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F4685" w14:textId="77777777" w:rsidR="00581A4E" w:rsidRDefault="00641D18">
      <w:pPr>
        <w:keepNext/>
        <w:bidi/>
        <w:spacing w:after="80" w:line="403" w:lineRule="exact"/>
      </w:pPr>
      <w:r>
        <w:rPr>
          <w:rFonts w:ascii="Almarai" w:hAnsi="Almarai" w:cs="Almarai"/>
          <w:b/>
          <w:bCs/>
          <w:color w:val="052976"/>
          <w:sz w:val="26"/>
          <w:szCs w:val="26"/>
          <w:rtl/>
        </w:rPr>
        <w:t>نموذج استلام أعمال: تجهيز الموقع والتعاقدات قبل التشطيب</w:t>
      </w:r>
    </w:p>
    <w:p w14:paraId="36F12A9E" w14:textId="77777777" w:rsidR="00581A4E" w:rsidRDefault="00641D18">
      <w:pPr>
        <w:bidi/>
        <w:spacing w:after="80" w:line="263" w:lineRule="exact"/>
      </w:pPr>
      <w:r>
        <w:rPr>
          <w:rFonts w:ascii="Almarai" w:hAnsi="Almarai" w:cs="Almarai"/>
          <w:color w:val="5B6475"/>
          <w:sz w:val="17"/>
          <w:szCs w:val="17"/>
          <w:rtl/>
        </w:rPr>
        <w:t>رقم النموذج ‎ACE-QC-FIN-F00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481C3872" w14:textId="77777777">
        <w:tc>
          <w:tcPr>
            <w:tcW w:w="1587" w:type="dxa"/>
            <w:shd w:val="clear" w:color="auto" w:fill="F2F2F2"/>
          </w:tcPr>
          <w:p w14:paraId="5CFCC21E"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67AFE71E" w14:textId="77777777" w:rsidR="00581A4E" w:rsidRDefault="00581A4E">
            <w:pPr>
              <w:bidi/>
              <w:spacing w:after="20" w:line="279" w:lineRule="exact"/>
            </w:pPr>
          </w:p>
        </w:tc>
        <w:tc>
          <w:tcPr>
            <w:tcW w:w="1814" w:type="dxa"/>
            <w:shd w:val="clear" w:color="auto" w:fill="F2F2F2"/>
          </w:tcPr>
          <w:p w14:paraId="62424B27"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244A0E88" w14:textId="77777777" w:rsidR="00581A4E" w:rsidRDefault="00581A4E">
            <w:pPr>
              <w:bidi/>
              <w:spacing w:after="20" w:line="279" w:lineRule="exact"/>
            </w:pPr>
          </w:p>
        </w:tc>
      </w:tr>
      <w:tr w:rsidR="00581A4E" w14:paraId="6363C214" w14:textId="77777777">
        <w:tc>
          <w:tcPr>
            <w:tcW w:w="1587" w:type="dxa"/>
            <w:shd w:val="clear" w:color="auto" w:fill="F2F2F2"/>
          </w:tcPr>
          <w:p w14:paraId="7DAE3A5D"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2001F088" w14:textId="77777777" w:rsidR="00581A4E" w:rsidRDefault="00581A4E">
            <w:pPr>
              <w:bidi/>
              <w:spacing w:after="20" w:line="279" w:lineRule="exact"/>
            </w:pPr>
          </w:p>
        </w:tc>
        <w:tc>
          <w:tcPr>
            <w:tcW w:w="1814" w:type="dxa"/>
            <w:shd w:val="clear" w:color="auto" w:fill="F2F2F2"/>
          </w:tcPr>
          <w:p w14:paraId="057556DE"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019244BD" w14:textId="77777777" w:rsidR="00581A4E" w:rsidRDefault="00581A4E">
            <w:pPr>
              <w:bidi/>
              <w:spacing w:after="20" w:line="279" w:lineRule="exact"/>
            </w:pPr>
          </w:p>
        </w:tc>
      </w:tr>
      <w:tr w:rsidR="00581A4E" w14:paraId="771E9E83" w14:textId="77777777">
        <w:tc>
          <w:tcPr>
            <w:tcW w:w="1587" w:type="dxa"/>
            <w:shd w:val="clear" w:color="auto" w:fill="F2F2F2"/>
          </w:tcPr>
          <w:p w14:paraId="051954AF"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37D26D3B" w14:textId="77777777" w:rsidR="00581A4E" w:rsidRDefault="00581A4E">
            <w:pPr>
              <w:bidi/>
              <w:spacing w:after="20" w:line="279" w:lineRule="exact"/>
            </w:pPr>
          </w:p>
        </w:tc>
        <w:tc>
          <w:tcPr>
            <w:tcW w:w="1814" w:type="dxa"/>
            <w:shd w:val="clear" w:color="auto" w:fill="F2F2F2"/>
          </w:tcPr>
          <w:p w14:paraId="1EB537FE"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2931D0A9" w14:textId="77777777" w:rsidR="00581A4E" w:rsidRDefault="00581A4E">
            <w:pPr>
              <w:bidi/>
              <w:spacing w:after="20" w:line="279" w:lineRule="exact"/>
            </w:pPr>
          </w:p>
        </w:tc>
      </w:tr>
    </w:tbl>
    <w:p w14:paraId="6CB3ED7D" w14:textId="77777777" w:rsidR="00581A4E" w:rsidRDefault="00581A4E">
      <w:pPr>
        <w:bidi/>
        <w:spacing w:after="40"/>
      </w:pPr>
    </w:p>
    <w:tbl>
      <w:tblPr>
        <w:tblStyle w:val="TableGrid"/>
        <w:bidiVisual/>
        <w:tblW w:w="0" w:type="auto"/>
        <w:tblLook w:val="04A0" w:firstRow="1" w:lastRow="0" w:firstColumn="1" w:lastColumn="0" w:noHBand="0" w:noVBand="1"/>
      </w:tblPr>
      <w:tblGrid>
        <w:gridCol w:w="446"/>
        <w:gridCol w:w="2446"/>
        <w:gridCol w:w="3273"/>
        <w:gridCol w:w="566"/>
        <w:gridCol w:w="697"/>
        <w:gridCol w:w="784"/>
        <w:gridCol w:w="1416"/>
      </w:tblGrid>
      <w:tr w:rsidR="00581A4E" w14:paraId="101FA036" w14:textId="77777777">
        <w:trPr>
          <w:tblHeader/>
        </w:trPr>
        <w:tc>
          <w:tcPr>
            <w:tcW w:w="454" w:type="dxa"/>
            <w:shd w:val="clear" w:color="auto" w:fill="EEF1F7"/>
          </w:tcPr>
          <w:p w14:paraId="4DAAD5D0"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2DD95AB7"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0679E345"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0D1077CE"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4BD0D3FB"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25611C3A"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1984A0F5"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6245F417" w14:textId="77777777">
        <w:tc>
          <w:tcPr>
            <w:tcW w:w="454" w:type="dxa"/>
          </w:tcPr>
          <w:p w14:paraId="2851FCDA" w14:textId="77777777" w:rsidR="00581A4E" w:rsidRDefault="00641D18">
            <w:pPr>
              <w:bidi/>
              <w:spacing w:after="20" w:line="263" w:lineRule="exact"/>
            </w:pPr>
            <w:r>
              <w:rPr>
                <w:rFonts w:ascii="Almarai" w:hAnsi="Almarai" w:cs="Almarai"/>
                <w:sz w:val="17"/>
                <w:szCs w:val="17"/>
                <w:rtl/>
              </w:rPr>
              <w:t>1</w:t>
            </w:r>
          </w:p>
        </w:tc>
        <w:tc>
          <w:tcPr>
            <w:tcW w:w="2608" w:type="dxa"/>
          </w:tcPr>
          <w:p w14:paraId="6C5E0ABD" w14:textId="77777777" w:rsidR="00581A4E" w:rsidRDefault="00641D18">
            <w:pPr>
              <w:bidi/>
              <w:spacing w:after="20" w:line="263" w:lineRule="exact"/>
            </w:pPr>
            <w:r>
              <w:rPr>
                <w:rFonts w:ascii="Almarai" w:hAnsi="Almarai" w:cs="Almarai"/>
                <w:sz w:val="17"/>
                <w:szCs w:val="17"/>
                <w:rtl/>
              </w:rPr>
              <w:t>توفير الحراسة</w:t>
            </w:r>
          </w:p>
        </w:tc>
        <w:tc>
          <w:tcPr>
            <w:tcW w:w="3515" w:type="dxa"/>
          </w:tcPr>
          <w:p w14:paraId="6ECEE2CD" w14:textId="77777777" w:rsidR="00581A4E" w:rsidRDefault="00641D18">
            <w:pPr>
              <w:bidi/>
              <w:spacing w:after="20" w:line="263" w:lineRule="exact"/>
            </w:pPr>
            <w:r>
              <w:rPr>
                <w:rFonts w:ascii="Almarai" w:hAnsi="Almarai" w:cs="Almarai"/>
                <w:sz w:val="17"/>
                <w:szCs w:val="17"/>
                <w:rtl/>
              </w:rPr>
              <w:t>وجود حارس للموقع.</w:t>
            </w:r>
          </w:p>
        </w:tc>
        <w:tc>
          <w:tcPr>
            <w:tcW w:w="567" w:type="dxa"/>
          </w:tcPr>
          <w:p w14:paraId="11DFD347" w14:textId="77777777" w:rsidR="00581A4E" w:rsidRDefault="00581A4E">
            <w:pPr>
              <w:bidi/>
              <w:spacing w:after="20" w:line="263" w:lineRule="exact"/>
            </w:pPr>
          </w:p>
        </w:tc>
        <w:tc>
          <w:tcPr>
            <w:tcW w:w="680" w:type="dxa"/>
          </w:tcPr>
          <w:p w14:paraId="52B9078F" w14:textId="77777777" w:rsidR="00581A4E" w:rsidRDefault="00581A4E">
            <w:pPr>
              <w:bidi/>
              <w:spacing w:after="20" w:line="263" w:lineRule="exact"/>
            </w:pPr>
          </w:p>
        </w:tc>
        <w:tc>
          <w:tcPr>
            <w:tcW w:w="794" w:type="dxa"/>
          </w:tcPr>
          <w:p w14:paraId="1F63DEB4" w14:textId="77777777" w:rsidR="00581A4E" w:rsidRDefault="00581A4E">
            <w:pPr>
              <w:bidi/>
              <w:spacing w:after="20" w:line="263" w:lineRule="exact"/>
            </w:pPr>
          </w:p>
        </w:tc>
        <w:tc>
          <w:tcPr>
            <w:tcW w:w="1474" w:type="dxa"/>
          </w:tcPr>
          <w:p w14:paraId="55636C7E" w14:textId="77777777" w:rsidR="00581A4E" w:rsidRDefault="00581A4E">
            <w:pPr>
              <w:bidi/>
              <w:spacing w:after="20" w:line="263" w:lineRule="exact"/>
            </w:pPr>
          </w:p>
        </w:tc>
      </w:tr>
      <w:tr w:rsidR="00581A4E" w14:paraId="647EC5AA" w14:textId="77777777">
        <w:tc>
          <w:tcPr>
            <w:tcW w:w="454" w:type="dxa"/>
          </w:tcPr>
          <w:p w14:paraId="30B1F9C9" w14:textId="77777777" w:rsidR="00581A4E" w:rsidRDefault="00641D18">
            <w:pPr>
              <w:bidi/>
              <w:spacing w:after="20" w:line="263" w:lineRule="exact"/>
            </w:pPr>
            <w:r>
              <w:rPr>
                <w:rFonts w:ascii="Almarai" w:hAnsi="Almarai" w:cs="Almarai"/>
                <w:sz w:val="17"/>
                <w:szCs w:val="17"/>
                <w:rtl/>
              </w:rPr>
              <w:t>2</w:t>
            </w:r>
          </w:p>
        </w:tc>
        <w:tc>
          <w:tcPr>
            <w:tcW w:w="2608" w:type="dxa"/>
          </w:tcPr>
          <w:p w14:paraId="36C86F48" w14:textId="77777777" w:rsidR="00581A4E" w:rsidRDefault="00641D18">
            <w:pPr>
              <w:bidi/>
              <w:spacing w:after="20" w:line="263" w:lineRule="exact"/>
            </w:pPr>
            <w:r>
              <w:rPr>
                <w:rFonts w:ascii="Almarai" w:hAnsi="Almarai" w:cs="Almarai"/>
                <w:sz w:val="17"/>
                <w:szCs w:val="17"/>
                <w:rtl/>
              </w:rPr>
              <w:t>الأبواب المؤقتة</w:t>
            </w:r>
          </w:p>
        </w:tc>
        <w:tc>
          <w:tcPr>
            <w:tcW w:w="3515" w:type="dxa"/>
          </w:tcPr>
          <w:p w14:paraId="42620023" w14:textId="77777777" w:rsidR="00581A4E" w:rsidRDefault="00641D18">
            <w:pPr>
              <w:bidi/>
              <w:spacing w:after="20" w:line="263" w:lineRule="exact"/>
            </w:pPr>
            <w:r>
              <w:rPr>
                <w:rFonts w:ascii="Almarai" w:hAnsi="Almarai" w:cs="Almarai"/>
                <w:sz w:val="17"/>
                <w:szCs w:val="17"/>
                <w:rtl/>
              </w:rPr>
              <w:t>إغلاق الموقع بأبواب مؤقتة من الشينكو.</w:t>
            </w:r>
          </w:p>
        </w:tc>
        <w:tc>
          <w:tcPr>
            <w:tcW w:w="567" w:type="dxa"/>
          </w:tcPr>
          <w:p w14:paraId="44AC1688" w14:textId="77777777" w:rsidR="00581A4E" w:rsidRDefault="00581A4E">
            <w:pPr>
              <w:bidi/>
              <w:spacing w:after="20" w:line="263" w:lineRule="exact"/>
            </w:pPr>
          </w:p>
        </w:tc>
        <w:tc>
          <w:tcPr>
            <w:tcW w:w="680" w:type="dxa"/>
          </w:tcPr>
          <w:p w14:paraId="18E934C1" w14:textId="77777777" w:rsidR="00581A4E" w:rsidRDefault="00581A4E">
            <w:pPr>
              <w:bidi/>
              <w:spacing w:after="20" w:line="263" w:lineRule="exact"/>
            </w:pPr>
          </w:p>
        </w:tc>
        <w:tc>
          <w:tcPr>
            <w:tcW w:w="794" w:type="dxa"/>
          </w:tcPr>
          <w:p w14:paraId="45997F51" w14:textId="77777777" w:rsidR="00581A4E" w:rsidRDefault="00581A4E">
            <w:pPr>
              <w:bidi/>
              <w:spacing w:after="20" w:line="263" w:lineRule="exact"/>
            </w:pPr>
          </w:p>
        </w:tc>
        <w:tc>
          <w:tcPr>
            <w:tcW w:w="1474" w:type="dxa"/>
          </w:tcPr>
          <w:p w14:paraId="2CB630E6" w14:textId="77777777" w:rsidR="00581A4E" w:rsidRDefault="00581A4E">
            <w:pPr>
              <w:bidi/>
              <w:spacing w:after="20" w:line="263" w:lineRule="exact"/>
            </w:pPr>
          </w:p>
        </w:tc>
      </w:tr>
      <w:tr w:rsidR="00581A4E" w14:paraId="77CEB71F" w14:textId="77777777">
        <w:tc>
          <w:tcPr>
            <w:tcW w:w="454" w:type="dxa"/>
          </w:tcPr>
          <w:p w14:paraId="6E71E9FD" w14:textId="77777777" w:rsidR="00581A4E" w:rsidRDefault="00641D18">
            <w:pPr>
              <w:bidi/>
              <w:spacing w:after="20" w:line="263" w:lineRule="exact"/>
            </w:pPr>
            <w:r>
              <w:rPr>
                <w:rFonts w:ascii="Almarai" w:hAnsi="Almarai" w:cs="Almarai"/>
                <w:sz w:val="17"/>
                <w:szCs w:val="17"/>
                <w:rtl/>
              </w:rPr>
              <w:t>3</w:t>
            </w:r>
          </w:p>
        </w:tc>
        <w:tc>
          <w:tcPr>
            <w:tcW w:w="2608" w:type="dxa"/>
          </w:tcPr>
          <w:p w14:paraId="232A89F2" w14:textId="77777777" w:rsidR="00581A4E" w:rsidRDefault="00641D18">
            <w:pPr>
              <w:bidi/>
              <w:spacing w:after="20" w:line="263" w:lineRule="exact"/>
            </w:pPr>
            <w:r>
              <w:rPr>
                <w:rFonts w:ascii="Almarai" w:hAnsi="Almarai" w:cs="Almarai"/>
                <w:sz w:val="17"/>
                <w:szCs w:val="17"/>
                <w:rtl/>
              </w:rPr>
              <w:t>سكن الحارس</w:t>
            </w:r>
          </w:p>
        </w:tc>
        <w:tc>
          <w:tcPr>
            <w:tcW w:w="3515" w:type="dxa"/>
          </w:tcPr>
          <w:p w14:paraId="31FAC648" w14:textId="77777777" w:rsidR="00581A4E" w:rsidRDefault="00641D18">
            <w:pPr>
              <w:bidi/>
              <w:spacing w:after="20" w:line="263" w:lineRule="exact"/>
            </w:pPr>
            <w:r>
              <w:rPr>
                <w:rFonts w:ascii="Almarai" w:hAnsi="Almarai" w:cs="Almarai"/>
                <w:sz w:val="17"/>
                <w:szCs w:val="17"/>
                <w:rtl/>
              </w:rPr>
              <w:t>توفير غرفة للحارس ودورة مياه.</w:t>
            </w:r>
          </w:p>
        </w:tc>
        <w:tc>
          <w:tcPr>
            <w:tcW w:w="567" w:type="dxa"/>
          </w:tcPr>
          <w:p w14:paraId="7C9588ED" w14:textId="77777777" w:rsidR="00581A4E" w:rsidRDefault="00581A4E">
            <w:pPr>
              <w:bidi/>
              <w:spacing w:after="20" w:line="263" w:lineRule="exact"/>
            </w:pPr>
          </w:p>
        </w:tc>
        <w:tc>
          <w:tcPr>
            <w:tcW w:w="680" w:type="dxa"/>
          </w:tcPr>
          <w:p w14:paraId="0FB2E4F6" w14:textId="77777777" w:rsidR="00581A4E" w:rsidRDefault="00581A4E">
            <w:pPr>
              <w:bidi/>
              <w:spacing w:after="20" w:line="263" w:lineRule="exact"/>
            </w:pPr>
          </w:p>
        </w:tc>
        <w:tc>
          <w:tcPr>
            <w:tcW w:w="794" w:type="dxa"/>
          </w:tcPr>
          <w:p w14:paraId="5D066464" w14:textId="77777777" w:rsidR="00581A4E" w:rsidRDefault="00581A4E">
            <w:pPr>
              <w:bidi/>
              <w:spacing w:after="20" w:line="263" w:lineRule="exact"/>
            </w:pPr>
          </w:p>
        </w:tc>
        <w:tc>
          <w:tcPr>
            <w:tcW w:w="1474" w:type="dxa"/>
          </w:tcPr>
          <w:p w14:paraId="594644EA" w14:textId="77777777" w:rsidR="00581A4E" w:rsidRDefault="00581A4E">
            <w:pPr>
              <w:bidi/>
              <w:spacing w:after="20" w:line="263" w:lineRule="exact"/>
            </w:pPr>
          </w:p>
        </w:tc>
      </w:tr>
      <w:tr w:rsidR="00581A4E" w14:paraId="693119B3" w14:textId="77777777">
        <w:tc>
          <w:tcPr>
            <w:tcW w:w="454" w:type="dxa"/>
          </w:tcPr>
          <w:p w14:paraId="5054129A" w14:textId="77777777" w:rsidR="00581A4E" w:rsidRDefault="00641D18">
            <w:pPr>
              <w:bidi/>
              <w:spacing w:after="20" w:line="263" w:lineRule="exact"/>
            </w:pPr>
            <w:r>
              <w:rPr>
                <w:rFonts w:ascii="Almarai" w:hAnsi="Almarai" w:cs="Almarai"/>
                <w:sz w:val="17"/>
                <w:szCs w:val="17"/>
                <w:rtl/>
              </w:rPr>
              <w:t>4</w:t>
            </w:r>
          </w:p>
        </w:tc>
        <w:tc>
          <w:tcPr>
            <w:tcW w:w="2608" w:type="dxa"/>
          </w:tcPr>
          <w:p w14:paraId="445A7EFA" w14:textId="77777777" w:rsidR="00581A4E" w:rsidRDefault="00641D18">
            <w:pPr>
              <w:bidi/>
              <w:spacing w:after="20" w:line="263" w:lineRule="exact"/>
            </w:pPr>
            <w:r>
              <w:rPr>
                <w:rFonts w:ascii="Almarai" w:hAnsi="Almarai" w:cs="Almarai"/>
                <w:sz w:val="17"/>
                <w:szCs w:val="17"/>
                <w:rtl/>
              </w:rPr>
              <w:t>باب المستودع</w:t>
            </w:r>
          </w:p>
        </w:tc>
        <w:tc>
          <w:tcPr>
            <w:tcW w:w="3515" w:type="dxa"/>
          </w:tcPr>
          <w:p w14:paraId="5EC61F46" w14:textId="77777777" w:rsidR="00581A4E" w:rsidRDefault="00641D18">
            <w:pPr>
              <w:bidi/>
              <w:spacing w:after="20" w:line="263" w:lineRule="exact"/>
            </w:pPr>
            <w:r>
              <w:rPr>
                <w:rFonts w:ascii="Almarai" w:hAnsi="Almarai" w:cs="Almarai"/>
                <w:sz w:val="17"/>
                <w:szCs w:val="17"/>
                <w:rtl/>
              </w:rPr>
              <w:t>توفير مستودع بباب حديد مزدوج الصاج.</w:t>
            </w:r>
          </w:p>
        </w:tc>
        <w:tc>
          <w:tcPr>
            <w:tcW w:w="567" w:type="dxa"/>
          </w:tcPr>
          <w:p w14:paraId="71AAB431" w14:textId="77777777" w:rsidR="00581A4E" w:rsidRDefault="00581A4E">
            <w:pPr>
              <w:bidi/>
              <w:spacing w:after="20" w:line="263" w:lineRule="exact"/>
            </w:pPr>
          </w:p>
        </w:tc>
        <w:tc>
          <w:tcPr>
            <w:tcW w:w="680" w:type="dxa"/>
          </w:tcPr>
          <w:p w14:paraId="3CCFADFE" w14:textId="77777777" w:rsidR="00581A4E" w:rsidRDefault="00581A4E">
            <w:pPr>
              <w:bidi/>
              <w:spacing w:after="20" w:line="263" w:lineRule="exact"/>
            </w:pPr>
          </w:p>
        </w:tc>
        <w:tc>
          <w:tcPr>
            <w:tcW w:w="794" w:type="dxa"/>
          </w:tcPr>
          <w:p w14:paraId="0652BC39" w14:textId="77777777" w:rsidR="00581A4E" w:rsidRDefault="00581A4E">
            <w:pPr>
              <w:bidi/>
              <w:spacing w:after="20" w:line="263" w:lineRule="exact"/>
            </w:pPr>
          </w:p>
        </w:tc>
        <w:tc>
          <w:tcPr>
            <w:tcW w:w="1474" w:type="dxa"/>
          </w:tcPr>
          <w:p w14:paraId="2F0B8D1B" w14:textId="77777777" w:rsidR="00581A4E" w:rsidRDefault="00581A4E">
            <w:pPr>
              <w:bidi/>
              <w:spacing w:after="20" w:line="263" w:lineRule="exact"/>
            </w:pPr>
          </w:p>
        </w:tc>
      </w:tr>
      <w:tr w:rsidR="00581A4E" w14:paraId="04DA2C5F" w14:textId="77777777">
        <w:tc>
          <w:tcPr>
            <w:tcW w:w="454" w:type="dxa"/>
          </w:tcPr>
          <w:p w14:paraId="1BB3E084" w14:textId="77777777" w:rsidR="00581A4E" w:rsidRDefault="00641D18">
            <w:pPr>
              <w:bidi/>
              <w:spacing w:after="20" w:line="263" w:lineRule="exact"/>
            </w:pPr>
            <w:r>
              <w:rPr>
                <w:rFonts w:ascii="Almarai" w:hAnsi="Almarai" w:cs="Almarai"/>
                <w:sz w:val="17"/>
                <w:szCs w:val="17"/>
                <w:rtl/>
              </w:rPr>
              <w:t>5</w:t>
            </w:r>
          </w:p>
        </w:tc>
        <w:tc>
          <w:tcPr>
            <w:tcW w:w="2608" w:type="dxa"/>
          </w:tcPr>
          <w:p w14:paraId="5EB8DE6D" w14:textId="77777777" w:rsidR="00581A4E" w:rsidRDefault="00641D18">
            <w:pPr>
              <w:bidi/>
              <w:spacing w:after="20" w:line="263" w:lineRule="exact"/>
            </w:pPr>
            <w:r>
              <w:rPr>
                <w:rFonts w:ascii="Almarai" w:hAnsi="Almarai" w:cs="Almarai"/>
                <w:sz w:val="17"/>
                <w:szCs w:val="17"/>
                <w:rtl/>
              </w:rPr>
              <w:t>تحديد مناطق التخزين</w:t>
            </w:r>
          </w:p>
        </w:tc>
        <w:tc>
          <w:tcPr>
            <w:tcW w:w="3515" w:type="dxa"/>
          </w:tcPr>
          <w:p w14:paraId="7539D775" w14:textId="77777777" w:rsidR="00581A4E" w:rsidRDefault="00641D18">
            <w:pPr>
              <w:bidi/>
              <w:spacing w:after="20" w:line="263" w:lineRule="exact"/>
            </w:pPr>
            <w:r>
              <w:rPr>
                <w:rFonts w:ascii="Almarai" w:hAnsi="Almarai" w:cs="Almarai"/>
                <w:sz w:val="17"/>
                <w:szCs w:val="17"/>
                <w:rtl/>
              </w:rPr>
              <w:t>تعيين أماكن تخزين الأسمنت والرمل والبحص والبلاط وسائر المواد.</w:t>
            </w:r>
          </w:p>
        </w:tc>
        <w:tc>
          <w:tcPr>
            <w:tcW w:w="567" w:type="dxa"/>
          </w:tcPr>
          <w:p w14:paraId="470B97DE" w14:textId="77777777" w:rsidR="00581A4E" w:rsidRDefault="00581A4E">
            <w:pPr>
              <w:bidi/>
              <w:spacing w:after="20" w:line="263" w:lineRule="exact"/>
            </w:pPr>
          </w:p>
        </w:tc>
        <w:tc>
          <w:tcPr>
            <w:tcW w:w="680" w:type="dxa"/>
          </w:tcPr>
          <w:p w14:paraId="22CDFCF0" w14:textId="77777777" w:rsidR="00581A4E" w:rsidRDefault="00581A4E">
            <w:pPr>
              <w:bidi/>
              <w:spacing w:after="20" w:line="263" w:lineRule="exact"/>
            </w:pPr>
          </w:p>
        </w:tc>
        <w:tc>
          <w:tcPr>
            <w:tcW w:w="794" w:type="dxa"/>
          </w:tcPr>
          <w:p w14:paraId="536D3C22" w14:textId="77777777" w:rsidR="00581A4E" w:rsidRDefault="00581A4E">
            <w:pPr>
              <w:bidi/>
              <w:spacing w:after="20" w:line="263" w:lineRule="exact"/>
            </w:pPr>
          </w:p>
        </w:tc>
        <w:tc>
          <w:tcPr>
            <w:tcW w:w="1474" w:type="dxa"/>
          </w:tcPr>
          <w:p w14:paraId="20A8BFFE" w14:textId="77777777" w:rsidR="00581A4E" w:rsidRDefault="00581A4E">
            <w:pPr>
              <w:bidi/>
              <w:spacing w:after="20" w:line="263" w:lineRule="exact"/>
            </w:pPr>
          </w:p>
        </w:tc>
      </w:tr>
      <w:tr w:rsidR="00581A4E" w14:paraId="67E67602" w14:textId="77777777">
        <w:tc>
          <w:tcPr>
            <w:tcW w:w="454" w:type="dxa"/>
          </w:tcPr>
          <w:p w14:paraId="40E4FBB9" w14:textId="77777777" w:rsidR="00581A4E" w:rsidRDefault="00641D18">
            <w:pPr>
              <w:bidi/>
              <w:spacing w:after="20" w:line="263" w:lineRule="exact"/>
            </w:pPr>
            <w:r>
              <w:rPr>
                <w:rFonts w:ascii="Almarai" w:hAnsi="Almarai" w:cs="Almarai"/>
                <w:sz w:val="17"/>
                <w:szCs w:val="17"/>
                <w:rtl/>
              </w:rPr>
              <w:t>6</w:t>
            </w:r>
          </w:p>
        </w:tc>
        <w:tc>
          <w:tcPr>
            <w:tcW w:w="2608" w:type="dxa"/>
          </w:tcPr>
          <w:p w14:paraId="2B99BF6D" w14:textId="77777777" w:rsidR="00581A4E" w:rsidRDefault="00641D18">
            <w:pPr>
              <w:bidi/>
              <w:spacing w:after="20" w:line="263" w:lineRule="exact"/>
            </w:pPr>
            <w:r>
              <w:rPr>
                <w:rFonts w:ascii="Almarai" w:hAnsi="Almarai" w:cs="Almarai"/>
                <w:sz w:val="17"/>
                <w:szCs w:val="17"/>
                <w:rtl/>
              </w:rPr>
              <w:t>طرق الحركة</w:t>
            </w:r>
          </w:p>
        </w:tc>
        <w:tc>
          <w:tcPr>
            <w:tcW w:w="3515" w:type="dxa"/>
          </w:tcPr>
          <w:p w14:paraId="44517C8F" w14:textId="77777777" w:rsidR="00581A4E" w:rsidRDefault="00641D18">
            <w:pPr>
              <w:bidi/>
              <w:spacing w:after="20" w:line="263" w:lineRule="exact"/>
            </w:pPr>
            <w:r>
              <w:rPr>
                <w:rFonts w:ascii="Almarai" w:hAnsi="Almarai" w:cs="Almarai"/>
                <w:sz w:val="17"/>
                <w:szCs w:val="17"/>
                <w:rtl/>
              </w:rPr>
              <w:t>تأمين مداخل ومخارج مناسبة للتشوين والصب.</w:t>
            </w:r>
          </w:p>
        </w:tc>
        <w:tc>
          <w:tcPr>
            <w:tcW w:w="567" w:type="dxa"/>
          </w:tcPr>
          <w:p w14:paraId="05244A20" w14:textId="77777777" w:rsidR="00581A4E" w:rsidRDefault="00581A4E">
            <w:pPr>
              <w:bidi/>
              <w:spacing w:after="20" w:line="263" w:lineRule="exact"/>
            </w:pPr>
          </w:p>
        </w:tc>
        <w:tc>
          <w:tcPr>
            <w:tcW w:w="680" w:type="dxa"/>
          </w:tcPr>
          <w:p w14:paraId="5C3C6EBC" w14:textId="77777777" w:rsidR="00581A4E" w:rsidRDefault="00581A4E">
            <w:pPr>
              <w:bidi/>
              <w:spacing w:after="20" w:line="263" w:lineRule="exact"/>
            </w:pPr>
          </w:p>
        </w:tc>
        <w:tc>
          <w:tcPr>
            <w:tcW w:w="794" w:type="dxa"/>
          </w:tcPr>
          <w:p w14:paraId="15711C95" w14:textId="77777777" w:rsidR="00581A4E" w:rsidRDefault="00581A4E">
            <w:pPr>
              <w:bidi/>
              <w:spacing w:after="20" w:line="263" w:lineRule="exact"/>
            </w:pPr>
          </w:p>
        </w:tc>
        <w:tc>
          <w:tcPr>
            <w:tcW w:w="1474" w:type="dxa"/>
          </w:tcPr>
          <w:p w14:paraId="2F624464" w14:textId="77777777" w:rsidR="00581A4E" w:rsidRDefault="00581A4E">
            <w:pPr>
              <w:bidi/>
              <w:spacing w:after="20" w:line="263" w:lineRule="exact"/>
            </w:pPr>
          </w:p>
        </w:tc>
      </w:tr>
      <w:tr w:rsidR="00581A4E" w14:paraId="6EF179D9" w14:textId="77777777">
        <w:tc>
          <w:tcPr>
            <w:tcW w:w="454" w:type="dxa"/>
          </w:tcPr>
          <w:p w14:paraId="0F4A2816" w14:textId="77777777" w:rsidR="00581A4E" w:rsidRDefault="00641D18">
            <w:pPr>
              <w:bidi/>
              <w:spacing w:after="20" w:line="263" w:lineRule="exact"/>
            </w:pPr>
            <w:r>
              <w:rPr>
                <w:rFonts w:ascii="Almarai" w:hAnsi="Almarai" w:cs="Almarai"/>
                <w:sz w:val="17"/>
                <w:szCs w:val="17"/>
                <w:rtl/>
              </w:rPr>
              <w:t>7</w:t>
            </w:r>
          </w:p>
        </w:tc>
        <w:tc>
          <w:tcPr>
            <w:tcW w:w="2608" w:type="dxa"/>
          </w:tcPr>
          <w:p w14:paraId="2AF0830C" w14:textId="77777777" w:rsidR="00581A4E" w:rsidRDefault="00641D18">
            <w:pPr>
              <w:bidi/>
              <w:spacing w:after="20" w:line="263" w:lineRule="exact"/>
            </w:pPr>
            <w:r>
              <w:rPr>
                <w:rFonts w:ascii="Almarai" w:hAnsi="Almarai" w:cs="Almarai"/>
                <w:sz w:val="17"/>
                <w:szCs w:val="17"/>
                <w:rtl/>
              </w:rPr>
              <w:t>مكتب الموقع</w:t>
            </w:r>
          </w:p>
        </w:tc>
        <w:tc>
          <w:tcPr>
            <w:tcW w:w="3515" w:type="dxa"/>
          </w:tcPr>
          <w:p w14:paraId="67E03FE5" w14:textId="77777777" w:rsidR="00581A4E" w:rsidRDefault="00641D18">
            <w:pPr>
              <w:bidi/>
              <w:spacing w:after="20" w:line="263" w:lineRule="exact"/>
            </w:pPr>
            <w:r>
              <w:rPr>
                <w:rFonts w:ascii="Almarai" w:hAnsi="Almarai" w:cs="Almarai"/>
                <w:sz w:val="17"/>
                <w:szCs w:val="17"/>
                <w:rtl/>
              </w:rPr>
              <w:t>تجهيز مكتب للعمل بالموقع.</w:t>
            </w:r>
          </w:p>
        </w:tc>
        <w:tc>
          <w:tcPr>
            <w:tcW w:w="567" w:type="dxa"/>
          </w:tcPr>
          <w:p w14:paraId="21001A8C" w14:textId="77777777" w:rsidR="00581A4E" w:rsidRDefault="00581A4E">
            <w:pPr>
              <w:bidi/>
              <w:spacing w:after="20" w:line="263" w:lineRule="exact"/>
            </w:pPr>
          </w:p>
        </w:tc>
        <w:tc>
          <w:tcPr>
            <w:tcW w:w="680" w:type="dxa"/>
          </w:tcPr>
          <w:p w14:paraId="1C0724FC" w14:textId="77777777" w:rsidR="00581A4E" w:rsidRDefault="00581A4E">
            <w:pPr>
              <w:bidi/>
              <w:spacing w:after="20" w:line="263" w:lineRule="exact"/>
            </w:pPr>
          </w:p>
        </w:tc>
        <w:tc>
          <w:tcPr>
            <w:tcW w:w="794" w:type="dxa"/>
          </w:tcPr>
          <w:p w14:paraId="59228CE5" w14:textId="77777777" w:rsidR="00581A4E" w:rsidRDefault="00581A4E">
            <w:pPr>
              <w:bidi/>
              <w:spacing w:after="20" w:line="263" w:lineRule="exact"/>
            </w:pPr>
          </w:p>
        </w:tc>
        <w:tc>
          <w:tcPr>
            <w:tcW w:w="1474" w:type="dxa"/>
          </w:tcPr>
          <w:p w14:paraId="1D84139F" w14:textId="77777777" w:rsidR="00581A4E" w:rsidRDefault="00581A4E">
            <w:pPr>
              <w:bidi/>
              <w:spacing w:after="20" w:line="263" w:lineRule="exact"/>
            </w:pPr>
          </w:p>
        </w:tc>
      </w:tr>
      <w:tr w:rsidR="00581A4E" w14:paraId="5A6D739B" w14:textId="77777777">
        <w:tc>
          <w:tcPr>
            <w:tcW w:w="454" w:type="dxa"/>
          </w:tcPr>
          <w:p w14:paraId="40DC77C9" w14:textId="77777777" w:rsidR="00581A4E" w:rsidRDefault="00641D18">
            <w:pPr>
              <w:bidi/>
              <w:spacing w:after="20" w:line="263" w:lineRule="exact"/>
            </w:pPr>
            <w:r>
              <w:rPr>
                <w:rFonts w:ascii="Almarai" w:hAnsi="Almarai" w:cs="Almarai"/>
                <w:sz w:val="17"/>
                <w:szCs w:val="17"/>
                <w:rtl/>
              </w:rPr>
              <w:t>8</w:t>
            </w:r>
          </w:p>
        </w:tc>
        <w:tc>
          <w:tcPr>
            <w:tcW w:w="2608" w:type="dxa"/>
          </w:tcPr>
          <w:p w14:paraId="64EC40E5" w14:textId="77777777" w:rsidR="00581A4E" w:rsidRDefault="00641D18">
            <w:pPr>
              <w:bidi/>
              <w:spacing w:after="20" w:line="263" w:lineRule="exact"/>
            </w:pPr>
            <w:r>
              <w:rPr>
                <w:rFonts w:ascii="Almarai" w:hAnsi="Almarai" w:cs="Almarai"/>
                <w:sz w:val="17"/>
                <w:szCs w:val="17"/>
                <w:rtl/>
              </w:rPr>
              <w:t>أرشفة المستندات</w:t>
            </w:r>
          </w:p>
        </w:tc>
        <w:tc>
          <w:tcPr>
            <w:tcW w:w="3515" w:type="dxa"/>
          </w:tcPr>
          <w:p w14:paraId="56827A17" w14:textId="77777777" w:rsidR="00581A4E" w:rsidRDefault="00641D18">
            <w:pPr>
              <w:bidi/>
              <w:spacing w:after="20" w:line="263" w:lineRule="exact"/>
            </w:pPr>
            <w:r>
              <w:rPr>
                <w:rFonts w:ascii="Almarai" w:hAnsi="Almarai" w:cs="Almarai"/>
                <w:sz w:val="17"/>
                <w:szCs w:val="17"/>
                <w:rtl/>
              </w:rPr>
              <w:t>إتاحة نظام لحفظ المخططات ومحاضر الاجتماعات وأوامر التغيير.</w:t>
            </w:r>
          </w:p>
        </w:tc>
        <w:tc>
          <w:tcPr>
            <w:tcW w:w="567" w:type="dxa"/>
          </w:tcPr>
          <w:p w14:paraId="6692A995" w14:textId="77777777" w:rsidR="00581A4E" w:rsidRDefault="00581A4E">
            <w:pPr>
              <w:bidi/>
              <w:spacing w:after="20" w:line="263" w:lineRule="exact"/>
            </w:pPr>
          </w:p>
        </w:tc>
        <w:tc>
          <w:tcPr>
            <w:tcW w:w="680" w:type="dxa"/>
          </w:tcPr>
          <w:p w14:paraId="2380A22E" w14:textId="77777777" w:rsidR="00581A4E" w:rsidRDefault="00581A4E">
            <w:pPr>
              <w:bidi/>
              <w:spacing w:after="20" w:line="263" w:lineRule="exact"/>
            </w:pPr>
          </w:p>
        </w:tc>
        <w:tc>
          <w:tcPr>
            <w:tcW w:w="794" w:type="dxa"/>
          </w:tcPr>
          <w:p w14:paraId="18DA8B84" w14:textId="77777777" w:rsidR="00581A4E" w:rsidRDefault="00581A4E">
            <w:pPr>
              <w:bidi/>
              <w:spacing w:after="20" w:line="263" w:lineRule="exact"/>
            </w:pPr>
          </w:p>
        </w:tc>
        <w:tc>
          <w:tcPr>
            <w:tcW w:w="1474" w:type="dxa"/>
          </w:tcPr>
          <w:p w14:paraId="13270166" w14:textId="77777777" w:rsidR="00581A4E" w:rsidRDefault="00581A4E">
            <w:pPr>
              <w:bidi/>
              <w:spacing w:after="20" w:line="263" w:lineRule="exact"/>
            </w:pPr>
          </w:p>
        </w:tc>
      </w:tr>
      <w:tr w:rsidR="00581A4E" w14:paraId="46EB349A" w14:textId="77777777">
        <w:tc>
          <w:tcPr>
            <w:tcW w:w="454" w:type="dxa"/>
          </w:tcPr>
          <w:p w14:paraId="33F8DB13" w14:textId="77777777" w:rsidR="00581A4E" w:rsidRDefault="00641D18">
            <w:pPr>
              <w:bidi/>
              <w:spacing w:after="20" w:line="263" w:lineRule="exact"/>
            </w:pPr>
            <w:r>
              <w:rPr>
                <w:rFonts w:ascii="Almarai" w:hAnsi="Almarai" w:cs="Almarai"/>
                <w:sz w:val="17"/>
                <w:szCs w:val="17"/>
                <w:rtl/>
              </w:rPr>
              <w:t>9</w:t>
            </w:r>
          </w:p>
        </w:tc>
        <w:tc>
          <w:tcPr>
            <w:tcW w:w="2608" w:type="dxa"/>
          </w:tcPr>
          <w:p w14:paraId="6CF9329A" w14:textId="77777777" w:rsidR="00581A4E" w:rsidRDefault="00641D18">
            <w:pPr>
              <w:bidi/>
              <w:spacing w:after="20" w:line="263" w:lineRule="exact"/>
            </w:pPr>
            <w:r>
              <w:rPr>
                <w:rFonts w:ascii="Almarai" w:hAnsi="Almarai" w:cs="Almarai"/>
                <w:sz w:val="17"/>
                <w:szCs w:val="17"/>
                <w:rtl/>
              </w:rPr>
              <w:t>لوحة المشروع</w:t>
            </w:r>
          </w:p>
        </w:tc>
        <w:tc>
          <w:tcPr>
            <w:tcW w:w="3515" w:type="dxa"/>
          </w:tcPr>
          <w:p w14:paraId="2F1741D2" w14:textId="77777777" w:rsidR="00581A4E" w:rsidRDefault="00641D18">
            <w:pPr>
              <w:bidi/>
              <w:spacing w:after="20" w:line="263" w:lineRule="exact"/>
            </w:pPr>
            <w:r>
              <w:rPr>
                <w:rFonts w:ascii="Almarai" w:hAnsi="Almarai" w:cs="Almarai"/>
                <w:sz w:val="17"/>
                <w:szCs w:val="17"/>
                <w:rtl/>
              </w:rPr>
              <w:t>تحديد مكان اللوحة عند وجودها.</w:t>
            </w:r>
          </w:p>
        </w:tc>
        <w:tc>
          <w:tcPr>
            <w:tcW w:w="567" w:type="dxa"/>
          </w:tcPr>
          <w:p w14:paraId="2A44E324" w14:textId="77777777" w:rsidR="00581A4E" w:rsidRDefault="00581A4E">
            <w:pPr>
              <w:bidi/>
              <w:spacing w:after="20" w:line="263" w:lineRule="exact"/>
            </w:pPr>
          </w:p>
        </w:tc>
        <w:tc>
          <w:tcPr>
            <w:tcW w:w="680" w:type="dxa"/>
          </w:tcPr>
          <w:p w14:paraId="2FCAAB5B" w14:textId="77777777" w:rsidR="00581A4E" w:rsidRDefault="00581A4E">
            <w:pPr>
              <w:bidi/>
              <w:spacing w:after="20" w:line="263" w:lineRule="exact"/>
            </w:pPr>
          </w:p>
        </w:tc>
        <w:tc>
          <w:tcPr>
            <w:tcW w:w="794" w:type="dxa"/>
          </w:tcPr>
          <w:p w14:paraId="0D1C7C48" w14:textId="77777777" w:rsidR="00581A4E" w:rsidRDefault="00581A4E">
            <w:pPr>
              <w:bidi/>
              <w:spacing w:after="20" w:line="263" w:lineRule="exact"/>
            </w:pPr>
          </w:p>
        </w:tc>
        <w:tc>
          <w:tcPr>
            <w:tcW w:w="1474" w:type="dxa"/>
          </w:tcPr>
          <w:p w14:paraId="18D88ECE" w14:textId="77777777" w:rsidR="00581A4E" w:rsidRDefault="00581A4E">
            <w:pPr>
              <w:bidi/>
              <w:spacing w:after="20" w:line="263" w:lineRule="exact"/>
            </w:pPr>
          </w:p>
        </w:tc>
      </w:tr>
      <w:tr w:rsidR="00581A4E" w14:paraId="4145D595" w14:textId="77777777">
        <w:tc>
          <w:tcPr>
            <w:tcW w:w="454" w:type="dxa"/>
          </w:tcPr>
          <w:p w14:paraId="484DC186" w14:textId="77777777" w:rsidR="00581A4E" w:rsidRDefault="00641D18">
            <w:pPr>
              <w:bidi/>
              <w:spacing w:after="20" w:line="263" w:lineRule="exact"/>
            </w:pPr>
            <w:r>
              <w:rPr>
                <w:rFonts w:ascii="Almarai" w:hAnsi="Almarai" w:cs="Almarai"/>
                <w:sz w:val="17"/>
                <w:szCs w:val="17"/>
                <w:rtl/>
              </w:rPr>
              <w:t>10</w:t>
            </w:r>
          </w:p>
        </w:tc>
        <w:tc>
          <w:tcPr>
            <w:tcW w:w="2608" w:type="dxa"/>
          </w:tcPr>
          <w:p w14:paraId="6A0619C1" w14:textId="77777777" w:rsidR="00581A4E" w:rsidRDefault="00641D18">
            <w:pPr>
              <w:bidi/>
              <w:spacing w:after="20" w:line="263" w:lineRule="exact"/>
            </w:pPr>
            <w:r>
              <w:rPr>
                <w:rFonts w:ascii="Almarai" w:hAnsi="Almarai" w:cs="Almarai"/>
                <w:sz w:val="17"/>
                <w:szCs w:val="17"/>
                <w:rtl/>
              </w:rPr>
              <w:t>مصدر الكهرباء</w:t>
            </w:r>
          </w:p>
        </w:tc>
        <w:tc>
          <w:tcPr>
            <w:tcW w:w="3515" w:type="dxa"/>
          </w:tcPr>
          <w:p w14:paraId="0716E66C" w14:textId="77777777" w:rsidR="00581A4E" w:rsidRDefault="00641D18">
            <w:pPr>
              <w:bidi/>
              <w:spacing w:after="20" w:line="263" w:lineRule="exact"/>
            </w:pPr>
            <w:r>
              <w:rPr>
                <w:rFonts w:ascii="Almarai" w:hAnsi="Almarai" w:cs="Almarai"/>
                <w:sz w:val="17"/>
                <w:szCs w:val="17"/>
                <w:rtl/>
              </w:rPr>
              <w:t>توفير تغذية كهربائية للموقع.</w:t>
            </w:r>
          </w:p>
        </w:tc>
        <w:tc>
          <w:tcPr>
            <w:tcW w:w="567" w:type="dxa"/>
          </w:tcPr>
          <w:p w14:paraId="14926087" w14:textId="77777777" w:rsidR="00581A4E" w:rsidRDefault="00581A4E">
            <w:pPr>
              <w:bidi/>
              <w:spacing w:after="20" w:line="263" w:lineRule="exact"/>
            </w:pPr>
          </w:p>
        </w:tc>
        <w:tc>
          <w:tcPr>
            <w:tcW w:w="680" w:type="dxa"/>
          </w:tcPr>
          <w:p w14:paraId="4E8DE3B9" w14:textId="77777777" w:rsidR="00581A4E" w:rsidRDefault="00581A4E">
            <w:pPr>
              <w:bidi/>
              <w:spacing w:after="20" w:line="263" w:lineRule="exact"/>
            </w:pPr>
          </w:p>
        </w:tc>
        <w:tc>
          <w:tcPr>
            <w:tcW w:w="794" w:type="dxa"/>
          </w:tcPr>
          <w:p w14:paraId="34661164" w14:textId="77777777" w:rsidR="00581A4E" w:rsidRDefault="00581A4E">
            <w:pPr>
              <w:bidi/>
              <w:spacing w:after="20" w:line="263" w:lineRule="exact"/>
            </w:pPr>
          </w:p>
        </w:tc>
        <w:tc>
          <w:tcPr>
            <w:tcW w:w="1474" w:type="dxa"/>
          </w:tcPr>
          <w:p w14:paraId="4AB5F35B" w14:textId="77777777" w:rsidR="00581A4E" w:rsidRDefault="00581A4E">
            <w:pPr>
              <w:bidi/>
              <w:spacing w:after="20" w:line="263" w:lineRule="exact"/>
            </w:pPr>
          </w:p>
        </w:tc>
      </w:tr>
      <w:tr w:rsidR="00581A4E" w14:paraId="42CEE05C" w14:textId="77777777">
        <w:tc>
          <w:tcPr>
            <w:tcW w:w="454" w:type="dxa"/>
          </w:tcPr>
          <w:p w14:paraId="2F1F81B5" w14:textId="77777777" w:rsidR="00581A4E" w:rsidRDefault="00641D18">
            <w:pPr>
              <w:bidi/>
              <w:spacing w:after="20" w:line="263" w:lineRule="exact"/>
            </w:pPr>
            <w:r>
              <w:rPr>
                <w:rFonts w:ascii="Almarai" w:hAnsi="Almarai" w:cs="Almarai"/>
                <w:sz w:val="17"/>
                <w:szCs w:val="17"/>
                <w:rtl/>
              </w:rPr>
              <w:t>11</w:t>
            </w:r>
          </w:p>
        </w:tc>
        <w:tc>
          <w:tcPr>
            <w:tcW w:w="2608" w:type="dxa"/>
          </w:tcPr>
          <w:p w14:paraId="66BFC8A7" w14:textId="77777777" w:rsidR="00581A4E" w:rsidRDefault="00641D18">
            <w:pPr>
              <w:bidi/>
              <w:spacing w:after="20" w:line="263" w:lineRule="exact"/>
            </w:pPr>
            <w:r>
              <w:rPr>
                <w:rFonts w:ascii="Almarai" w:hAnsi="Almarai" w:cs="Almarai"/>
                <w:sz w:val="17"/>
                <w:szCs w:val="17"/>
                <w:rtl/>
              </w:rPr>
              <w:t>تغطية الفتحات</w:t>
            </w:r>
          </w:p>
        </w:tc>
        <w:tc>
          <w:tcPr>
            <w:tcW w:w="3515" w:type="dxa"/>
          </w:tcPr>
          <w:p w14:paraId="6681AEF1" w14:textId="77777777" w:rsidR="00581A4E" w:rsidRDefault="00641D18">
            <w:pPr>
              <w:bidi/>
              <w:spacing w:after="20" w:line="263" w:lineRule="exact"/>
            </w:pPr>
            <w:r>
              <w:rPr>
                <w:rFonts w:ascii="Almarai" w:hAnsi="Almarai" w:cs="Almarai"/>
                <w:sz w:val="17"/>
                <w:szCs w:val="17"/>
                <w:rtl/>
              </w:rPr>
              <w:t>إغلاق المناور وفتحات المصاعد والسلالم بألواح بلاي وود لحماية الأفراد من السقوط.</w:t>
            </w:r>
          </w:p>
        </w:tc>
        <w:tc>
          <w:tcPr>
            <w:tcW w:w="567" w:type="dxa"/>
          </w:tcPr>
          <w:p w14:paraId="1821528F" w14:textId="77777777" w:rsidR="00581A4E" w:rsidRDefault="00581A4E">
            <w:pPr>
              <w:bidi/>
              <w:spacing w:after="20" w:line="263" w:lineRule="exact"/>
            </w:pPr>
          </w:p>
        </w:tc>
        <w:tc>
          <w:tcPr>
            <w:tcW w:w="680" w:type="dxa"/>
          </w:tcPr>
          <w:p w14:paraId="5168E6DB" w14:textId="77777777" w:rsidR="00581A4E" w:rsidRDefault="00581A4E">
            <w:pPr>
              <w:bidi/>
              <w:spacing w:after="20" w:line="263" w:lineRule="exact"/>
            </w:pPr>
          </w:p>
        </w:tc>
        <w:tc>
          <w:tcPr>
            <w:tcW w:w="794" w:type="dxa"/>
          </w:tcPr>
          <w:p w14:paraId="406D2E29" w14:textId="77777777" w:rsidR="00581A4E" w:rsidRDefault="00581A4E">
            <w:pPr>
              <w:bidi/>
              <w:spacing w:after="20" w:line="263" w:lineRule="exact"/>
            </w:pPr>
          </w:p>
        </w:tc>
        <w:tc>
          <w:tcPr>
            <w:tcW w:w="1474" w:type="dxa"/>
          </w:tcPr>
          <w:p w14:paraId="3790A320" w14:textId="77777777" w:rsidR="00581A4E" w:rsidRDefault="00581A4E">
            <w:pPr>
              <w:bidi/>
              <w:spacing w:after="20" w:line="263" w:lineRule="exact"/>
            </w:pPr>
          </w:p>
        </w:tc>
      </w:tr>
      <w:tr w:rsidR="00581A4E" w14:paraId="7D6580BF" w14:textId="77777777">
        <w:tc>
          <w:tcPr>
            <w:tcW w:w="454" w:type="dxa"/>
          </w:tcPr>
          <w:p w14:paraId="15820C2E" w14:textId="77777777" w:rsidR="00581A4E" w:rsidRDefault="00641D18">
            <w:pPr>
              <w:bidi/>
              <w:spacing w:after="20" w:line="263" w:lineRule="exact"/>
            </w:pPr>
            <w:r>
              <w:rPr>
                <w:rFonts w:ascii="Almarai" w:hAnsi="Almarai" w:cs="Almarai"/>
                <w:sz w:val="17"/>
                <w:szCs w:val="17"/>
                <w:rtl/>
              </w:rPr>
              <w:t>12</w:t>
            </w:r>
          </w:p>
        </w:tc>
        <w:tc>
          <w:tcPr>
            <w:tcW w:w="2608" w:type="dxa"/>
          </w:tcPr>
          <w:p w14:paraId="391A039F" w14:textId="77777777" w:rsidR="00581A4E" w:rsidRDefault="00641D18">
            <w:pPr>
              <w:bidi/>
              <w:spacing w:after="20" w:line="263" w:lineRule="exact"/>
            </w:pPr>
            <w:r>
              <w:rPr>
                <w:rFonts w:ascii="Almarai" w:hAnsi="Almarai" w:cs="Almarai"/>
                <w:sz w:val="17"/>
                <w:szCs w:val="17"/>
                <w:rtl/>
              </w:rPr>
              <w:t>الحواجز المؤقتة</w:t>
            </w:r>
          </w:p>
        </w:tc>
        <w:tc>
          <w:tcPr>
            <w:tcW w:w="3515" w:type="dxa"/>
          </w:tcPr>
          <w:p w14:paraId="3609CC78" w14:textId="77777777" w:rsidR="00581A4E" w:rsidRDefault="00641D18">
            <w:pPr>
              <w:bidi/>
              <w:spacing w:after="20" w:line="263" w:lineRule="exact"/>
            </w:pPr>
            <w:r>
              <w:rPr>
                <w:rFonts w:ascii="Almarai" w:hAnsi="Almarai" w:cs="Almarai"/>
                <w:sz w:val="17"/>
                <w:szCs w:val="17"/>
                <w:rtl/>
              </w:rPr>
              <w:t>تركيب درابزينات مؤقتة عند المناور وفتحات المصاعد والسلالم.</w:t>
            </w:r>
          </w:p>
        </w:tc>
        <w:tc>
          <w:tcPr>
            <w:tcW w:w="567" w:type="dxa"/>
          </w:tcPr>
          <w:p w14:paraId="30F5EC0A" w14:textId="77777777" w:rsidR="00581A4E" w:rsidRDefault="00581A4E">
            <w:pPr>
              <w:bidi/>
              <w:spacing w:after="20" w:line="263" w:lineRule="exact"/>
            </w:pPr>
          </w:p>
        </w:tc>
        <w:tc>
          <w:tcPr>
            <w:tcW w:w="680" w:type="dxa"/>
          </w:tcPr>
          <w:p w14:paraId="656D0A4E" w14:textId="77777777" w:rsidR="00581A4E" w:rsidRDefault="00581A4E">
            <w:pPr>
              <w:bidi/>
              <w:spacing w:after="20" w:line="263" w:lineRule="exact"/>
            </w:pPr>
          </w:p>
        </w:tc>
        <w:tc>
          <w:tcPr>
            <w:tcW w:w="794" w:type="dxa"/>
          </w:tcPr>
          <w:p w14:paraId="233147E7" w14:textId="77777777" w:rsidR="00581A4E" w:rsidRDefault="00581A4E">
            <w:pPr>
              <w:bidi/>
              <w:spacing w:after="20" w:line="263" w:lineRule="exact"/>
            </w:pPr>
          </w:p>
        </w:tc>
        <w:tc>
          <w:tcPr>
            <w:tcW w:w="1474" w:type="dxa"/>
          </w:tcPr>
          <w:p w14:paraId="34A01C2C" w14:textId="77777777" w:rsidR="00581A4E" w:rsidRDefault="00581A4E">
            <w:pPr>
              <w:bidi/>
              <w:spacing w:after="20" w:line="263" w:lineRule="exact"/>
            </w:pPr>
          </w:p>
        </w:tc>
      </w:tr>
      <w:tr w:rsidR="00581A4E" w14:paraId="7CD544DF" w14:textId="77777777">
        <w:tc>
          <w:tcPr>
            <w:tcW w:w="454" w:type="dxa"/>
          </w:tcPr>
          <w:p w14:paraId="3A092B81" w14:textId="77777777" w:rsidR="00581A4E" w:rsidRDefault="00641D18">
            <w:pPr>
              <w:bidi/>
              <w:spacing w:after="20" w:line="263" w:lineRule="exact"/>
            </w:pPr>
            <w:r>
              <w:rPr>
                <w:rFonts w:ascii="Almarai" w:hAnsi="Almarai" w:cs="Almarai"/>
                <w:sz w:val="17"/>
                <w:szCs w:val="17"/>
                <w:rtl/>
              </w:rPr>
              <w:t>13</w:t>
            </w:r>
          </w:p>
        </w:tc>
        <w:tc>
          <w:tcPr>
            <w:tcW w:w="2608" w:type="dxa"/>
          </w:tcPr>
          <w:p w14:paraId="0CD6C11E" w14:textId="77777777" w:rsidR="00581A4E" w:rsidRDefault="00641D18">
            <w:pPr>
              <w:bidi/>
              <w:spacing w:after="20" w:line="263" w:lineRule="exact"/>
            </w:pPr>
            <w:r>
              <w:rPr>
                <w:rFonts w:ascii="Almarai" w:hAnsi="Almarai" w:cs="Almarai"/>
                <w:sz w:val="17"/>
                <w:szCs w:val="17"/>
                <w:rtl/>
              </w:rPr>
              <w:t>التحذير من الفتحات</w:t>
            </w:r>
          </w:p>
        </w:tc>
        <w:tc>
          <w:tcPr>
            <w:tcW w:w="3515" w:type="dxa"/>
          </w:tcPr>
          <w:p w14:paraId="25BB59CB" w14:textId="77777777" w:rsidR="00581A4E" w:rsidRDefault="00641D18">
            <w:pPr>
              <w:bidi/>
              <w:spacing w:after="20" w:line="263" w:lineRule="exact"/>
            </w:pPr>
            <w:r>
              <w:rPr>
                <w:rFonts w:ascii="Almarai" w:hAnsi="Almarai" w:cs="Almarai"/>
                <w:sz w:val="17"/>
                <w:szCs w:val="17"/>
                <w:rtl/>
              </w:rPr>
              <w:t>وضع أشرطة تحذير عند المناور وفتحات المصاعد والسلالم.</w:t>
            </w:r>
          </w:p>
        </w:tc>
        <w:tc>
          <w:tcPr>
            <w:tcW w:w="567" w:type="dxa"/>
          </w:tcPr>
          <w:p w14:paraId="1F707593" w14:textId="77777777" w:rsidR="00581A4E" w:rsidRDefault="00581A4E">
            <w:pPr>
              <w:bidi/>
              <w:spacing w:after="20" w:line="263" w:lineRule="exact"/>
            </w:pPr>
          </w:p>
        </w:tc>
        <w:tc>
          <w:tcPr>
            <w:tcW w:w="680" w:type="dxa"/>
          </w:tcPr>
          <w:p w14:paraId="385B3E0D" w14:textId="77777777" w:rsidR="00581A4E" w:rsidRDefault="00581A4E">
            <w:pPr>
              <w:bidi/>
              <w:spacing w:after="20" w:line="263" w:lineRule="exact"/>
            </w:pPr>
          </w:p>
        </w:tc>
        <w:tc>
          <w:tcPr>
            <w:tcW w:w="794" w:type="dxa"/>
          </w:tcPr>
          <w:p w14:paraId="1F6854A9" w14:textId="77777777" w:rsidR="00581A4E" w:rsidRDefault="00581A4E">
            <w:pPr>
              <w:bidi/>
              <w:spacing w:after="20" w:line="263" w:lineRule="exact"/>
            </w:pPr>
          </w:p>
        </w:tc>
        <w:tc>
          <w:tcPr>
            <w:tcW w:w="1474" w:type="dxa"/>
          </w:tcPr>
          <w:p w14:paraId="0084AC5E" w14:textId="77777777" w:rsidR="00581A4E" w:rsidRDefault="00581A4E">
            <w:pPr>
              <w:bidi/>
              <w:spacing w:after="20" w:line="263" w:lineRule="exact"/>
            </w:pPr>
          </w:p>
        </w:tc>
      </w:tr>
      <w:tr w:rsidR="00581A4E" w14:paraId="6AF1FFC9" w14:textId="77777777">
        <w:tc>
          <w:tcPr>
            <w:tcW w:w="454" w:type="dxa"/>
          </w:tcPr>
          <w:p w14:paraId="1CC01E18" w14:textId="77777777" w:rsidR="00581A4E" w:rsidRDefault="00641D18">
            <w:pPr>
              <w:bidi/>
              <w:spacing w:after="20" w:line="263" w:lineRule="exact"/>
            </w:pPr>
            <w:r>
              <w:rPr>
                <w:rFonts w:ascii="Almarai" w:hAnsi="Almarai" w:cs="Almarai"/>
                <w:sz w:val="17"/>
                <w:szCs w:val="17"/>
                <w:rtl/>
              </w:rPr>
              <w:t>14</w:t>
            </w:r>
          </w:p>
        </w:tc>
        <w:tc>
          <w:tcPr>
            <w:tcW w:w="2608" w:type="dxa"/>
          </w:tcPr>
          <w:p w14:paraId="114F4022" w14:textId="77777777" w:rsidR="00581A4E" w:rsidRDefault="00641D18">
            <w:pPr>
              <w:bidi/>
              <w:spacing w:after="20" w:line="263" w:lineRule="exact"/>
            </w:pPr>
            <w:r>
              <w:rPr>
                <w:rFonts w:ascii="Almarai" w:hAnsi="Almarai" w:cs="Almarai"/>
                <w:sz w:val="17"/>
                <w:szCs w:val="17"/>
                <w:rtl/>
              </w:rPr>
              <w:t>مطابقة الفراغات</w:t>
            </w:r>
          </w:p>
        </w:tc>
        <w:tc>
          <w:tcPr>
            <w:tcW w:w="3515" w:type="dxa"/>
          </w:tcPr>
          <w:p w14:paraId="285C21C8" w14:textId="77777777" w:rsidR="00581A4E" w:rsidRDefault="00641D18">
            <w:pPr>
              <w:bidi/>
              <w:spacing w:after="20" w:line="263" w:lineRule="exact"/>
            </w:pPr>
            <w:r>
              <w:rPr>
                <w:rFonts w:ascii="Almarai" w:hAnsi="Almarai" w:cs="Almarai"/>
                <w:sz w:val="17"/>
                <w:szCs w:val="17"/>
                <w:rtl/>
              </w:rPr>
              <w:t>مقارنة الفراغات الداخلية المنفذة بالمخططات المعمارية.</w:t>
            </w:r>
          </w:p>
        </w:tc>
        <w:tc>
          <w:tcPr>
            <w:tcW w:w="567" w:type="dxa"/>
          </w:tcPr>
          <w:p w14:paraId="7188CFCB" w14:textId="77777777" w:rsidR="00581A4E" w:rsidRDefault="00581A4E">
            <w:pPr>
              <w:bidi/>
              <w:spacing w:after="20" w:line="263" w:lineRule="exact"/>
            </w:pPr>
          </w:p>
        </w:tc>
        <w:tc>
          <w:tcPr>
            <w:tcW w:w="680" w:type="dxa"/>
          </w:tcPr>
          <w:p w14:paraId="28988C4B" w14:textId="77777777" w:rsidR="00581A4E" w:rsidRDefault="00581A4E">
            <w:pPr>
              <w:bidi/>
              <w:spacing w:after="20" w:line="263" w:lineRule="exact"/>
            </w:pPr>
          </w:p>
        </w:tc>
        <w:tc>
          <w:tcPr>
            <w:tcW w:w="794" w:type="dxa"/>
          </w:tcPr>
          <w:p w14:paraId="7F4AE24C" w14:textId="77777777" w:rsidR="00581A4E" w:rsidRDefault="00581A4E">
            <w:pPr>
              <w:bidi/>
              <w:spacing w:after="20" w:line="263" w:lineRule="exact"/>
            </w:pPr>
          </w:p>
        </w:tc>
        <w:tc>
          <w:tcPr>
            <w:tcW w:w="1474" w:type="dxa"/>
          </w:tcPr>
          <w:p w14:paraId="76D881A1" w14:textId="77777777" w:rsidR="00581A4E" w:rsidRDefault="00581A4E">
            <w:pPr>
              <w:bidi/>
              <w:spacing w:after="20" w:line="263" w:lineRule="exact"/>
            </w:pPr>
          </w:p>
        </w:tc>
      </w:tr>
      <w:tr w:rsidR="00581A4E" w14:paraId="701F3828" w14:textId="77777777">
        <w:tc>
          <w:tcPr>
            <w:tcW w:w="454" w:type="dxa"/>
          </w:tcPr>
          <w:p w14:paraId="60EEBD6D" w14:textId="77777777" w:rsidR="00581A4E" w:rsidRDefault="00641D18">
            <w:pPr>
              <w:bidi/>
              <w:spacing w:after="20" w:line="263" w:lineRule="exact"/>
            </w:pPr>
            <w:r>
              <w:rPr>
                <w:rFonts w:ascii="Almarai" w:hAnsi="Almarai" w:cs="Almarai"/>
                <w:sz w:val="17"/>
                <w:szCs w:val="17"/>
                <w:rtl/>
              </w:rPr>
              <w:t>15</w:t>
            </w:r>
          </w:p>
        </w:tc>
        <w:tc>
          <w:tcPr>
            <w:tcW w:w="2608" w:type="dxa"/>
          </w:tcPr>
          <w:p w14:paraId="41E5DEBB" w14:textId="77777777" w:rsidR="00581A4E" w:rsidRDefault="00641D18">
            <w:pPr>
              <w:bidi/>
              <w:spacing w:after="20" w:line="263" w:lineRule="exact"/>
            </w:pPr>
            <w:r>
              <w:rPr>
                <w:rFonts w:ascii="Almarai" w:hAnsi="Almarai" w:cs="Almarai"/>
                <w:sz w:val="17"/>
                <w:szCs w:val="17"/>
                <w:rtl/>
              </w:rPr>
              <w:t>مطابقة الواجهات</w:t>
            </w:r>
          </w:p>
        </w:tc>
        <w:tc>
          <w:tcPr>
            <w:tcW w:w="3515" w:type="dxa"/>
          </w:tcPr>
          <w:p w14:paraId="2A9E877F" w14:textId="77777777" w:rsidR="00581A4E" w:rsidRDefault="00641D18">
            <w:pPr>
              <w:bidi/>
              <w:spacing w:after="20" w:line="263" w:lineRule="exact"/>
            </w:pPr>
            <w:r>
              <w:rPr>
                <w:rFonts w:ascii="Almarai" w:hAnsi="Almarai" w:cs="Almarai"/>
                <w:sz w:val="17"/>
                <w:szCs w:val="17"/>
                <w:rtl/>
              </w:rPr>
              <w:t>مقارنة الواجهات المنفذة بالمخططات المعمارية.</w:t>
            </w:r>
          </w:p>
        </w:tc>
        <w:tc>
          <w:tcPr>
            <w:tcW w:w="567" w:type="dxa"/>
          </w:tcPr>
          <w:p w14:paraId="1EC0EBA1" w14:textId="77777777" w:rsidR="00581A4E" w:rsidRDefault="00581A4E">
            <w:pPr>
              <w:bidi/>
              <w:spacing w:after="20" w:line="263" w:lineRule="exact"/>
            </w:pPr>
          </w:p>
        </w:tc>
        <w:tc>
          <w:tcPr>
            <w:tcW w:w="680" w:type="dxa"/>
          </w:tcPr>
          <w:p w14:paraId="6A1C46D1" w14:textId="77777777" w:rsidR="00581A4E" w:rsidRDefault="00581A4E">
            <w:pPr>
              <w:bidi/>
              <w:spacing w:after="20" w:line="263" w:lineRule="exact"/>
            </w:pPr>
          </w:p>
        </w:tc>
        <w:tc>
          <w:tcPr>
            <w:tcW w:w="794" w:type="dxa"/>
          </w:tcPr>
          <w:p w14:paraId="59D5BD21" w14:textId="77777777" w:rsidR="00581A4E" w:rsidRDefault="00581A4E">
            <w:pPr>
              <w:bidi/>
              <w:spacing w:after="20" w:line="263" w:lineRule="exact"/>
            </w:pPr>
          </w:p>
        </w:tc>
        <w:tc>
          <w:tcPr>
            <w:tcW w:w="1474" w:type="dxa"/>
          </w:tcPr>
          <w:p w14:paraId="77C588D4" w14:textId="77777777" w:rsidR="00581A4E" w:rsidRDefault="00581A4E">
            <w:pPr>
              <w:bidi/>
              <w:spacing w:after="20" w:line="263" w:lineRule="exact"/>
            </w:pPr>
          </w:p>
        </w:tc>
      </w:tr>
      <w:tr w:rsidR="00581A4E" w14:paraId="22119D01" w14:textId="77777777">
        <w:tc>
          <w:tcPr>
            <w:tcW w:w="454" w:type="dxa"/>
          </w:tcPr>
          <w:p w14:paraId="78BA3C35" w14:textId="77777777" w:rsidR="00581A4E" w:rsidRDefault="00641D18">
            <w:pPr>
              <w:bidi/>
              <w:spacing w:after="20" w:line="263" w:lineRule="exact"/>
            </w:pPr>
            <w:r>
              <w:rPr>
                <w:rFonts w:ascii="Almarai" w:hAnsi="Almarai" w:cs="Almarai"/>
                <w:sz w:val="17"/>
                <w:szCs w:val="17"/>
                <w:rtl/>
              </w:rPr>
              <w:t>16</w:t>
            </w:r>
          </w:p>
        </w:tc>
        <w:tc>
          <w:tcPr>
            <w:tcW w:w="2608" w:type="dxa"/>
          </w:tcPr>
          <w:p w14:paraId="1BA4A9D4" w14:textId="77777777" w:rsidR="00581A4E" w:rsidRDefault="00641D18">
            <w:pPr>
              <w:bidi/>
              <w:spacing w:after="20" w:line="263" w:lineRule="exact"/>
            </w:pPr>
            <w:r>
              <w:rPr>
                <w:rFonts w:ascii="Almarai" w:hAnsi="Almarai" w:cs="Almarai"/>
                <w:sz w:val="17"/>
                <w:szCs w:val="17"/>
                <w:rtl/>
              </w:rPr>
              <w:t>مراجعة المتطلبات المعمارية</w:t>
            </w:r>
          </w:p>
        </w:tc>
        <w:tc>
          <w:tcPr>
            <w:tcW w:w="3515" w:type="dxa"/>
          </w:tcPr>
          <w:p w14:paraId="1713E523" w14:textId="77777777" w:rsidR="00581A4E" w:rsidRDefault="00641D18">
            <w:pPr>
              <w:bidi/>
              <w:spacing w:after="20" w:line="263" w:lineRule="exact"/>
            </w:pPr>
            <w:r>
              <w:rPr>
                <w:rFonts w:ascii="Almarai" w:hAnsi="Almarai" w:cs="Almarai"/>
                <w:sz w:val="17"/>
                <w:szCs w:val="17"/>
                <w:rtl/>
              </w:rPr>
              <w:t>معرفة أنظمة البلدية أو كود البناء المعماري المطبق على الموقع.</w:t>
            </w:r>
          </w:p>
        </w:tc>
        <w:tc>
          <w:tcPr>
            <w:tcW w:w="567" w:type="dxa"/>
          </w:tcPr>
          <w:p w14:paraId="714A2F40" w14:textId="77777777" w:rsidR="00581A4E" w:rsidRDefault="00581A4E">
            <w:pPr>
              <w:bidi/>
              <w:spacing w:after="20" w:line="263" w:lineRule="exact"/>
            </w:pPr>
          </w:p>
        </w:tc>
        <w:tc>
          <w:tcPr>
            <w:tcW w:w="680" w:type="dxa"/>
          </w:tcPr>
          <w:p w14:paraId="4603ABA7" w14:textId="77777777" w:rsidR="00581A4E" w:rsidRDefault="00581A4E">
            <w:pPr>
              <w:bidi/>
              <w:spacing w:after="20" w:line="263" w:lineRule="exact"/>
            </w:pPr>
          </w:p>
        </w:tc>
        <w:tc>
          <w:tcPr>
            <w:tcW w:w="794" w:type="dxa"/>
          </w:tcPr>
          <w:p w14:paraId="15DCF3D2" w14:textId="77777777" w:rsidR="00581A4E" w:rsidRDefault="00581A4E">
            <w:pPr>
              <w:bidi/>
              <w:spacing w:after="20" w:line="263" w:lineRule="exact"/>
            </w:pPr>
          </w:p>
        </w:tc>
        <w:tc>
          <w:tcPr>
            <w:tcW w:w="1474" w:type="dxa"/>
          </w:tcPr>
          <w:p w14:paraId="58828412" w14:textId="77777777" w:rsidR="00581A4E" w:rsidRDefault="00581A4E">
            <w:pPr>
              <w:bidi/>
              <w:spacing w:after="20" w:line="263" w:lineRule="exact"/>
            </w:pPr>
          </w:p>
        </w:tc>
      </w:tr>
      <w:tr w:rsidR="00581A4E" w14:paraId="5E029066" w14:textId="77777777">
        <w:tc>
          <w:tcPr>
            <w:tcW w:w="454" w:type="dxa"/>
          </w:tcPr>
          <w:p w14:paraId="18C0E983" w14:textId="77777777" w:rsidR="00581A4E" w:rsidRDefault="00641D18">
            <w:pPr>
              <w:bidi/>
              <w:spacing w:after="20" w:line="263" w:lineRule="exact"/>
            </w:pPr>
            <w:r>
              <w:rPr>
                <w:rFonts w:ascii="Almarai" w:hAnsi="Almarai" w:cs="Almarai"/>
                <w:sz w:val="17"/>
                <w:szCs w:val="17"/>
                <w:rtl/>
              </w:rPr>
              <w:t>17</w:t>
            </w:r>
          </w:p>
        </w:tc>
        <w:tc>
          <w:tcPr>
            <w:tcW w:w="2608" w:type="dxa"/>
          </w:tcPr>
          <w:p w14:paraId="3BCAF845" w14:textId="77777777" w:rsidR="00581A4E" w:rsidRDefault="00641D18">
            <w:pPr>
              <w:bidi/>
              <w:spacing w:after="20" w:line="263" w:lineRule="exact"/>
            </w:pPr>
            <w:r>
              <w:rPr>
                <w:rFonts w:ascii="Almarai" w:hAnsi="Almarai" w:cs="Almarai"/>
                <w:sz w:val="17"/>
                <w:szCs w:val="17"/>
                <w:rtl/>
              </w:rPr>
              <w:t>تحديد الصفر المعماري</w:t>
            </w:r>
          </w:p>
        </w:tc>
        <w:tc>
          <w:tcPr>
            <w:tcW w:w="3515" w:type="dxa"/>
          </w:tcPr>
          <w:p w14:paraId="74A332F3" w14:textId="77777777" w:rsidR="00581A4E" w:rsidRDefault="00641D18">
            <w:pPr>
              <w:bidi/>
              <w:spacing w:after="20" w:line="263" w:lineRule="exact"/>
            </w:pPr>
            <w:r>
              <w:rPr>
                <w:rFonts w:ascii="Almarai" w:hAnsi="Almarai" w:cs="Almarai"/>
                <w:sz w:val="17"/>
                <w:szCs w:val="17"/>
                <w:rtl/>
              </w:rPr>
              <w:t>تحديد مرجع الصفر المعماري لضبط المناسيب.</w:t>
            </w:r>
          </w:p>
        </w:tc>
        <w:tc>
          <w:tcPr>
            <w:tcW w:w="567" w:type="dxa"/>
          </w:tcPr>
          <w:p w14:paraId="33E683D9" w14:textId="77777777" w:rsidR="00581A4E" w:rsidRDefault="00641D18">
            <w:pPr>
              <w:bidi/>
              <w:spacing w:after="20" w:line="263" w:lineRule="exact"/>
            </w:pPr>
            <w:r>
              <w:rPr>
                <w:rFonts w:ascii="Almarai" w:hAnsi="Almarai" w:cs="Almarai"/>
                <w:sz w:val="17"/>
                <w:szCs w:val="17"/>
                <w:rtl/>
              </w:rPr>
              <w:t>W</w:t>
            </w:r>
          </w:p>
        </w:tc>
        <w:tc>
          <w:tcPr>
            <w:tcW w:w="680" w:type="dxa"/>
          </w:tcPr>
          <w:p w14:paraId="2D5CE124" w14:textId="77777777" w:rsidR="00581A4E" w:rsidRDefault="00581A4E">
            <w:pPr>
              <w:bidi/>
              <w:spacing w:after="20" w:line="263" w:lineRule="exact"/>
            </w:pPr>
          </w:p>
        </w:tc>
        <w:tc>
          <w:tcPr>
            <w:tcW w:w="794" w:type="dxa"/>
          </w:tcPr>
          <w:p w14:paraId="5F35FC97" w14:textId="77777777" w:rsidR="00581A4E" w:rsidRDefault="00581A4E">
            <w:pPr>
              <w:bidi/>
              <w:spacing w:after="20" w:line="263" w:lineRule="exact"/>
            </w:pPr>
          </w:p>
        </w:tc>
        <w:tc>
          <w:tcPr>
            <w:tcW w:w="1474" w:type="dxa"/>
          </w:tcPr>
          <w:p w14:paraId="352816E1" w14:textId="77777777" w:rsidR="00581A4E" w:rsidRDefault="00581A4E">
            <w:pPr>
              <w:bidi/>
              <w:spacing w:after="20" w:line="263" w:lineRule="exact"/>
            </w:pPr>
          </w:p>
        </w:tc>
      </w:tr>
    </w:tbl>
    <w:p w14:paraId="236A9104" w14:textId="77777777" w:rsidR="00581A4E" w:rsidRDefault="00581A4E">
      <w:pPr>
        <w:bidi/>
        <w:spacing w:after="40"/>
      </w:pPr>
    </w:p>
    <w:p w14:paraId="4A4A18E0"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17A91BB9"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193DD048" w14:textId="77777777">
        <w:tc>
          <w:tcPr>
            <w:tcW w:w="2041" w:type="dxa"/>
            <w:shd w:val="clear" w:color="auto" w:fill="EEF1F7"/>
          </w:tcPr>
          <w:p w14:paraId="4D995396" w14:textId="77777777" w:rsidR="00581A4E" w:rsidRDefault="00581A4E">
            <w:pPr>
              <w:keepNext/>
              <w:bidi/>
              <w:spacing w:after="20" w:line="279" w:lineRule="exact"/>
              <w:jc w:val="center"/>
            </w:pPr>
          </w:p>
        </w:tc>
        <w:tc>
          <w:tcPr>
            <w:tcW w:w="2835" w:type="dxa"/>
            <w:shd w:val="clear" w:color="auto" w:fill="EEF1F7"/>
          </w:tcPr>
          <w:p w14:paraId="0E2870FF"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40838F66"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12210EB4"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07092CC9" w14:textId="77777777">
        <w:trPr>
          <w:trHeight w:val="454"/>
        </w:trPr>
        <w:tc>
          <w:tcPr>
            <w:tcW w:w="2041" w:type="dxa"/>
            <w:shd w:val="clear" w:color="auto" w:fill="F2F2F2"/>
          </w:tcPr>
          <w:p w14:paraId="736C192B"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150E7D9C" w14:textId="77777777" w:rsidR="00581A4E" w:rsidRDefault="00581A4E">
            <w:pPr>
              <w:keepNext/>
              <w:bidi/>
              <w:spacing w:after="20" w:line="279" w:lineRule="exact"/>
            </w:pPr>
          </w:p>
        </w:tc>
        <w:tc>
          <w:tcPr>
            <w:tcW w:w="2494" w:type="dxa"/>
          </w:tcPr>
          <w:p w14:paraId="67F58E3B" w14:textId="77777777" w:rsidR="00581A4E" w:rsidRDefault="00581A4E">
            <w:pPr>
              <w:keepNext/>
              <w:bidi/>
              <w:spacing w:after="20" w:line="279" w:lineRule="exact"/>
            </w:pPr>
          </w:p>
        </w:tc>
        <w:tc>
          <w:tcPr>
            <w:tcW w:w="2268" w:type="dxa"/>
          </w:tcPr>
          <w:p w14:paraId="525E4EFD" w14:textId="77777777" w:rsidR="00581A4E" w:rsidRDefault="00581A4E">
            <w:pPr>
              <w:keepNext/>
              <w:bidi/>
              <w:spacing w:after="20" w:line="279" w:lineRule="exact"/>
            </w:pPr>
          </w:p>
        </w:tc>
      </w:tr>
      <w:tr w:rsidR="00581A4E" w14:paraId="25ADEDBC" w14:textId="77777777">
        <w:trPr>
          <w:trHeight w:val="454"/>
        </w:trPr>
        <w:tc>
          <w:tcPr>
            <w:tcW w:w="2041" w:type="dxa"/>
            <w:shd w:val="clear" w:color="auto" w:fill="F2F2F2"/>
          </w:tcPr>
          <w:p w14:paraId="0607CB94"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741994D9" w14:textId="77777777" w:rsidR="00581A4E" w:rsidRDefault="00581A4E">
            <w:pPr>
              <w:keepNext/>
              <w:bidi/>
              <w:spacing w:after="20" w:line="279" w:lineRule="exact"/>
            </w:pPr>
          </w:p>
        </w:tc>
        <w:tc>
          <w:tcPr>
            <w:tcW w:w="2494" w:type="dxa"/>
          </w:tcPr>
          <w:p w14:paraId="14704FDB" w14:textId="77777777" w:rsidR="00581A4E" w:rsidRDefault="00581A4E">
            <w:pPr>
              <w:keepNext/>
              <w:bidi/>
              <w:spacing w:after="20" w:line="279" w:lineRule="exact"/>
            </w:pPr>
          </w:p>
        </w:tc>
        <w:tc>
          <w:tcPr>
            <w:tcW w:w="2268" w:type="dxa"/>
          </w:tcPr>
          <w:p w14:paraId="33B44453" w14:textId="77777777" w:rsidR="00581A4E" w:rsidRDefault="00581A4E">
            <w:pPr>
              <w:keepNext/>
              <w:bidi/>
              <w:spacing w:after="20" w:line="279" w:lineRule="exact"/>
            </w:pPr>
          </w:p>
        </w:tc>
      </w:tr>
      <w:tr w:rsidR="00581A4E" w14:paraId="47EBEA9B" w14:textId="77777777">
        <w:trPr>
          <w:trHeight w:val="454"/>
        </w:trPr>
        <w:tc>
          <w:tcPr>
            <w:tcW w:w="2041" w:type="dxa"/>
            <w:shd w:val="clear" w:color="auto" w:fill="F2F2F2"/>
          </w:tcPr>
          <w:p w14:paraId="1C860703"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5CC7BD07" w14:textId="77777777" w:rsidR="00581A4E" w:rsidRDefault="00581A4E">
            <w:pPr>
              <w:bidi/>
              <w:spacing w:after="20" w:line="279" w:lineRule="exact"/>
            </w:pPr>
          </w:p>
        </w:tc>
        <w:tc>
          <w:tcPr>
            <w:tcW w:w="2494" w:type="dxa"/>
          </w:tcPr>
          <w:p w14:paraId="75ABA58F" w14:textId="77777777" w:rsidR="00581A4E" w:rsidRDefault="00581A4E">
            <w:pPr>
              <w:bidi/>
              <w:spacing w:after="20" w:line="279" w:lineRule="exact"/>
            </w:pPr>
          </w:p>
        </w:tc>
        <w:tc>
          <w:tcPr>
            <w:tcW w:w="2268" w:type="dxa"/>
          </w:tcPr>
          <w:p w14:paraId="54FB4DFE" w14:textId="77777777" w:rsidR="00581A4E" w:rsidRDefault="00581A4E">
            <w:pPr>
              <w:bidi/>
              <w:spacing w:after="20" w:line="279" w:lineRule="exact"/>
            </w:pPr>
          </w:p>
        </w:tc>
      </w:tr>
    </w:tbl>
    <w:p w14:paraId="40941446" w14:textId="77777777" w:rsidR="00581A4E" w:rsidRDefault="00641D18">
      <w:pPr>
        <w:keepNext/>
        <w:pageBreakBefore/>
        <w:bidi/>
        <w:spacing w:after="80" w:line="403" w:lineRule="exact"/>
      </w:pPr>
      <w:r>
        <w:rPr>
          <w:rFonts w:ascii="Almarai" w:hAnsi="Almarai" w:cs="Almarai"/>
          <w:b/>
          <w:bCs/>
          <w:color w:val="052976"/>
          <w:sz w:val="26"/>
          <w:szCs w:val="26"/>
          <w:rtl/>
        </w:rPr>
        <w:lastRenderedPageBreak/>
        <w:t>نموذج استلام أعمال: أعمال التهيئة والتجهيزات بعد العظم</w:t>
      </w:r>
    </w:p>
    <w:p w14:paraId="0BDAA4B7" w14:textId="77777777" w:rsidR="00581A4E" w:rsidRDefault="00641D18">
      <w:pPr>
        <w:bidi/>
        <w:spacing w:after="80" w:line="263" w:lineRule="exact"/>
      </w:pPr>
      <w:r>
        <w:rPr>
          <w:rFonts w:ascii="Almarai" w:hAnsi="Almarai" w:cs="Almarai"/>
          <w:color w:val="5B6475"/>
          <w:sz w:val="17"/>
          <w:szCs w:val="17"/>
          <w:rtl/>
        </w:rPr>
        <w:t>رقم النموذج ‎ACE-QC-FIN-F01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10FF599A" w14:textId="77777777">
        <w:tc>
          <w:tcPr>
            <w:tcW w:w="1587" w:type="dxa"/>
            <w:shd w:val="clear" w:color="auto" w:fill="F2F2F2"/>
          </w:tcPr>
          <w:p w14:paraId="5DEDA771"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013D8547" w14:textId="77777777" w:rsidR="00581A4E" w:rsidRDefault="00581A4E">
            <w:pPr>
              <w:bidi/>
              <w:spacing w:after="20" w:line="279" w:lineRule="exact"/>
            </w:pPr>
          </w:p>
        </w:tc>
        <w:tc>
          <w:tcPr>
            <w:tcW w:w="1814" w:type="dxa"/>
            <w:shd w:val="clear" w:color="auto" w:fill="F2F2F2"/>
          </w:tcPr>
          <w:p w14:paraId="302EA57F"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088FD587" w14:textId="77777777" w:rsidR="00581A4E" w:rsidRDefault="00581A4E">
            <w:pPr>
              <w:bidi/>
              <w:spacing w:after="20" w:line="279" w:lineRule="exact"/>
            </w:pPr>
          </w:p>
        </w:tc>
      </w:tr>
      <w:tr w:rsidR="00581A4E" w14:paraId="733E6602" w14:textId="77777777">
        <w:tc>
          <w:tcPr>
            <w:tcW w:w="1587" w:type="dxa"/>
            <w:shd w:val="clear" w:color="auto" w:fill="F2F2F2"/>
          </w:tcPr>
          <w:p w14:paraId="2F1D1198"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0938CF99" w14:textId="77777777" w:rsidR="00581A4E" w:rsidRDefault="00581A4E">
            <w:pPr>
              <w:bidi/>
              <w:spacing w:after="20" w:line="279" w:lineRule="exact"/>
            </w:pPr>
          </w:p>
        </w:tc>
        <w:tc>
          <w:tcPr>
            <w:tcW w:w="1814" w:type="dxa"/>
            <w:shd w:val="clear" w:color="auto" w:fill="F2F2F2"/>
          </w:tcPr>
          <w:p w14:paraId="6380D478"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6063E468" w14:textId="77777777" w:rsidR="00581A4E" w:rsidRDefault="00581A4E">
            <w:pPr>
              <w:bidi/>
              <w:spacing w:after="20" w:line="279" w:lineRule="exact"/>
            </w:pPr>
          </w:p>
        </w:tc>
      </w:tr>
      <w:tr w:rsidR="00581A4E" w14:paraId="6F619976" w14:textId="77777777">
        <w:tc>
          <w:tcPr>
            <w:tcW w:w="1587" w:type="dxa"/>
            <w:shd w:val="clear" w:color="auto" w:fill="F2F2F2"/>
          </w:tcPr>
          <w:p w14:paraId="3BDC6113"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1084E39B" w14:textId="77777777" w:rsidR="00581A4E" w:rsidRDefault="00581A4E">
            <w:pPr>
              <w:bidi/>
              <w:spacing w:after="20" w:line="279" w:lineRule="exact"/>
            </w:pPr>
          </w:p>
        </w:tc>
        <w:tc>
          <w:tcPr>
            <w:tcW w:w="1814" w:type="dxa"/>
            <w:shd w:val="clear" w:color="auto" w:fill="F2F2F2"/>
          </w:tcPr>
          <w:p w14:paraId="551C72A5"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3F670CC4" w14:textId="77777777" w:rsidR="00581A4E" w:rsidRDefault="00581A4E">
            <w:pPr>
              <w:bidi/>
              <w:spacing w:after="20" w:line="279" w:lineRule="exact"/>
            </w:pPr>
          </w:p>
        </w:tc>
      </w:tr>
    </w:tbl>
    <w:p w14:paraId="0E49310B" w14:textId="77777777" w:rsidR="00581A4E" w:rsidRDefault="00581A4E">
      <w:pPr>
        <w:bidi/>
        <w:spacing w:after="40"/>
      </w:pPr>
    </w:p>
    <w:tbl>
      <w:tblPr>
        <w:tblStyle w:val="TableGrid"/>
        <w:bidiVisual/>
        <w:tblW w:w="0" w:type="auto"/>
        <w:tblLook w:val="04A0" w:firstRow="1" w:lastRow="0" w:firstColumn="1" w:lastColumn="0" w:noHBand="0" w:noVBand="1"/>
      </w:tblPr>
      <w:tblGrid>
        <w:gridCol w:w="449"/>
        <w:gridCol w:w="2442"/>
        <w:gridCol w:w="3275"/>
        <w:gridCol w:w="566"/>
        <w:gridCol w:w="697"/>
        <w:gridCol w:w="784"/>
        <w:gridCol w:w="1415"/>
      </w:tblGrid>
      <w:tr w:rsidR="00581A4E" w14:paraId="27955A43" w14:textId="77777777">
        <w:trPr>
          <w:tblHeader/>
        </w:trPr>
        <w:tc>
          <w:tcPr>
            <w:tcW w:w="454" w:type="dxa"/>
            <w:shd w:val="clear" w:color="auto" w:fill="EEF1F7"/>
          </w:tcPr>
          <w:p w14:paraId="28EB1923"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5E3018A6"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762E7656"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6F7EBFDE"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6C93A6F3"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7778A97E"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6B0B324B"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3FBFD617" w14:textId="77777777">
        <w:tc>
          <w:tcPr>
            <w:tcW w:w="454" w:type="dxa"/>
          </w:tcPr>
          <w:p w14:paraId="27B48F4A" w14:textId="77777777" w:rsidR="00581A4E" w:rsidRDefault="00641D18">
            <w:pPr>
              <w:bidi/>
              <w:spacing w:after="20" w:line="263" w:lineRule="exact"/>
            </w:pPr>
            <w:r>
              <w:rPr>
                <w:rFonts w:ascii="Almarai" w:hAnsi="Almarai" w:cs="Almarai"/>
                <w:sz w:val="17"/>
                <w:szCs w:val="17"/>
                <w:rtl/>
              </w:rPr>
              <w:t>1</w:t>
            </w:r>
          </w:p>
        </w:tc>
        <w:tc>
          <w:tcPr>
            <w:tcW w:w="2608" w:type="dxa"/>
          </w:tcPr>
          <w:p w14:paraId="54E9C048" w14:textId="77777777" w:rsidR="00581A4E" w:rsidRDefault="00641D18">
            <w:pPr>
              <w:bidi/>
              <w:spacing w:after="20" w:line="263" w:lineRule="exact"/>
            </w:pPr>
            <w:r>
              <w:rPr>
                <w:rFonts w:ascii="Almarai" w:hAnsi="Almarai" w:cs="Almarai"/>
                <w:sz w:val="17"/>
                <w:szCs w:val="17"/>
                <w:rtl/>
              </w:rPr>
              <w:t>استكمال النواقص</w:t>
            </w:r>
          </w:p>
        </w:tc>
        <w:tc>
          <w:tcPr>
            <w:tcW w:w="3515" w:type="dxa"/>
          </w:tcPr>
          <w:p w14:paraId="26825F0D" w14:textId="77777777" w:rsidR="00581A4E" w:rsidRDefault="00641D18">
            <w:pPr>
              <w:bidi/>
              <w:spacing w:after="20" w:line="263" w:lineRule="exact"/>
            </w:pPr>
            <w:r>
              <w:rPr>
                <w:rFonts w:ascii="Almarai" w:hAnsi="Almarai" w:cs="Almarai"/>
                <w:sz w:val="17"/>
                <w:szCs w:val="17"/>
                <w:rtl/>
              </w:rPr>
              <w:t>مراجعة تجهيزات ما بعد العظم واستكمال ما يتبين نقصه.</w:t>
            </w:r>
          </w:p>
        </w:tc>
        <w:tc>
          <w:tcPr>
            <w:tcW w:w="567" w:type="dxa"/>
          </w:tcPr>
          <w:p w14:paraId="728547D7" w14:textId="77777777" w:rsidR="00581A4E" w:rsidRDefault="00581A4E">
            <w:pPr>
              <w:bidi/>
              <w:spacing w:after="20" w:line="263" w:lineRule="exact"/>
            </w:pPr>
          </w:p>
        </w:tc>
        <w:tc>
          <w:tcPr>
            <w:tcW w:w="680" w:type="dxa"/>
          </w:tcPr>
          <w:p w14:paraId="7E22064D" w14:textId="77777777" w:rsidR="00581A4E" w:rsidRDefault="00581A4E">
            <w:pPr>
              <w:bidi/>
              <w:spacing w:after="20" w:line="263" w:lineRule="exact"/>
            </w:pPr>
          </w:p>
        </w:tc>
        <w:tc>
          <w:tcPr>
            <w:tcW w:w="794" w:type="dxa"/>
          </w:tcPr>
          <w:p w14:paraId="7A58BA45" w14:textId="77777777" w:rsidR="00581A4E" w:rsidRDefault="00581A4E">
            <w:pPr>
              <w:bidi/>
              <w:spacing w:after="20" w:line="263" w:lineRule="exact"/>
            </w:pPr>
          </w:p>
        </w:tc>
        <w:tc>
          <w:tcPr>
            <w:tcW w:w="1474" w:type="dxa"/>
          </w:tcPr>
          <w:p w14:paraId="38EEE479" w14:textId="77777777" w:rsidR="00581A4E" w:rsidRDefault="00581A4E">
            <w:pPr>
              <w:bidi/>
              <w:spacing w:after="20" w:line="263" w:lineRule="exact"/>
            </w:pPr>
          </w:p>
        </w:tc>
      </w:tr>
      <w:tr w:rsidR="00581A4E" w14:paraId="4D67FABD" w14:textId="77777777">
        <w:tc>
          <w:tcPr>
            <w:tcW w:w="454" w:type="dxa"/>
          </w:tcPr>
          <w:p w14:paraId="3D850BEB" w14:textId="77777777" w:rsidR="00581A4E" w:rsidRDefault="00641D18">
            <w:pPr>
              <w:bidi/>
              <w:spacing w:after="20" w:line="263" w:lineRule="exact"/>
            </w:pPr>
            <w:r>
              <w:rPr>
                <w:rFonts w:ascii="Almarai" w:hAnsi="Almarai" w:cs="Almarai"/>
                <w:sz w:val="17"/>
                <w:szCs w:val="17"/>
                <w:rtl/>
              </w:rPr>
              <w:t>2</w:t>
            </w:r>
          </w:p>
        </w:tc>
        <w:tc>
          <w:tcPr>
            <w:tcW w:w="2608" w:type="dxa"/>
          </w:tcPr>
          <w:p w14:paraId="34270EDD" w14:textId="77777777" w:rsidR="00581A4E" w:rsidRDefault="00641D18">
            <w:pPr>
              <w:bidi/>
              <w:spacing w:after="20" w:line="263" w:lineRule="exact"/>
            </w:pPr>
            <w:r>
              <w:rPr>
                <w:rFonts w:ascii="Almarai" w:hAnsi="Almarai" w:cs="Almarai"/>
                <w:sz w:val="17"/>
                <w:szCs w:val="17"/>
                <w:rtl/>
              </w:rPr>
              <w:t>ارتفاع جسور السطح</w:t>
            </w:r>
          </w:p>
        </w:tc>
        <w:tc>
          <w:tcPr>
            <w:tcW w:w="3515" w:type="dxa"/>
          </w:tcPr>
          <w:p w14:paraId="5971FB9E" w14:textId="77777777" w:rsidR="00581A4E" w:rsidRDefault="00641D18">
            <w:pPr>
              <w:bidi/>
              <w:spacing w:after="20" w:line="263" w:lineRule="exact"/>
            </w:pPr>
            <w:r>
              <w:rPr>
                <w:rFonts w:ascii="Almarai" w:hAnsi="Almarai" w:cs="Almarai"/>
                <w:sz w:val="17"/>
                <w:szCs w:val="17"/>
                <w:rtl/>
              </w:rPr>
              <w:t>ألا يقل ارتفاع الجسور المقلوبة عن 40 سم، مع مراعاة طبقات تشطيب السطح.</w:t>
            </w:r>
          </w:p>
        </w:tc>
        <w:tc>
          <w:tcPr>
            <w:tcW w:w="567" w:type="dxa"/>
          </w:tcPr>
          <w:p w14:paraId="04CEB33F" w14:textId="77777777" w:rsidR="00581A4E" w:rsidRDefault="00641D18">
            <w:pPr>
              <w:bidi/>
              <w:spacing w:after="20" w:line="263" w:lineRule="exact"/>
            </w:pPr>
            <w:r>
              <w:rPr>
                <w:rFonts w:ascii="Almarai" w:hAnsi="Almarai" w:cs="Almarai"/>
                <w:sz w:val="17"/>
                <w:szCs w:val="17"/>
                <w:rtl/>
              </w:rPr>
              <w:t>H</w:t>
            </w:r>
          </w:p>
        </w:tc>
        <w:tc>
          <w:tcPr>
            <w:tcW w:w="680" w:type="dxa"/>
          </w:tcPr>
          <w:p w14:paraId="08BF1902" w14:textId="77777777" w:rsidR="00581A4E" w:rsidRDefault="00581A4E">
            <w:pPr>
              <w:bidi/>
              <w:spacing w:after="20" w:line="263" w:lineRule="exact"/>
            </w:pPr>
          </w:p>
        </w:tc>
        <w:tc>
          <w:tcPr>
            <w:tcW w:w="794" w:type="dxa"/>
          </w:tcPr>
          <w:p w14:paraId="262F2025" w14:textId="77777777" w:rsidR="00581A4E" w:rsidRDefault="00581A4E">
            <w:pPr>
              <w:bidi/>
              <w:spacing w:after="20" w:line="263" w:lineRule="exact"/>
            </w:pPr>
          </w:p>
        </w:tc>
        <w:tc>
          <w:tcPr>
            <w:tcW w:w="1474" w:type="dxa"/>
          </w:tcPr>
          <w:p w14:paraId="78F0EAAE" w14:textId="77777777" w:rsidR="00581A4E" w:rsidRDefault="00581A4E">
            <w:pPr>
              <w:bidi/>
              <w:spacing w:after="20" w:line="263" w:lineRule="exact"/>
            </w:pPr>
          </w:p>
        </w:tc>
      </w:tr>
      <w:tr w:rsidR="00581A4E" w14:paraId="204BC8FD" w14:textId="77777777">
        <w:tc>
          <w:tcPr>
            <w:tcW w:w="454" w:type="dxa"/>
          </w:tcPr>
          <w:p w14:paraId="290B034C" w14:textId="77777777" w:rsidR="00581A4E" w:rsidRDefault="00641D18">
            <w:pPr>
              <w:bidi/>
              <w:spacing w:after="20" w:line="263" w:lineRule="exact"/>
            </w:pPr>
            <w:r>
              <w:rPr>
                <w:rFonts w:ascii="Almarai" w:hAnsi="Almarai" w:cs="Almarai"/>
                <w:sz w:val="17"/>
                <w:szCs w:val="17"/>
                <w:rtl/>
              </w:rPr>
              <w:t>3</w:t>
            </w:r>
          </w:p>
        </w:tc>
        <w:tc>
          <w:tcPr>
            <w:tcW w:w="2608" w:type="dxa"/>
          </w:tcPr>
          <w:p w14:paraId="268A3DE6" w14:textId="77777777" w:rsidR="00581A4E" w:rsidRDefault="00641D18">
            <w:pPr>
              <w:bidi/>
              <w:spacing w:after="20" w:line="263" w:lineRule="exact"/>
            </w:pPr>
            <w:r>
              <w:rPr>
                <w:rFonts w:ascii="Almarai" w:hAnsi="Almarai" w:cs="Almarai"/>
                <w:sz w:val="17"/>
                <w:szCs w:val="17"/>
                <w:rtl/>
              </w:rPr>
              <w:t>استمرارية أسفل السترة</w:t>
            </w:r>
          </w:p>
        </w:tc>
        <w:tc>
          <w:tcPr>
            <w:tcW w:w="3515" w:type="dxa"/>
          </w:tcPr>
          <w:p w14:paraId="20755861" w14:textId="77777777" w:rsidR="00581A4E" w:rsidRDefault="00641D18">
            <w:pPr>
              <w:bidi/>
              <w:spacing w:after="20" w:line="263" w:lineRule="exact"/>
            </w:pPr>
            <w:r>
              <w:rPr>
                <w:rFonts w:ascii="Almarai" w:hAnsi="Almarai" w:cs="Almarai"/>
                <w:sz w:val="17"/>
                <w:szCs w:val="17"/>
                <w:rtl/>
              </w:rPr>
              <w:t>وجود جسور مقلوبة تحت كامل محيط السترة.</w:t>
            </w:r>
          </w:p>
        </w:tc>
        <w:tc>
          <w:tcPr>
            <w:tcW w:w="567" w:type="dxa"/>
          </w:tcPr>
          <w:p w14:paraId="50CC4114" w14:textId="77777777" w:rsidR="00581A4E" w:rsidRDefault="00641D18">
            <w:pPr>
              <w:bidi/>
              <w:spacing w:after="20" w:line="263" w:lineRule="exact"/>
            </w:pPr>
            <w:r>
              <w:rPr>
                <w:rFonts w:ascii="Almarai" w:hAnsi="Almarai" w:cs="Almarai"/>
                <w:sz w:val="17"/>
                <w:szCs w:val="17"/>
                <w:rtl/>
              </w:rPr>
              <w:t>H</w:t>
            </w:r>
          </w:p>
        </w:tc>
        <w:tc>
          <w:tcPr>
            <w:tcW w:w="680" w:type="dxa"/>
          </w:tcPr>
          <w:p w14:paraId="46E96CD0" w14:textId="77777777" w:rsidR="00581A4E" w:rsidRDefault="00581A4E">
            <w:pPr>
              <w:bidi/>
              <w:spacing w:after="20" w:line="263" w:lineRule="exact"/>
            </w:pPr>
          </w:p>
        </w:tc>
        <w:tc>
          <w:tcPr>
            <w:tcW w:w="794" w:type="dxa"/>
          </w:tcPr>
          <w:p w14:paraId="04004B85" w14:textId="77777777" w:rsidR="00581A4E" w:rsidRDefault="00581A4E">
            <w:pPr>
              <w:bidi/>
              <w:spacing w:after="20" w:line="263" w:lineRule="exact"/>
            </w:pPr>
          </w:p>
        </w:tc>
        <w:tc>
          <w:tcPr>
            <w:tcW w:w="1474" w:type="dxa"/>
          </w:tcPr>
          <w:p w14:paraId="1A5DECA2" w14:textId="77777777" w:rsidR="00581A4E" w:rsidRDefault="00581A4E">
            <w:pPr>
              <w:bidi/>
              <w:spacing w:after="20" w:line="263" w:lineRule="exact"/>
            </w:pPr>
          </w:p>
        </w:tc>
      </w:tr>
      <w:tr w:rsidR="00581A4E" w14:paraId="610ED2E9" w14:textId="77777777">
        <w:tc>
          <w:tcPr>
            <w:tcW w:w="454" w:type="dxa"/>
          </w:tcPr>
          <w:p w14:paraId="166A45FD" w14:textId="77777777" w:rsidR="00581A4E" w:rsidRDefault="00641D18">
            <w:pPr>
              <w:bidi/>
              <w:spacing w:after="20" w:line="263" w:lineRule="exact"/>
            </w:pPr>
            <w:r>
              <w:rPr>
                <w:rFonts w:ascii="Almarai" w:hAnsi="Almarai" w:cs="Almarai"/>
                <w:sz w:val="17"/>
                <w:szCs w:val="17"/>
                <w:rtl/>
              </w:rPr>
              <w:t>4</w:t>
            </w:r>
          </w:p>
        </w:tc>
        <w:tc>
          <w:tcPr>
            <w:tcW w:w="2608" w:type="dxa"/>
          </w:tcPr>
          <w:p w14:paraId="060BB79B" w14:textId="77777777" w:rsidR="00581A4E" w:rsidRDefault="00641D18">
            <w:pPr>
              <w:bidi/>
              <w:spacing w:after="20" w:line="263" w:lineRule="exact"/>
            </w:pPr>
            <w:r>
              <w:rPr>
                <w:rFonts w:ascii="Almarai" w:hAnsi="Almarai" w:cs="Almarai"/>
                <w:sz w:val="17"/>
                <w:szCs w:val="17"/>
                <w:rtl/>
              </w:rPr>
              <w:t>تعويض نقص الارتفاع</w:t>
            </w:r>
          </w:p>
        </w:tc>
        <w:tc>
          <w:tcPr>
            <w:tcW w:w="3515" w:type="dxa"/>
          </w:tcPr>
          <w:p w14:paraId="0A8F6DBC" w14:textId="77777777" w:rsidR="00581A4E" w:rsidRDefault="00641D18">
            <w:pPr>
              <w:bidi/>
              <w:spacing w:after="20" w:line="263" w:lineRule="exact"/>
            </w:pPr>
            <w:r>
              <w:rPr>
                <w:rFonts w:ascii="Almarai" w:hAnsi="Almarai" w:cs="Almarai"/>
                <w:sz w:val="17"/>
                <w:szCs w:val="17"/>
                <w:rtl/>
              </w:rPr>
              <w:t>عند ارتفاع الجسر 25 سم أو أقل، يوصى بإضافة جسر من الداخل خلف السترة ليبلغ الارتفاع الكلي 40 سم.</w:t>
            </w:r>
          </w:p>
        </w:tc>
        <w:tc>
          <w:tcPr>
            <w:tcW w:w="567" w:type="dxa"/>
          </w:tcPr>
          <w:p w14:paraId="3B717028" w14:textId="77777777" w:rsidR="00581A4E" w:rsidRDefault="00641D18">
            <w:pPr>
              <w:bidi/>
              <w:spacing w:after="20" w:line="263" w:lineRule="exact"/>
            </w:pPr>
            <w:r>
              <w:rPr>
                <w:rFonts w:ascii="Almarai" w:hAnsi="Almarai" w:cs="Almarai"/>
                <w:sz w:val="17"/>
                <w:szCs w:val="17"/>
                <w:rtl/>
              </w:rPr>
              <w:t>H</w:t>
            </w:r>
          </w:p>
        </w:tc>
        <w:tc>
          <w:tcPr>
            <w:tcW w:w="680" w:type="dxa"/>
          </w:tcPr>
          <w:p w14:paraId="09E8847A" w14:textId="77777777" w:rsidR="00581A4E" w:rsidRDefault="00581A4E">
            <w:pPr>
              <w:bidi/>
              <w:spacing w:after="20" w:line="263" w:lineRule="exact"/>
            </w:pPr>
          </w:p>
        </w:tc>
        <w:tc>
          <w:tcPr>
            <w:tcW w:w="794" w:type="dxa"/>
          </w:tcPr>
          <w:p w14:paraId="382EFCE9" w14:textId="77777777" w:rsidR="00581A4E" w:rsidRDefault="00581A4E">
            <w:pPr>
              <w:bidi/>
              <w:spacing w:after="20" w:line="263" w:lineRule="exact"/>
            </w:pPr>
          </w:p>
        </w:tc>
        <w:tc>
          <w:tcPr>
            <w:tcW w:w="1474" w:type="dxa"/>
          </w:tcPr>
          <w:p w14:paraId="7DA94025" w14:textId="77777777" w:rsidR="00581A4E" w:rsidRDefault="00581A4E">
            <w:pPr>
              <w:bidi/>
              <w:spacing w:after="20" w:line="263" w:lineRule="exact"/>
            </w:pPr>
          </w:p>
        </w:tc>
      </w:tr>
      <w:tr w:rsidR="00581A4E" w14:paraId="76BC2195" w14:textId="77777777">
        <w:tc>
          <w:tcPr>
            <w:tcW w:w="454" w:type="dxa"/>
          </w:tcPr>
          <w:p w14:paraId="10BE1E12" w14:textId="77777777" w:rsidR="00581A4E" w:rsidRDefault="00641D18">
            <w:pPr>
              <w:bidi/>
              <w:spacing w:after="20" w:line="263" w:lineRule="exact"/>
            </w:pPr>
            <w:r>
              <w:rPr>
                <w:rFonts w:ascii="Almarai" w:hAnsi="Almarai" w:cs="Almarai"/>
                <w:sz w:val="17"/>
                <w:szCs w:val="17"/>
                <w:rtl/>
              </w:rPr>
              <w:t>5</w:t>
            </w:r>
          </w:p>
        </w:tc>
        <w:tc>
          <w:tcPr>
            <w:tcW w:w="2608" w:type="dxa"/>
          </w:tcPr>
          <w:p w14:paraId="689461D1" w14:textId="77777777" w:rsidR="00581A4E" w:rsidRDefault="00641D18">
            <w:pPr>
              <w:bidi/>
              <w:spacing w:after="20" w:line="263" w:lineRule="exact"/>
            </w:pPr>
            <w:r>
              <w:rPr>
                <w:rFonts w:ascii="Almarai" w:hAnsi="Almarai" w:cs="Almarai"/>
                <w:sz w:val="17"/>
                <w:szCs w:val="17"/>
                <w:rtl/>
              </w:rPr>
              <w:t>جسر باب السطح</w:t>
            </w:r>
          </w:p>
        </w:tc>
        <w:tc>
          <w:tcPr>
            <w:tcW w:w="3515" w:type="dxa"/>
          </w:tcPr>
          <w:p w14:paraId="1F79817E" w14:textId="77777777" w:rsidR="00581A4E" w:rsidRDefault="00641D18">
            <w:pPr>
              <w:bidi/>
              <w:spacing w:after="20" w:line="263" w:lineRule="exact"/>
            </w:pPr>
            <w:r>
              <w:rPr>
                <w:rFonts w:ascii="Almarai" w:hAnsi="Almarai" w:cs="Almarai"/>
                <w:sz w:val="17"/>
                <w:szCs w:val="17"/>
                <w:rtl/>
              </w:rPr>
              <w:t>وجود جسر تحت فتحة الباب بين الملحق والسطح بارتفاع من 30 إلى 40 سم.</w:t>
            </w:r>
          </w:p>
        </w:tc>
        <w:tc>
          <w:tcPr>
            <w:tcW w:w="567" w:type="dxa"/>
          </w:tcPr>
          <w:p w14:paraId="13698E33" w14:textId="77777777" w:rsidR="00581A4E" w:rsidRDefault="00641D18">
            <w:pPr>
              <w:bidi/>
              <w:spacing w:after="20" w:line="263" w:lineRule="exact"/>
            </w:pPr>
            <w:r>
              <w:rPr>
                <w:rFonts w:ascii="Almarai" w:hAnsi="Almarai" w:cs="Almarai"/>
                <w:sz w:val="17"/>
                <w:szCs w:val="17"/>
                <w:rtl/>
              </w:rPr>
              <w:t>H</w:t>
            </w:r>
          </w:p>
        </w:tc>
        <w:tc>
          <w:tcPr>
            <w:tcW w:w="680" w:type="dxa"/>
          </w:tcPr>
          <w:p w14:paraId="538102AF" w14:textId="77777777" w:rsidR="00581A4E" w:rsidRDefault="00581A4E">
            <w:pPr>
              <w:bidi/>
              <w:spacing w:after="20" w:line="263" w:lineRule="exact"/>
            </w:pPr>
          </w:p>
        </w:tc>
        <w:tc>
          <w:tcPr>
            <w:tcW w:w="794" w:type="dxa"/>
          </w:tcPr>
          <w:p w14:paraId="1750CA58" w14:textId="77777777" w:rsidR="00581A4E" w:rsidRDefault="00581A4E">
            <w:pPr>
              <w:bidi/>
              <w:spacing w:after="20" w:line="263" w:lineRule="exact"/>
            </w:pPr>
          </w:p>
        </w:tc>
        <w:tc>
          <w:tcPr>
            <w:tcW w:w="1474" w:type="dxa"/>
          </w:tcPr>
          <w:p w14:paraId="116F527C" w14:textId="77777777" w:rsidR="00581A4E" w:rsidRDefault="00581A4E">
            <w:pPr>
              <w:bidi/>
              <w:spacing w:after="20" w:line="263" w:lineRule="exact"/>
            </w:pPr>
          </w:p>
        </w:tc>
      </w:tr>
      <w:tr w:rsidR="00581A4E" w14:paraId="1F88232C" w14:textId="77777777">
        <w:tc>
          <w:tcPr>
            <w:tcW w:w="454" w:type="dxa"/>
          </w:tcPr>
          <w:p w14:paraId="2A61365C" w14:textId="77777777" w:rsidR="00581A4E" w:rsidRDefault="00641D18">
            <w:pPr>
              <w:bidi/>
              <w:spacing w:after="20" w:line="263" w:lineRule="exact"/>
            </w:pPr>
            <w:r>
              <w:rPr>
                <w:rFonts w:ascii="Almarai" w:hAnsi="Almarai" w:cs="Almarai"/>
                <w:sz w:val="17"/>
                <w:szCs w:val="17"/>
                <w:rtl/>
              </w:rPr>
              <w:t>6</w:t>
            </w:r>
          </w:p>
        </w:tc>
        <w:tc>
          <w:tcPr>
            <w:tcW w:w="2608" w:type="dxa"/>
          </w:tcPr>
          <w:p w14:paraId="6E6F2A2E" w14:textId="77777777" w:rsidR="00581A4E" w:rsidRDefault="00641D18">
            <w:pPr>
              <w:bidi/>
              <w:spacing w:after="20" w:line="263" w:lineRule="exact"/>
            </w:pPr>
            <w:r>
              <w:rPr>
                <w:rFonts w:ascii="Almarai" w:hAnsi="Almarai" w:cs="Almarai"/>
                <w:sz w:val="17"/>
                <w:szCs w:val="17"/>
                <w:rtl/>
              </w:rPr>
              <w:t>محيط سقف الملحق</w:t>
            </w:r>
          </w:p>
        </w:tc>
        <w:tc>
          <w:tcPr>
            <w:tcW w:w="3515" w:type="dxa"/>
          </w:tcPr>
          <w:p w14:paraId="39B220D8" w14:textId="77777777" w:rsidR="00581A4E" w:rsidRDefault="00641D18">
            <w:pPr>
              <w:bidi/>
              <w:spacing w:after="20" w:line="263" w:lineRule="exact"/>
            </w:pPr>
            <w:r>
              <w:rPr>
                <w:rFonts w:ascii="Almarai" w:hAnsi="Almarai" w:cs="Almarai"/>
                <w:sz w:val="17"/>
                <w:szCs w:val="17"/>
                <w:rtl/>
              </w:rPr>
              <w:t>وجود جسر حول سقف ملحق السطح والملحق الخارجي بارتفاع من 35 إلى 40 سم.</w:t>
            </w:r>
          </w:p>
        </w:tc>
        <w:tc>
          <w:tcPr>
            <w:tcW w:w="567" w:type="dxa"/>
          </w:tcPr>
          <w:p w14:paraId="01A2DB4F" w14:textId="77777777" w:rsidR="00581A4E" w:rsidRDefault="00641D18">
            <w:pPr>
              <w:bidi/>
              <w:spacing w:after="20" w:line="263" w:lineRule="exact"/>
            </w:pPr>
            <w:r>
              <w:rPr>
                <w:rFonts w:ascii="Almarai" w:hAnsi="Almarai" w:cs="Almarai"/>
                <w:sz w:val="17"/>
                <w:szCs w:val="17"/>
                <w:rtl/>
              </w:rPr>
              <w:t>H</w:t>
            </w:r>
          </w:p>
        </w:tc>
        <w:tc>
          <w:tcPr>
            <w:tcW w:w="680" w:type="dxa"/>
          </w:tcPr>
          <w:p w14:paraId="5FC41B32" w14:textId="77777777" w:rsidR="00581A4E" w:rsidRDefault="00581A4E">
            <w:pPr>
              <w:bidi/>
              <w:spacing w:after="20" w:line="263" w:lineRule="exact"/>
            </w:pPr>
          </w:p>
        </w:tc>
        <w:tc>
          <w:tcPr>
            <w:tcW w:w="794" w:type="dxa"/>
          </w:tcPr>
          <w:p w14:paraId="01544188" w14:textId="77777777" w:rsidR="00581A4E" w:rsidRDefault="00581A4E">
            <w:pPr>
              <w:bidi/>
              <w:spacing w:after="20" w:line="263" w:lineRule="exact"/>
            </w:pPr>
          </w:p>
        </w:tc>
        <w:tc>
          <w:tcPr>
            <w:tcW w:w="1474" w:type="dxa"/>
          </w:tcPr>
          <w:p w14:paraId="1862C0B8" w14:textId="77777777" w:rsidR="00581A4E" w:rsidRDefault="00581A4E">
            <w:pPr>
              <w:bidi/>
              <w:spacing w:after="20" w:line="263" w:lineRule="exact"/>
            </w:pPr>
          </w:p>
        </w:tc>
      </w:tr>
      <w:tr w:rsidR="00581A4E" w14:paraId="69D69466" w14:textId="77777777">
        <w:tc>
          <w:tcPr>
            <w:tcW w:w="454" w:type="dxa"/>
          </w:tcPr>
          <w:p w14:paraId="44BA032C" w14:textId="77777777" w:rsidR="00581A4E" w:rsidRDefault="00641D18">
            <w:pPr>
              <w:bidi/>
              <w:spacing w:after="20" w:line="263" w:lineRule="exact"/>
            </w:pPr>
            <w:r>
              <w:rPr>
                <w:rFonts w:ascii="Almarai" w:hAnsi="Almarai" w:cs="Almarai"/>
                <w:sz w:val="17"/>
                <w:szCs w:val="17"/>
                <w:rtl/>
              </w:rPr>
              <w:t>7</w:t>
            </w:r>
          </w:p>
        </w:tc>
        <w:tc>
          <w:tcPr>
            <w:tcW w:w="2608" w:type="dxa"/>
          </w:tcPr>
          <w:p w14:paraId="2F188950" w14:textId="77777777" w:rsidR="00581A4E" w:rsidRDefault="00641D18">
            <w:pPr>
              <w:bidi/>
              <w:spacing w:after="20" w:line="263" w:lineRule="exact"/>
            </w:pPr>
            <w:r>
              <w:rPr>
                <w:rFonts w:ascii="Almarai" w:hAnsi="Almarai" w:cs="Almarai"/>
                <w:sz w:val="17"/>
                <w:szCs w:val="17"/>
                <w:rtl/>
              </w:rPr>
              <w:t>حماية مواسير التكييف</w:t>
            </w:r>
          </w:p>
        </w:tc>
        <w:tc>
          <w:tcPr>
            <w:tcW w:w="3515" w:type="dxa"/>
          </w:tcPr>
          <w:p w14:paraId="5B588772" w14:textId="77777777" w:rsidR="00581A4E" w:rsidRDefault="00641D18">
            <w:pPr>
              <w:bidi/>
              <w:spacing w:after="20" w:line="263" w:lineRule="exact"/>
            </w:pPr>
            <w:r>
              <w:rPr>
                <w:rFonts w:ascii="Almarai" w:hAnsi="Almarai" w:cs="Almarai"/>
                <w:sz w:val="17"/>
                <w:szCs w:val="17"/>
                <w:rtl/>
              </w:rPr>
              <w:t>إحاطة المواسير الواقعة بوسط السطح بجسر، واستكماله عند غيابه بارتفاع 40 سم وعرض 20 سم.</w:t>
            </w:r>
          </w:p>
        </w:tc>
        <w:tc>
          <w:tcPr>
            <w:tcW w:w="567" w:type="dxa"/>
          </w:tcPr>
          <w:p w14:paraId="6E5101E5" w14:textId="77777777" w:rsidR="00581A4E" w:rsidRDefault="00641D18">
            <w:pPr>
              <w:bidi/>
              <w:spacing w:after="20" w:line="263" w:lineRule="exact"/>
            </w:pPr>
            <w:r>
              <w:rPr>
                <w:rFonts w:ascii="Almarai" w:hAnsi="Almarai" w:cs="Almarai"/>
                <w:sz w:val="17"/>
                <w:szCs w:val="17"/>
                <w:rtl/>
              </w:rPr>
              <w:t>H</w:t>
            </w:r>
          </w:p>
        </w:tc>
        <w:tc>
          <w:tcPr>
            <w:tcW w:w="680" w:type="dxa"/>
          </w:tcPr>
          <w:p w14:paraId="34C29418" w14:textId="77777777" w:rsidR="00581A4E" w:rsidRDefault="00581A4E">
            <w:pPr>
              <w:bidi/>
              <w:spacing w:after="20" w:line="263" w:lineRule="exact"/>
            </w:pPr>
          </w:p>
        </w:tc>
        <w:tc>
          <w:tcPr>
            <w:tcW w:w="794" w:type="dxa"/>
          </w:tcPr>
          <w:p w14:paraId="27B837C2" w14:textId="77777777" w:rsidR="00581A4E" w:rsidRDefault="00581A4E">
            <w:pPr>
              <w:bidi/>
              <w:spacing w:after="20" w:line="263" w:lineRule="exact"/>
            </w:pPr>
          </w:p>
        </w:tc>
        <w:tc>
          <w:tcPr>
            <w:tcW w:w="1474" w:type="dxa"/>
          </w:tcPr>
          <w:p w14:paraId="613FDB8D" w14:textId="77777777" w:rsidR="00581A4E" w:rsidRDefault="00581A4E">
            <w:pPr>
              <w:bidi/>
              <w:spacing w:after="20" w:line="263" w:lineRule="exact"/>
            </w:pPr>
          </w:p>
        </w:tc>
      </w:tr>
      <w:tr w:rsidR="00581A4E" w14:paraId="1418F897" w14:textId="77777777">
        <w:tc>
          <w:tcPr>
            <w:tcW w:w="454" w:type="dxa"/>
          </w:tcPr>
          <w:p w14:paraId="680807A3" w14:textId="77777777" w:rsidR="00581A4E" w:rsidRDefault="00641D18">
            <w:pPr>
              <w:bidi/>
              <w:spacing w:after="20" w:line="263" w:lineRule="exact"/>
            </w:pPr>
            <w:r>
              <w:rPr>
                <w:rFonts w:ascii="Almarai" w:hAnsi="Almarai" w:cs="Almarai"/>
                <w:sz w:val="17"/>
                <w:szCs w:val="17"/>
                <w:rtl/>
              </w:rPr>
              <w:t>8</w:t>
            </w:r>
          </w:p>
        </w:tc>
        <w:tc>
          <w:tcPr>
            <w:tcW w:w="2608" w:type="dxa"/>
          </w:tcPr>
          <w:p w14:paraId="1719D85A" w14:textId="77777777" w:rsidR="00581A4E" w:rsidRDefault="00641D18">
            <w:pPr>
              <w:bidi/>
              <w:spacing w:after="20" w:line="263" w:lineRule="exact"/>
            </w:pPr>
            <w:r>
              <w:rPr>
                <w:rFonts w:ascii="Almarai" w:hAnsi="Almarai" w:cs="Almarai"/>
                <w:sz w:val="17"/>
                <w:szCs w:val="17"/>
                <w:rtl/>
              </w:rPr>
              <w:t>مواسير داخل السترة</w:t>
            </w:r>
          </w:p>
        </w:tc>
        <w:tc>
          <w:tcPr>
            <w:tcW w:w="3515" w:type="dxa"/>
          </w:tcPr>
          <w:p w14:paraId="558DA9E5" w14:textId="77777777" w:rsidR="00581A4E" w:rsidRDefault="00641D18">
            <w:pPr>
              <w:bidi/>
              <w:spacing w:after="20" w:line="263" w:lineRule="exact"/>
            </w:pPr>
            <w:r>
              <w:rPr>
                <w:rFonts w:ascii="Almarai" w:hAnsi="Almarai" w:cs="Almarai"/>
                <w:sz w:val="17"/>
                <w:szCs w:val="17"/>
                <w:rtl/>
              </w:rPr>
              <w:t>يجوز إبقاء مواسير التكييف المؤسسة داخل السترة على حالها دون إحاطة إضافية.</w:t>
            </w:r>
          </w:p>
        </w:tc>
        <w:tc>
          <w:tcPr>
            <w:tcW w:w="567" w:type="dxa"/>
          </w:tcPr>
          <w:p w14:paraId="36BB8EAF" w14:textId="77777777" w:rsidR="00581A4E" w:rsidRDefault="00581A4E">
            <w:pPr>
              <w:bidi/>
              <w:spacing w:after="20" w:line="263" w:lineRule="exact"/>
            </w:pPr>
          </w:p>
        </w:tc>
        <w:tc>
          <w:tcPr>
            <w:tcW w:w="680" w:type="dxa"/>
          </w:tcPr>
          <w:p w14:paraId="545D96E8" w14:textId="77777777" w:rsidR="00581A4E" w:rsidRDefault="00581A4E">
            <w:pPr>
              <w:bidi/>
              <w:spacing w:after="20" w:line="263" w:lineRule="exact"/>
            </w:pPr>
          </w:p>
        </w:tc>
        <w:tc>
          <w:tcPr>
            <w:tcW w:w="794" w:type="dxa"/>
          </w:tcPr>
          <w:p w14:paraId="25731920" w14:textId="77777777" w:rsidR="00581A4E" w:rsidRDefault="00581A4E">
            <w:pPr>
              <w:bidi/>
              <w:spacing w:after="20" w:line="263" w:lineRule="exact"/>
            </w:pPr>
          </w:p>
        </w:tc>
        <w:tc>
          <w:tcPr>
            <w:tcW w:w="1474" w:type="dxa"/>
          </w:tcPr>
          <w:p w14:paraId="4B97A81B" w14:textId="77777777" w:rsidR="00581A4E" w:rsidRDefault="00581A4E">
            <w:pPr>
              <w:bidi/>
              <w:spacing w:after="20" w:line="263" w:lineRule="exact"/>
            </w:pPr>
          </w:p>
        </w:tc>
      </w:tr>
      <w:tr w:rsidR="00581A4E" w14:paraId="21BBDAD4" w14:textId="77777777">
        <w:tc>
          <w:tcPr>
            <w:tcW w:w="454" w:type="dxa"/>
          </w:tcPr>
          <w:p w14:paraId="1D057819" w14:textId="77777777" w:rsidR="00581A4E" w:rsidRDefault="00641D18">
            <w:pPr>
              <w:bidi/>
              <w:spacing w:after="20" w:line="263" w:lineRule="exact"/>
            </w:pPr>
            <w:r>
              <w:rPr>
                <w:rFonts w:ascii="Almarai" w:hAnsi="Almarai" w:cs="Almarai"/>
                <w:sz w:val="17"/>
                <w:szCs w:val="17"/>
                <w:rtl/>
              </w:rPr>
              <w:t>9</w:t>
            </w:r>
          </w:p>
        </w:tc>
        <w:tc>
          <w:tcPr>
            <w:tcW w:w="2608" w:type="dxa"/>
          </w:tcPr>
          <w:p w14:paraId="75DD163E" w14:textId="77777777" w:rsidR="00581A4E" w:rsidRDefault="00641D18">
            <w:pPr>
              <w:bidi/>
              <w:spacing w:after="20" w:line="263" w:lineRule="exact"/>
            </w:pPr>
            <w:r>
              <w:rPr>
                <w:rFonts w:ascii="Almarai" w:hAnsi="Almarai" w:cs="Almarai"/>
                <w:sz w:val="17"/>
                <w:szCs w:val="17"/>
                <w:rtl/>
              </w:rPr>
              <w:t>نهاية سحبة السلم</w:t>
            </w:r>
          </w:p>
        </w:tc>
        <w:tc>
          <w:tcPr>
            <w:tcW w:w="3515" w:type="dxa"/>
          </w:tcPr>
          <w:p w14:paraId="3DAB4D72" w14:textId="77777777" w:rsidR="00581A4E" w:rsidRDefault="00641D18">
            <w:pPr>
              <w:bidi/>
              <w:spacing w:after="20" w:line="263" w:lineRule="exact"/>
            </w:pPr>
            <w:r>
              <w:rPr>
                <w:rFonts w:ascii="Almarai" w:hAnsi="Almarai" w:cs="Almarai"/>
                <w:sz w:val="17"/>
                <w:szCs w:val="17"/>
                <w:rtl/>
              </w:rPr>
              <w:t>وجود جسر عند نهاية السحبة، ويوصى بزراعته عند عدم تنفيذه.</w:t>
            </w:r>
          </w:p>
        </w:tc>
        <w:tc>
          <w:tcPr>
            <w:tcW w:w="567" w:type="dxa"/>
          </w:tcPr>
          <w:p w14:paraId="6FC6F13E" w14:textId="77777777" w:rsidR="00581A4E" w:rsidRDefault="00641D18">
            <w:pPr>
              <w:bidi/>
              <w:spacing w:after="20" w:line="263" w:lineRule="exact"/>
            </w:pPr>
            <w:r>
              <w:rPr>
                <w:rFonts w:ascii="Almarai" w:hAnsi="Almarai" w:cs="Almarai"/>
                <w:sz w:val="17"/>
                <w:szCs w:val="17"/>
                <w:rtl/>
              </w:rPr>
              <w:t>H</w:t>
            </w:r>
          </w:p>
        </w:tc>
        <w:tc>
          <w:tcPr>
            <w:tcW w:w="680" w:type="dxa"/>
          </w:tcPr>
          <w:p w14:paraId="3E21C7C4" w14:textId="77777777" w:rsidR="00581A4E" w:rsidRDefault="00581A4E">
            <w:pPr>
              <w:bidi/>
              <w:spacing w:after="20" w:line="263" w:lineRule="exact"/>
            </w:pPr>
          </w:p>
        </w:tc>
        <w:tc>
          <w:tcPr>
            <w:tcW w:w="794" w:type="dxa"/>
          </w:tcPr>
          <w:p w14:paraId="30F987F1" w14:textId="77777777" w:rsidR="00581A4E" w:rsidRDefault="00581A4E">
            <w:pPr>
              <w:bidi/>
              <w:spacing w:after="20" w:line="263" w:lineRule="exact"/>
            </w:pPr>
          </w:p>
        </w:tc>
        <w:tc>
          <w:tcPr>
            <w:tcW w:w="1474" w:type="dxa"/>
          </w:tcPr>
          <w:p w14:paraId="6FE0E4F1" w14:textId="77777777" w:rsidR="00581A4E" w:rsidRDefault="00581A4E">
            <w:pPr>
              <w:bidi/>
              <w:spacing w:after="20" w:line="263" w:lineRule="exact"/>
            </w:pPr>
          </w:p>
        </w:tc>
      </w:tr>
      <w:tr w:rsidR="00581A4E" w14:paraId="5056A597" w14:textId="77777777">
        <w:tc>
          <w:tcPr>
            <w:tcW w:w="454" w:type="dxa"/>
          </w:tcPr>
          <w:p w14:paraId="3EC6B26F" w14:textId="77777777" w:rsidR="00581A4E" w:rsidRDefault="00641D18">
            <w:pPr>
              <w:bidi/>
              <w:spacing w:after="20" w:line="263" w:lineRule="exact"/>
            </w:pPr>
            <w:r>
              <w:rPr>
                <w:rFonts w:ascii="Almarai" w:hAnsi="Almarai" w:cs="Almarai"/>
                <w:sz w:val="17"/>
                <w:szCs w:val="17"/>
                <w:rtl/>
              </w:rPr>
              <w:t>10</w:t>
            </w:r>
          </w:p>
        </w:tc>
        <w:tc>
          <w:tcPr>
            <w:tcW w:w="2608" w:type="dxa"/>
          </w:tcPr>
          <w:p w14:paraId="67B827BC" w14:textId="77777777" w:rsidR="00581A4E" w:rsidRDefault="00641D18">
            <w:pPr>
              <w:bidi/>
              <w:spacing w:after="20" w:line="263" w:lineRule="exact"/>
            </w:pPr>
            <w:r>
              <w:rPr>
                <w:rFonts w:ascii="Almarai" w:hAnsi="Almarai" w:cs="Almarai"/>
                <w:sz w:val="17"/>
                <w:szCs w:val="17"/>
                <w:rtl/>
              </w:rPr>
              <w:t>إحاطة الفتحات المكشوفة</w:t>
            </w:r>
          </w:p>
        </w:tc>
        <w:tc>
          <w:tcPr>
            <w:tcW w:w="3515" w:type="dxa"/>
          </w:tcPr>
          <w:p w14:paraId="1ED94837" w14:textId="77777777" w:rsidR="00581A4E" w:rsidRDefault="00641D18">
            <w:pPr>
              <w:bidi/>
              <w:spacing w:after="20" w:line="263" w:lineRule="exact"/>
            </w:pPr>
            <w:r>
              <w:rPr>
                <w:rFonts w:ascii="Almarai" w:hAnsi="Almarai" w:cs="Almarai"/>
                <w:sz w:val="17"/>
                <w:szCs w:val="17"/>
                <w:rtl/>
              </w:rPr>
              <w:t>وجود جسور حول الفتحات المكشوفة بين الطوابق.</w:t>
            </w:r>
          </w:p>
        </w:tc>
        <w:tc>
          <w:tcPr>
            <w:tcW w:w="567" w:type="dxa"/>
          </w:tcPr>
          <w:p w14:paraId="10B4358F" w14:textId="77777777" w:rsidR="00581A4E" w:rsidRDefault="00641D18">
            <w:pPr>
              <w:bidi/>
              <w:spacing w:after="20" w:line="263" w:lineRule="exact"/>
            </w:pPr>
            <w:r>
              <w:rPr>
                <w:rFonts w:ascii="Almarai" w:hAnsi="Almarai" w:cs="Almarai"/>
                <w:sz w:val="17"/>
                <w:szCs w:val="17"/>
                <w:rtl/>
              </w:rPr>
              <w:t>H</w:t>
            </w:r>
          </w:p>
        </w:tc>
        <w:tc>
          <w:tcPr>
            <w:tcW w:w="680" w:type="dxa"/>
          </w:tcPr>
          <w:p w14:paraId="6C775EAD" w14:textId="77777777" w:rsidR="00581A4E" w:rsidRDefault="00581A4E">
            <w:pPr>
              <w:bidi/>
              <w:spacing w:after="20" w:line="263" w:lineRule="exact"/>
            </w:pPr>
          </w:p>
        </w:tc>
        <w:tc>
          <w:tcPr>
            <w:tcW w:w="794" w:type="dxa"/>
          </w:tcPr>
          <w:p w14:paraId="3A7807BD" w14:textId="77777777" w:rsidR="00581A4E" w:rsidRDefault="00581A4E">
            <w:pPr>
              <w:bidi/>
              <w:spacing w:after="20" w:line="263" w:lineRule="exact"/>
            </w:pPr>
          </w:p>
        </w:tc>
        <w:tc>
          <w:tcPr>
            <w:tcW w:w="1474" w:type="dxa"/>
          </w:tcPr>
          <w:p w14:paraId="29CD9EED" w14:textId="77777777" w:rsidR="00581A4E" w:rsidRDefault="00581A4E">
            <w:pPr>
              <w:bidi/>
              <w:spacing w:after="20" w:line="263" w:lineRule="exact"/>
            </w:pPr>
          </w:p>
        </w:tc>
      </w:tr>
      <w:tr w:rsidR="00581A4E" w14:paraId="4D66F23E" w14:textId="77777777">
        <w:tc>
          <w:tcPr>
            <w:tcW w:w="454" w:type="dxa"/>
          </w:tcPr>
          <w:p w14:paraId="271B743D" w14:textId="77777777" w:rsidR="00581A4E" w:rsidRDefault="00641D18">
            <w:pPr>
              <w:bidi/>
              <w:spacing w:after="20" w:line="263" w:lineRule="exact"/>
            </w:pPr>
            <w:r>
              <w:rPr>
                <w:rFonts w:ascii="Almarai" w:hAnsi="Almarai" w:cs="Almarai"/>
                <w:sz w:val="17"/>
                <w:szCs w:val="17"/>
                <w:rtl/>
              </w:rPr>
              <w:t>11</w:t>
            </w:r>
          </w:p>
        </w:tc>
        <w:tc>
          <w:tcPr>
            <w:tcW w:w="2608" w:type="dxa"/>
          </w:tcPr>
          <w:p w14:paraId="63470E97" w14:textId="77777777" w:rsidR="00581A4E" w:rsidRDefault="00641D18">
            <w:pPr>
              <w:bidi/>
              <w:spacing w:after="20" w:line="263" w:lineRule="exact"/>
            </w:pPr>
            <w:r>
              <w:rPr>
                <w:rFonts w:ascii="Almarai" w:hAnsi="Almarai" w:cs="Almarai"/>
                <w:sz w:val="17"/>
                <w:szCs w:val="17"/>
                <w:rtl/>
              </w:rPr>
              <w:t>أسفل الدرابزين</w:t>
            </w:r>
          </w:p>
        </w:tc>
        <w:tc>
          <w:tcPr>
            <w:tcW w:w="3515" w:type="dxa"/>
          </w:tcPr>
          <w:p w14:paraId="3807AD2B" w14:textId="77777777" w:rsidR="00581A4E" w:rsidRDefault="00641D18">
            <w:pPr>
              <w:bidi/>
              <w:spacing w:after="20" w:line="263" w:lineRule="exact"/>
            </w:pPr>
            <w:r>
              <w:rPr>
                <w:rFonts w:ascii="Almarai" w:hAnsi="Almarai" w:cs="Almarai"/>
                <w:sz w:val="17"/>
                <w:szCs w:val="17"/>
                <w:rtl/>
              </w:rPr>
              <w:t>وجود جسور تحت الدرابزين وفي البلكونات.</w:t>
            </w:r>
          </w:p>
        </w:tc>
        <w:tc>
          <w:tcPr>
            <w:tcW w:w="567" w:type="dxa"/>
          </w:tcPr>
          <w:p w14:paraId="198B1D32" w14:textId="77777777" w:rsidR="00581A4E" w:rsidRDefault="00641D18">
            <w:pPr>
              <w:bidi/>
              <w:spacing w:after="20" w:line="263" w:lineRule="exact"/>
            </w:pPr>
            <w:r>
              <w:rPr>
                <w:rFonts w:ascii="Almarai" w:hAnsi="Almarai" w:cs="Almarai"/>
                <w:sz w:val="17"/>
                <w:szCs w:val="17"/>
                <w:rtl/>
              </w:rPr>
              <w:t>H</w:t>
            </w:r>
          </w:p>
        </w:tc>
        <w:tc>
          <w:tcPr>
            <w:tcW w:w="680" w:type="dxa"/>
          </w:tcPr>
          <w:p w14:paraId="08EBC116" w14:textId="77777777" w:rsidR="00581A4E" w:rsidRDefault="00581A4E">
            <w:pPr>
              <w:bidi/>
              <w:spacing w:after="20" w:line="263" w:lineRule="exact"/>
            </w:pPr>
          </w:p>
        </w:tc>
        <w:tc>
          <w:tcPr>
            <w:tcW w:w="794" w:type="dxa"/>
          </w:tcPr>
          <w:p w14:paraId="575B2C20" w14:textId="77777777" w:rsidR="00581A4E" w:rsidRDefault="00581A4E">
            <w:pPr>
              <w:bidi/>
              <w:spacing w:after="20" w:line="263" w:lineRule="exact"/>
            </w:pPr>
          </w:p>
        </w:tc>
        <w:tc>
          <w:tcPr>
            <w:tcW w:w="1474" w:type="dxa"/>
          </w:tcPr>
          <w:p w14:paraId="5FB8BE3C" w14:textId="77777777" w:rsidR="00581A4E" w:rsidRDefault="00581A4E">
            <w:pPr>
              <w:bidi/>
              <w:spacing w:after="20" w:line="263" w:lineRule="exact"/>
            </w:pPr>
          </w:p>
        </w:tc>
      </w:tr>
      <w:tr w:rsidR="00581A4E" w14:paraId="56A33D8B" w14:textId="77777777">
        <w:tc>
          <w:tcPr>
            <w:tcW w:w="454" w:type="dxa"/>
          </w:tcPr>
          <w:p w14:paraId="01680454" w14:textId="77777777" w:rsidR="00581A4E" w:rsidRDefault="00641D18">
            <w:pPr>
              <w:bidi/>
              <w:spacing w:after="20" w:line="263" w:lineRule="exact"/>
            </w:pPr>
            <w:r>
              <w:rPr>
                <w:rFonts w:ascii="Almarai" w:hAnsi="Almarai" w:cs="Almarai"/>
                <w:sz w:val="17"/>
                <w:szCs w:val="17"/>
                <w:rtl/>
              </w:rPr>
              <w:t>12</w:t>
            </w:r>
          </w:p>
        </w:tc>
        <w:tc>
          <w:tcPr>
            <w:tcW w:w="2608" w:type="dxa"/>
          </w:tcPr>
          <w:p w14:paraId="0E7AA8CA" w14:textId="77777777" w:rsidR="00581A4E" w:rsidRDefault="00641D18">
            <w:pPr>
              <w:bidi/>
              <w:spacing w:after="20" w:line="263" w:lineRule="exact"/>
            </w:pPr>
            <w:r>
              <w:rPr>
                <w:rFonts w:ascii="Almarai" w:hAnsi="Almarai" w:cs="Almarai"/>
                <w:sz w:val="17"/>
                <w:szCs w:val="17"/>
                <w:rtl/>
              </w:rPr>
              <w:t>تثبيت حلق الباب</w:t>
            </w:r>
          </w:p>
        </w:tc>
        <w:tc>
          <w:tcPr>
            <w:tcW w:w="3515" w:type="dxa"/>
          </w:tcPr>
          <w:p w14:paraId="12AA0F8C" w14:textId="77777777" w:rsidR="00581A4E" w:rsidRDefault="00641D18">
            <w:pPr>
              <w:bidi/>
              <w:spacing w:after="20" w:line="263" w:lineRule="exact"/>
            </w:pPr>
            <w:r>
              <w:rPr>
                <w:rFonts w:ascii="Almarai" w:hAnsi="Almarai" w:cs="Almarai"/>
                <w:sz w:val="17"/>
                <w:szCs w:val="17"/>
                <w:rtl/>
              </w:rPr>
              <w:t>توفر الأكتاف تثبيتا قويا لحلق الباب.</w:t>
            </w:r>
          </w:p>
        </w:tc>
        <w:tc>
          <w:tcPr>
            <w:tcW w:w="567" w:type="dxa"/>
          </w:tcPr>
          <w:p w14:paraId="21233BC0" w14:textId="77777777" w:rsidR="00581A4E" w:rsidRDefault="00581A4E">
            <w:pPr>
              <w:bidi/>
              <w:spacing w:after="20" w:line="263" w:lineRule="exact"/>
            </w:pPr>
          </w:p>
        </w:tc>
        <w:tc>
          <w:tcPr>
            <w:tcW w:w="680" w:type="dxa"/>
          </w:tcPr>
          <w:p w14:paraId="5FB7F453" w14:textId="77777777" w:rsidR="00581A4E" w:rsidRDefault="00581A4E">
            <w:pPr>
              <w:bidi/>
              <w:spacing w:after="20" w:line="263" w:lineRule="exact"/>
            </w:pPr>
          </w:p>
        </w:tc>
        <w:tc>
          <w:tcPr>
            <w:tcW w:w="794" w:type="dxa"/>
          </w:tcPr>
          <w:p w14:paraId="2F2505DB" w14:textId="77777777" w:rsidR="00581A4E" w:rsidRDefault="00581A4E">
            <w:pPr>
              <w:bidi/>
              <w:spacing w:after="20" w:line="263" w:lineRule="exact"/>
            </w:pPr>
          </w:p>
        </w:tc>
        <w:tc>
          <w:tcPr>
            <w:tcW w:w="1474" w:type="dxa"/>
          </w:tcPr>
          <w:p w14:paraId="3A5E81B8" w14:textId="77777777" w:rsidR="00581A4E" w:rsidRDefault="00581A4E">
            <w:pPr>
              <w:bidi/>
              <w:spacing w:after="20" w:line="263" w:lineRule="exact"/>
            </w:pPr>
          </w:p>
        </w:tc>
      </w:tr>
      <w:tr w:rsidR="00581A4E" w14:paraId="1841A871" w14:textId="77777777">
        <w:tc>
          <w:tcPr>
            <w:tcW w:w="454" w:type="dxa"/>
          </w:tcPr>
          <w:p w14:paraId="4F7CE532" w14:textId="77777777" w:rsidR="00581A4E" w:rsidRDefault="00641D18">
            <w:pPr>
              <w:bidi/>
              <w:spacing w:after="20" w:line="263" w:lineRule="exact"/>
            </w:pPr>
            <w:r>
              <w:rPr>
                <w:rFonts w:ascii="Almarai" w:hAnsi="Almarai" w:cs="Almarai"/>
                <w:sz w:val="17"/>
                <w:szCs w:val="17"/>
                <w:rtl/>
              </w:rPr>
              <w:t>13</w:t>
            </w:r>
          </w:p>
        </w:tc>
        <w:tc>
          <w:tcPr>
            <w:tcW w:w="2608" w:type="dxa"/>
          </w:tcPr>
          <w:p w14:paraId="057197FE" w14:textId="77777777" w:rsidR="00581A4E" w:rsidRDefault="00641D18">
            <w:pPr>
              <w:bidi/>
              <w:spacing w:after="20" w:line="263" w:lineRule="exact"/>
            </w:pPr>
            <w:r>
              <w:rPr>
                <w:rFonts w:ascii="Almarai" w:hAnsi="Almarai" w:cs="Almarai"/>
                <w:sz w:val="17"/>
                <w:szCs w:val="17"/>
                <w:rtl/>
              </w:rPr>
              <w:t>تثبيت النوافذ</w:t>
            </w:r>
          </w:p>
        </w:tc>
        <w:tc>
          <w:tcPr>
            <w:tcW w:w="3515" w:type="dxa"/>
          </w:tcPr>
          <w:p w14:paraId="71E0A32B" w14:textId="77777777" w:rsidR="00581A4E" w:rsidRDefault="00641D18">
            <w:pPr>
              <w:bidi/>
              <w:spacing w:after="20" w:line="263" w:lineRule="exact"/>
            </w:pPr>
            <w:r>
              <w:rPr>
                <w:rFonts w:ascii="Almarai" w:hAnsi="Almarai" w:cs="Almarai"/>
                <w:sz w:val="17"/>
                <w:szCs w:val="17"/>
                <w:rtl/>
              </w:rPr>
              <w:t>توفر الأكتاف تثبيتا قويا للنوافذ.</w:t>
            </w:r>
          </w:p>
        </w:tc>
        <w:tc>
          <w:tcPr>
            <w:tcW w:w="567" w:type="dxa"/>
          </w:tcPr>
          <w:p w14:paraId="51E095CA" w14:textId="77777777" w:rsidR="00581A4E" w:rsidRDefault="00581A4E">
            <w:pPr>
              <w:bidi/>
              <w:spacing w:after="20" w:line="263" w:lineRule="exact"/>
            </w:pPr>
          </w:p>
        </w:tc>
        <w:tc>
          <w:tcPr>
            <w:tcW w:w="680" w:type="dxa"/>
          </w:tcPr>
          <w:p w14:paraId="2FDF5940" w14:textId="77777777" w:rsidR="00581A4E" w:rsidRDefault="00581A4E">
            <w:pPr>
              <w:bidi/>
              <w:spacing w:after="20" w:line="263" w:lineRule="exact"/>
            </w:pPr>
          </w:p>
        </w:tc>
        <w:tc>
          <w:tcPr>
            <w:tcW w:w="794" w:type="dxa"/>
          </w:tcPr>
          <w:p w14:paraId="266FB130" w14:textId="77777777" w:rsidR="00581A4E" w:rsidRDefault="00581A4E">
            <w:pPr>
              <w:bidi/>
              <w:spacing w:after="20" w:line="263" w:lineRule="exact"/>
            </w:pPr>
          </w:p>
        </w:tc>
        <w:tc>
          <w:tcPr>
            <w:tcW w:w="1474" w:type="dxa"/>
          </w:tcPr>
          <w:p w14:paraId="25ED361C" w14:textId="77777777" w:rsidR="00581A4E" w:rsidRDefault="00581A4E">
            <w:pPr>
              <w:bidi/>
              <w:spacing w:after="20" w:line="263" w:lineRule="exact"/>
            </w:pPr>
          </w:p>
        </w:tc>
      </w:tr>
      <w:tr w:rsidR="00581A4E" w14:paraId="0F355E90" w14:textId="77777777">
        <w:tc>
          <w:tcPr>
            <w:tcW w:w="454" w:type="dxa"/>
          </w:tcPr>
          <w:p w14:paraId="29E7A97B" w14:textId="77777777" w:rsidR="00581A4E" w:rsidRDefault="00641D18">
            <w:pPr>
              <w:bidi/>
              <w:spacing w:after="20" w:line="263" w:lineRule="exact"/>
            </w:pPr>
            <w:r>
              <w:rPr>
                <w:rFonts w:ascii="Almarai" w:hAnsi="Almarai" w:cs="Almarai"/>
                <w:sz w:val="17"/>
                <w:szCs w:val="17"/>
                <w:rtl/>
              </w:rPr>
              <w:t>14</w:t>
            </w:r>
          </w:p>
        </w:tc>
        <w:tc>
          <w:tcPr>
            <w:tcW w:w="2608" w:type="dxa"/>
          </w:tcPr>
          <w:p w14:paraId="375D9087" w14:textId="77777777" w:rsidR="00581A4E" w:rsidRDefault="00641D18">
            <w:pPr>
              <w:bidi/>
              <w:spacing w:after="20" w:line="263" w:lineRule="exact"/>
            </w:pPr>
            <w:r>
              <w:rPr>
                <w:rFonts w:ascii="Almarai" w:hAnsi="Almarai" w:cs="Almarai"/>
                <w:sz w:val="17"/>
                <w:szCs w:val="17"/>
                <w:rtl/>
              </w:rPr>
              <w:t>حماية العازل الحراري</w:t>
            </w:r>
          </w:p>
        </w:tc>
        <w:tc>
          <w:tcPr>
            <w:tcW w:w="3515" w:type="dxa"/>
          </w:tcPr>
          <w:p w14:paraId="1B7E5167" w14:textId="77777777" w:rsidR="00581A4E" w:rsidRDefault="00641D18">
            <w:pPr>
              <w:bidi/>
              <w:spacing w:after="20" w:line="263" w:lineRule="exact"/>
            </w:pPr>
            <w:r>
              <w:rPr>
                <w:rFonts w:ascii="Almarai" w:hAnsi="Almarai" w:cs="Almarai"/>
                <w:sz w:val="17"/>
                <w:szCs w:val="17"/>
                <w:rtl/>
              </w:rPr>
              <w:t>تحمي الأكتاف العازل عند استخدام جدارين بينهما صوف صخري أو بوليسترين، أو جدار بلوك محشو بالفلين.</w:t>
            </w:r>
          </w:p>
        </w:tc>
        <w:tc>
          <w:tcPr>
            <w:tcW w:w="567" w:type="dxa"/>
          </w:tcPr>
          <w:p w14:paraId="5805A566" w14:textId="77777777" w:rsidR="00581A4E" w:rsidRDefault="00581A4E">
            <w:pPr>
              <w:bidi/>
              <w:spacing w:after="20" w:line="263" w:lineRule="exact"/>
            </w:pPr>
          </w:p>
        </w:tc>
        <w:tc>
          <w:tcPr>
            <w:tcW w:w="680" w:type="dxa"/>
          </w:tcPr>
          <w:p w14:paraId="6BA710BF" w14:textId="77777777" w:rsidR="00581A4E" w:rsidRDefault="00581A4E">
            <w:pPr>
              <w:bidi/>
              <w:spacing w:after="20" w:line="263" w:lineRule="exact"/>
            </w:pPr>
          </w:p>
        </w:tc>
        <w:tc>
          <w:tcPr>
            <w:tcW w:w="794" w:type="dxa"/>
          </w:tcPr>
          <w:p w14:paraId="033A4F4D" w14:textId="77777777" w:rsidR="00581A4E" w:rsidRDefault="00581A4E">
            <w:pPr>
              <w:bidi/>
              <w:spacing w:after="20" w:line="263" w:lineRule="exact"/>
            </w:pPr>
          </w:p>
        </w:tc>
        <w:tc>
          <w:tcPr>
            <w:tcW w:w="1474" w:type="dxa"/>
          </w:tcPr>
          <w:p w14:paraId="6F00DD44" w14:textId="77777777" w:rsidR="00581A4E" w:rsidRDefault="00581A4E">
            <w:pPr>
              <w:bidi/>
              <w:spacing w:after="20" w:line="263" w:lineRule="exact"/>
            </w:pPr>
          </w:p>
        </w:tc>
      </w:tr>
      <w:tr w:rsidR="00581A4E" w14:paraId="29989784" w14:textId="77777777">
        <w:tc>
          <w:tcPr>
            <w:tcW w:w="454" w:type="dxa"/>
          </w:tcPr>
          <w:p w14:paraId="0D79713D" w14:textId="77777777" w:rsidR="00581A4E" w:rsidRDefault="00641D18">
            <w:pPr>
              <w:bidi/>
              <w:spacing w:after="20" w:line="263" w:lineRule="exact"/>
            </w:pPr>
            <w:r>
              <w:rPr>
                <w:rFonts w:ascii="Almarai" w:hAnsi="Almarai" w:cs="Almarai"/>
                <w:sz w:val="17"/>
                <w:szCs w:val="17"/>
                <w:rtl/>
              </w:rPr>
              <w:t>15</w:t>
            </w:r>
          </w:p>
        </w:tc>
        <w:tc>
          <w:tcPr>
            <w:tcW w:w="2608" w:type="dxa"/>
          </w:tcPr>
          <w:p w14:paraId="06F9EA1C" w14:textId="77777777" w:rsidR="00581A4E" w:rsidRDefault="00641D18">
            <w:pPr>
              <w:bidi/>
              <w:spacing w:after="20" w:line="263" w:lineRule="exact"/>
            </w:pPr>
            <w:r>
              <w:rPr>
                <w:rFonts w:ascii="Almarai" w:hAnsi="Almarai" w:cs="Almarai"/>
                <w:sz w:val="17"/>
                <w:szCs w:val="17"/>
                <w:rtl/>
              </w:rPr>
              <w:t>حماية أركان الفتحات</w:t>
            </w:r>
          </w:p>
        </w:tc>
        <w:tc>
          <w:tcPr>
            <w:tcW w:w="3515" w:type="dxa"/>
          </w:tcPr>
          <w:p w14:paraId="3C96E972" w14:textId="77777777" w:rsidR="00581A4E" w:rsidRDefault="00641D18">
            <w:pPr>
              <w:bidi/>
              <w:spacing w:after="20" w:line="263" w:lineRule="exact"/>
            </w:pPr>
            <w:r>
              <w:rPr>
                <w:rFonts w:ascii="Almarai" w:hAnsi="Almarai" w:cs="Almarai"/>
                <w:sz w:val="17"/>
                <w:szCs w:val="17"/>
                <w:rtl/>
              </w:rPr>
              <w:t>تؤدي الأكتاف وظيفة الحد من الشروخ في أركان النوافذ والأبواب.</w:t>
            </w:r>
          </w:p>
        </w:tc>
        <w:tc>
          <w:tcPr>
            <w:tcW w:w="567" w:type="dxa"/>
          </w:tcPr>
          <w:p w14:paraId="048699E0" w14:textId="77777777" w:rsidR="00581A4E" w:rsidRDefault="00581A4E">
            <w:pPr>
              <w:bidi/>
              <w:spacing w:after="20" w:line="263" w:lineRule="exact"/>
            </w:pPr>
          </w:p>
        </w:tc>
        <w:tc>
          <w:tcPr>
            <w:tcW w:w="680" w:type="dxa"/>
          </w:tcPr>
          <w:p w14:paraId="3AC9E996" w14:textId="77777777" w:rsidR="00581A4E" w:rsidRDefault="00581A4E">
            <w:pPr>
              <w:bidi/>
              <w:spacing w:after="20" w:line="263" w:lineRule="exact"/>
            </w:pPr>
          </w:p>
        </w:tc>
        <w:tc>
          <w:tcPr>
            <w:tcW w:w="794" w:type="dxa"/>
          </w:tcPr>
          <w:p w14:paraId="6F12F6B5" w14:textId="77777777" w:rsidR="00581A4E" w:rsidRDefault="00581A4E">
            <w:pPr>
              <w:bidi/>
              <w:spacing w:after="20" w:line="263" w:lineRule="exact"/>
            </w:pPr>
          </w:p>
        </w:tc>
        <w:tc>
          <w:tcPr>
            <w:tcW w:w="1474" w:type="dxa"/>
          </w:tcPr>
          <w:p w14:paraId="458F6814" w14:textId="77777777" w:rsidR="00581A4E" w:rsidRDefault="00581A4E">
            <w:pPr>
              <w:bidi/>
              <w:spacing w:after="20" w:line="263" w:lineRule="exact"/>
            </w:pPr>
          </w:p>
        </w:tc>
      </w:tr>
      <w:tr w:rsidR="00581A4E" w14:paraId="77E6F848" w14:textId="77777777">
        <w:tc>
          <w:tcPr>
            <w:tcW w:w="454" w:type="dxa"/>
          </w:tcPr>
          <w:p w14:paraId="5DF96B08" w14:textId="77777777" w:rsidR="00581A4E" w:rsidRDefault="00641D18">
            <w:pPr>
              <w:bidi/>
              <w:spacing w:after="20" w:line="263" w:lineRule="exact"/>
            </w:pPr>
            <w:r>
              <w:rPr>
                <w:rFonts w:ascii="Almarai" w:hAnsi="Almarai" w:cs="Almarai"/>
                <w:sz w:val="17"/>
                <w:szCs w:val="17"/>
                <w:rtl/>
              </w:rPr>
              <w:t>16</w:t>
            </w:r>
          </w:p>
        </w:tc>
        <w:tc>
          <w:tcPr>
            <w:tcW w:w="2608" w:type="dxa"/>
          </w:tcPr>
          <w:p w14:paraId="448C0811" w14:textId="77777777" w:rsidR="00581A4E" w:rsidRDefault="00641D18">
            <w:pPr>
              <w:bidi/>
              <w:spacing w:after="20" w:line="263" w:lineRule="exact"/>
            </w:pPr>
            <w:r>
              <w:rPr>
                <w:rFonts w:ascii="Almarai" w:hAnsi="Almarai" w:cs="Almarai"/>
                <w:sz w:val="17"/>
                <w:szCs w:val="17"/>
                <w:rtl/>
              </w:rPr>
              <w:t>عرض فتحة الباب</w:t>
            </w:r>
          </w:p>
        </w:tc>
        <w:tc>
          <w:tcPr>
            <w:tcW w:w="3515" w:type="dxa"/>
          </w:tcPr>
          <w:p w14:paraId="4B1E5F2C" w14:textId="77777777" w:rsidR="00581A4E" w:rsidRDefault="00641D18">
            <w:pPr>
              <w:bidi/>
              <w:spacing w:after="20" w:line="263" w:lineRule="exact"/>
            </w:pPr>
            <w:r>
              <w:rPr>
                <w:rFonts w:ascii="Almarai" w:hAnsi="Almarai" w:cs="Almarai"/>
                <w:sz w:val="17"/>
                <w:szCs w:val="17"/>
                <w:rtl/>
              </w:rPr>
              <w:t>مطابقة العرض لجداول الأبواب ومخططات مباني البلوك المعمارية.</w:t>
            </w:r>
          </w:p>
        </w:tc>
        <w:tc>
          <w:tcPr>
            <w:tcW w:w="567" w:type="dxa"/>
          </w:tcPr>
          <w:p w14:paraId="67360382" w14:textId="77777777" w:rsidR="00581A4E" w:rsidRDefault="00641D18">
            <w:pPr>
              <w:bidi/>
              <w:spacing w:after="20" w:line="263" w:lineRule="exact"/>
            </w:pPr>
            <w:r>
              <w:rPr>
                <w:rFonts w:ascii="Almarai" w:hAnsi="Almarai" w:cs="Almarai"/>
                <w:sz w:val="17"/>
                <w:szCs w:val="17"/>
                <w:rtl/>
              </w:rPr>
              <w:t>W</w:t>
            </w:r>
          </w:p>
        </w:tc>
        <w:tc>
          <w:tcPr>
            <w:tcW w:w="680" w:type="dxa"/>
          </w:tcPr>
          <w:p w14:paraId="1E317AFB" w14:textId="77777777" w:rsidR="00581A4E" w:rsidRDefault="00581A4E">
            <w:pPr>
              <w:bidi/>
              <w:spacing w:after="20" w:line="263" w:lineRule="exact"/>
            </w:pPr>
          </w:p>
        </w:tc>
        <w:tc>
          <w:tcPr>
            <w:tcW w:w="794" w:type="dxa"/>
          </w:tcPr>
          <w:p w14:paraId="6B47A01C" w14:textId="77777777" w:rsidR="00581A4E" w:rsidRDefault="00581A4E">
            <w:pPr>
              <w:bidi/>
              <w:spacing w:after="20" w:line="263" w:lineRule="exact"/>
            </w:pPr>
          </w:p>
        </w:tc>
        <w:tc>
          <w:tcPr>
            <w:tcW w:w="1474" w:type="dxa"/>
          </w:tcPr>
          <w:p w14:paraId="35D64377" w14:textId="77777777" w:rsidR="00581A4E" w:rsidRDefault="00581A4E">
            <w:pPr>
              <w:bidi/>
              <w:spacing w:after="20" w:line="263" w:lineRule="exact"/>
            </w:pPr>
          </w:p>
        </w:tc>
      </w:tr>
      <w:tr w:rsidR="00581A4E" w14:paraId="49815E29" w14:textId="77777777">
        <w:tc>
          <w:tcPr>
            <w:tcW w:w="454" w:type="dxa"/>
          </w:tcPr>
          <w:p w14:paraId="72CFCA01" w14:textId="77777777" w:rsidR="00581A4E" w:rsidRDefault="00641D18">
            <w:pPr>
              <w:bidi/>
              <w:spacing w:after="20" w:line="263" w:lineRule="exact"/>
            </w:pPr>
            <w:r>
              <w:rPr>
                <w:rFonts w:ascii="Almarai" w:hAnsi="Almarai" w:cs="Almarai"/>
                <w:sz w:val="17"/>
                <w:szCs w:val="17"/>
                <w:rtl/>
              </w:rPr>
              <w:t>17</w:t>
            </w:r>
          </w:p>
        </w:tc>
        <w:tc>
          <w:tcPr>
            <w:tcW w:w="2608" w:type="dxa"/>
          </w:tcPr>
          <w:p w14:paraId="28857F47" w14:textId="77777777" w:rsidR="00581A4E" w:rsidRDefault="00641D18">
            <w:pPr>
              <w:bidi/>
              <w:spacing w:after="20" w:line="263" w:lineRule="exact"/>
            </w:pPr>
            <w:r>
              <w:rPr>
                <w:rFonts w:ascii="Almarai" w:hAnsi="Almarai" w:cs="Almarai"/>
                <w:sz w:val="17"/>
                <w:szCs w:val="17"/>
                <w:rtl/>
              </w:rPr>
              <w:t>ارتفاع فتحة الباب</w:t>
            </w:r>
          </w:p>
        </w:tc>
        <w:tc>
          <w:tcPr>
            <w:tcW w:w="3515" w:type="dxa"/>
          </w:tcPr>
          <w:p w14:paraId="24708476" w14:textId="77777777" w:rsidR="00581A4E" w:rsidRDefault="00641D18">
            <w:pPr>
              <w:bidi/>
              <w:spacing w:after="20" w:line="263" w:lineRule="exact"/>
            </w:pPr>
            <w:r>
              <w:rPr>
                <w:rFonts w:ascii="Almarai" w:hAnsi="Almarai" w:cs="Almarai"/>
                <w:sz w:val="17"/>
                <w:szCs w:val="17"/>
                <w:rtl/>
              </w:rPr>
              <w:t>مطابقة الارتفاع من أسفل العتب إلى منسوب البلاط لجداول الأبواب ومخططات البلوك المعمارية.</w:t>
            </w:r>
          </w:p>
        </w:tc>
        <w:tc>
          <w:tcPr>
            <w:tcW w:w="567" w:type="dxa"/>
          </w:tcPr>
          <w:p w14:paraId="0B966927" w14:textId="77777777" w:rsidR="00581A4E" w:rsidRDefault="00641D18">
            <w:pPr>
              <w:bidi/>
              <w:spacing w:after="20" w:line="263" w:lineRule="exact"/>
            </w:pPr>
            <w:r>
              <w:rPr>
                <w:rFonts w:ascii="Almarai" w:hAnsi="Almarai" w:cs="Almarai"/>
                <w:sz w:val="17"/>
                <w:szCs w:val="17"/>
                <w:rtl/>
              </w:rPr>
              <w:t>W</w:t>
            </w:r>
          </w:p>
        </w:tc>
        <w:tc>
          <w:tcPr>
            <w:tcW w:w="680" w:type="dxa"/>
          </w:tcPr>
          <w:p w14:paraId="244CBF2F" w14:textId="77777777" w:rsidR="00581A4E" w:rsidRDefault="00581A4E">
            <w:pPr>
              <w:bidi/>
              <w:spacing w:after="20" w:line="263" w:lineRule="exact"/>
            </w:pPr>
          </w:p>
        </w:tc>
        <w:tc>
          <w:tcPr>
            <w:tcW w:w="794" w:type="dxa"/>
          </w:tcPr>
          <w:p w14:paraId="2F4F2286" w14:textId="77777777" w:rsidR="00581A4E" w:rsidRDefault="00581A4E">
            <w:pPr>
              <w:bidi/>
              <w:spacing w:after="20" w:line="263" w:lineRule="exact"/>
            </w:pPr>
          </w:p>
        </w:tc>
        <w:tc>
          <w:tcPr>
            <w:tcW w:w="1474" w:type="dxa"/>
          </w:tcPr>
          <w:p w14:paraId="09EC4E38" w14:textId="77777777" w:rsidR="00581A4E" w:rsidRDefault="00581A4E">
            <w:pPr>
              <w:bidi/>
              <w:spacing w:after="20" w:line="263" w:lineRule="exact"/>
            </w:pPr>
          </w:p>
        </w:tc>
      </w:tr>
      <w:tr w:rsidR="00581A4E" w14:paraId="0826B009" w14:textId="77777777">
        <w:tc>
          <w:tcPr>
            <w:tcW w:w="454" w:type="dxa"/>
          </w:tcPr>
          <w:p w14:paraId="03061DFE" w14:textId="77777777" w:rsidR="00581A4E" w:rsidRDefault="00641D18">
            <w:pPr>
              <w:bidi/>
              <w:spacing w:after="20" w:line="263" w:lineRule="exact"/>
            </w:pPr>
            <w:r>
              <w:rPr>
                <w:rFonts w:ascii="Almarai" w:hAnsi="Almarai" w:cs="Almarai"/>
                <w:sz w:val="17"/>
                <w:szCs w:val="17"/>
                <w:rtl/>
              </w:rPr>
              <w:t>18</w:t>
            </w:r>
          </w:p>
        </w:tc>
        <w:tc>
          <w:tcPr>
            <w:tcW w:w="2608" w:type="dxa"/>
          </w:tcPr>
          <w:p w14:paraId="1CB95D9C" w14:textId="77777777" w:rsidR="00581A4E" w:rsidRDefault="00641D18">
            <w:pPr>
              <w:bidi/>
              <w:spacing w:after="20" w:line="263" w:lineRule="exact"/>
            </w:pPr>
            <w:r>
              <w:rPr>
                <w:rFonts w:ascii="Almarai" w:hAnsi="Almarai" w:cs="Almarai"/>
                <w:sz w:val="17"/>
                <w:szCs w:val="17"/>
                <w:rtl/>
              </w:rPr>
              <w:t>عرض فتحة الشباك</w:t>
            </w:r>
          </w:p>
        </w:tc>
        <w:tc>
          <w:tcPr>
            <w:tcW w:w="3515" w:type="dxa"/>
          </w:tcPr>
          <w:p w14:paraId="0E48F654" w14:textId="77777777" w:rsidR="00581A4E" w:rsidRDefault="00641D18">
            <w:pPr>
              <w:bidi/>
              <w:spacing w:after="20" w:line="263" w:lineRule="exact"/>
            </w:pPr>
            <w:r>
              <w:rPr>
                <w:rFonts w:ascii="Almarai" w:hAnsi="Almarai" w:cs="Almarai"/>
                <w:sz w:val="17"/>
                <w:szCs w:val="17"/>
                <w:rtl/>
              </w:rPr>
              <w:t xml:space="preserve">يحسب عرض الفتحة بعد اللياسة بطرح سماكتي اللياسة يمينا ويسارا من عرض </w:t>
            </w:r>
            <w:r>
              <w:rPr>
                <w:rFonts w:ascii="Almarai" w:hAnsi="Almarai" w:cs="Almarai"/>
                <w:sz w:val="17"/>
                <w:szCs w:val="17"/>
                <w:rtl/>
              </w:rPr>
              <w:lastRenderedPageBreak/>
              <w:t>الشباك المطلوب أو المسجل بالجدول المعماري.</w:t>
            </w:r>
          </w:p>
        </w:tc>
        <w:tc>
          <w:tcPr>
            <w:tcW w:w="567" w:type="dxa"/>
          </w:tcPr>
          <w:p w14:paraId="201EB807" w14:textId="77777777" w:rsidR="00581A4E" w:rsidRDefault="00641D18">
            <w:pPr>
              <w:bidi/>
              <w:spacing w:after="20" w:line="263" w:lineRule="exact"/>
            </w:pPr>
            <w:r>
              <w:rPr>
                <w:rFonts w:ascii="Almarai" w:hAnsi="Almarai" w:cs="Almarai"/>
                <w:sz w:val="17"/>
                <w:szCs w:val="17"/>
                <w:rtl/>
              </w:rPr>
              <w:lastRenderedPageBreak/>
              <w:t>W</w:t>
            </w:r>
          </w:p>
        </w:tc>
        <w:tc>
          <w:tcPr>
            <w:tcW w:w="680" w:type="dxa"/>
          </w:tcPr>
          <w:p w14:paraId="5586B145" w14:textId="77777777" w:rsidR="00581A4E" w:rsidRDefault="00581A4E">
            <w:pPr>
              <w:bidi/>
              <w:spacing w:after="20" w:line="263" w:lineRule="exact"/>
            </w:pPr>
          </w:p>
        </w:tc>
        <w:tc>
          <w:tcPr>
            <w:tcW w:w="794" w:type="dxa"/>
          </w:tcPr>
          <w:p w14:paraId="2B4B7DE8" w14:textId="77777777" w:rsidR="00581A4E" w:rsidRDefault="00581A4E">
            <w:pPr>
              <w:bidi/>
              <w:spacing w:after="20" w:line="263" w:lineRule="exact"/>
            </w:pPr>
          </w:p>
        </w:tc>
        <w:tc>
          <w:tcPr>
            <w:tcW w:w="1474" w:type="dxa"/>
          </w:tcPr>
          <w:p w14:paraId="0A29FEF5" w14:textId="77777777" w:rsidR="00581A4E" w:rsidRDefault="00581A4E">
            <w:pPr>
              <w:bidi/>
              <w:spacing w:after="20" w:line="263" w:lineRule="exact"/>
            </w:pPr>
          </w:p>
        </w:tc>
      </w:tr>
      <w:tr w:rsidR="00581A4E" w14:paraId="60DD26FE" w14:textId="77777777">
        <w:tc>
          <w:tcPr>
            <w:tcW w:w="454" w:type="dxa"/>
          </w:tcPr>
          <w:p w14:paraId="4F3BF121" w14:textId="77777777" w:rsidR="00581A4E" w:rsidRDefault="00641D18">
            <w:pPr>
              <w:bidi/>
              <w:spacing w:after="20" w:line="263" w:lineRule="exact"/>
            </w:pPr>
            <w:r>
              <w:rPr>
                <w:rFonts w:ascii="Almarai" w:hAnsi="Almarai" w:cs="Almarai"/>
                <w:sz w:val="17"/>
                <w:szCs w:val="17"/>
                <w:rtl/>
              </w:rPr>
              <w:t>19</w:t>
            </w:r>
          </w:p>
        </w:tc>
        <w:tc>
          <w:tcPr>
            <w:tcW w:w="2608" w:type="dxa"/>
          </w:tcPr>
          <w:p w14:paraId="499E711B" w14:textId="77777777" w:rsidR="00581A4E" w:rsidRDefault="00641D18">
            <w:pPr>
              <w:bidi/>
              <w:spacing w:after="20" w:line="263" w:lineRule="exact"/>
            </w:pPr>
            <w:r>
              <w:rPr>
                <w:rFonts w:ascii="Almarai" w:hAnsi="Almarai" w:cs="Almarai"/>
                <w:sz w:val="17"/>
                <w:szCs w:val="17"/>
                <w:rtl/>
              </w:rPr>
              <w:t>ارتفاع فتحة الشباك</w:t>
            </w:r>
          </w:p>
        </w:tc>
        <w:tc>
          <w:tcPr>
            <w:tcW w:w="3515" w:type="dxa"/>
          </w:tcPr>
          <w:p w14:paraId="5E65E4C9" w14:textId="77777777" w:rsidR="00581A4E" w:rsidRDefault="00641D18">
            <w:pPr>
              <w:bidi/>
              <w:spacing w:after="20" w:line="263" w:lineRule="exact"/>
            </w:pPr>
            <w:r>
              <w:rPr>
                <w:rFonts w:ascii="Almarai" w:hAnsi="Almarai" w:cs="Almarai"/>
                <w:sz w:val="17"/>
                <w:szCs w:val="17"/>
                <w:rtl/>
              </w:rPr>
              <w:t>يحسب الارتفاع بعد اللياسة بطرح سماكتي اللياسة أعلى وأسفل الفتحة من الارتفاع المسجل بالجداول المعمارية.</w:t>
            </w:r>
          </w:p>
        </w:tc>
        <w:tc>
          <w:tcPr>
            <w:tcW w:w="567" w:type="dxa"/>
          </w:tcPr>
          <w:p w14:paraId="0606D3E8" w14:textId="77777777" w:rsidR="00581A4E" w:rsidRDefault="00641D18">
            <w:pPr>
              <w:bidi/>
              <w:spacing w:after="20" w:line="263" w:lineRule="exact"/>
            </w:pPr>
            <w:r>
              <w:rPr>
                <w:rFonts w:ascii="Almarai" w:hAnsi="Almarai" w:cs="Almarai"/>
                <w:sz w:val="17"/>
                <w:szCs w:val="17"/>
                <w:rtl/>
              </w:rPr>
              <w:t>W</w:t>
            </w:r>
          </w:p>
        </w:tc>
        <w:tc>
          <w:tcPr>
            <w:tcW w:w="680" w:type="dxa"/>
          </w:tcPr>
          <w:p w14:paraId="4EFC1970" w14:textId="77777777" w:rsidR="00581A4E" w:rsidRDefault="00581A4E">
            <w:pPr>
              <w:bidi/>
              <w:spacing w:after="20" w:line="263" w:lineRule="exact"/>
            </w:pPr>
          </w:p>
        </w:tc>
        <w:tc>
          <w:tcPr>
            <w:tcW w:w="794" w:type="dxa"/>
          </w:tcPr>
          <w:p w14:paraId="3868B355" w14:textId="77777777" w:rsidR="00581A4E" w:rsidRDefault="00581A4E">
            <w:pPr>
              <w:bidi/>
              <w:spacing w:after="20" w:line="263" w:lineRule="exact"/>
            </w:pPr>
          </w:p>
        </w:tc>
        <w:tc>
          <w:tcPr>
            <w:tcW w:w="1474" w:type="dxa"/>
          </w:tcPr>
          <w:p w14:paraId="23B48EF6" w14:textId="77777777" w:rsidR="00581A4E" w:rsidRDefault="00581A4E">
            <w:pPr>
              <w:bidi/>
              <w:spacing w:after="20" w:line="263" w:lineRule="exact"/>
            </w:pPr>
          </w:p>
        </w:tc>
      </w:tr>
      <w:tr w:rsidR="00581A4E" w14:paraId="4BB83DDD" w14:textId="77777777">
        <w:tc>
          <w:tcPr>
            <w:tcW w:w="454" w:type="dxa"/>
          </w:tcPr>
          <w:p w14:paraId="1F2DBDE2" w14:textId="77777777" w:rsidR="00581A4E" w:rsidRDefault="00641D18">
            <w:pPr>
              <w:bidi/>
              <w:spacing w:after="20" w:line="263" w:lineRule="exact"/>
            </w:pPr>
            <w:r>
              <w:rPr>
                <w:rFonts w:ascii="Almarai" w:hAnsi="Almarai" w:cs="Almarai"/>
                <w:sz w:val="17"/>
                <w:szCs w:val="17"/>
                <w:rtl/>
              </w:rPr>
              <w:t>20</w:t>
            </w:r>
          </w:p>
        </w:tc>
        <w:tc>
          <w:tcPr>
            <w:tcW w:w="2608" w:type="dxa"/>
          </w:tcPr>
          <w:p w14:paraId="38DA5840" w14:textId="77777777" w:rsidR="00581A4E" w:rsidRDefault="00641D18">
            <w:pPr>
              <w:bidi/>
              <w:spacing w:after="20" w:line="263" w:lineRule="exact"/>
            </w:pPr>
            <w:r>
              <w:rPr>
                <w:rFonts w:ascii="Almarai" w:hAnsi="Almarai" w:cs="Almarai"/>
                <w:sz w:val="17"/>
                <w:szCs w:val="17"/>
                <w:rtl/>
              </w:rPr>
              <w:t>منسوب جلسة الشباك</w:t>
            </w:r>
          </w:p>
        </w:tc>
        <w:tc>
          <w:tcPr>
            <w:tcW w:w="3515" w:type="dxa"/>
          </w:tcPr>
          <w:p w14:paraId="2B785E3A" w14:textId="77777777" w:rsidR="00581A4E" w:rsidRDefault="00641D18">
            <w:pPr>
              <w:bidi/>
              <w:spacing w:after="20" w:line="263" w:lineRule="exact"/>
            </w:pPr>
            <w:r>
              <w:rPr>
                <w:rFonts w:ascii="Almarai" w:hAnsi="Almarai" w:cs="Almarai"/>
                <w:sz w:val="17"/>
                <w:szCs w:val="17"/>
                <w:rtl/>
              </w:rPr>
              <w:t>يراعى ارتفاع الجلسة المطلوب أو الوارد بجدول الشبابيك، وسماكة بلاط الجلسة والغراء إذا كانت مبلطة، وسماكة بلاط الأرضية والدفان المتوقع، دون اعتماد معادلة الجمع والطرح لعدم وضوحها في التفريغ.</w:t>
            </w:r>
          </w:p>
        </w:tc>
        <w:tc>
          <w:tcPr>
            <w:tcW w:w="567" w:type="dxa"/>
          </w:tcPr>
          <w:p w14:paraId="43C39BC8" w14:textId="77777777" w:rsidR="00581A4E" w:rsidRDefault="00641D18">
            <w:pPr>
              <w:bidi/>
              <w:spacing w:after="20" w:line="263" w:lineRule="exact"/>
            </w:pPr>
            <w:r>
              <w:rPr>
                <w:rFonts w:ascii="Almarai" w:hAnsi="Almarai" w:cs="Almarai"/>
                <w:sz w:val="17"/>
                <w:szCs w:val="17"/>
                <w:rtl/>
              </w:rPr>
              <w:t>W</w:t>
            </w:r>
          </w:p>
        </w:tc>
        <w:tc>
          <w:tcPr>
            <w:tcW w:w="680" w:type="dxa"/>
          </w:tcPr>
          <w:p w14:paraId="423C10C9" w14:textId="77777777" w:rsidR="00581A4E" w:rsidRDefault="00581A4E">
            <w:pPr>
              <w:bidi/>
              <w:spacing w:after="20" w:line="263" w:lineRule="exact"/>
            </w:pPr>
          </w:p>
        </w:tc>
        <w:tc>
          <w:tcPr>
            <w:tcW w:w="794" w:type="dxa"/>
          </w:tcPr>
          <w:p w14:paraId="155CD3A7" w14:textId="77777777" w:rsidR="00581A4E" w:rsidRDefault="00581A4E">
            <w:pPr>
              <w:bidi/>
              <w:spacing w:after="20" w:line="263" w:lineRule="exact"/>
            </w:pPr>
          </w:p>
        </w:tc>
        <w:tc>
          <w:tcPr>
            <w:tcW w:w="1474" w:type="dxa"/>
          </w:tcPr>
          <w:p w14:paraId="25305EF9" w14:textId="77777777" w:rsidR="00581A4E" w:rsidRDefault="00581A4E">
            <w:pPr>
              <w:bidi/>
              <w:spacing w:after="20" w:line="263" w:lineRule="exact"/>
            </w:pPr>
          </w:p>
        </w:tc>
      </w:tr>
      <w:tr w:rsidR="00581A4E" w14:paraId="0E42D4DD" w14:textId="77777777">
        <w:tc>
          <w:tcPr>
            <w:tcW w:w="454" w:type="dxa"/>
          </w:tcPr>
          <w:p w14:paraId="762A2518" w14:textId="77777777" w:rsidR="00581A4E" w:rsidRDefault="00641D18">
            <w:pPr>
              <w:bidi/>
              <w:spacing w:after="20" w:line="263" w:lineRule="exact"/>
            </w:pPr>
            <w:r>
              <w:rPr>
                <w:rFonts w:ascii="Almarai" w:hAnsi="Almarai" w:cs="Almarai"/>
                <w:sz w:val="17"/>
                <w:szCs w:val="17"/>
                <w:rtl/>
              </w:rPr>
              <w:t>21</w:t>
            </w:r>
          </w:p>
        </w:tc>
        <w:tc>
          <w:tcPr>
            <w:tcW w:w="2608" w:type="dxa"/>
          </w:tcPr>
          <w:p w14:paraId="49DDF371" w14:textId="77777777" w:rsidR="00581A4E" w:rsidRDefault="00641D18">
            <w:pPr>
              <w:bidi/>
              <w:spacing w:after="20" w:line="263" w:lineRule="exact"/>
            </w:pPr>
            <w:r>
              <w:rPr>
                <w:rFonts w:ascii="Almarai" w:hAnsi="Almarai" w:cs="Almarai"/>
                <w:sz w:val="17"/>
                <w:szCs w:val="17"/>
                <w:rtl/>
              </w:rPr>
              <w:t>اعتماد اختلاف الأبعاد</w:t>
            </w:r>
          </w:p>
        </w:tc>
        <w:tc>
          <w:tcPr>
            <w:tcW w:w="3515" w:type="dxa"/>
          </w:tcPr>
          <w:p w14:paraId="62D11B47" w14:textId="77777777" w:rsidR="00581A4E" w:rsidRDefault="00641D18">
            <w:pPr>
              <w:bidi/>
              <w:spacing w:after="20" w:line="263" w:lineRule="exact"/>
            </w:pPr>
            <w:r>
              <w:rPr>
                <w:rFonts w:ascii="Almarai" w:hAnsi="Almarai" w:cs="Almarai"/>
                <w:sz w:val="17"/>
                <w:szCs w:val="17"/>
                <w:rtl/>
              </w:rPr>
              <w:t>عرض الأبعاد المخالفة على المهندس لتقرير قبولها ضمن المسموح.</w:t>
            </w:r>
          </w:p>
        </w:tc>
        <w:tc>
          <w:tcPr>
            <w:tcW w:w="567" w:type="dxa"/>
          </w:tcPr>
          <w:p w14:paraId="0B105BD9" w14:textId="77777777" w:rsidR="00581A4E" w:rsidRDefault="00641D18">
            <w:pPr>
              <w:bidi/>
              <w:spacing w:after="20" w:line="263" w:lineRule="exact"/>
            </w:pPr>
            <w:r>
              <w:rPr>
                <w:rFonts w:ascii="Almarai" w:hAnsi="Almarai" w:cs="Almarai"/>
                <w:sz w:val="17"/>
                <w:szCs w:val="17"/>
                <w:rtl/>
              </w:rPr>
              <w:t>W</w:t>
            </w:r>
          </w:p>
        </w:tc>
        <w:tc>
          <w:tcPr>
            <w:tcW w:w="680" w:type="dxa"/>
          </w:tcPr>
          <w:p w14:paraId="0DA03A46" w14:textId="77777777" w:rsidR="00581A4E" w:rsidRDefault="00581A4E">
            <w:pPr>
              <w:bidi/>
              <w:spacing w:after="20" w:line="263" w:lineRule="exact"/>
            </w:pPr>
          </w:p>
        </w:tc>
        <w:tc>
          <w:tcPr>
            <w:tcW w:w="794" w:type="dxa"/>
          </w:tcPr>
          <w:p w14:paraId="56E849DF" w14:textId="77777777" w:rsidR="00581A4E" w:rsidRDefault="00581A4E">
            <w:pPr>
              <w:bidi/>
              <w:spacing w:after="20" w:line="263" w:lineRule="exact"/>
            </w:pPr>
          </w:p>
        </w:tc>
        <w:tc>
          <w:tcPr>
            <w:tcW w:w="1474" w:type="dxa"/>
          </w:tcPr>
          <w:p w14:paraId="2866E3ED" w14:textId="77777777" w:rsidR="00581A4E" w:rsidRDefault="00581A4E">
            <w:pPr>
              <w:bidi/>
              <w:spacing w:after="20" w:line="263" w:lineRule="exact"/>
            </w:pPr>
          </w:p>
        </w:tc>
      </w:tr>
      <w:tr w:rsidR="00581A4E" w14:paraId="3CCAF6EB" w14:textId="77777777">
        <w:tc>
          <w:tcPr>
            <w:tcW w:w="454" w:type="dxa"/>
          </w:tcPr>
          <w:p w14:paraId="34ECECFD" w14:textId="77777777" w:rsidR="00581A4E" w:rsidRDefault="00641D18">
            <w:pPr>
              <w:bidi/>
              <w:spacing w:after="20" w:line="263" w:lineRule="exact"/>
            </w:pPr>
            <w:r>
              <w:rPr>
                <w:rFonts w:ascii="Almarai" w:hAnsi="Almarai" w:cs="Almarai"/>
                <w:sz w:val="17"/>
                <w:szCs w:val="17"/>
                <w:rtl/>
              </w:rPr>
              <w:t>22</w:t>
            </w:r>
          </w:p>
        </w:tc>
        <w:tc>
          <w:tcPr>
            <w:tcW w:w="2608" w:type="dxa"/>
          </w:tcPr>
          <w:p w14:paraId="004C836D" w14:textId="77777777" w:rsidR="00581A4E" w:rsidRDefault="00641D18">
            <w:pPr>
              <w:bidi/>
              <w:spacing w:after="20" w:line="263" w:lineRule="exact"/>
            </w:pPr>
            <w:r>
              <w:rPr>
                <w:rFonts w:ascii="Almarai" w:hAnsi="Almarai" w:cs="Almarai"/>
                <w:sz w:val="17"/>
                <w:szCs w:val="17"/>
                <w:rtl/>
              </w:rPr>
              <w:t>ربط البلوك الجديد</w:t>
            </w:r>
          </w:p>
        </w:tc>
        <w:tc>
          <w:tcPr>
            <w:tcW w:w="3515" w:type="dxa"/>
          </w:tcPr>
          <w:p w14:paraId="125A9417" w14:textId="77777777" w:rsidR="00581A4E" w:rsidRDefault="00641D18">
            <w:pPr>
              <w:bidi/>
              <w:spacing w:after="20" w:line="263" w:lineRule="exact"/>
            </w:pPr>
            <w:r>
              <w:rPr>
                <w:rFonts w:ascii="Almarai" w:hAnsi="Almarai" w:cs="Almarai"/>
                <w:sz w:val="17"/>
                <w:szCs w:val="17"/>
                <w:rtl/>
              </w:rPr>
              <w:t>إذا كانت جوانب الفتحة بلوكا، تكسر مواضع الربط ويحقق اشتراك بين البلوك القائم والمضاف كل 2 صف.</w:t>
            </w:r>
          </w:p>
        </w:tc>
        <w:tc>
          <w:tcPr>
            <w:tcW w:w="567" w:type="dxa"/>
          </w:tcPr>
          <w:p w14:paraId="37EFDF45" w14:textId="77777777" w:rsidR="00581A4E" w:rsidRDefault="00641D18">
            <w:pPr>
              <w:bidi/>
              <w:spacing w:after="20" w:line="263" w:lineRule="exact"/>
            </w:pPr>
            <w:r>
              <w:rPr>
                <w:rFonts w:ascii="Almarai" w:hAnsi="Almarai" w:cs="Almarai"/>
                <w:sz w:val="17"/>
                <w:szCs w:val="17"/>
                <w:rtl/>
              </w:rPr>
              <w:t>H</w:t>
            </w:r>
          </w:p>
        </w:tc>
        <w:tc>
          <w:tcPr>
            <w:tcW w:w="680" w:type="dxa"/>
          </w:tcPr>
          <w:p w14:paraId="085522A8" w14:textId="77777777" w:rsidR="00581A4E" w:rsidRDefault="00581A4E">
            <w:pPr>
              <w:bidi/>
              <w:spacing w:after="20" w:line="263" w:lineRule="exact"/>
            </w:pPr>
          </w:p>
        </w:tc>
        <w:tc>
          <w:tcPr>
            <w:tcW w:w="794" w:type="dxa"/>
          </w:tcPr>
          <w:p w14:paraId="451F42C0" w14:textId="77777777" w:rsidR="00581A4E" w:rsidRDefault="00581A4E">
            <w:pPr>
              <w:bidi/>
              <w:spacing w:after="20" w:line="263" w:lineRule="exact"/>
            </w:pPr>
          </w:p>
        </w:tc>
        <w:tc>
          <w:tcPr>
            <w:tcW w:w="1474" w:type="dxa"/>
          </w:tcPr>
          <w:p w14:paraId="5B5090AC" w14:textId="77777777" w:rsidR="00581A4E" w:rsidRDefault="00581A4E">
            <w:pPr>
              <w:bidi/>
              <w:spacing w:after="20" w:line="263" w:lineRule="exact"/>
            </w:pPr>
          </w:p>
        </w:tc>
      </w:tr>
      <w:tr w:rsidR="00581A4E" w14:paraId="5E3ECEB4" w14:textId="77777777">
        <w:tc>
          <w:tcPr>
            <w:tcW w:w="454" w:type="dxa"/>
          </w:tcPr>
          <w:p w14:paraId="516F6671" w14:textId="77777777" w:rsidR="00581A4E" w:rsidRDefault="00641D18">
            <w:pPr>
              <w:bidi/>
              <w:spacing w:after="20" w:line="263" w:lineRule="exact"/>
            </w:pPr>
            <w:r>
              <w:rPr>
                <w:rFonts w:ascii="Almarai" w:hAnsi="Almarai" w:cs="Almarai"/>
                <w:sz w:val="17"/>
                <w:szCs w:val="17"/>
                <w:rtl/>
              </w:rPr>
              <w:t>23</w:t>
            </w:r>
          </w:p>
        </w:tc>
        <w:tc>
          <w:tcPr>
            <w:tcW w:w="2608" w:type="dxa"/>
          </w:tcPr>
          <w:p w14:paraId="39B9EB6C" w14:textId="77777777" w:rsidR="00581A4E" w:rsidRDefault="00641D18">
            <w:pPr>
              <w:bidi/>
              <w:spacing w:after="20" w:line="263" w:lineRule="exact"/>
            </w:pPr>
            <w:r>
              <w:rPr>
                <w:rFonts w:ascii="Almarai" w:hAnsi="Almarai" w:cs="Almarai"/>
                <w:sz w:val="17"/>
                <w:szCs w:val="17"/>
                <w:rtl/>
              </w:rPr>
              <w:t>التصغير دون بلوكة</w:t>
            </w:r>
          </w:p>
        </w:tc>
        <w:tc>
          <w:tcPr>
            <w:tcW w:w="3515" w:type="dxa"/>
          </w:tcPr>
          <w:p w14:paraId="2C895711" w14:textId="77777777" w:rsidR="00581A4E" w:rsidRDefault="00641D18">
            <w:pPr>
              <w:bidi/>
              <w:spacing w:after="20" w:line="263" w:lineRule="exact"/>
            </w:pPr>
            <w:r>
              <w:rPr>
                <w:rFonts w:ascii="Almarai" w:hAnsi="Almarai" w:cs="Almarai"/>
                <w:sz w:val="17"/>
                <w:szCs w:val="17"/>
                <w:rtl/>
              </w:rPr>
              <w:t>إذا كان التخفيض أقل من 1 بلوكة، تستخدم صبة خرسانية بعرضه المطلوب.</w:t>
            </w:r>
          </w:p>
        </w:tc>
        <w:tc>
          <w:tcPr>
            <w:tcW w:w="567" w:type="dxa"/>
          </w:tcPr>
          <w:p w14:paraId="2BDDEFEF" w14:textId="77777777" w:rsidR="00581A4E" w:rsidRDefault="00641D18">
            <w:pPr>
              <w:bidi/>
              <w:spacing w:after="20" w:line="263" w:lineRule="exact"/>
            </w:pPr>
            <w:r>
              <w:rPr>
                <w:rFonts w:ascii="Almarai" w:hAnsi="Almarai" w:cs="Almarai"/>
                <w:sz w:val="17"/>
                <w:szCs w:val="17"/>
                <w:rtl/>
              </w:rPr>
              <w:t>H</w:t>
            </w:r>
          </w:p>
        </w:tc>
        <w:tc>
          <w:tcPr>
            <w:tcW w:w="680" w:type="dxa"/>
          </w:tcPr>
          <w:p w14:paraId="7C4A659C" w14:textId="77777777" w:rsidR="00581A4E" w:rsidRDefault="00581A4E">
            <w:pPr>
              <w:bidi/>
              <w:spacing w:after="20" w:line="263" w:lineRule="exact"/>
            </w:pPr>
          </w:p>
        </w:tc>
        <w:tc>
          <w:tcPr>
            <w:tcW w:w="794" w:type="dxa"/>
          </w:tcPr>
          <w:p w14:paraId="4D28FDF1" w14:textId="77777777" w:rsidR="00581A4E" w:rsidRDefault="00581A4E">
            <w:pPr>
              <w:bidi/>
              <w:spacing w:after="20" w:line="263" w:lineRule="exact"/>
            </w:pPr>
          </w:p>
        </w:tc>
        <w:tc>
          <w:tcPr>
            <w:tcW w:w="1474" w:type="dxa"/>
          </w:tcPr>
          <w:p w14:paraId="38A2F286" w14:textId="77777777" w:rsidR="00581A4E" w:rsidRDefault="00581A4E">
            <w:pPr>
              <w:bidi/>
              <w:spacing w:after="20" w:line="263" w:lineRule="exact"/>
            </w:pPr>
          </w:p>
        </w:tc>
      </w:tr>
      <w:tr w:rsidR="00581A4E" w14:paraId="2A9567ED" w14:textId="77777777">
        <w:tc>
          <w:tcPr>
            <w:tcW w:w="454" w:type="dxa"/>
          </w:tcPr>
          <w:p w14:paraId="2A8CA8EE" w14:textId="77777777" w:rsidR="00581A4E" w:rsidRDefault="00641D18">
            <w:pPr>
              <w:bidi/>
              <w:spacing w:after="20" w:line="263" w:lineRule="exact"/>
            </w:pPr>
            <w:r>
              <w:rPr>
                <w:rFonts w:ascii="Almarai" w:hAnsi="Almarai" w:cs="Almarai"/>
                <w:sz w:val="17"/>
                <w:szCs w:val="17"/>
                <w:rtl/>
              </w:rPr>
              <w:t>24</w:t>
            </w:r>
          </w:p>
        </w:tc>
        <w:tc>
          <w:tcPr>
            <w:tcW w:w="2608" w:type="dxa"/>
          </w:tcPr>
          <w:p w14:paraId="71398E9F" w14:textId="77777777" w:rsidR="00581A4E" w:rsidRDefault="00641D18">
            <w:pPr>
              <w:bidi/>
              <w:spacing w:after="20" w:line="263" w:lineRule="exact"/>
            </w:pPr>
            <w:r>
              <w:rPr>
                <w:rFonts w:ascii="Almarai" w:hAnsi="Almarai" w:cs="Almarai"/>
                <w:sz w:val="17"/>
                <w:szCs w:val="17"/>
                <w:rtl/>
              </w:rPr>
              <w:t>التصغير ببلوك فأكثر</w:t>
            </w:r>
          </w:p>
        </w:tc>
        <w:tc>
          <w:tcPr>
            <w:tcW w:w="3515" w:type="dxa"/>
          </w:tcPr>
          <w:p w14:paraId="482153A3" w14:textId="77777777" w:rsidR="00581A4E" w:rsidRDefault="00641D18">
            <w:pPr>
              <w:bidi/>
              <w:spacing w:after="20" w:line="263" w:lineRule="exact"/>
            </w:pPr>
            <w:r>
              <w:rPr>
                <w:rFonts w:ascii="Almarai" w:hAnsi="Almarai" w:cs="Almarai"/>
                <w:sz w:val="17"/>
                <w:szCs w:val="17"/>
                <w:rtl/>
              </w:rPr>
              <w:t>إذا بلغ التخفيض 1 بلوكة أو أكثر، ينفذ بالبلوك مع صب الباقي بالخرسانة.</w:t>
            </w:r>
          </w:p>
        </w:tc>
        <w:tc>
          <w:tcPr>
            <w:tcW w:w="567" w:type="dxa"/>
          </w:tcPr>
          <w:p w14:paraId="41926104" w14:textId="77777777" w:rsidR="00581A4E" w:rsidRDefault="00641D18">
            <w:pPr>
              <w:bidi/>
              <w:spacing w:after="20" w:line="263" w:lineRule="exact"/>
            </w:pPr>
            <w:r>
              <w:rPr>
                <w:rFonts w:ascii="Almarai" w:hAnsi="Almarai" w:cs="Almarai"/>
                <w:sz w:val="17"/>
                <w:szCs w:val="17"/>
                <w:rtl/>
              </w:rPr>
              <w:t>H</w:t>
            </w:r>
          </w:p>
        </w:tc>
        <w:tc>
          <w:tcPr>
            <w:tcW w:w="680" w:type="dxa"/>
          </w:tcPr>
          <w:p w14:paraId="27A0B743" w14:textId="77777777" w:rsidR="00581A4E" w:rsidRDefault="00581A4E">
            <w:pPr>
              <w:bidi/>
              <w:spacing w:after="20" w:line="263" w:lineRule="exact"/>
            </w:pPr>
          </w:p>
        </w:tc>
        <w:tc>
          <w:tcPr>
            <w:tcW w:w="794" w:type="dxa"/>
          </w:tcPr>
          <w:p w14:paraId="5BA352E4" w14:textId="77777777" w:rsidR="00581A4E" w:rsidRDefault="00581A4E">
            <w:pPr>
              <w:bidi/>
              <w:spacing w:after="20" w:line="263" w:lineRule="exact"/>
            </w:pPr>
          </w:p>
        </w:tc>
        <w:tc>
          <w:tcPr>
            <w:tcW w:w="1474" w:type="dxa"/>
          </w:tcPr>
          <w:p w14:paraId="23AFCE98" w14:textId="77777777" w:rsidR="00581A4E" w:rsidRDefault="00581A4E">
            <w:pPr>
              <w:bidi/>
              <w:spacing w:after="20" w:line="263" w:lineRule="exact"/>
            </w:pPr>
          </w:p>
        </w:tc>
      </w:tr>
      <w:tr w:rsidR="00581A4E" w14:paraId="4E68F9D9" w14:textId="77777777">
        <w:tc>
          <w:tcPr>
            <w:tcW w:w="454" w:type="dxa"/>
          </w:tcPr>
          <w:p w14:paraId="40C0A63F" w14:textId="77777777" w:rsidR="00581A4E" w:rsidRDefault="00641D18">
            <w:pPr>
              <w:bidi/>
              <w:spacing w:after="20" w:line="263" w:lineRule="exact"/>
            </w:pPr>
            <w:r>
              <w:rPr>
                <w:rFonts w:ascii="Almarai" w:hAnsi="Almarai" w:cs="Almarai"/>
                <w:sz w:val="17"/>
                <w:szCs w:val="17"/>
                <w:rtl/>
              </w:rPr>
              <w:t>25</w:t>
            </w:r>
          </w:p>
        </w:tc>
        <w:tc>
          <w:tcPr>
            <w:tcW w:w="2608" w:type="dxa"/>
          </w:tcPr>
          <w:p w14:paraId="39B68CBD" w14:textId="77777777" w:rsidR="00581A4E" w:rsidRDefault="00641D18">
            <w:pPr>
              <w:bidi/>
              <w:spacing w:after="20" w:line="263" w:lineRule="exact"/>
            </w:pPr>
            <w:r>
              <w:rPr>
                <w:rFonts w:ascii="Almarai" w:hAnsi="Almarai" w:cs="Almarai"/>
                <w:sz w:val="17"/>
                <w:szCs w:val="17"/>
                <w:rtl/>
              </w:rPr>
              <w:t>استناد العتب بعد التكسير</w:t>
            </w:r>
          </w:p>
        </w:tc>
        <w:tc>
          <w:tcPr>
            <w:tcW w:w="3515" w:type="dxa"/>
          </w:tcPr>
          <w:p w14:paraId="2B41FDF0" w14:textId="77777777" w:rsidR="00581A4E" w:rsidRDefault="00641D18">
            <w:pPr>
              <w:bidi/>
              <w:spacing w:after="20" w:line="263" w:lineRule="exact"/>
            </w:pPr>
            <w:r>
              <w:rPr>
                <w:rFonts w:ascii="Almarai" w:hAnsi="Almarai" w:cs="Almarai"/>
                <w:sz w:val="17"/>
                <w:szCs w:val="17"/>
                <w:rtl/>
              </w:rPr>
              <w:t>التحقق من كفاية استناد العتب لحمل البلوك وعدم تسبب التوسعة في شروخ أركان الفتحة.</w:t>
            </w:r>
          </w:p>
        </w:tc>
        <w:tc>
          <w:tcPr>
            <w:tcW w:w="567" w:type="dxa"/>
          </w:tcPr>
          <w:p w14:paraId="1DB79A69" w14:textId="77777777" w:rsidR="00581A4E" w:rsidRDefault="00641D18">
            <w:pPr>
              <w:bidi/>
              <w:spacing w:after="20" w:line="263" w:lineRule="exact"/>
            </w:pPr>
            <w:r>
              <w:rPr>
                <w:rFonts w:ascii="Almarai" w:hAnsi="Almarai" w:cs="Almarai"/>
                <w:sz w:val="17"/>
                <w:szCs w:val="17"/>
                <w:rtl/>
              </w:rPr>
              <w:t>W</w:t>
            </w:r>
          </w:p>
        </w:tc>
        <w:tc>
          <w:tcPr>
            <w:tcW w:w="680" w:type="dxa"/>
          </w:tcPr>
          <w:p w14:paraId="27AB66CB" w14:textId="77777777" w:rsidR="00581A4E" w:rsidRDefault="00581A4E">
            <w:pPr>
              <w:bidi/>
              <w:spacing w:after="20" w:line="263" w:lineRule="exact"/>
            </w:pPr>
          </w:p>
        </w:tc>
        <w:tc>
          <w:tcPr>
            <w:tcW w:w="794" w:type="dxa"/>
          </w:tcPr>
          <w:p w14:paraId="75933982" w14:textId="77777777" w:rsidR="00581A4E" w:rsidRDefault="00581A4E">
            <w:pPr>
              <w:bidi/>
              <w:spacing w:after="20" w:line="263" w:lineRule="exact"/>
            </w:pPr>
          </w:p>
        </w:tc>
        <w:tc>
          <w:tcPr>
            <w:tcW w:w="1474" w:type="dxa"/>
          </w:tcPr>
          <w:p w14:paraId="2C12202C" w14:textId="77777777" w:rsidR="00581A4E" w:rsidRDefault="00581A4E">
            <w:pPr>
              <w:bidi/>
              <w:spacing w:after="20" w:line="263" w:lineRule="exact"/>
            </w:pPr>
          </w:p>
        </w:tc>
      </w:tr>
      <w:tr w:rsidR="00581A4E" w14:paraId="3064C2D2" w14:textId="77777777">
        <w:tc>
          <w:tcPr>
            <w:tcW w:w="454" w:type="dxa"/>
          </w:tcPr>
          <w:p w14:paraId="2C45C6B6" w14:textId="77777777" w:rsidR="00581A4E" w:rsidRDefault="00641D18">
            <w:pPr>
              <w:bidi/>
              <w:spacing w:after="20" w:line="263" w:lineRule="exact"/>
            </w:pPr>
            <w:r>
              <w:rPr>
                <w:rFonts w:ascii="Almarai" w:hAnsi="Almarai" w:cs="Almarai"/>
                <w:sz w:val="17"/>
                <w:szCs w:val="17"/>
                <w:rtl/>
              </w:rPr>
              <w:t>26</w:t>
            </w:r>
          </w:p>
        </w:tc>
        <w:tc>
          <w:tcPr>
            <w:tcW w:w="2608" w:type="dxa"/>
          </w:tcPr>
          <w:p w14:paraId="0BE4F588" w14:textId="77777777" w:rsidR="00581A4E" w:rsidRDefault="00641D18">
            <w:pPr>
              <w:bidi/>
              <w:spacing w:after="20" w:line="263" w:lineRule="exact"/>
            </w:pPr>
            <w:r>
              <w:rPr>
                <w:rFonts w:ascii="Almarai" w:hAnsi="Almarai" w:cs="Almarai"/>
                <w:sz w:val="17"/>
                <w:szCs w:val="17"/>
                <w:rtl/>
              </w:rPr>
              <w:t>استبدال العتب غير الكافي</w:t>
            </w:r>
          </w:p>
        </w:tc>
        <w:tc>
          <w:tcPr>
            <w:tcW w:w="3515" w:type="dxa"/>
          </w:tcPr>
          <w:p w14:paraId="69AC2BD5" w14:textId="77777777" w:rsidR="00581A4E" w:rsidRDefault="00641D18">
            <w:pPr>
              <w:bidi/>
              <w:spacing w:after="20" w:line="263" w:lineRule="exact"/>
            </w:pPr>
            <w:r>
              <w:rPr>
                <w:rFonts w:ascii="Almarai" w:hAnsi="Almarai" w:cs="Almarai"/>
                <w:sz w:val="17"/>
                <w:szCs w:val="17"/>
                <w:rtl/>
              </w:rPr>
              <w:t>عند نقص الاستناد بعد التكسير، تزال العتبة ويصب بديل بارتفاع لا يقل عن الأكبر من 20 سم و1/8 الفتحة.</w:t>
            </w:r>
          </w:p>
        </w:tc>
        <w:tc>
          <w:tcPr>
            <w:tcW w:w="567" w:type="dxa"/>
          </w:tcPr>
          <w:p w14:paraId="0D1A8AE2" w14:textId="77777777" w:rsidR="00581A4E" w:rsidRDefault="00641D18">
            <w:pPr>
              <w:bidi/>
              <w:spacing w:after="20" w:line="263" w:lineRule="exact"/>
            </w:pPr>
            <w:r>
              <w:rPr>
                <w:rFonts w:ascii="Almarai" w:hAnsi="Almarai" w:cs="Almarai"/>
                <w:sz w:val="17"/>
                <w:szCs w:val="17"/>
                <w:rtl/>
              </w:rPr>
              <w:t>H</w:t>
            </w:r>
          </w:p>
        </w:tc>
        <w:tc>
          <w:tcPr>
            <w:tcW w:w="680" w:type="dxa"/>
          </w:tcPr>
          <w:p w14:paraId="4E4EC748" w14:textId="77777777" w:rsidR="00581A4E" w:rsidRDefault="00581A4E">
            <w:pPr>
              <w:bidi/>
              <w:spacing w:after="20" w:line="263" w:lineRule="exact"/>
            </w:pPr>
          </w:p>
        </w:tc>
        <w:tc>
          <w:tcPr>
            <w:tcW w:w="794" w:type="dxa"/>
          </w:tcPr>
          <w:p w14:paraId="3F40046D" w14:textId="77777777" w:rsidR="00581A4E" w:rsidRDefault="00581A4E">
            <w:pPr>
              <w:bidi/>
              <w:spacing w:after="20" w:line="263" w:lineRule="exact"/>
            </w:pPr>
          </w:p>
        </w:tc>
        <w:tc>
          <w:tcPr>
            <w:tcW w:w="1474" w:type="dxa"/>
          </w:tcPr>
          <w:p w14:paraId="15F69953" w14:textId="77777777" w:rsidR="00581A4E" w:rsidRDefault="00581A4E">
            <w:pPr>
              <w:bidi/>
              <w:spacing w:after="20" w:line="263" w:lineRule="exact"/>
            </w:pPr>
          </w:p>
        </w:tc>
      </w:tr>
      <w:tr w:rsidR="00581A4E" w14:paraId="7CCFDE20" w14:textId="77777777">
        <w:tc>
          <w:tcPr>
            <w:tcW w:w="454" w:type="dxa"/>
          </w:tcPr>
          <w:p w14:paraId="2492B893" w14:textId="77777777" w:rsidR="00581A4E" w:rsidRDefault="00641D18">
            <w:pPr>
              <w:bidi/>
              <w:spacing w:after="20" w:line="263" w:lineRule="exact"/>
            </w:pPr>
            <w:r>
              <w:rPr>
                <w:rFonts w:ascii="Almarai" w:hAnsi="Almarai" w:cs="Almarai"/>
                <w:sz w:val="17"/>
                <w:szCs w:val="17"/>
                <w:rtl/>
              </w:rPr>
              <w:t>27</w:t>
            </w:r>
          </w:p>
        </w:tc>
        <w:tc>
          <w:tcPr>
            <w:tcW w:w="2608" w:type="dxa"/>
          </w:tcPr>
          <w:p w14:paraId="2BBFA16A" w14:textId="77777777" w:rsidR="00581A4E" w:rsidRDefault="00641D18">
            <w:pPr>
              <w:bidi/>
              <w:spacing w:after="20" w:line="263" w:lineRule="exact"/>
            </w:pPr>
            <w:r>
              <w:rPr>
                <w:rFonts w:ascii="Almarai" w:hAnsi="Almarai" w:cs="Almarai"/>
                <w:sz w:val="17"/>
                <w:szCs w:val="17"/>
                <w:rtl/>
              </w:rPr>
              <w:t>زراعة الأشاير</w:t>
            </w:r>
          </w:p>
        </w:tc>
        <w:tc>
          <w:tcPr>
            <w:tcW w:w="3515" w:type="dxa"/>
          </w:tcPr>
          <w:p w14:paraId="71A03A51" w14:textId="77777777" w:rsidR="00581A4E" w:rsidRDefault="00641D18">
            <w:pPr>
              <w:bidi/>
              <w:spacing w:after="20" w:line="263" w:lineRule="exact"/>
            </w:pPr>
            <w:r>
              <w:rPr>
                <w:rFonts w:ascii="Almarai" w:hAnsi="Almarai" w:cs="Almarai"/>
                <w:sz w:val="17"/>
                <w:szCs w:val="17"/>
                <w:rtl/>
              </w:rPr>
              <w:t>عند مجاورة عمود أو جدار خرساني من جهة أو جهتين، تثقب الخرسانة بالدريل وتزرع الأشاير بالإيبوكسي بعمق لا يقل عن 15 سم.</w:t>
            </w:r>
          </w:p>
        </w:tc>
        <w:tc>
          <w:tcPr>
            <w:tcW w:w="567" w:type="dxa"/>
          </w:tcPr>
          <w:p w14:paraId="2AEA3B53" w14:textId="77777777" w:rsidR="00581A4E" w:rsidRDefault="00641D18">
            <w:pPr>
              <w:bidi/>
              <w:spacing w:after="20" w:line="263" w:lineRule="exact"/>
            </w:pPr>
            <w:r>
              <w:rPr>
                <w:rFonts w:ascii="Almarai" w:hAnsi="Almarai" w:cs="Almarai"/>
                <w:sz w:val="17"/>
                <w:szCs w:val="17"/>
                <w:rtl/>
              </w:rPr>
              <w:t>H</w:t>
            </w:r>
          </w:p>
        </w:tc>
        <w:tc>
          <w:tcPr>
            <w:tcW w:w="680" w:type="dxa"/>
          </w:tcPr>
          <w:p w14:paraId="76F2A967" w14:textId="77777777" w:rsidR="00581A4E" w:rsidRDefault="00581A4E">
            <w:pPr>
              <w:bidi/>
              <w:spacing w:after="20" w:line="263" w:lineRule="exact"/>
            </w:pPr>
          </w:p>
        </w:tc>
        <w:tc>
          <w:tcPr>
            <w:tcW w:w="794" w:type="dxa"/>
          </w:tcPr>
          <w:p w14:paraId="5659D4D8" w14:textId="77777777" w:rsidR="00581A4E" w:rsidRDefault="00581A4E">
            <w:pPr>
              <w:bidi/>
              <w:spacing w:after="20" w:line="263" w:lineRule="exact"/>
            </w:pPr>
          </w:p>
        </w:tc>
        <w:tc>
          <w:tcPr>
            <w:tcW w:w="1474" w:type="dxa"/>
          </w:tcPr>
          <w:p w14:paraId="4F474932" w14:textId="77777777" w:rsidR="00581A4E" w:rsidRDefault="00581A4E">
            <w:pPr>
              <w:bidi/>
              <w:spacing w:after="20" w:line="263" w:lineRule="exact"/>
            </w:pPr>
          </w:p>
        </w:tc>
      </w:tr>
      <w:tr w:rsidR="00581A4E" w14:paraId="2C1CD12D" w14:textId="77777777">
        <w:tc>
          <w:tcPr>
            <w:tcW w:w="454" w:type="dxa"/>
          </w:tcPr>
          <w:p w14:paraId="4D895F18" w14:textId="77777777" w:rsidR="00581A4E" w:rsidRDefault="00641D18">
            <w:pPr>
              <w:bidi/>
              <w:spacing w:after="20" w:line="263" w:lineRule="exact"/>
            </w:pPr>
            <w:r>
              <w:rPr>
                <w:rFonts w:ascii="Almarai" w:hAnsi="Almarai" w:cs="Almarai"/>
                <w:sz w:val="17"/>
                <w:szCs w:val="17"/>
                <w:rtl/>
              </w:rPr>
              <w:t>28</w:t>
            </w:r>
          </w:p>
        </w:tc>
        <w:tc>
          <w:tcPr>
            <w:tcW w:w="2608" w:type="dxa"/>
          </w:tcPr>
          <w:p w14:paraId="2A120418" w14:textId="77777777" w:rsidR="00581A4E" w:rsidRDefault="00641D18">
            <w:pPr>
              <w:bidi/>
              <w:spacing w:after="20" w:line="263" w:lineRule="exact"/>
            </w:pPr>
            <w:r>
              <w:rPr>
                <w:rFonts w:ascii="Almarai" w:hAnsi="Almarai" w:cs="Almarai"/>
                <w:sz w:val="17"/>
                <w:szCs w:val="17"/>
                <w:rtl/>
              </w:rPr>
              <w:t>استناد العتب على البلوك</w:t>
            </w:r>
          </w:p>
        </w:tc>
        <w:tc>
          <w:tcPr>
            <w:tcW w:w="3515" w:type="dxa"/>
          </w:tcPr>
          <w:p w14:paraId="1033E789" w14:textId="77777777" w:rsidR="00581A4E" w:rsidRDefault="00641D18">
            <w:pPr>
              <w:bidi/>
              <w:spacing w:after="20" w:line="263" w:lineRule="exact"/>
            </w:pPr>
            <w:r>
              <w:rPr>
                <w:rFonts w:ascii="Almarai" w:hAnsi="Almarai" w:cs="Almarai"/>
                <w:sz w:val="17"/>
                <w:szCs w:val="17"/>
                <w:rtl/>
              </w:rPr>
              <w:t>يوصى باستناد لا يقل عن 30 سم لكل جانب، إلا عند وجود إطار خرساني مسلح حول الفتحة.</w:t>
            </w:r>
          </w:p>
        </w:tc>
        <w:tc>
          <w:tcPr>
            <w:tcW w:w="567" w:type="dxa"/>
          </w:tcPr>
          <w:p w14:paraId="32462BF1" w14:textId="77777777" w:rsidR="00581A4E" w:rsidRDefault="00641D18">
            <w:pPr>
              <w:bidi/>
              <w:spacing w:after="20" w:line="263" w:lineRule="exact"/>
            </w:pPr>
            <w:r>
              <w:rPr>
                <w:rFonts w:ascii="Almarai" w:hAnsi="Almarai" w:cs="Almarai"/>
                <w:sz w:val="17"/>
                <w:szCs w:val="17"/>
                <w:rtl/>
              </w:rPr>
              <w:t>H</w:t>
            </w:r>
          </w:p>
        </w:tc>
        <w:tc>
          <w:tcPr>
            <w:tcW w:w="680" w:type="dxa"/>
          </w:tcPr>
          <w:p w14:paraId="491086BB" w14:textId="77777777" w:rsidR="00581A4E" w:rsidRDefault="00581A4E">
            <w:pPr>
              <w:bidi/>
              <w:spacing w:after="20" w:line="263" w:lineRule="exact"/>
            </w:pPr>
          </w:p>
        </w:tc>
        <w:tc>
          <w:tcPr>
            <w:tcW w:w="794" w:type="dxa"/>
          </w:tcPr>
          <w:p w14:paraId="1A0D8708" w14:textId="77777777" w:rsidR="00581A4E" w:rsidRDefault="00581A4E">
            <w:pPr>
              <w:bidi/>
              <w:spacing w:after="20" w:line="263" w:lineRule="exact"/>
            </w:pPr>
          </w:p>
        </w:tc>
        <w:tc>
          <w:tcPr>
            <w:tcW w:w="1474" w:type="dxa"/>
          </w:tcPr>
          <w:p w14:paraId="1402023E" w14:textId="77777777" w:rsidR="00581A4E" w:rsidRDefault="00581A4E">
            <w:pPr>
              <w:bidi/>
              <w:spacing w:after="20" w:line="263" w:lineRule="exact"/>
            </w:pPr>
          </w:p>
        </w:tc>
      </w:tr>
      <w:tr w:rsidR="00581A4E" w14:paraId="5948187E" w14:textId="77777777">
        <w:tc>
          <w:tcPr>
            <w:tcW w:w="454" w:type="dxa"/>
          </w:tcPr>
          <w:p w14:paraId="68917E37" w14:textId="77777777" w:rsidR="00581A4E" w:rsidRDefault="00641D18">
            <w:pPr>
              <w:bidi/>
              <w:spacing w:after="20" w:line="263" w:lineRule="exact"/>
            </w:pPr>
            <w:r>
              <w:rPr>
                <w:rFonts w:ascii="Almarai" w:hAnsi="Almarai" w:cs="Almarai"/>
                <w:sz w:val="17"/>
                <w:szCs w:val="17"/>
                <w:rtl/>
              </w:rPr>
              <w:t>29</w:t>
            </w:r>
          </w:p>
        </w:tc>
        <w:tc>
          <w:tcPr>
            <w:tcW w:w="2608" w:type="dxa"/>
          </w:tcPr>
          <w:p w14:paraId="30A40023" w14:textId="77777777" w:rsidR="00581A4E" w:rsidRDefault="00641D18">
            <w:pPr>
              <w:bidi/>
              <w:spacing w:after="20" w:line="263" w:lineRule="exact"/>
            </w:pPr>
            <w:r>
              <w:rPr>
                <w:rFonts w:ascii="Almarai" w:hAnsi="Almarai" w:cs="Almarai"/>
                <w:sz w:val="17"/>
                <w:szCs w:val="17"/>
                <w:rtl/>
              </w:rPr>
              <w:t>سلامة الصرف التقليدي</w:t>
            </w:r>
          </w:p>
        </w:tc>
        <w:tc>
          <w:tcPr>
            <w:tcW w:w="3515" w:type="dxa"/>
          </w:tcPr>
          <w:p w14:paraId="1EA617BB" w14:textId="77777777" w:rsidR="00581A4E" w:rsidRDefault="00641D18">
            <w:pPr>
              <w:bidi/>
              <w:spacing w:after="20" w:line="263" w:lineRule="exact"/>
            </w:pPr>
            <w:r>
              <w:rPr>
                <w:rFonts w:ascii="Almarai" w:hAnsi="Almarai" w:cs="Almarai"/>
                <w:sz w:val="17"/>
                <w:szCs w:val="17"/>
                <w:rtl/>
              </w:rPr>
              <w:t>التحقق بالماء من عدم تسرب المواسير المؤسسة بالخرسانة قبل الصب وبالجدران قبل البناء.</w:t>
            </w:r>
          </w:p>
        </w:tc>
        <w:tc>
          <w:tcPr>
            <w:tcW w:w="567" w:type="dxa"/>
          </w:tcPr>
          <w:p w14:paraId="64E932AE" w14:textId="77777777" w:rsidR="00581A4E" w:rsidRDefault="00641D18">
            <w:pPr>
              <w:bidi/>
              <w:spacing w:after="20" w:line="263" w:lineRule="exact"/>
            </w:pPr>
            <w:r>
              <w:rPr>
                <w:rFonts w:ascii="Almarai" w:hAnsi="Almarai" w:cs="Almarai"/>
                <w:sz w:val="17"/>
                <w:szCs w:val="17"/>
                <w:rtl/>
              </w:rPr>
              <w:t>H</w:t>
            </w:r>
          </w:p>
        </w:tc>
        <w:tc>
          <w:tcPr>
            <w:tcW w:w="680" w:type="dxa"/>
          </w:tcPr>
          <w:p w14:paraId="614A1D91" w14:textId="77777777" w:rsidR="00581A4E" w:rsidRDefault="00581A4E">
            <w:pPr>
              <w:bidi/>
              <w:spacing w:after="20" w:line="263" w:lineRule="exact"/>
            </w:pPr>
          </w:p>
        </w:tc>
        <w:tc>
          <w:tcPr>
            <w:tcW w:w="794" w:type="dxa"/>
          </w:tcPr>
          <w:p w14:paraId="735D3424" w14:textId="77777777" w:rsidR="00581A4E" w:rsidRDefault="00581A4E">
            <w:pPr>
              <w:bidi/>
              <w:spacing w:after="20" w:line="263" w:lineRule="exact"/>
            </w:pPr>
          </w:p>
        </w:tc>
        <w:tc>
          <w:tcPr>
            <w:tcW w:w="1474" w:type="dxa"/>
          </w:tcPr>
          <w:p w14:paraId="59A63B91" w14:textId="77777777" w:rsidR="00581A4E" w:rsidRDefault="00581A4E">
            <w:pPr>
              <w:bidi/>
              <w:spacing w:after="20" w:line="263" w:lineRule="exact"/>
            </w:pPr>
          </w:p>
        </w:tc>
      </w:tr>
      <w:tr w:rsidR="00581A4E" w14:paraId="31CE91B4" w14:textId="77777777">
        <w:tc>
          <w:tcPr>
            <w:tcW w:w="454" w:type="dxa"/>
          </w:tcPr>
          <w:p w14:paraId="3DE08C6A" w14:textId="77777777" w:rsidR="00581A4E" w:rsidRDefault="00641D18">
            <w:pPr>
              <w:bidi/>
              <w:spacing w:after="20" w:line="263" w:lineRule="exact"/>
            </w:pPr>
            <w:r>
              <w:rPr>
                <w:rFonts w:ascii="Almarai" w:hAnsi="Almarai" w:cs="Almarai"/>
                <w:sz w:val="17"/>
                <w:szCs w:val="17"/>
                <w:rtl/>
              </w:rPr>
              <w:t>30</w:t>
            </w:r>
          </w:p>
        </w:tc>
        <w:tc>
          <w:tcPr>
            <w:tcW w:w="2608" w:type="dxa"/>
          </w:tcPr>
          <w:p w14:paraId="6A7794E6" w14:textId="77777777" w:rsidR="00581A4E" w:rsidRDefault="00641D18">
            <w:pPr>
              <w:bidi/>
              <w:spacing w:after="20" w:line="263" w:lineRule="exact"/>
            </w:pPr>
            <w:r>
              <w:rPr>
                <w:rFonts w:ascii="Almarai" w:hAnsi="Almarai" w:cs="Almarai"/>
                <w:sz w:val="17"/>
                <w:szCs w:val="17"/>
                <w:rtl/>
              </w:rPr>
              <w:t>موضع صفاية الحمام</w:t>
            </w:r>
          </w:p>
        </w:tc>
        <w:tc>
          <w:tcPr>
            <w:tcW w:w="3515" w:type="dxa"/>
          </w:tcPr>
          <w:p w14:paraId="089825F5" w14:textId="77777777" w:rsidR="00581A4E" w:rsidRDefault="00641D18">
            <w:pPr>
              <w:bidi/>
              <w:spacing w:after="20" w:line="263" w:lineRule="exact"/>
            </w:pPr>
            <w:r>
              <w:rPr>
                <w:rFonts w:ascii="Almarai" w:hAnsi="Almarai" w:cs="Almarai"/>
                <w:sz w:val="17"/>
                <w:szCs w:val="17"/>
                <w:rtl/>
              </w:rPr>
              <w:t>يفضل وضع الصفاية أسفل الشطاف.</w:t>
            </w:r>
          </w:p>
        </w:tc>
        <w:tc>
          <w:tcPr>
            <w:tcW w:w="567" w:type="dxa"/>
          </w:tcPr>
          <w:p w14:paraId="4FF4D8C8" w14:textId="77777777" w:rsidR="00581A4E" w:rsidRDefault="00581A4E">
            <w:pPr>
              <w:bidi/>
              <w:spacing w:after="20" w:line="263" w:lineRule="exact"/>
            </w:pPr>
          </w:p>
        </w:tc>
        <w:tc>
          <w:tcPr>
            <w:tcW w:w="680" w:type="dxa"/>
          </w:tcPr>
          <w:p w14:paraId="7F2D5402" w14:textId="77777777" w:rsidR="00581A4E" w:rsidRDefault="00581A4E">
            <w:pPr>
              <w:bidi/>
              <w:spacing w:after="20" w:line="263" w:lineRule="exact"/>
            </w:pPr>
          </w:p>
        </w:tc>
        <w:tc>
          <w:tcPr>
            <w:tcW w:w="794" w:type="dxa"/>
          </w:tcPr>
          <w:p w14:paraId="08FCCB63" w14:textId="77777777" w:rsidR="00581A4E" w:rsidRDefault="00581A4E">
            <w:pPr>
              <w:bidi/>
              <w:spacing w:after="20" w:line="263" w:lineRule="exact"/>
            </w:pPr>
          </w:p>
        </w:tc>
        <w:tc>
          <w:tcPr>
            <w:tcW w:w="1474" w:type="dxa"/>
          </w:tcPr>
          <w:p w14:paraId="651355C7" w14:textId="77777777" w:rsidR="00581A4E" w:rsidRDefault="00581A4E">
            <w:pPr>
              <w:bidi/>
              <w:spacing w:after="20" w:line="263" w:lineRule="exact"/>
            </w:pPr>
          </w:p>
        </w:tc>
      </w:tr>
      <w:tr w:rsidR="00581A4E" w14:paraId="0500B838" w14:textId="77777777">
        <w:tc>
          <w:tcPr>
            <w:tcW w:w="454" w:type="dxa"/>
          </w:tcPr>
          <w:p w14:paraId="5CB87B22" w14:textId="77777777" w:rsidR="00581A4E" w:rsidRDefault="00641D18">
            <w:pPr>
              <w:bidi/>
              <w:spacing w:after="20" w:line="263" w:lineRule="exact"/>
            </w:pPr>
            <w:r>
              <w:rPr>
                <w:rFonts w:ascii="Almarai" w:hAnsi="Almarai" w:cs="Almarai"/>
                <w:sz w:val="17"/>
                <w:szCs w:val="17"/>
                <w:rtl/>
              </w:rPr>
              <w:t>31</w:t>
            </w:r>
          </w:p>
        </w:tc>
        <w:tc>
          <w:tcPr>
            <w:tcW w:w="2608" w:type="dxa"/>
          </w:tcPr>
          <w:p w14:paraId="2C58B1E7" w14:textId="77777777" w:rsidR="00581A4E" w:rsidRDefault="00641D18">
            <w:pPr>
              <w:bidi/>
              <w:spacing w:after="20" w:line="263" w:lineRule="exact"/>
            </w:pPr>
            <w:r>
              <w:rPr>
                <w:rFonts w:ascii="Almarai" w:hAnsi="Almarai" w:cs="Almarai"/>
                <w:sz w:val="17"/>
                <w:szCs w:val="17"/>
                <w:rtl/>
              </w:rPr>
              <w:t>مطابقة تأسيس الحمام</w:t>
            </w:r>
          </w:p>
        </w:tc>
        <w:tc>
          <w:tcPr>
            <w:tcW w:w="3515" w:type="dxa"/>
          </w:tcPr>
          <w:p w14:paraId="61ADA9A2" w14:textId="77777777" w:rsidR="00581A4E" w:rsidRDefault="00641D18">
            <w:pPr>
              <w:bidi/>
              <w:spacing w:after="20" w:line="263" w:lineRule="exact"/>
            </w:pPr>
            <w:r>
              <w:rPr>
                <w:rFonts w:ascii="Almarai" w:hAnsi="Almarai" w:cs="Almarai"/>
                <w:sz w:val="17"/>
                <w:szCs w:val="17"/>
                <w:rtl/>
              </w:rPr>
              <w:t>مقارنة التأسيس المنفذ في العظم بالمخططات التفصيلية لدورات المياه.</w:t>
            </w:r>
          </w:p>
        </w:tc>
        <w:tc>
          <w:tcPr>
            <w:tcW w:w="567" w:type="dxa"/>
          </w:tcPr>
          <w:p w14:paraId="5E5186F6" w14:textId="77777777" w:rsidR="00581A4E" w:rsidRDefault="00641D18">
            <w:pPr>
              <w:bidi/>
              <w:spacing w:after="20" w:line="263" w:lineRule="exact"/>
            </w:pPr>
            <w:r>
              <w:rPr>
                <w:rFonts w:ascii="Almarai" w:hAnsi="Almarai" w:cs="Almarai"/>
                <w:sz w:val="17"/>
                <w:szCs w:val="17"/>
                <w:rtl/>
              </w:rPr>
              <w:t>H</w:t>
            </w:r>
          </w:p>
        </w:tc>
        <w:tc>
          <w:tcPr>
            <w:tcW w:w="680" w:type="dxa"/>
          </w:tcPr>
          <w:p w14:paraId="78B386C5" w14:textId="77777777" w:rsidR="00581A4E" w:rsidRDefault="00581A4E">
            <w:pPr>
              <w:bidi/>
              <w:spacing w:after="20" w:line="263" w:lineRule="exact"/>
            </w:pPr>
          </w:p>
        </w:tc>
        <w:tc>
          <w:tcPr>
            <w:tcW w:w="794" w:type="dxa"/>
          </w:tcPr>
          <w:p w14:paraId="1A4639FE" w14:textId="77777777" w:rsidR="00581A4E" w:rsidRDefault="00581A4E">
            <w:pPr>
              <w:bidi/>
              <w:spacing w:after="20" w:line="263" w:lineRule="exact"/>
            </w:pPr>
          </w:p>
        </w:tc>
        <w:tc>
          <w:tcPr>
            <w:tcW w:w="1474" w:type="dxa"/>
          </w:tcPr>
          <w:p w14:paraId="132B73A8" w14:textId="77777777" w:rsidR="00581A4E" w:rsidRDefault="00581A4E">
            <w:pPr>
              <w:bidi/>
              <w:spacing w:after="20" w:line="263" w:lineRule="exact"/>
            </w:pPr>
          </w:p>
        </w:tc>
      </w:tr>
      <w:tr w:rsidR="00581A4E" w14:paraId="5A809A81" w14:textId="77777777">
        <w:tc>
          <w:tcPr>
            <w:tcW w:w="454" w:type="dxa"/>
          </w:tcPr>
          <w:p w14:paraId="07A7FB10" w14:textId="77777777" w:rsidR="00581A4E" w:rsidRDefault="00641D18">
            <w:pPr>
              <w:bidi/>
              <w:spacing w:after="20" w:line="263" w:lineRule="exact"/>
            </w:pPr>
            <w:r>
              <w:rPr>
                <w:rFonts w:ascii="Almarai" w:hAnsi="Almarai" w:cs="Almarai"/>
                <w:sz w:val="17"/>
                <w:szCs w:val="17"/>
                <w:rtl/>
              </w:rPr>
              <w:t>32</w:t>
            </w:r>
          </w:p>
        </w:tc>
        <w:tc>
          <w:tcPr>
            <w:tcW w:w="2608" w:type="dxa"/>
          </w:tcPr>
          <w:p w14:paraId="52574990" w14:textId="77777777" w:rsidR="00581A4E" w:rsidRDefault="00641D18">
            <w:pPr>
              <w:bidi/>
              <w:spacing w:after="20" w:line="263" w:lineRule="exact"/>
            </w:pPr>
            <w:r>
              <w:rPr>
                <w:rFonts w:ascii="Almarai" w:hAnsi="Almarai" w:cs="Almarai"/>
                <w:sz w:val="17"/>
                <w:szCs w:val="17"/>
                <w:rtl/>
              </w:rPr>
              <w:t>ماسورة الخزان الغاطس</w:t>
            </w:r>
          </w:p>
        </w:tc>
        <w:tc>
          <w:tcPr>
            <w:tcW w:w="3515" w:type="dxa"/>
          </w:tcPr>
          <w:p w14:paraId="79ADEE5A" w14:textId="77777777" w:rsidR="00581A4E" w:rsidRDefault="00641D18">
            <w:pPr>
              <w:bidi/>
              <w:spacing w:after="20" w:line="263" w:lineRule="exact"/>
            </w:pPr>
            <w:r>
              <w:rPr>
                <w:rFonts w:ascii="Almarai" w:hAnsi="Almarai" w:cs="Almarai"/>
                <w:sz w:val="17"/>
                <w:szCs w:val="17"/>
                <w:rtl/>
              </w:rPr>
              <w:t>عند غطس صندوق الطرد، تغطس ماسورة قطرها 4 بوصة في الجدار أيضا.</w:t>
            </w:r>
          </w:p>
        </w:tc>
        <w:tc>
          <w:tcPr>
            <w:tcW w:w="567" w:type="dxa"/>
          </w:tcPr>
          <w:p w14:paraId="209DF91E" w14:textId="77777777" w:rsidR="00581A4E" w:rsidRDefault="00641D18">
            <w:pPr>
              <w:bidi/>
              <w:spacing w:after="20" w:line="263" w:lineRule="exact"/>
            </w:pPr>
            <w:r>
              <w:rPr>
                <w:rFonts w:ascii="Almarai" w:hAnsi="Almarai" w:cs="Almarai"/>
                <w:sz w:val="17"/>
                <w:szCs w:val="17"/>
                <w:rtl/>
              </w:rPr>
              <w:t>H</w:t>
            </w:r>
          </w:p>
        </w:tc>
        <w:tc>
          <w:tcPr>
            <w:tcW w:w="680" w:type="dxa"/>
          </w:tcPr>
          <w:p w14:paraId="676AC8A4" w14:textId="77777777" w:rsidR="00581A4E" w:rsidRDefault="00581A4E">
            <w:pPr>
              <w:bidi/>
              <w:spacing w:after="20" w:line="263" w:lineRule="exact"/>
            </w:pPr>
          </w:p>
        </w:tc>
        <w:tc>
          <w:tcPr>
            <w:tcW w:w="794" w:type="dxa"/>
          </w:tcPr>
          <w:p w14:paraId="06A02621" w14:textId="77777777" w:rsidR="00581A4E" w:rsidRDefault="00581A4E">
            <w:pPr>
              <w:bidi/>
              <w:spacing w:after="20" w:line="263" w:lineRule="exact"/>
            </w:pPr>
          </w:p>
        </w:tc>
        <w:tc>
          <w:tcPr>
            <w:tcW w:w="1474" w:type="dxa"/>
          </w:tcPr>
          <w:p w14:paraId="48E37EB4" w14:textId="77777777" w:rsidR="00581A4E" w:rsidRDefault="00581A4E">
            <w:pPr>
              <w:bidi/>
              <w:spacing w:after="20" w:line="263" w:lineRule="exact"/>
            </w:pPr>
          </w:p>
        </w:tc>
      </w:tr>
      <w:tr w:rsidR="00581A4E" w14:paraId="512996FC" w14:textId="77777777">
        <w:tc>
          <w:tcPr>
            <w:tcW w:w="454" w:type="dxa"/>
          </w:tcPr>
          <w:p w14:paraId="12B41BE9" w14:textId="77777777" w:rsidR="00581A4E" w:rsidRDefault="00641D18">
            <w:pPr>
              <w:bidi/>
              <w:spacing w:after="20" w:line="263" w:lineRule="exact"/>
            </w:pPr>
            <w:r>
              <w:rPr>
                <w:rFonts w:ascii="Almarai" w:hAnsi="Almarai" w:cs="Almarai"/>
                <w:sz w:val="17"/>
                <w:szCs w:val="17"/>
                <w:rtl/>
              </w:rPr>
              <w:t>33</w:t>
            </w:r>
          </w:p>
        </w:tc>
        <w:tc>
          <w:tcPr>
            <w:tcW w:w="2608" w:type="dxa"/>
          </w:tcPr>
          <w:p w14:paraId="229F7357" w14:textId="77777777" w:rsidR="00581A4E" w:rsidRDefault="00641D18">
            <w:pPr>
              <w:bidi/>
              <w:spacing w:after="20" w:line="263" w:lineRule="exact"/>
            </w:pPr>
            <w:r>
              <w:rPr>
                <w:rFonts w:ascii="Almarai" w:hAnsi="Almarai" w:cs="Almarai"/>
                <w:sz w:val="17"/>
                <w:szCs w:val="17"/>
                <w:rtl/>
              </w:rPr>
              <w:t>تجويف الجدار المزدوج</w:t>
            </w:r>
          </w:p>
        </w:tc>
        <w:tc>
          <w:tcPr>
            <w:tcW w:w="3515" w:type="dxa"/>
          </w:tcPr>
          <w:p w14:paraId="5A18A533" w14:textId="77777777" w:rsidR="00581A4E" w:rsidRDefault="00641D18">
            <w:pPr>
              <w:bidi/>
              <w:spacing w:after="20" w:line="263" w:lineRule="exact"/>
            </w:pPr>
            <w:r>
              <w:rPr>
                <w:rFonts w:ascii="Almarai" w:hAnsi="Almarai" w:cs="Almarai"/>
                <w:sz w:val="17"/>
                <w:szCs w:val="17"/>
                <w:rtl/>
              </w:rPr>
              <w:t>يوصى بالخزان الغاطس في الجدار المزدوج، مع قصر التكسير على البلوك الداخلي وإبقاء الخارجي سليما.</w:t>
            </w:r>
          </w:p>
        </w:tc>
        <w:tc>
          <w:tcPr>
            <w:tcW w:w="567" w:type="dxa"/>
          </w:tcPr>
          <w:p w14:paraId="7E867223" w14:textId="77777777" w:rsidR="00581A4E" w:rsidRDefault="00581A4E">
            <w:pPr>
              <w:bidi/>
              <w:spacing w:after="20" w:line="263" w:lineRule="exact"/>
            </w:pPr>
          </w:p>
        </w:tc>
        <w:tc>
          <w:tcPr>
            <w:tcW w:w="680" w:type="dxa"/>
          </w:tcPr>
          <w:p w14:paraId="06D5960A" w14:textId="77777777" w:rsidR="00581A4E" w:rsidRDefault="00581A4E">
            <w:pPr>
              <w:bidi/>
              <w:spacing w:after="20" w:line="263" w:lineRule="exact"/>
            </w:pPr>
          </w:p>
        </w:tc>
        <w:tc>
          <w:tcPr>
            <w:tcW w:w="794" w:type="dxa"/>
          </w:tcPr>
          <w:p w14:paraId="4AE9B1B5" w14:textId="77777777" w:rsidR="00581A4E" w:rsidRDefault="00581A4E">
            <w:pPr>
              <w:bidi/>
              <w:spacing w:after="20" w:line="263" w:lineRule="exact"/>
            </w:pPr>
          </w:p>
        </w:tc>
        <w:tc>
          <w:tcPr>
            <w:tcW w:w="1474" w:type="dxa"/>
          </w:tcPr>
          <w:p w14:paraId="02534FD0" w14:textId="77777777" w:rsidR="00581A4E" w:rsidRDefault="00581A4E">
            <w:pPr>
              <w:bidi/>
              <w:spacing w:after="20" w:line="263" w:lineRule="exact"/>
            </w:pPr>
          </w:p>
        </w:tc>
      </w:tr>
      <w:tr w:rsidR="00581A4E" w14:paraId="69BD7A87" w14:textId="77777777">
        <w:tc>
          <w:tcPr>
            <w:tcW w:w="454" w:type="dxa"/>
          </w:tcPr>
          <w:p w14:paraId="439212C6" w14:textId="77777777" w:rsidR="00581A4E" w:rsidRDefault="00641D18">
            <w:pPr>
              <w:bidi/>
              <w:spacing w:after="20" w:line="263" w:lineRule="exact"/>
            </w:pPr>
            <w:r>
              <w:rPr>
                <w:rFonts w:ascii="Almarai" w:hAnsi="Almarai" w:cs="Almarai"/>
                <w:sz w:val="17"/>
                <w:szCs w:val="17"/>
                <w:rtl/>
              </w:rPr>
              <w:t>34</w:t>
            </w:r>
          </w:p>
        </w:tc>
        <w:tc>
          <w:tcPr>
            <w:tcW w:w="2608" w:type="dxa"/>
          </w:tcPr>
          <w:p w14:paraId="55E6FC83" w14:textId="77777777" w:rsidR="00581A4E" w:rsidRDefault="00641D18">
            <w:pPr>
              <w:bidi/>
              <w:spacing w:after="20" w:line="263" w:lineRule="exact"/>
            </w:pPr>
            <w:r>
              <w:rPr>
                <w:rFonts w:ascii="Almarai" w:hAnsi="Almarai" w:cs="Almarai"/>
                <w:sz w:val="17"/>
                <w:szCs w:val="17"/>
                <w:rtl/>
              </w:rPr>
              <w:t>حماية العازل بالتجويف</w:t>
            </w:r>
          </w:p>
        </w:tc>
        <w:tc>
          <w:tcPr>
            <w:tcW w:w="3515" w:type="dxa"/>
          </w:tcPr>
          <w:p w14:paraId="19720B7A" w14:textId="77777777" w:rsidR="00581A4E" w:rsidRDefault="00641D18">
            <w:pPr>
              <w:bidi/>
              <w:spacing w:after="20" w:line="263" w:lineRule="exact"/>
            </w:pPr>
            <w:r>
              <w:rPr>
                <w:rFonts w:ascii="Almarai" w:hAnsi="Almarai" w:cs="Almarai"/>
                <w:sz w:val="17"/>
                <w:szCs w:val="17"/>
                <w:rtl/>
              </w:rPr>
              <w:t>المحافظة على العزل الحراري، والتحول إلى الصندوق البارز عند الخشية من إتلافه، خصوصا بجدران الواجهات المزدوجة.</w:t>
            </w:r>
          </w:p>
        </w:tc>
        <w:tc>
          <w:tcPr>
            <w:tcW w:w="567" w:type="dxa"/>
          </w:tcPr>
          <w:p w14:paraId="472F11A6" w14:textId="77777777" w:rsidR="00581A4E" w:rsidRDefault="00581A4E">
            <w:pPr>
              <w:bidi/>
              <w:spacing w:after="20" w:line="263" w:lineRule="exact"/>
            </w:pPr>
          </w:p>
        </w:tc>
        <w:tc>
          <w:tcPr>
            <w:tcW w:w="680" w:type="dxa"/>
          </w:tcPr>
          <w:p w14:paraId="73C4EE56" w14:textId="77777777" w:rsidR="00581A4E" w:rsidRDefault="00581A4E">
            <w:pPr>
              <w:bidi/>
              <w:spacing w:after="20" w:line="263" w:lineRule="exact"/>
            </w:pPr>
          </w:p>
        </w:tc>
        <w:tc>
          <w:tcPr>
            <w:tcW w:w="794" w:type="dxa"/>
          </w:tcPr>
          <w:p w14:paraId="64F83BB2" w14:textId="77777777" w:rsidR="00581A4E" w:rsidRDefault="00581A4E">
            <w:pPr>
              <w:bidi/>
              <w:spacing w:after="20" w:line="263" w:lineRule="exact"/>
            </w:pPr>
          </w:p>
        </w:tc>
        <w:tc>
          <w:tcPr>
            <w:tcW w:w="1474" w:type="dxa"/>
          </w:tcPr>
          <w:p w14:paraId="22170F95" w14:textId="77777777" w:rsidR="00581A4E" w:rsidRDefault="00581A4E">
            <w:pPr>
              <w:bidi/>
              <w:spacing w:after="20" w:line="263" w:lineRule="exact"/>
            </w:pPr>
          </w:p>
        </w:tc>
      </w:tr>
      <w:tr w:rsidR="00581A4E" w14:paraId="1A2DC21C" w14:textId="77777777">
        <w:tc>
          <w:tcPr>
            <w:tcW w:w="454" w:type="dxa"/>
          </w:tcPr>
          <w:p w14:paraId="25127E1D" w14:textId="77777777" w:rsidR="00581A4E" w:rsidRDefault="00641D18">
            <w:pPr>
              <w:bidi/>
              <w:spacing w:after="20" w:line="263" w:lineRule="exact"/>
            </w:pPr>
            <w:r>
              <w:rPr>
                <w:rFonts w:ascii="Almarai" w:hAnsi="Almarai" w:cs="Almarai"/>
                <w:sz w:val="17"/>
                <w:szCs w:val="17"/>
                <w:rtl/>
              </w:rPr>
              <w:t>35</w:t>
            </w:r>
          </w:p>
        </w:tc>
        <w:tc>
          <w:tcPr>
            <w:tcW w:w="2608" w:type="dxa"/>
          </w:tcPr>
          <w:p w14:paraId="517CD5AF" w14:textId="77777777" w:rsidR="00581A4E" w:rsidRDefault="00641D18">
            <w:pPr>
              <w:bidi/>
              <w:spacing w:after="20" w:line="263" w:lineRule="exact"/>
            </w:pPr>
            <w:r>
              <w:rPr>
                <w:rFonts w:ascii="Almarai" w:hAnsi="Almarai" w:cs="Almarai"/>
                <w:sz w:val="17"/>
                <w:szCs w:val="17"/>
                <w:rtl/>
              </w:rPr>
              <w:t>ماسورة الخزان البارز</w:t>
            </w:r>
          </w:p>
        </w:tc>
        <w:tc>
          <w:tcPr>
            <w:tcW w:w="3515" w:type="dxa"/>
          </w:tcPr>
          <w:p w14:paraId="3D1E686D" w14:textId="77777777" w:rsidR="00581A4E" w:rsidRDefault="00641D18">
            <w:pPr>
              <w:bidi/>
              <w:spacing w:after="20" w:line="263" w:lineRule="exact"/>
            </w:pPr>
            <w:r>
              <w:rPr>
                <w:rFonts w:ascii="Almarai" w:hAnsi="Almarai" w:cs="Almarai"/>
                <w:sz w:val="17"/>
                <w:szCs w:val="17"/>
                <w:rtl/>
              </w:rPr>
              <w:t>في حالة بروز الصندوق، تبرز ماسورة 4 بوصة بمقدار بروز الخزان.</w:t>
            </w:r>
          </w:p>
        </w:tc>
        <w:tc>
          <w:tcPr>
            <w:tcW w:w="567" w:type="dxa"/>
          </w:tcPr>
          <w:p w14:paraId="5298ECDF" w14:textId="77777777" w:rsidR="00581A4E" w:rsidRDefault="00641D18">
            <w:pPr>
              <w:bidi/>
              <w:spacing w:after="20" w:line="263" w:lineRule="exact"/>
            </w:pPr>
            <w:r>
              <w:rPr>
                <w:rFonts w:ascii="Almarai" w:hAnsi="Almarai" w:cs="Almarai"/>
                <w:sz w:val="17"/>
                <w:szCs w:val="17"/>
                <w:rtl/>
              </w:rPr>
              <w:t>H</w:t>
            </w:r>
          </w:p>
        </w:tc>
        <w:tc>
          <w:tcPr>
            <w:tcW w:w="680" w:type="dxa"/>
          </w:tcPr>
          <w:p w14:paraId="4FC40798" w14:textId="77777777" w:rsidR="00581A4E" w:rsidRDefault="00581A4E">
            <w:pPr>
              <w:bidi/>
              <w:spacing w:after="20" w:line="263" w:lineRule="exact"/>
            </w:pPr>
          </w:p>
        </w:tc>
        <w:tc>
          <w:tcPr>
            <w:tcW w:w="794" w:type="dxa"/>
          </w:tcPr>
          <w:p w14:paraId="2E64313B" w14:textId="77777777" w:rsidR="00581A4E" w:rsidRDefault="00581A4E">
            <w:pPr>
              <w:bidi/>
              <w:spacing w:after="20" w:line="263" w:lineRule="exact"/>
            </w:pPr>
          </w:p>
        </w:tc>
        <w:tc>
          <w:tcPr>
            <w:tcW w:w="1474" w:type="dxa"/>
          </w:tcPr>
          <w:p w14:paraId="54C16432" w14:textId="77777777" w:rsidR="00581A4E" w:rsidRDefault="00581A4E">
            <w:pPr>
              <w:bidi/>
              <w:spacing w:after="20" w:line="263" w:lineRule="exact"/>
            </w:pPr>
          </w:p>
        </w:tc>
      </w:tr>
      <w:tr w:rsidR="00581A4E" w14:paraId="6C4A9769" w14:textId="77777777">
        <w:tc>
          <w:tcPr>
            <w:tcW w:w="454" w:type="dxa"/>
          </w:tcPr>
          <w:p w14:paraId="687C6DE2" w14:textId="77777777" w:rsidR="00581A4E" w:rsidRDefault="00641D18">
            <w:pPr>
              <w:bidi/>
              <w:spacing w:after="20" w:line="263" w:lineRule="exact"/>
            </w:pPr>
            <w:r>
              <w:rPr>
                <w:rFonts w:ascii="Almarai" w:hAnsi="Almarai" w:cs="Almarai"/>
                <w:sz w:val="17"/>
                <w:szCs w:val="17"/>
                <w:rtl/>
              </w:rPr>
              <w:t>36</w:t>
            </w:r>
          </w:p>
        </w:tc>
        <w:tc>
          <w:tcPr>
            <w:tcW w:w="2608" w:type="dxa"/>
          </w:tcPr>
          <w:p w14:paraId="08905C69" w14:textId="77777777" w:rsidR="00581A4E" w:rsidRDefault="00641D18">
            <w:pPr>
              <w:bidi/>
              <w:spacing w:after="20" w:line="263" w:lineRule="exact"/>
            </w:pPr>
            <w:r>
              <w:rPr>
                <w:rFonts w:ascii="Almarai" w:hAnsi="Almarai" w:cs="Almarai"/>
                <w:sz w:val="17"/>
                <w:szCs w:val="17"/>
                <w:rtl/>
              </w:rPr>
              <w:t>كسوة الخزان البارز</w:t>
            </w:r>
          </w:p>
        </w:tc>
        <w:tc>
          <w:tcPr>
            <w:tcW w:w="3515" w:type="dxa"/>
          </w:tcPr>
          <w:p w14:paraId="2535CB70" w14:textId="77777777" w:rsidR="00581A4E" w:rsidRDefault="00641D18">
            <w:pPr>
              <w:bidi/>
              <w:spacing w:after="20" w:line="263" w:lineRule="exact"/>
            </w:pPr>
            <w:r>
              <w:rPr>
                <w:rFonts w:ascii="Almarai" w:hAnsi="Almarai" w:cs="Almarai"/>
                <w:sz w:val="17"/>
                <w:szCs w:val="17"/>
                <w:rtl/>
              </w:rPr>
              <w:t>إحاطة الصندوق البارز ببلوك عرض 10 إلى 15 سم، على هيئة رف ارتفاعه 120 سم أو حتى السقف.</w:t>
            </w:r>
          </w:p>
        </w:tc>
        <w:tc>
          <w:tcPr>
            <w:tcW w:w="567" w:type="dxa"/>
          </w:tcPr>
          <w:p w14:paraId="1BCA505F" w14:textId="77777777" w:rsidR="00581A4E" w:rsidRDefault="00581A4E">
            <w:pPr>
              <w:bidi/>
              <w:spacing w:after="20" w:line="263" w:lineRule="exact"/>
            </w:pPr>
          </w:p>
        </w:tc>
        <w:tc>
          <w:tcPr>
            <w:tcW w:w="680" w:type="dxa"/>
          </w:tcPr>
          <w:p w14:paraId="3B7A0755" w14:textId="77777777" w:rsidR="00581A4E" w:rsidRDefault="00581A4E">
            <w:pPr>
              <w:bidi/>
              <w:spacing w:after="20" w:line="263" w:lineRule="exact"/>
            </w:pPr>
          </w:p>
        </w:tc>
        <w:tc>
          <w:tcPr>
            <w:tcW w:w="794" w:type="dxa"/>
          </w:tcPr>
          <w:p w14:paraId="537811E8" w14:textId="77777777" w:rsidR="00581A4E" w:rsidRDefault="00581A4E">
            <w:pPr>
              <w:bidi/>
              <w:spacing w:after="20" w:line="263" w:lineRule="exact"/>
            </w:pPr>
          </w:p>
        </w:tc>
        <w:tc>
          <w:tcPr>
            <w:tcW w:w="1474" w:type="dxa"/>
          </w:tcPr>
          <w:p w14:paraId="4053DCCE" w14:textId="77777777" w:rsidR="00581A4E" w:rsidRDefault="00581A4E">
            <w:pPr>
              <w:bidi/>
              <w:spacing w:after="20" w:line="263" w:lineRule="exact"/>
            </w:pPr>
          </w:p>
        </w:tc>
      </w:tr>
      <w:tr w:rsidR="00581A4E" w14:paraId="59ED2B2A" w14:textId="77777777">
        <w:tc>
          <w:tcPr>
            <w:tcW w:w="454" w:type="dxa"/>
          </w:tcPr>
          <w:p w14:paraId="049F896A" w14:textId="77777777" w:rsidR="00581A4E" w:rsidRDefault="00641D18">
            <w:pPr>
              <w:bidi/>
              <w:spacing w:after="20" w:line="263" w:lineRule="exact"/>
            </w:pPr>
            <w:r>
              <w:rPr>
                <w:rFonts w:ascii="Almarai" w:hAnsi="Almarai" w:cs="Almarai"/>
                <w:sz w:val="17"/>
                <w:szCs w:val="17"/>
                <w:rtl/>
              </w:rPr>
              <w:t>37</w:t>
            </w:r>
          </w:p>
        </w:tc>
        <w:tc>
          <w:tcPr>
            <w:tcW w:w="2608" w:type="dxa"/>
          </w:tcPr>
          <w:p w14:paraId="77675B21" w14:textId="77777777" w:rsidR="00581A4E" w:rsidRDefault="00641D18">
            <w:pPr>
              <w:bidi/>
              <w:spacing w:after="20" w:line="263" w:lineRule="exact"/>
            </w:pPr>
            <w:r>
              <w:rPr>
                <w:rFonts w:ascii="Almarai" w:hAnsi="Almarai" w:cs="Almarai"/>
                <w:sz w:val="17"/>
                <w:szCs w:val="17"/>
                <w:rtl/>
              </w:rPr>
              <w:t>مواقع جرابات الصرف</w:t>
            </w:r>
          </w:p>
        </w:tc>
        <w:tc>
          <w:tcPr>
            <w:tcW w:w="3515" w:type="dxa"/>
          </w:tcPr>
          <w:p w14:paraId="532006F6" w14:textId="77777777" w:rsidR="00581A4E" w:rsidRDefault="00641D18">
            <w:pPr>
              <w:bidi/>
              <w:spacing w:after="20" w:line="263" w:lineRule="exact"/>
            </w:pPr>
            <w:r>
              <w:rPr>
                <w:rFonts w:ascii="Almarai" w:hAnsi="Almarai" w:cs="Almarai"/>
                <w:sz w:val="17"/>
                <w:szCs w:val="17"/>
                <w:rtl/>
              </w:rPr>
              <w:t>مطابقة مواقع الجرابات لارتفاعات الأسقف في نظام الصرف المعلق.</w:t>
            </w:r>
          </w:p>
        </w:tc>
        <w:tc>
          <w:tcPr>
            <w:tcW w:w="567" w:type="dxa"/>
          </w:tcPr>
          <w:p w14:paraId="0EB7DC85" w14:textId="77777777" w:rsidR="00581A4E" w:rsidRDefault="00641D18">
            <w:pPr>
              <w:bidi/>
              <w:spacing w:after="20" w:line="263" w:lineRule="exact"/>
            </w:pPr>
            <w:r>
              <w:rPr>
                <w:rFonts w:ascii="Almarai" w:hAnsi="Almarai" w:cs="Almarai"/>
                <w:sz w:val="17"/>
                <w:szCs w:val="17"/>
                <w:rtl/>
              </w:rPr>
              <w:t>H</w:t>
            </w:r>
          </w:p>
        </w:tc>
        <w:tc>
          <w:tcPr>
            <w:tcW w:w="680" w:type="dxa"/>
          </w:tcPr>
          <w:p w14:paraId="3E9382EE" w14:textId="77777777" w:rsidR="00581A4E" w:rsidRDefault="00581A4E">
            <w:pPr>
              <w:bidi/>
              <w:spacing w:after="20" w:line="263" w:lineRule="exact"/>
            </w:pPr>
          </w:p>
        </w:tc>
        <w:tc>
          <w:tcPr>
            <w:tcW w:w="794" w:type="dxa"/>
          </w:tcPr>
          <w:p w14:paraId="3C12A92C" w14:textId="77777777" w:rsidR="00581A4E" w:rsidRDefault="00581A4E">
            <w:pPr>
              <w:bidi/>
              <w:spacing w:after="20" w:line="263" w:lineRule="exact"/>
            </w:pPr>
          </w:p>
        </w:tc>
        <w:tc>
          <w:tcPr>
            <w:tcW w:w="1474" w:type="dxa"/>
          </w:tcPr>
          <w:p w14:paraId="32F0C61E" w14:textId="77777777" w:rsidR="00581A4E" w:rsidRDefault="00581A4E">
            <w:pPr>
              <w:bidi/>
              <w:spacing w:after="20" w:line="263" w:lineRule="exact"/>
            </w:pPr>
          </w:p>
        </w:tc>
      </w:tr>
      <w:tr w:rsidR="00581A4E" w14:paraId="6D84A697" w14:textId="77777777">
        <w:tc>
          <w:tcPr>
            <w:tcW w:w="454" w:type="dxa"/>
          </w:tcPr>
          <w:p w14:paraId="7A9DC1EC" w14:textId="77777777" w:rsidR="00581A4E" w:rsidRDefault="00641D18">
            <w:pPr>
              <w:bidi/>
              <w:spacing w:after="20" w:line="263" w:lineRule="exact"/>
            </w:pPr>
            <w:r>
              <w:rPr>
                <w:rFonts w:ascii="Almarai" w:hAnsi="Almarai" w:cs="Almarai"/>
                <w:sz w:val="17"/>
                <w:szCs w:val="17"/>
                <w:rtl/>
              </w:rPr>
              <w:t>38</w:t>
            </w:r>
          </w:p>
        </w:tc>
        <w:tc>
          <w:tcPr>
            <w:tcW w:w="2608" w:type="dxa"/>
          </w:tcPr>
          <w:p w14:paraId="11256882" w14:textId="77777777" w:rsidR="00581A4E" w:rsidRDefault="00641D18">
            <w:pPr>
              <w:bidi/>
              <w:spacing w:after="20" w:line="263" w:lineRule="exact"/>
            </w:pPr>
            <w:r>
              <w:rPr>
                <w:rFonts w:ascii="Almarai" w:hAnsi="Almarai" w:cs="Almarai"/>
                <w:sz w:val="17"/>
                <w:szCs w:val="17"/>
                <w:rtl/>
              </w:rPr>
              <w:t>تعارضات مسار الصرف</w:t>
            </w:r>
          </w:p>
        </w:tc>
        <w:tc>
          <w:tcPr>
            <w:tcW w:w="3515" w:type="dxa"/>
          </w:tcPr>
          <w:p w14:paraId="6326FABF" w14:textId="77777777" w:rsidR="00581A4E" w:rsidRDefault="00641D18">
            <w:pPr>
              <w:bidi/>
              <w:spacing w:after="20" w:line="263" w:lineRule="exact"/>
            </w:pPr>
            <w:r>
              <w:rPr>
                <w:rFonts w:ascii="Almarai" w:hAnsi="Almarai" w:cs="Almarai"/>
                <w:sz w:val="17"/>
                <w:szCs w:val="17"/>
                <w:rtl/>
              </w:rPr>
              <w:t>خلو جرابات الصرف من التعارض مع دكتات التكييف والجسور الساقطة.</w:t>
            </w:r>
          </w:p>
        </w:tc>
        <w:tc>
          <w:tcPr>
            <w:tcW w:w="567" w:type="dxa"/>
          </w:tcPr>
          <w:p w14:paraId="696E6214" w14:textId="77777777" w:rsidR="00581A4E" w:rsidRDefault="00641D18">
            <w:pPr>
              <w:bidi/>
              <w:spacing w:after="20" w:line="263" w:lineRule="exact"/>
            </w:pPr>
            <w:r>
              <w:rPr>
                <w:rFonts w:ascii="Almarai" w:hAnsi="Almarai" w:cs="Almarai"/>
                <w:sz w:val="17"/>
                <w:szCs w:val="17"/>
                <w:rtl/>
              </w:rPr>
              <w:t>H</w:t>
            </w:r>
          </w:p>
        </w:tc>
        <w:tc>
          <w:tcPr>
            <w:tcW w:w="680" w:type="dxa"/>
          </w:tcPr>
          <w:p w14:paraId="4AB57A4C" w14:textId="77777777" w:rsidR="00581A4E" w:rsidRDefault="00581A4E">
            <w:pPr>
              <w:bidi/>
              <w:spacing w:after="20" w:line="263" w:lineRule="exact"/>
            </w:pPr>
          </w:p>
        </w:tc>
        <w:tc>
          <w:tcPr>
            <w:tcW w:w="794" w:type="dxa"/>
          </w:tcPr>
          <w:p w14:paraId="2F219811" w14:textId="77777777" w:rsidR="00581A4E" w:rsidRDefault="00581A4E">
            <w:pPr>
              <w:bidi/>
              <w:spacing w:after="20" w:line="263" w:lineRule="exact"/>
            </w:pPr>
          </w:p>
        </w:tc>
        <w:tc>
          <w:tcPr>
            <w:tcW w:w="1474" w:type="dxa"/>
          </w:tcPr>
          <w:p w14:paraId="36D39194" w14:textId="77777777" w:rsidR="00581A4E" w:rsidRDefault="00581A4E">
            <w:pPr>
              <w:bidi/>
              <w:spacing w:after="20" w:line="263" w:lineRule="exact"/>
            </w:pPr>
          </w:p>
        </w:tc>
      </w:tr>
      <w:tr w:rsidR="00581A4E" w14:paraId="0501E5BD" w14:textId="77777777">
        <w:tc>
          <w:tcPr>
            <w:tcW w:w="454" w:type="dxa"/>
          </w:tcPr>
          <w:p w14:paraId="14F7E82B" w14:textId="77777777" w:rsidR="00581A4E" w:rsidRDefault="00641D18">
            <w:pPr>
              <w:bidi/>
              <w:spacing w:after="20" w:line="263" w:lineRule="exact"/>
            </w:pPr>
            <w:r>
              <w:rPr>
                <w:rFonts w:ascii="Almarai" w:hAnsi="Almarai" w:cs="Almarai"/>
                <w:sz w:val="17"/>
                <w:szCs w:val="17"/>
                <w:rtl/>
              </w:rPr>
              <w:t>39</w:t>
            </w:r>
          </w:p>
        </w:tc>
        <w:tc>
          <w:tcPr>
            <w:tcW w:w="2608" w:type="dxa"/>
          </w:tcPr>
          <w:p w14:paraId="05927019" w14:textId="77777777" w:rsidR="00581A4E" w:rsidRDefault="00641D18">
            <w:pPr>
              <w:bidi/>
              <w:spacing w:after="20" w:line="263" w:lineRule="exact"/>
            </w:pPr>
            <w:r>
              <w:rPr>
                <w:rFonts w:ascii="Almarai" w:hAnsi="Almarai" w:cs="Almarai"/>
                <w:sz w:val="17"/>
                <w:szCs w:val="17"/>
                <w:rtl/>
              </w:rPr>
              <w:t>كفاية الجرابات</w:t>
            </w:r>
          </w:p>
        </w:tc>
        <w:tc>
          <w:tcPr>
            <w:tcW w:w="3515" w:type="dxa"/>
          </w:tcPr>
          <w:p w14:paraId="5DE32494" w14:textId="77777777" w:rsidR="00581A4E" w:rsidRDefault="00641D18">
            <w:pPr>
              <w:bidi/>
              <w:spacing w:after="20" w:line="263" w:lineRule="exact"/>
            </w:pPr>
            <w:r>
              <w:rPr>
                <w:rFonts w:ascii="Almarai" w:hAnsi="Almarai" w:cs="Almarai"/>
                <w:sz w:val="17"/>
                <w:szCs w:val="17"/>
                <w:rtl/>
              </w:rPr>
              <w:t>مراجعة مواقع جرابات التغذية والسخان المركزي في الجسور والبلوك والتأكد من كفاية عددها.</w:t>
            </w:r>
          </w:p>
        </w:tc>
        <w:tc>
          <w:tcPr>
            <w:tcW w:w="567" w:type="dxa"/>
          </w:tcPr>
          <w:p w14:paraId="6DFF3620" w14:textId="77777777" w:rsidR="00581A4E" w:rsidRDefault="00641D18">
            <w:pPr>
              <w:bidi/>
              <w:spacing w:after="20" w:line="263" w:lineRule="exact"/>
            </w:pPr>
            <w:r>
              <w:rPr>
                <w:rFonts w:ascii="Almarai" w:hAnsi="Almarai" w:cs="Almarai"/>
                <w:sz w:val="17"/>
                <w:szCs w:val="17"/>
                <w:rtl/>
              </w:rPr>
              <w:t>H</w:t>
            </w:r>
          </w:p>
        </w:tc>
        <w:tc>
          <w:tcPr>
            <w:tcW w:w="680" w:type="dxa"/>
          </w:tcPr>
          <w:p w14:paraId="72CC6D32" w14:textId="77777777" w:rsidR="00581A4E" w:rsidRDefault="00581A4E">
            <w:pPr>
              <w:bidi/>
              <w:spacing w:after="20" w:line="263" w:lineRule="exact"/>
            </w:pPr>
          </w:p>
        </w:tc>
        <w:tc>
          <w:tcPr>
            <w:tcW w:w="794" w:type="dxa"/>
          </w:tcPr>
          <w:p w14:paraId="278615DF" w14:textId="77777777" w:rsidR="00581A4E" w:rsidRDefault="00581A4E">
            <w:pPr>
              <w:bidi/>
              <w:spacing w:after="20" w:line="263" w:lineRule="exact"/>
            </w:pPr>
          </w:p>
        </w:tc>
        <w:tc>
          <w:tcPr>
            <w:tcW w:w="1474" w:type="dxa"/>
          </w:tcPr>
          <w:p w14:paraId="5E01C57B" w14:textId="77777777" w:rsidR="00581A4E" w:rsidRDefault="00581A4E">
            <w:pPr>
              <w:bidi/>
              <w:spacing w:after="20" w:line="263" w:lineRule="exact"/>
            </w:pPr>
          </w:p>
        </w:tc>
      </w:tr>
      <w:tr w:rsidR="00581A4E" w14:paraId="0079F2BF" w14:textId="77777777">
        <w:tc>
          <w:tcPr>
            <w:tcW w:w="454" w:type="dxa"/>
          </w:tcPr>
          <w:p w14:paraId="34D74646" w14:textId="77777777" w:rsidR="00581A4E" w:rsidRDefault="00641D18">
            <w:pPr>
              <w:bidi/>
              <w:spacing w:after="20" w:line="263" w:lineRule="exact"/>
            </w:pPr>
            <w:r>
              <w:rPr>
                <w:rFonts w:ascii="Almarai" w:hAnsi="Almarai" w:cs="Almarai"/>
                <w:sz w:val="17"/>
                <w:szCs w:val="17"/>
                <w:rtl/>
              </w:rPr>
              <w:t>40</w:t>
            </w:r>
          </w:p>
        </w:tc>
        <w:tc>
          <w:tcPr>
            <w:tcW w:w="2608" w:type="dxa"/>
          </w:tcPr>
          <w:p w14:paraId="41AFB143" w14:textId="77777777" w:rsidR="00581A4E" w:rsidRDefault="00641D18">
            <w:pPr>
              <w:bidi/>
              <w:spacing w:after="20" w:line="263" w:lineRule="exact"/>
            </w:pPr>
            <w:r>
              <w:rPr>
                <w:rFonts w:ascii="Almarai" w:hAnsi="Almarai" w:cs="Almarai"/>
                <w:sz w:val="17"/>
                <w:szCs w:val="17"/>
                <w:rtl/>
              </w:rPr>
              <w:t>عدد البطاريات ومواقعها</w:t>
            </w:r>
          </w:p>
        </w:tc>
        <w:tc>
          <w:tcPr>
            <w:tcW w:w="3515" w:type="dxa"/>
          </w:tcPr>
          <w:p w14:paraId="0C303C46" w14:textId="77777777" w:rsidR="00581A4E" w:rsidRDefault="00641D18">
            <w:pPr>
              <w:bidi/>
              <w:spacing w:after="20" w:line="263" w:lineRule="exact"/>
            </w:pPr>
            <w:r>
              <w:rPr>
                <w:rFonts w:ascii="Almarai" w:hAnsi="Almarai" w:cs="Almarai"/>
                <w:sz w:val="17"/>
                <w:szCs w:val="17"/>
                <w:rtl/>
              </w:rPr>
              <w:t>تحديد عدد ومواقع بطاريات التوزيع على السطح أو داخل الملحق، مع تفضيل الموقع الداخلي.</w:t>
            </w:r>
          </w:p>
        </w:tc>
        <w:tc>
          <w:tcPr>
            <w:tcW w:w="567" w:type="dxa"/>
          </w:tcPr>
          <w:p w14:paraId="3184F03E" w14:textId="77777777" w:rsidR="00581A4E" w:rsidRDefault="00581A4E">
            <w:pPr>
              <w:bidi/>
              <w:spacing w:after="20" w:line="263" w:lineRule="exact"/>
            </w:pPr>
          </w:p>
        </w:tc>
        <w:tc>
          <w:tcPr>
            <w:tcW w:w="680" w:type="dxa"/>
          </w:tcPr>
          <w:p w14:paraId="540157CF" w14:textId="77777777" w:rsidR="00581A4E" w:rsidRDefault="00581A4E">
            <w:pPr>
              <w:bidi/>
              <w:spacing w:after="20" w:line="263" w:lineRule="exact"/>
            </w:pPr>
          </w:p>
        </w:tc>
        <w:tc>
          <w:tcPr>
            <w:tcW w:w="794" w:type="dxa"/>
          </w:tcPr>
          <w:p w14:paraId="52927F82" w14:textId="77777777" w:rsidR="00581A4E" w:rsidRDefault="00581A4E">
            <w:pPr>
              <w:bidi/>
              <w:spacing w:after="20" w:line="263" w:lineRule="exact"/>
            </w:pPr>
          </w:p>
        </w:tc>
        <w:tc>
          <w:tcPr>
            <w:tcW w:w="1474" w:type="dxa"/>
          </w:tcPr>
          <w:p w14:paraId="593279DD" w14:textId="77777777" w:rsidR="00581A4E" w:rsidRDefault="00581A4E">
            <w:pPr>
              <w:bidi/>
              <w:spacing w:after="20" w:line="263" w:lineRule="exact"/>
            </w:pPr>
          </w:p>
        </w:tc>
      </w:tr>
      <w:tr w:rsidR="00581A4E" w14:paraId="11B23183" w14:textId="77777777">
        <w:tc>
          <w:tcPr>
            <w:tcW w:w="454" w:type="dxa"/>
          </w:tcPr>
          <w:p w14:paraId="61624C98" w14:textId="77777777" w:rsidR="00581A4E" w:rsidRDefault="00641D18">
            <w:pPr>
              <w:bidi/>
              <w:spacing w:after="20" w:line="263" w:lineRule="exact"/>
            </w:pPr>
            <w:r>
              <w:rPr>
                <w:rFonts w:ascii="Almarai" w:hAnsi="Almarai" w:cs="Almarai"/>
                <w:sz w:val="17"/>
                <w:szCs w:val="17"/>
                <w:rtl/>
              </w:rPr>
              <w:t>41</w:t>
            </w:r>
          </w:p>
        </w:tc>
        <w:tc>
          <w:tcPr>
            <w:tcW w:w="2608" w:type="dxa"/>
          </w:tcPr>
          <w:p w14:paraId="132160CE" w14:textId="77777777" w:rsidR="00581A4E" w:rsidRDefault="00641D18">
            <w:pPr>
              <w:bidi/>
              <w:spacing w:after="20" w:line="263" w:lineRule="exact"/>
            </w:pPr>
            <w:r>
              <w:rPr>
                <w:rFonts w:ascii="Almarai" w:hAnsi="Almarai" w:cs="Almarai"/>
                <w:sz w:val="17"/>
                <w:szCs w:val="17"/>
                <w:rtl/>
              </w:rPr>
              <w:t>كشف خطوط التغذية</w:t>
            </w:r>
          </w:p>
        </w:tc>
        <w:tc>
          <w:tcPr>
            <w:tcW w:w="3515" w:type="dxa"/>
          </w:tcPr>
          <w:p w14:paraId="028B67E7" w14:textId="77777777" w:rsidR="00581A4E" w:rsidRDefault="00641D18">
            <w:pPr>
              <w:bidi/>
              <w:spacing w:after="20" w:line="263" w:lineRule="exact"/>
            </w:pPr>
            <w:r>
              <w:rPr>
                <w:rFonts w:ascii="Almarai" w:hAnsi="Almarai" w:cs="Almarai"/>
                <w:sz w:val="17"/>
                <w:szCs w:val="17"/>
                <w:rtl/>
              </w:rPr>
              <w:t>كشف مواسير التغذية والسخان المركزي المتوقع وجودها أسفل سترة السطح أو بجدار الملحق.</w:t>
            </w:r>
          </w:p>
        </w:tc>
        <w:tc>
          <w:tcPr>
            <w:tcW w:w="567" w:type="dxa"/>
          </w:tcPr>
          <w:p w14:paraId="391DAAB6" w14:textId="77777777" w:rsidR="00581A4E" w:rsidRDefault="00581A4E">
            <w:pPr>
              <w:bidi/>
              <w:spacing w:after="20" w:line="263" w:lineRule="exact"/>
            </w:pPr>
          </w:p>
        </w:tc>
        <w:tc>
          <w:tcPr>
            <w:tcW w:w="680" w:type="dxa"/>
          </w:tcPr>
          <w:p w14:paraId="422ADEE3" w14:textId="77777777" w:rsidR="00581A4E" w:rsidRDefault="00581A4E">
            <w:pPr>
              <w:bidi/>
              <w:spacing w:after="20" w:line="263" w:lineRule="exact"/>
            </w:pPr>
          </w:p>
        </w:tc>
        <w:tc>
          <w:tcPr>
            <w:tcW w:w="794" w:type="dxa"/>
          </w:tcPr>
          <w:p w14:paraId="01B581FC" w14:textId="77777777" w:rsidR="00581A4E" w:rsidRDefault="00581A4E">
            <w:pPr>
              <w:bidi/>
              <w:spacing w:after="20" w:line="263" w:lineRule="exact"/>
            </w:pPr>
          </w:p>
        </w:tc>
        <w:tc>
          <w:tcPr>
            <w:tcW w:w="1474" w:type="dxa"/>
          </w:tcPr>
          <w:p w14:paraId="2B485A05" w14:textId="77777777" w:rsidR="00581A4E" w:rsidRDefault="00581A4E">
            <w:pPr>
              <w:bidi/>
              <w:spacing w:after="20" w:line="263" w:lineRule="exact"/>
            </w:pPr>
          </w:p>
        </w:tc>
      </w:tr>
      <w:tr w:rsidR="00581A4E" w14:paraId="4095D429" w14:textId="77777777">
        <w:tc>
          <w:tcPr>
            <w:tcW w:w="454" w:type="dxa"/>
          </w:tcPr>
          <w:p w14:paraId="7C2221D6" w14:textId="77777777" w:rsidR="00581A4E" w:rsidRDefault="00641D18">
            <w:pPr>
              <w:bidi/>
              <w:spacing w:after="20" w:line="263" w:lineRule="exact"/>
            </w:pPr>
            <w:r>
              <w:rPr>
                <w:rFonts w:ascii="Almarai" w:hAnsi="Almarai" w:cs="Almarai"/>
                <w:sz w:val="17"/>
                <w:szCs w:val="17"/>
                <w:rtl/>
              </w:rPr>
              <w:t>42</w:t>
            </w:r>
          </w:p>
        </w:tc>
        <w:tc>
          <w:tcPr>
            <w:tcW w:w="2608" w:type="dxa"/>
          </w:tcPr>
          <w:p w14:paraId="4479183C" w14:textId="77777777" w:rsidR="00581A4E" w:rsidRDefault="00641D18">
            <w:pPr>
              <w:bidi/>
              <w:spacing w:after="20" w:line="263" w:lineRule="exact"/>
            </w:pPr>
            <w:r>
              <w:rPr>
                <w:rFonts w:ascii="Almarai" w:hAnsi="Almarai" w:cs="Almarai"/>
                <w:sz w:val="17"/>
                <w:szCs w:val="17"/>
                <w:rtl/>
              </w:rPr>
              <w:t>مواقع السخانات وأعدادها</w:t>
            </w:r>
          </w:p>
        </w:tc>
        <w:tc>
          <w:tcPr>
            <w:tcW w:w="3515" w:type="dxa"/>
          </w:tcPr>
          <w:p w14:paraId="74A39B9F" w14:textId="77777777" w:rsidR="00581A4E" w:rsidRDefault="00641D18">
            <w:pPr>
              <w:bidi/>
              <w:spacing w:after="20" w:line="263" w:lineRule="exact"/>
            </w:pPr>
            <w:r>
              <w:rPr>
                <w:rFonts w:ascii="Almarai" w:hAnsi="Almarai" w:cs="Almarai"/>
                <w:sz w:val="17"/>
                <w:szCs w:val="17"/>
                <w:rtl/>
              </w:rPr>
              <w:t>تحديد مواقع السخانات المركزية وعددها.</w:t>
            </w:r>
          </w:p>
        </w:tc>
        <w:tc>
          <w:tcPr>
            <w:tcW w:w="567" w:type="dxa"/>
          </w:tcPr>
          <w:p w14:paraId="43961D32" w14:textId="77777777" w:rsidR="00581A4E" w:rsidRDefault="00581A4E">
            <w:pPr>
              <w:bidi/>
              <w:spacing w:after="20" w:line="263" w:lineRule="exact"/>
            </w:pPr>
          </w:p>
        </w:tc>
        <w:tc>
          <w:tcPr>
            <w:tcW w:w="680" w:type="dxa"/>
          </w:tcPr>
          <w:p w14:paraId="70EAD982" w14:textId="77777777" w:rsidR="00581A4E" w:rsidRDefault="00581A4E">
            <w:pPr>
              <w:bidi/>
              <w:spacing w:after="20" w:line="263" w:lineRule="exact"/>
            </w:pPr>
          </w:p>
        </w:tc>
        <w:tc>
          <w:tcPr>
            <w:tcW w:w="794" w:type="dxa"/>
          </w:tcPr>
          <w:p w14:paraId="7CA741F7" w14:textId="77777777" w:rsidR="00581A4E" w:rsidRDefault="00581A4E">
            <w:pPr>
              <w:bidi/>
              <w:spacing w:after="20" w:line="263" w:lineRule="exact"/>
            </w:pPr>
          </w:p>
        </w:tc>
        <w:tc>
          <w:tcPr>
            <w:tcW w:w="1474" w:type="dxa"/>
          </w:tcPr>
          <w:p w14:paraId="379A96BE" w14:textId="77777777" w:rsidR="00581A4E" w:rsidRDefault="00581A4E">
            <w:pPr>
              <w:bidi/>
              <w:spacing w:after="20" w:line="263" w:lineRule="exact"/>
            </w:pPr>
          </w:p>
        </w:tc>
      </w:tr>
      <w:tr w:rsidR="00581A4E" w14:paraId="044A1685" w14:textId="77777777">
        <w:tc>
          <w:tcPr>
            <w:tcW w:w="454" w:type="dxa"/>
          </w:tcPr>
          <w:p w14:paraId="4EF8FA44" w14:textId="77777777" w:rsidR="00581A4E" w:rsidRDefault="00641D18">
            <w:pPr>
              <w:bidi/>
              <w:spacing w:after="20" w:line="263" w:lineRule="exact"/>
            </w:pPr>
            <w:r>
              <w:rPr>
                <w:rFonts w:ascii="Almarai" w:hAnsi="Almarai" w:cs="Almarai"/>
                <w:sz w:val="17"/>
                <w:szCs w:val="17"/>
                <w:rtl/>
              </w:rPr>
              <w:t>43</w:t>
            </w:r>
          </w:p>
        </w:tc>
        <w:tc>
          <w:tcPr>
            <w:tcW w:w="2608" w:type="dxa"/>
          </w:tcPr>
          <w:p w14:paraId="40A5E695" w14:textId="77777777" w:rsidR="00581A4E" w:rsidRDefault="00641D18">
            <w:pPr>
              <w:bidi/>
              <w:spacing w:after="20" w:line="263" w:lineRule="exact"/>
            </w:pPr>
            <w:r>
              <w:rPr>
                <w:rFonts w:ascii="Almarai" w:hAnsi="Almarai" w:cs="Almarai"/>
                <w:sz w:val="17"/>
                <w:szCs w:val="17"/>
                <w:rtl/>
              </w:rPr>
              <w:t>عدد الخزانات ومواقعها</w:t>
            </w:r>
          </w:p>
        </w:tc>
        <w:tc>
          <w:tcPr>
            <w:tcW w:w="3515" w:type="dxa"/>
          </w:tcPr>
          <w:p w14:paraId="378BC0D7" w14:textId="77777777" w:rsidR="00581A4E" w:rsidRDefault="00641D18">
            <w:pPr>
              <w:bidi/>
              <w:spacing w:after="20" w:line="263" w:lineRule="exact"/>
            </w:pPr>
            <w:r>
              <w:rPr>
                <w:rFonts w:ascii="Almarai" w:hAnsi="Almarai" w:cs="Almarai"/>
                <w:sz w:val="17"/>
                <w:szCs w:val="17"/>
                <w:rtl/>
              </w:rPr>
              <w:t>تحديد عدد الخزانات على السطح ومكان كل منها.</w:t>
            </w:r>
          </w:p>
        </w:tc>
        <w:tc>
          <w:tcPr>
            <w:tcW w:w="567" w:type="dxa"/>
          </w:tcPr>
          <w:p w14:paraId="0771C25D" w14:textId="77777777" w:rsidR="00581A4E" w:rsidRDefault="00581A4E">
            <w:pPr>
              <w:bidi/>
              <w:spacing w:after="20" w:line="263" w:lineRule="exact"/>
            </w:pPr>
          </w:p>
        </w:tc>
        <w:tc>
          <w:tcPr>
            <w:tcW w:w="680" w:type="dxa"/>
          </w:tcPr>
          <w:p w14:paraId="323A1D7D" w14:textId="77777777" w:rsidR="00581A4E" w:rsidRDefault="00581A4E">
            <w:pPr>
              <w:bidi/>
              <w:spacing w:after="20" w:line="263" w:lineRule="exact"/>
            </w:pPr>
          </w:p>
        </w:tc>
        <w:tc>
          <w:tcPr>
            <w:tcW w:w="794" w:type="dxa"/>
          </w:tcPr>
          <w:p w14:paraId="7A8A049F" w14:textId="77777777" w:rsidR="00581A4E" w:rsidRDefault="00581A4E">
            <w:pPr>
              <w:bidi/>
              <w:spacing w:after="20" w:line="263" w:lineRule="exact"/>
            </w:pPr>
          </w:p>
        </w:tc>
        <w:tc>
          <w:tcPr>
            <w:tcW w:w="1474" w:type="dxa"/>
          </w:tcPr>
          <w:p w14:paraId="1BE03B27" w14:textId="77777777" w:rsidR="00581A4E" w:rsidRDefault="00581A4E">
            <w:pPr>
              <w:bidi/>
              <w:spacing w:after="20" w:line="263" w:lineRule="exact"/>
            </w:pPr>
          </w:p>
        </w:tc>
      </w:tr>
      <w:tr w:rsidR="00581A4E" w14:paraId="11678AFD" w14:textId="77777777">
        <w:tc>
          <w:tcPr>
            <w:tcW w:w="454" w:type="dxa"/>
          </w:tcPr>
          <w:p w14:paraId="294EAD81" w14:textId="77777777" w:rsidR="00581A4E" w:rsidRDefault="00641D18">
            <w:pPr>
              <w:bidi/>
              <w:spacing w:after="20" w:line="263" w:lineRule="exact"/>
            </w:pPr>
            <w:r>
              <w:rPr>
                <w:rFonts w:ascii="Almarai" w:hAnsi="Almarai" w:cs="Almarai"/>
                <w:sz w:val="17"/>
                <w:szCs w:val="17"/>
                <w:rtl/>
              </w:rPr>
              <w:t>44</w:t>
            </w:r>
          </w:p>
        </w:tc>
        <w:tc>
          <w:tcPr>
            <w:tcW w:w="2608" w:type="dxa"/>
          </w:tcPr>
          <w:p w14:paraId="4A6308C0" w14:textId="77777777" w:rsidR="00581A4E" w:rsidRDefault="00641D18">
            <w:pPr>
              <w:bidi/>
              <w:spacing w:after="20" w:line="263" w:lineRule="exact"/>
            </w:pPr>
            <w:r>
              <w:rPr>
                <w:rFonts w:ascii="Almarai" w:hAnsi="Almarai" w:cs="Almarai"/>
                <w:sz w:val="17"/>
                <w:szCs w:val="17"/>
                <w:rtl/>
              </w:rPr>
              <w:t>غرفة الخزان</w:t>
            </w:r>
          </w:p>
        </w:tc>
        <w:tc>
          <w:tcPr>
            <w:tcW w:w="3515" w:type="dxa"/>
          </w:tcPr>
          <w:p w14:paraId="54539440" w14:textId="77777777" w:rsidR="00581A4E" w:rsidRDefault="00641D18">
            <w:pPr>
              <w:bidi/>
              <w:spacing w:after="20" w:line="263" w:lineRule="exact"/>
            </w:pPr>
            <w:r>
              <w:rPr>
                <w:rFonts w:ascii="Almarai" w:hAnsi="Almarai" w:cs="Almarai"/>
                <w:sz w:val="17"/>
                <w:szCs w:val="17"/>
                <w:rtl/>
              </w:rPr>
              <w:t>يفضل تخصيص غرفة للخزان إذا لم تكن منفذة.</w:t>
            </w:r>
          </w:p>
        </w:tc>
        <w:tc>
          <w:tcPr>
            <w:tcW w:w="567" w:type="dxa"/>
          </w:tcPr>
          <w:p w14:paraId="256B47AC" w14:textId="77777777" w:rsidR="00581A4E" w:rsidRDefault="00581A4E">
            <w:pPr>
              <w:bidi/>
              <w:spacing w:after="20" w:line="263" w:lineRule="exact"/>
            </w:pPr>
          </w:p>
        </w:tc>
        <w:tc>
          <w:tcPr>
            <w:tcW w:w="680" w:type="dxa"/>
          </w:tcPr>
          <w:p w14:paraId="1FA964F5" w14:textId="77777777" w:rsidR="00581A4E" w:rsidRDefault="00581A4E">
            <w:pPr>
              <w:bidi/>
              <w:spacing w:after="20" w:line="263" w:lineRule="exact"/>
            </w:pPr>
          </w:p>
        </w:tc>
        <w:tc>
          <w:tcPr>
            <w:tcW w:w="794" w:type="dxa"/>
          </w:tcPr>
          <w:p w14:paraId="4092CBD1" w14:textId="77777777" w:rsidR="00581A4E" w:rsidRDefault="00581A4E">
            <w:pPr>
              <w:bidi/>
              <w:spacing w:after="20" w:line="263" w:lineRule="exact"/>
            </w:pPr>
          </w:p>
        </w:tc>
        <w:tc>
          <w:tcPr>
            <w:tcW w:w="1474" w:type="dxa"/>
          </w:tcPr>
          <w:p w14:paraId="5AA1EF56" w14:textId="77777777" w:rsidR="00581A4E" w:rsidRDefault="00581A4E">
            <w:pPr>
              <w:bidi/>
              <w:spacing w:after="20" w:line="263" w:lineRule="exact"/>
            </w:pPr>
          </w:p>
        </w:tc>
      </w:tr>
      <w:tr w:rsidR="00581A4E" w14:paraId="6EAA5F94" w14:textId="77777777">
        <w:tc>
          <w:tcPr>
            <w:tcW w:w="454" w:type="dxa"/>
          </w:tcPr>
          <w:p w14:paraId="4C4BD018" w14:textId="77777777" w:rsidR="00581A4E" w:rsidRDefault="00641D18">
            <w:pPr>
              <w:bidi/>
              <w:spacing w:after="20" w:line="263" w:lineRule="exact"/>
            </w:pPr>
            <w:r>
              <w:rPr>
                <w:rFonts w:ascii="Almarai" w:hAnsi="Almarai" w:cs="Almarai"/>
                <w:sz w:val="17"/>
                <w:szCs w:val="17"/>
                <w:rtl/>
              </w:rPr>
              <w:t>45</w:t>
            </w:r>
          </w:p>
        </w:tc>
        <w:tc>
          <w:tcPr>
            <w:tcW w:w="2608" w:type="dxa"/>
          </w:tcPr>
          <w:p w14:paraId="137B0DCD" w14:textId="77777777" w:rsidR="00581A4E" w:rsidRDefault="00641D18">
            <w:pPr>
              <w:bidi/>
              <w:spacing w:after="20" w:line="263" w:lineRule="exact"/>
            </w:pPr>
            <w:r>
              <w:rPr>
                <w:rFonts w:ascii="Almarai" w:hAnsi="Almarai" w:cs="Almarai"/>
                <w:sz w:val="17"/>
                <w:szCs w:val="17"/>
                <w:rtl/>
              </w:rPr>
              <w:t>تبريد مياه الصيف</w:t>
            </w:r>
          </w:p>
        </w:tc>
        <w:tc>
          <w:tcPr>
            <w:tcW w:w="3515" w:type="dxa"/>
          </w:tcPr>
          <w:p w14:paraId="72CD2638" w14:textId="77777777" w:rsidR="00581A4E" w:rsidRDefault="00641D18">
            <w:pPr>
              <w:bidi/>
              <w:spacing w:after="20" w:line="263" w:lineRule="exact"/>
            </w:pPr>
            <w:r>
              <w:rPr>
                <w:rFonts w:ascii="Almarai" w:hAnsi="Almarai" w:cs="Almarai"/>
                <w:sz w:val="17"/>
                <w:szCs w:val="17"/>
                <w:rtl/>
              </w:rPr>
              <w:t>دراسة وسيلة لتبريد مياه الخزان خلال الصيف.</w:t>
            </w:r>
          </w:p>
        </w:tc>
        <w:tc>
          <w:tcPr>
            <w:tcW w:w="567" w:type="dxa"/>
          </w:tcPr>
          <w:p w14:paraId="43402DC0" w14:textId="77777777" w:rsidR="00581A4E" w:rsidRDefault="00581A4E">
            <w:pPr>
              <w:bidi/>
              <w:spacing w:after="20" w:line="263" w:lineRule="exact"/>
            </w:pPr>
          </w:p>
        </w:tc>
        <w:tc>
          <w:tcPr>
            <w:tcW w:w="680" w:type="dxa"/>
          </w:tcPr>
          <w:p w14:paraId="1027FEE3" w14:textId="77777777" w:rsidR="00581A4E" w:rsidRDefault="00581A4E">
            <w:pPr>
              <w:bidi/>
              <w:spacing w:after="20" w:line="263" w:lineRule="exact"/>
            </w:pPr>
          </w:p>
        </w:tc>
        <w:tc>
          <w:tcPr>
            <w:tcW w:w="794" w:type="dxa"/>
          </w:tcPr>
          <w:p w14:paraId="6969FFA9" w14:textId="77777777" w:rsidR="00581A4E" w:rsidRDefault="00581A4E">
            <w:pPr>
              <w:bidi/>
              <w:spacing w:after="20" w:line="263" w:lineRule="exact"/>
            </w:pPr>
          </w:p>
        </w:tc>
        <w:tc>
          <w:tcPr>
            <w:tcW w:w="1474" w:type="dxa"/>
          </w:tcPr>
          <w:p w14:paraId="2281F540" w14:textId="77777777" w:rsidR="00581A4E" w:rsidRDefault="00581A4E">
            <w:pPr>
              <w:bidi/>
              <w:spacing w:after="20" w:line="263" w:lineRule="exact"/>
            </w:pPr>
          </w:p>
        </w:tc>
      </w:tr>
      <w:tr w:rsidR="00581A4E" w14:paraId="43F1F4FB" w14:textId="77777777">
        <w:tc>
          <w:tcPr>
            <w:tcW w:w="454" w:type="dxa"/>
          </w:tcPr>
          <w:p w14:paraId="1921ADF9" w14:textId="77777777" w:rsidR="00581A4E" w:rsidRDefault="00641D18">
            <w:pPr>
              <w:bidi/>
              <w:spacing w:after="20" w:line="263" w:lineRule="exact"/>
            </w:pPr>
            <w:r>
              <w:rPr>
                <w:rFonts w:ascii="Almarai" w:hAnsi="Almarai" w:cs="Almarai"/>
                <w:sz w:val="17"/>
                <w:szCs w:val="17"/>
                <w:rtl/>
              </w:rPr>
              <w:t>46</w:t>
            </w:r>
          </w:p>
        </w:tc>
        <w:tc>
          <w:tcPr>
            <w:tcW w:w="2608" w:type="dxa"/>
          </w:tcPr>
          <w:p w14:paraId="3C1BF104" w14:textId="77777777" w:rsidR="00581A4E" w:rsidRDefault="00641D18">
            <w:pPr>
              <w:bidi/>
              <w:spacing w:after="20" w:line="263" w:lineRule="exact"/>
            </w:pPr>
            <w:r>
              <w:rPr>
                <w:rFonts w:ascii="Almarai" w:hAnsi="Almarai" w:cs="Almarai"/>
                <w:sz w:val="17"/>
                <w:szCs w:val="17"/>
                <w:rtl/>
              </w:rPr>
              <w:t>مناسيب الصرف والشفط</w:t>
            </w:r>
          </w:p>
        </w:tc>
        <w:tc>
          <w:tcPr>
            <w:tcW w:w="3515" w:type="dxa"/>
          </w:tcPr>
          <w:p w14:paraId="16F9EBD7" w14:textId="77777777" w:rsidR="00581A4E" w:rsidRDefault="00641D18">
            <w:pPr>
              <w:bidi/>
              <w:spacing w:after="20" w:line="263" w:lineRule="exact"/>
            </w:pPr>
            <w:r>
              <w:rPr>
                <w:rFonts w:ascii="Almarai" w:hAnsi="Almarai" w:cs="Almarai"/>
                <w:sz w:val="17"/>
                <w:szCs w:val="17"/>
                <w:rtl/>
              </w:rPr>
              <w:t>مراجعة مناسيب مواسير الصرف والشفط بالنسبة إلى الارتفاع الكلي للبيارة.</w:t>
            </w:r>
          </w:p>
        </w:tc>
        <w:tc>
          <w:tcPr>
            <w:tcW w:w="567" w:type="dxa"/>
          </w:tcPr>
          <w:p w14:paraId="0CD9523A" w14:textId="77777777" w:rsidR="00581A4E" w:rsidRDefault="00641D18">
            <w:pPr>
              <w:bidi/>
              <w:spacing w:after="20" w:line="263" w:lineRule="exact"/>
            </w:pPr>
            <w:r>
              <w:rPr>
                <w:rFonts w:ascii="Almarai" w:hAnsi="Almarai" w:cs="Almarai"/>
                <w:sz w:val="17"/>
                <w:szCs w:val="17"/>
                <w:rtl/>
              </w:rPr>
              <w:t>H</w:t>
            </w:r>
          </w:p>
        </w:tc>
        <w:tc>
          <w:tcPr>
            <w:tcW w:w="680" w:type="dxa"/>
          </w:tcPr>
          <w:p w14:paraId="08343A9D" w14:textId="77777777" w:rsidR="00581A4E" w:rsidRDefault="00581A4E">
            <w:pPr>
              <w:bidi/>
              <w:spacing w:after="20" w:line="263" w:lineRule="exact"/>
            </w:pPr>
          </w:p>
        </w:tc>
        <w:tc>
          <w:tcPr>
            <w:tcW w:w="794" w:type="dxa"/>
          </w:tcPr>
          <w:p w14:paraId="56B94DB5" w14:textId="77777777" w:rsidR="00581A4E" w:rsidRDefault="00581A4E">
            <w:pPr>
              <w:bidi/>
              <w:spacing w:after="20" w:line="263" w:lineRule="exact"/>
            </w:pPr>
          </w:p>
        </w:tc>
        <w:tc>
          <w:tcPr>
            <w:tcW w:w="1474" w:type="dxa"/>
          </w:tcPr>
          <w:p w14:paraId="1DE70D32" w14:textId="77777777" w:rsidR="00581A4E" w:rsidRDefault="00581A4E">
            <w:pPr>
              <w:bidi/>
              <w:spacing w:after="20" w:line="263" w:lineRule="exact"/>
            </w:pPr>
          </w:p>
        </w:tc>
      </w:tr>
      <w:tr w:rsidR="00581A4E" w14:paraId="65834467" w14:textId="77777777">
        <w:tc>
          <w:tcPr>
            <w:tcW w:w="454" w:type="dxa"/>
          </w:tcPr>
          <w:p w14:paraId="34501567" w14:textId="77777777" w:rsidR="00581A4E" w:rsidRDefault="00641D18">
            <w:pPr>
              <w:bidi/>
              <w:spacing w:after="20" w:line="263" w:lineRule="exact"/>
            </w:pPr>
            <w:r>
              <w:rPr>
                <w:rFonts w:ascii="Almarai" w:hAnsi="Almarai" w:cs="Almarai"/>
                <w:sz w:val="17"/>
                <w:szCs w:val="17"/>
                <w:rtl/>
              </w:rPr>
              <w:t>47</w:t>
            </w:r>
          </w:p>
        </w:tc>
        <w:tc>
          <w:tcPr>
            <w:tcW w:w="2608" w:type="dxa"/>
          </w:tcPr>
          <w:p w14:paraId="7F51F08C" w14:textId="77777777" w:rsidR="00581A4E" w:rsidRDefault="00641D18">
            <w:pPr>
              <w:bidi/>
              <w:spacing w:after="20" w:line="263" w:lineRule="exact"/>
            </w:pPr>
            <w:r>
              <w:rPr>
                <w:rFonts w:ascii="Almarai" w:hAnsi="Almarai" w:cs="Almarai"/>
                <w:sz w:val="17"/>
                <w:szCs w:val="17"/>
                <w:rtl/>
              </w:rPr>
              <w:t>حركة السكان والسيارات</w:t>
            </w:r>
          </w:p>
        </w:tc>
        <w:tc>
          <w:tcPr>
            <w:tcW w:w="3515" w:type="dxa"/>
          </w:tcPr>
          <w:p w14:paraId="05862CCA" w14:textId="77777777" w:rsidR="00581A4E" w:rsidRDefault="00641D18">
            <w:pPr>
              <w:bidi/>
              <w:spacing w:after="20" w:line="263" w:lineRule="exact"/>
            </w:pPr>
            <w:r>
              <w:rPr>
                <w:rFonts w:ascii="Almarai" w:hAnsi="Almarai" w:cs="Almarai"/>
                <w:sz w:val="17"/>
                <w:szCs w:val="17"/>
                <w:rtl/>
              </w:rPr>
              <w:t>اختيار موضع فتحة البيارة وماسورة الشفط دون إعاقة حركة الأشخاص أو السيارة.</w:t>
            </w:r>
          </w:p>
        </w:tc>
        <w:tc>
          <w:tcPr>
            <w:tcW w:w="567" w:type="dxa"/>
          </w:tcPr>
          <w:p w14:paraId="0770F3AA" w14:textId="77777777" w:rsidR="00581A4E" w:rsidRDefault="00581A4E">
            <w:pPr>
              <w:bidi/>
              <w:spacing w:after="20" w:line="263" w:lineRule="exact"/>
            </w:pPr>
          </w:p>
        </w:tc>
        <w:tc>
          <w:tcPr>
            <w:tcW w:w="680" w:type="dxa"/>
          </w:tcPr>
          <w:p w14:paraId="13406FAA" w14:textId="77777777" w:rsidR="00581A4E" w:rsidRDefault="00581A4E">
            <w:pPr>
              <w:bidi/>
              <w:spacing w:after="20" w:line="263" w:lineRule="exact"/>
            </w:pPr>
          </w:p>
        </w:tc>
        <w:tc>
          <w:tcPr>
            <w:tcW w:w="794" w:type="dxa"/>
          </w:tcPr>
          <w:p w14:paraId="2A089B5C" w14:textId="77777777" w:rsidR="00581A4E" w:rsidRDefault="00581A4E">
            <w:pPr>
              <w:bidi/>
              <w:spacing w:after="20" w:line="263" w:lineRule="exact"/>
            </w:pPr>
          </w:p>
        </w:tc>
        <w:tc>
          <w:tcPr>
            <w:tcW w:w="1474" w:type="dxa"/>
          </w:tcPr>
          <w:p w14:paraId="273CE0A8" w14:textId="77777777" w:rsidR="00581A4E" w:rsidRDefault="00581A4E">
            <w:pPr>
              <w:bidi/>
              <w:spacing w:after="20" w:line="263" w:lineRule="exact"/>
            </w:pPr>
          </w:p>
        </w:tc>
      </w:tr>
      <w:tr w:rsidR="00581A4E" w14:paraId="5EFF24D3" w14:textId="77777777">
        <w:tc>
          <w:tcPr>
            <w:tcW w:w="454" w:type="dxa"/>
          </w:tcPr>
          <w:p w14:paraId="77E4062C" w14:textId="77777777" w:rsidR="00581A4E" w:rsidRDefault="00641D18">
            <w:pPr>
              <w:bidi/>
              <w:spacing w:after="20" w:line="263" w:lineRule="exact"/>
            </w:pPr>
            <w:r>
              <w:rPr>
                <w:rFonts w:ascii="Almarai" w:hAnsi="Almarai" w:cs="Almarai"/>
                <w:sz w:val="17"/>
                <w:szCs w:val="17"/>
                <w:rtl/>
              </w:rPr>
              <w:t>48</w:t>
            </w:r>
          </w:p>
        </w:tc>
        <w:tc>
          <w:tcPr>
            <w:tcW w:w="2608" w:type="dxa"/>
          </w:tcPr>
          <w:p w14:paraId="01CDAF43" w14:textId="77777777" w:rsidR="00581A4E" w:rsidRDefault="00641D18">
            <w:pPr>
              <w:bidi/>
              <w:spacing w:after="20" w:line="263" w:lineRule="exact"/>
            </w:pPr>
            <w:r>
              <w:rPr>
                <w:rFonts w:ascii="Almarai" w:hAnsi="Almarai" w:cs="Almarai"/>
                <w:sz w:val="17"/>
                <w:szCs w:val="17"/>
                <w:rtl/>
              </w:rPr>
              <w:t>استقامة مسار الصرف</w:t>
            </w:r>
          </w:p>
        </w:tc>
        <w:tc>
          <w:tcPr>
            <w:tcW w:w="3515" w:type="dxa"/>
          </w:tcPr>
          <w:p w14:paraId="4AC958C2" w14:textId="77777777" w:rsidR="00581A4E" w:rsidRDefault="00641D18">
            <w:pPr>
              <w:bidi/>
              <w:spacing w:after="20" w:line="263" w:lineRule="exact"/>
            </w:pPr>
            <w:r>
              <w:rPr>
                <w:rFonts w:ascii="Almarai" w:hAnsi="Almarai" w:cs="Almarai"/>
                <w:sz w:val="17"/>
                <w:szCs w:val="17"/>
                <w:rtl/>
              </w:rPr>
              <w:t>دراسة المسار وتقليل الأكواع بما يتيح جريان الصرف مباشرة إلى البيارة.</w:t>
            </w:r>
          </w:p>
        </w:tc>
        <w:tc>
          <w:tcPr>
            <w:tcW w:w="567" w:type="dxa"/>
          </w:tcPr>
          <w:p w14:paraId="295EE5E5" w14:textId="77777777" w:rsidR="00581A4E" w:rsidRDefault="00581A4E">
            <w:pPr>
              <w:bidi/>
              <w:spacing w:after="20" w:line="263" w:lineRule="exact"/>
            </w:pPr>
          </w:p>
        </w:tc>
        <w:tc>
          <w:tcPr>
            <w:tcW w:w="680" w:type="dxa"/>
          </w:tcPr>
          <w:p w14:paraId="38A63D63" w14:textId="77777777" w:rsidR="00581A4E" w:rsidRDefault="00581A4E">
            <w:pPr>
              <w:bidi/>
              <w:spacing w:after="20" w:line="263" w:lineRule="exact"/>
            </w:pPr>
          </w:p>
        </w:tc>
        <w:tc>
          <w:tcPr>
            <w:tcW w:w="794" w:type="dxa"/>
          </w:tcPr>
          <w:p w14:paraId="5C8DC579" w14:textId="77777777" w:rsidR="00581A4E" w:rsidRDefault="00581A4E">
            <w:pPr>
              <w:bidi/>
              <w:spacing w:after="20" w:line="263" w:lineRule="exact"/>
            </w:pPr>
          </w:p>
        </w:tc>
        <w:tc>
          <w:tcPr>
            <w:tcW w:w="1474" w:type="dxa"/>
          </w:tcPr>
          <w:p w14:paraId="45DD89E0" w14:textId="77777777" w:rsidR="00581A4E" w:rsidRDefault="00581A4E">
            <w:pPr>
              <w:bidi/>
              <w:spacing w:after="20" w:line="263" w:lineRule="exact"/>
            </w:pPr>
          </w:p>
        </w:tc>
      </w:tr>
      <w:tr w:rsidR="00581A4E" w14:paraId="3A9350A7" w14:textId="77777777">
        <w:tc>
          <w:tcPr>
            <w:tcW w:w="454" w:type="dxa"/>
          </w:tcPr>
          <w:p w14:paraId="7D34934E" w14:textId="77777777" w:rsidR="00581A4E" w:rsidRDefault="00641D18">
            <w:pPr>
              <w:bidi/>
              <w:spacing w:after="20" w:line="263" w:lineRule="exact"/>
            </w:pPr>
            <w:r>
              <w:rPr>
                <w:rFonts w:ascii="Almarai" w:hAnsi="Almarai" w:cs="Almarai"/>
                <w:sz w:val="17"/>
                <w:szCs w:val="17"/>
                <w:rtl/>
              </w:rPr>
              <w:t>49</w:t>
            </w:r>
          </w:p>
        </w:tc>
        <w:tc>
          <w:tcPr>
            <w:tcW w:w="2608" w:type="dxa"/>
          </w:tcPr>
          <w:p w14:paraId="650423AD" w14:textId="77777777" w:rsidR="00581A4E" w:rsidRDefault="00641D18">
            <w:pPr>
              <w:bidi/>
              <w:spacing w:after="20" w:line="263" w:lineRule="exact"/>
            </w:pPr>
            <w:r>
              <w:rPr>
                <w:rFonts w:ascii="Almarai" w:hAnsi="Almarai" w:cs="Almarai"/>
                <w:sz w:val="17"/>
                <w:szCs w:val="17"/>
                <w:rtl/>
              </w:rPr>
              <w:t>تأسيس الصرف والشفط</w:t>
            </w:r>
          </w:p>
        </w:tc>
        <w:tc>
          <w:tcPr>
            <w:tcW w:w="3515" w:type="dxa"/>
          </w:tcPr>
          <w:p w14:paraId="6AD985ED" w14:textId="77777777" w:rsidR="00581A4E" w:rsidRDefault="00641D18">
            <w:pPr>
              <w:bidi/>
              <w:spacing w:after="20" w:line="263" w:lineRule="exact"/>
            </w:pPr>
            <w:r>
              <w:rPr>
                <w:rFonts w:ascii="Almarai" w:hAnsi="Almarai" w:cs="Almarai"/>
                <w:sz w:val="17"/>
                <w:szCs w:val="17"/>
                <w:rtl/>
              </w:rPr>
              <w:t>عند وجود بيارة للقبو، التحقق من تأسيس مواسير الصرف والشفط.</w:t>
            </w:r>
          </w:p>
        </w:tc>
        <w:tc>
          <w:tcPr>
            <w:tcW w:w="567" w:type="dxa"/>
          </w:tcPr>
          <w:p w14:paraId="35F3CC62" w14:textId="77777777" w:rsidR="00581A4E" w:rsidRDefault="00641D18">
            <w:pPr>
              <w:bidi/>
              <w:spacing w:after="20" w:line="263" w:lineRule="exact"/>
            </w:pPr>
            <w:r>
              <w:rPr>
                <w:rFonts w:ascii="Almarai" w:hAnsi="Almarai" w:cs="Almarai"/>
                <w:sz w:val="17"/>
                <w:szCs w:val="17"/>
                <w:rtl/>
              </w:rPr>
              <w:t>H</w:t>
            </w:r>
          </w:p>
        </w:tc>
        <w:tc>
          <w:tcPr>
            <w:tcW w:w="680" w:type="dxa"/>
          </w:tcPr>
          <w:p w14:paraId="64F4AC08" w14:textId="77777777" w:rsidR="00581A4E" w:rsidRDefault="00581A4E">
            <w:pPr>
              <w:bidi/>
              <w:spacing w:after="20" w:line="263" w:lineRule="exact"/>
            </w:pPr>
          </w:p>
        </w:tc>
        <w:tc>
          <w:tcPr>
            <w:tcW w:w="794" w:type="dxa"/>
          </w:tcPr>
          <w:p w14:paraId="1978A658" w14:textId="77777777" w:rsidR="00581A4E" w:rsidRDefault="00581A4E">
            <w:pPr>
              <w:bidi/>
              <w:spacing w:after="20" w:line="263" w:lineRule="exact"/>
            </w:pPr>
          </w:p>
        </w:tc>
        <w:tc>
          <w:tcPr>
            <w:tcW w:w="1474" w:type="dxa"/>
          </w:tcPr>
          <w:p w14:paraId="449245FA" w14:textId="77777777" w:rsidR="00581A4E" w:rsidRDefault="00581A4E">
            <w:pPr>
              <w:bidi/>
              <w:spacing w:after="20" w:line="263" w:lineRule="exact"/>
            </w:pPr>
          </w:p>
        </w:tc>
      </w:tr>
      <w:tr w:rsidR="00581A4E" w14:paraId="6F83039A" w14:textId="77777777">
        <w:tc>
          <w:tcPr>
            <w:tcW w:w="454" w:type="dxa"/>
          </w:tcPr>
          <w:p w14:paraId="4089DF6C" w14:textId="77777777" w:rsidR="00581A4E" w:rsidRDefault="00641D18">
            <w:pPr>
              <w:bidi/>
              <w:spacing w:after="20" w:line="263" w:lineRule="exact"/>
            </w:pPr>
            <w:r>
              <w:rPr>
                <w:rFonts w:ascii="Almarai" w:hAnsi="Almarai" w:cs="Almarai"/>
                <w:sz w:val="17"/>
                <w:szCs w:val="17"/>
                <w:rtl/>
              </w:rPr>
              <w:t>50</w:t>
            </w:r>
          </w:p>
        </w:tc>
        <w:tc>
          <w:tcPr>
            <w:tcW w:w="2608" w:type="dxa"/>
          </w:tcPr>
          <w:p w14:paraId="044D1A63" w14:textId="77777777" w:rsidR="00581A4E" w:rsidRDefault="00641D18">
            <w:pPr>
              <w:bidi/>
              <w:spacing w:after="20" w:line="263" w:lineRule="exact"/>
            </w:pPr>
            <w:r>
              <w:rPr>
                <w:rFonts w:ascii="Almarai" w:hAnsi="Almarai" w:cs="Almarai"/>
                <w:sz w:val="17"/>
                <w:szCs w:val="17"/>
                <w:rtl/>
              </w:rPr>
              <w:t>امتداد التهوية</w:t>
            </w:r>
          </w:p>
        </w:tc>
        <w:tc>
          <w:tcPr>
            <w:tcW w:w="3515" w:type="dxa"/>
          </w:tcPr>
          <w:p w14:paraId="1CFA0DE0" w14:textId="77777777" w:rsidR="00581A4E" w:rsidRDefault="00641D18">
            <w:pPr>
              <w:bidi/>
              <w:spacing w:after="20" w:line="263" w:lineRule="exact"/>
            </w:pPr>
            <w:r>
              <w:rPr>
                <w:rFonts w:ascii="Almarai" w:hAnsi="Almarai" w:cs="Almarai"/>
                <w:sz w:val="17"/>
                <w:szCs w:val="17"/>
                <w:rtl/>
              </w:rPr>
              <w:t>تمديد تهوية البيارة من سقفها حتى سترة السطح.</w:t>
            </w:r>
          </w:p>
        </w:tc>
        <w:tc>
          <w:tcPr>
            <w:tcW w:w="567" w:type="dxa"/>
          </w:tcPr>
          <w:p w14:paraId="3FF30FE9" w14:textId="77777777" w:rsidR="00581A4E" w:rsidRDefault="00641D18">
            <w:pPr>
              <w:bidi/>
              <w:spacing w:after="20" w:line="263" w:lineRule="exact"/>
            </w:pPr>
            <w:r>
              <w:rPr>
                <w:rFonts w:ascii="Almarai" w:hAnsi="Almarai" w:cs="Almarai"/>
                <w:sz w:val="17"/>
                <w:szCs w:val="17"/>
                <w:rtl/>
              </w:rPr>
              <w:t>H</w:t>
            </w:r>
          </w:p>
        </w:tc>
        <w:tc>
          <w:tcPr>
            <w:tcW w:w="680" w:type="dxa"/>
          </w:tcPr>
          <w:p w14:paraId="6AB626B3" w14:textId="77777777" w:rsidR="00581A4E" w:rsidRDefault="00581A4E">
            <w:pPr>
              <w:bidi/>
              <w:spacing w:after="20" w:line="263" w:lineRule="exact"/>
            </w:pPr>
          </w:p>
        </w:tc>
        <w:tc>
          <w:tcPr>
            <w:tcW w:w="794" w:type="dxa"/>
          </w:tcPr>
          <w:p w14:paraId="68F77EAF" w14:textId="77777777" w:rsidR="00581A4E" w:rsidRDefault="00581A4E">
            <w:pPr>
              <w:bidi/>
              <w:spacing w:after="20" w:line="263" w:lineRule="exact"/>
            </w:pPr>
          </w:p>
        </w:tc>
        <w:tc>
          <w:tcPr>
            <w:tcW w:w="1474" w:type="dxa"/>
          </w:tcPr>
          <w:p w14:paraId="79C401B9" w14:textId="77777777" w:rsidR="00581A4E" w:rsidRDefault="00581A4E">
            <w:pPr>
              <w:bidi/>
              <w:spacing w:after="20" w:line="263" w:lineRule="exact"/>
            </w:pPr>
          </w:p>
        </w:tc>
      </w:tr>
      <w:tr w:rsidR="00581A4E" w14:paraId="43E4E55C" w14:textId="77777777">
        <w:tc>
          <w:tcPr>
            <w:tcW w:w="454" w:type="dxa"/>
          </w:tcPr>
          <w:p w14:paraId="102E0C48" w14:textId="77777777" w:rsidR="00581A4E" w:rsidRDefault="00641D18">
            <w:pPr>
              <w:bidi/>
              <w:spacing w:after="20" w:line="263" w:lineRule="exact"/>
            </w:pPr>
            <w:r>
              <w:rPr>
                <w:rFonts w:ascii="Almarai" w:hAnsi="Almarai" w:cs="Almarai"/>
                <w:sz w:val="17"/>
                <w:szCs w:val="17"/>
                <w:rtl/>
              </w:rPr>
              <w:t>51</w:t>
            </w:r>
          </w:p>
        </w:tc>
        <w:tc>
          <w:tcPr>
            <w:tcW w:w="2608" w:type="dxa"/>
          </w:tcPr>
          <w:p w14:paraId="5199D7D5" w14:textId="77777777" w:rsidR="00581A4E" w:rsidRDefault="00641D18">
            <w:pPr>
              <w:bidi/>
              <w:spacing w:after="20" w:line="263" w:lineRule="exact"/>
            </w:pPr>
            <w:r>
              <w:rPr>
                <w:rFonts w:ascii="Almarai" w:hAnsi="Almarai" w:cs="Almarai"/>
                <w:sz w:val="17"/>
                <w:szCs w:val="17"/>
                <w:rtl/>
              </w:rPr>
              <w:t>تجنب مداخل المبنى</w:t>
            </w:r>
          </w:p>
        </w:tc>
        <w:tc>
          <w:tcPr>
            <w:tcW w:w="3515" w:type="dxa"/>
          </w:tcPr>
          <w:p w14:paraId="15F9F0A1" w14:textId="77777777" w:rsidR="00581A4E" w:rsidRDefault="00641D18">
            <w:pPr>
              <w:bidi/>
              <w:spacing w:after="20" w:line="263" w:lineRule="exact"/>
            </w:pPr>
            <w:r>
              <w:rPr>
                <w:rFonts w:ascii="Almarai" w:hAnsi="Almarai" w:cs="Almarai"/>
                <w:sz w:val="17"/>
                <w:szCs w:val="17"/>
                <w:rtl/>
              </w:rPr>
              <w:t>إبعاد فتحات الكلين أوت عن مداخل المبنى.</w:t>
            </w:r>
          </w:p>
        </w:tc>
        <w:tc>
          <w:tcPr>
            <w:tcW w:w="567" w:type="dxa"/>
          </w:tcPr>
          <w:p w14:paraId="309119B2" w14:textId="77777777" w:rsidR="00581A4E" w:rsidRDefault="00581A4E">
            <w:pPr>
              <w:bidi/>
              <w:spacing w:after="20" w:line="263" w:lineRule="exact"/>
            </w:pPr>
          </w:p>
        </w:tc>
        <w:tc>
          <w:tcPr>
            <w:tcW w:w="680" w:type="dxa"/>
          </w:tcPr>
          <w:p w14:paraId="499386E6" w14:textId="77777777" w:rsidR="00581A4E" w:rsidRDefault="00581A4E">
            <w:pPr>
              <w:bidi/>
              <w:spacing w:after="20" w:line="263" w:lineRule="exact"/>
            </w:pPr>
          </w:p>
        </w:tc>
        <w:tc>
          <w:tcPr>
            <w:tcW w:w="794" w:type="dxa"/>
          </w:tcPr>
          <w:p w14:paraId="3BAAF91A" w14:textId="77777777" w:rsidR="00581A4E" w:rsidRDefault="00581A4E">
            <w:pPr>
              <w:bidi/>
              <w:spacing w:after="20" w:line="263" w:lineRule="exact"/>
            </w:pPr>
          </w:p>
        </w:tc>
        <w:tc>
          <w:tcPr>
            <w:tcW w:w="1474" w:type="dxa"/>
          </w:tcPr>
          <w:p w14:paraId="2923223A" w14:textId="77777777" w:rsidR="00581A4E" w:rsidRDefault="00581A4E">
            <w:pPr>
              <w:bidi/>
              <w:spacing w:after="20" w:line="263" w:lineRule="exact"/>
            </w:pPr>
          </w:p>
        </w:tc>
      </w:tr>
      <w:tr w:rsidR="00581A4E" w14:paraId="2051B5C0" w14:textId="77777777">
        <w:tc>
          <w:tcPr>
            <w:tcW w:w="454" w:type="dxa"/>
          </w:tcPr>
          <w:p w14:paraId="3F3FCF8A" w14:textId="77777777" w:rsidR="00581A4E" w:rsidRDefault="00641D18">
            <w:pPr>
              <w:bidi/>
              <w:spacing w:after="20" w:line="263" w:lineRule="exact"/>
            </w:pPr>
            <w:r>
              <w:rPr>
                <w:rFonts w:ascii="Almarai" w:hAnsi="Almarai" w:cs="Almarai"/>
                <w:sz w:val="17"/>
                <w:szCs w:val="17"/>
                <w:rtl/>
              </w:rPr>
              <w:t>52</w:t>
            </w:r>
          </w:p>
        </w:tc>
        <w:tc>
          <w:tcPr>
            <w:tcW w:w="2608" w:type="dxa"/>
          </w:tcPr>
          <w:p w14:paraId="0E09C82A" w14:textId="77777777" w:rsidR="00581A4E" w:rsidRDefault="00641D18">
            <w:pPr>
              <w:bidi/>
              <w:spacing w:after="20" w:line="263" w:lineRule="exact"/>
            </w:pPr>
            <w:r>
              <w:rPr>
                <w:rFonts w:ascii="Almarai" w:hAnsi="Almarai" w:cs="Almarai"/>
                <w:sz w:val="17"/>
                <w:szCs w:val="17"/>
                <w:rtl/>
              </w:rPr>
              <w:t>معالجة التعشيش</w:t>
            </w:r>
          </w:p>
        </w:tc>
        <w:tc>
          <w:tcPr>
            <w:tcW w:w="3515" w:type="dxa"/>
          </w:tcPr>
          <w:p w14:paraId="28509D5F" w14:textId="77777777" w:rsidR="00581A4E" w:rsidRDefault="00641D18">
            <w:pPr>
              <w:bidi/>
              <w:spacing w:after="20" w:line="263" w:lineRule="exact"/>
            </w:pPr>
            <w:r>
              <w:rPr>
                <w:rFonts w:ascii="Almarai" w:hAnsi="Almarai" w:cs="Almarai"/>
                <w:sz w:val="17"/>
                <w:szCs w:val="17"/>
                <w:rtl/>
              </w:rPr>
              <w:t>معالجة أي تعشيش داخلي بمواد مخصصة، ومنها الجراوت الأسمنتي غير المنكمش.</w:t>
            </w:r>
          </w:p>
        </w:tc>
        <w:tc>
          <w:tcPr>
            <w:tcW w:w="567" w:type="dxa"/>
          </w:tcPr>
          <w:p w14:paraId="37B1FC23" w14:textId="77777777" w:rsidR="00581A4E" w:rsidRDefault="00641D18">
            <w:pPr>
              <w:bidi/>
              <w:spacing w:after="20" w:line="263" w:lineRule="exact"/>
            </w:pPr>
            <w:r>
              <w:rPr>
                <w:rFonts w:ascii="Almarai" w:hAnsi="Almarai" w:cs="Almarai"/>
                <w:sz w:val="17"/>
                <w:szCs w:val="17"/>
                <w:rtl/>
              </w:rPr>
              <w:t>H</w:t>
            </w:r>
          </w:p>
        </w:tc>
        <w:tc>
          <w:tcPr>
            <w:tcW w:w="680" w:type="dxa"/>
          </w:tcPr>
          <w:p w14:paraId="42228E27" w14:textId="77777777" w:rsidR="00581A4E" w:rsidRDefault="00581A4E">
            <w:pPr>
              <w:bidi/>
              <w:spacing w:after="20" w:line="263" w:lineRule="exact"/>
            </w:pPr>
          </w:p>
        </w:tc>
        <w:tc>
          <w:tcPr>
            <w:tcW w:w="794" w:type="dxa"/>
          </w:tcPr>
          <w:p w14:paraId="42B433ED" w14:textId="77777777" w:rsidR="00581A4E" w:rsidRDefault="00581A4E">
            <w:pPr>
              <w:bidi/>
              <w:spacing w:after="20" w:line="263" w:lineRule="exact"/>
            </w:pPr>
          </w:p>
        </w:tc>
        <w:tc>
          <w:tcPr>
            <w:tcW w:w="1474" w:type="dxa"/>
          </w:tcPr>
          <w:p w14:paraId="1638E910" w14:textId="77777777" w:rsidR="00581A4E" w:rsidRDefault="00581A4E">
            <w:pPr>
              <w:bidi/>
              <w:spacing w:after="20" w:line="263" w:lineRule="exact"/>
            </w:pPr>
          </w:p>
        </w:tc>
      </w:tr>
      <w:tr w:rsidR="00581A4E" w14:paraId="46C3CEEB" w14:textId="77777777">
        <w:tc>
          <w:tcPr>
            <w:tcW w:w="454" w:type="dxa"/>
          </w:tcPr>
          <w:p w14:paraId="79B63D4B" w14:textId="77777777" w:rsidR="00581A4E" w:rsidRDefault="00641D18">
            <w:pPr>
              <w:bidi/>
              <w:spacing w:after="20" w:line="263" w:lineRule="exact"/>
            </w:pPr>
            <w:r>
              <w:rPr>
                <w:rFonts w:ascii="Almarai" w:hAnsi="Almarai" w:cs="Almarai"/>
                <w:sz w:val="17"/>
                <w:szCs w:val="17"/>
                <w:rtl/>
              </w:rPr>
              <w:t>53</w:t>
            </w:r>
          </w:p>
        </w:tc>
        <w:tc>
          <w:tcPr>
            <w:tcW w:w="2608" w:type="dxa"/>
          </w:tcPr>
          <w:p w14:paraId="5F5A6F70" w14:textId="77777777" w:rsidR="00581A4E" w:rsidRDefault="00641D18">
            <w:pPr>
              <w:bidi/>
              <w:spacing w:after="20" w:line="263" w:lineRule="exact"/>
            </w:pPr>
            <w:r>
              <w:rPr>
                <w:rFonts w:ascii="Almarai" w:hAnsi="Almarai" w:cs="Almarai"/>
                <w:sz w:val="17"/>
                <w:szCs w:val="17"/>
                <w:rtl/>
              </w:rPr>
              <w:t>منع تسرب المياه</w:t>
            </w:r>
          </w:p>
        </w:tc>
        <w:tc>
          <w:tcPr>
            <w:tcW w:w="3515" w:type="dxa"/>
          </w:tcPr>
          <w:p w14:paraId="2B720C02" w14:textId="77777777" w:rsidR="00581A4E" w:rsidRDefault="00641D18">
            <w:pPr>
              <w:bidi/>
              <w:spacing w:after="20" w:line="263" w:lineRule="exact"/>
            </w:pPr>
            <w:r>
              <w:rPr>
                <w:rFonts w:ascii="Almarai" w:hAnsi="Almarai" w:cs="Almarai"/>
                <w:sz w:val="17"/>
                <w:szCs w:val="17"/>
                <w:rtl/>
              </w:rPr>
              <w:t>التأكد من عدم دخول مياه متسربة إلى الخزان.</w:t>
            </w:r>
          </w:p>
        </w:tc>
        <w:tc>
          <w:tcPr>
            <w:tcW w:w="567" w:type="dxa"/>
          </w:tcPr>
          <w:p w14:paraId="514366EB" w14:textId="77777777" w:rsidR="00581A4E" w:rsidRDefault="00641D18">
            <w:pPr>
              <w:bidi/>
              <w:spacing w:after="20" w:line="263" w:lineRule="exact"/>
            </w:pPr>
            <w:r>
              <w:rPr>
                <w:rFonts w:ascii="Almarai" w:hAnsi="Almarai" w:cs="Almarai"/>
                <w:sz w:val="17"/>
                <w:szCs w:val="17"/>
                <w:rtl/>
              </w:rPr>
              <w:t>H</w:t>
            </w:r>
          </w:p>
        </w:tc>
        <w:tc>
          <w:tcPr>
            <w:tcW w:w="680" w:type="dxa"/>
          </w:tcPr>
          <w:p w14:paraId="21D01612" w14:textId="77777777" w:rsidR="00581A4E" w:rsidRDefault="00581A4E">
            <w:pPr>
              <w:bidi/>
              <w:spacing w:after="20" w:line="263" w:lineRule="exact"/>
            </w:pPr>
          </w:p>
        </w:tc>
        <w:tc>
          <w:tcPr>
            <w:tcW w:w="794" w:type="dxa"/>
          </w:tcPr>
          <w:p w14:paraId="46EB7C11" w14:textId="77777777" w:rsidR="00581A4E" w:rsidRDefault="00581A4E">
            <w:pPr>
              <w:bidi/>
              <w:spacing w:after="20" w:line="263" w:lineRule="exact"/>
            </w:pPr>
          </w:p>
        </w:tc>
        <w:tc>
          <w:tcPr>
            <w:tcW w:w="1474" w:type="dxa"/>
          </w:tcPr>
          <w:p w14:paraId="5303759C" w14:textId="77777777" w:rsidR="00581A4E" w:rsidRDefault="00581A4E">
            <w:pPr>
              <w:bidi/>
              <w:spacing w:after="20" w:line="263" w:lineRule="exact"/>
            </w:pPr>
          </w:p>
        </w:tc>
      </w:tr>
      <w:tr w:rsidR="00581A4E" w14:paraId="4F828ED1" w14:textId="77777777">
        <w:tc>
          <w:tcPr>
            <w:tcW w:w="454" w:type="dxa"/>
          </w:tcPr>
          <w:p w14:paraId="60E5E0C4" w14:textId="77777777" w:rsidR="00581A4E" w:rsidRDefault="00641D18">
            <w:pPr>
              <w:bidi/>
              <w:spacing w:after="20" w:line="263" w:lineRule="exact"/>
            </w:pPr>
            <w:r>
              <w:rPr>
                <w:rFonts w:ascii="Almarai" w:hAnsi="Almarai" w:cs="Almarai"/>
                <w:sz w:val="17"/>
                <w:szCs w:val="17"/>
                <w:rtl/>
              </w:rPr>
              <w:t>54</w:t>
            </w:r>
          </w:p>
        </w:tc>
        <w:tc>
          <w:tcPr>
            <w:tcW w:w="2608" w:type="dxa"/>
          </w:tcPr>
          <w:p w14:paraId="6DEC9F69" w14:textId="77777777" w:rsidR="00581A4E" w:rsidRDefault="00641D18">
            <w:pPr>
              <w:bidi/>
              <w:spacing w:after="20" w:line="263" w:lineRule="exact"/>
            </w:pPr>
            <w:r>
              <w:rPr>
                <w:rFonts w:ascii="Almarai" w:hAnsi="Almarai" w:cs="Almarai"/>
                <w:sz w:val="17"/>
                <w:szCs w:val="17"/>
                <w:rtl/>
              </w:rPr>
              <w:t>بعد الفتحة عن الإطارات</w:t>
            </w:r>
          </w:p>
        </w:tc>
        <w:tc>
          <w:tcPr>
            <w:tcW w:w="3515" w:type="dxa"/>
          </w:tcPr>
          <w:p w14:paraId="29AC61AD" w14:textId="77777777" w:rsidR="00581A4E" w:rsidRDefault="00641D18">
            <w:pPr>
              <w:bidi/>
              <w:spacing w:after="20" w:line="263" w:lineRule="exact"/>
            </w:pPr>
            <w:r>
              <w:rPr>
                <w:rFonts w:ascii="Almarai" w:hAnsi="Almarai" w:cs="Almarai"/>
                <w:sz w:val="17"/>
                <w:szCs w:val="17"/>
                <w:rtl/>
              </w:rPr>
              <w:t>إبقاء فتحة الخزان خارج مسار إطارات السيارة عند المدخل.</w:t>
            </w:r>
          </w:p>
        </w:tc>
        <w:tc>
          <w:tcPr>
            <w:tcW w:w="567" w:type="dxa"/>
          </w:tcPr>
          <w:p w14:paraId="552BFE4A" w14:textId="77777777" w:rsidR="00581A4E" w:rsidRDefault="00581A4E">
            <w:pPr>
              <w:bidi/>
              <w:spacing w:after="20" w:line="263" w:lineRule="exact"/>
            </w:pPr>
          </w:p>
        </w:tc>
        <w:tc>
          <w:tcPr>
            <w:tcW w:w="680" w:type="dxa"/>
          </w:tcPr>
          <w:p w14:paraId="13C751EC" w14:textId="77777777" w:rsidR="00581A4E" w:rsidRDefault="00581A4E">
            <w:pPr>
              <w:bidi/>
              <w:spacing w:after="20" w:line="263" w:lineRule="exact"/>
            </w:pPr>
          </w:p>
        </w:tc>
        <w:tc>
          <w:tcPr>
            <w:tcW w:w="794" w:type="dxa"/>
          </w:tcPr>
          <w:p w14:paraId="609E99EF" w14:textId="77777777" w:rsidR="00581A4E" w:rsidRDefault="00581A4E">
            <w:pPr>
              <w:bidi/>
              <w:spacing w:after="20" w:line="263" w:lineRule="exact"/>
            </w:pPr>
          </w:p>
        </w:tc>
        <w:tc>
          <w:tcPr>
            <w:tcW w:w="1474" w:type="dxa"/>
          </w:tcPr>
          <w:p w14:paraId="3F843F70" w14:textId="77777777" w:rsidR="00581A4E" w:rsidRDefault="00581A4E">
            <w:pPr>
              <w:bidi/>
              <w:spacing w:after="20" w:line="263" w:lineRule="exact"/>
            </w:pPr>
          </w:p>
        </w:tc>
      </w:tr>
      <w:tr w:rsidR="00581A4E" w14:paraId="21BBD521" w14:textId="77777777">
        <w:tc>
          <w:tcPr>
            <w:tcW w:w="454" w:type="dxa"/>
          </w:tcPr>
          <w:p w14:paraId="5EADCDAD" w14:textId="77777777" w:rsidR="00581A4E" w:rsidRDefault="00641D18">
            <w:pPr>
              <w:bidi/>
              <w:spacing w:after="20" w:line="263" w:lineRule="exact"/>
            </w:pPr>
            <w:r>
              <w:rPr>
                <w:rFonts w:ascii="Almarai" w:hAnsi="Almarai" w:cs="Almarai"/>
                <w:sz w:val="17"/>
                <w:szCs w:val="17"/>
                <w:rtl/>
              </w:rPr>
              <w:t>55</w:t>
            </w:r>
          </w:p>
        </w:tc>
        <w:tc>
          <w:tcPr>
            <w:tcW w:w="2608" w:type="dxa"/>
          </w:tcPr>
          <w:p w14:paraId="4CB85950" w14:textId="77777777" w:rsidR="00581A4E" w:rsidRDefault="00641D18">
            <w:pPr>
              <w:bidi/>
              <w:spacing w:after="20" w:line="263" w:lineRule="exact"/>
            </w:pPr>
            <w:r>
              <w:rPr>
                <w:rFonts w:ascii="Almarai" w:hAnsi="Almarai" w:cs="Almarai"/>
                <w:sz w:val="17"/>
                <w:szCs w:val="17"/>
                <w:rtl/>
              </w:rPr>
              <w:t>رقبة فتحة الخزان</w:t>
            </w:r>
          </w:p>
        </w:tc>
        <w:tc>
          <w:tcPr>
            <w:tcW w:w="3515" w:type="dxa"/>
          </w:tcPr>
          <w:p w14:paraId="57472861" w14:textId="77777777" w:rsidR="00581A4E" w:rsidRDefault="00641D18">
            <w:pPr>
              <w:bidi/>
              <w:spacing w:after="20" w:line="263" w:lineRule="exact"/>
            </w:pPr>
            <w:r>
              <w:rPr>
                <w:rFonts w:ascii="Almarai" w:hAnsi="Almarai" w:cs="Almarai"/>
                <w:sz w:val="17"/>
                <w:szCs w:val="17"/>
                <w:rtl/>
              </w:rPr>
              <w:t>تنفيذ رقبة خرسانية إن لم توجد، بما يجعل الغطاء أعلى من بلاط الحوش بما لا يقل عن 1 سم بعد التشطيب.</w:t>
            </w:r>
          </w:p>
        </w:tc>
        <w:tc>
          <w:tcPr>
            <w:tcW w:w="567" w:type="dxa"/>
          </w:tcPr>
          <w:p w14:paraId="5FE4F4AB" w14:textId="77777777" w:rsidR="00581A4E" w:rsidRDefault="00641D18">
            <w:pPr>
              <w:bidi/>
              <w:spacing w:after="20" w:line="263" w:lineRule="exact"/>
            </w:pPr>
            <w:r>
              <w:rPr>
                <w:rFonts w:ascii="Almarai" w:hAnsi="Almarai" w:cs="Almarai"/>
                <w:sz w:val="17"/>
                <w:szCs w:val="17"/>
                <w:rtl/>
              </w:rPr>
              <w:t>H</w:t>
            </w:r>
          </w:p>
        </w:tc>
        <w:tc>
          <w:tcPr>
            <w:tcW w:w="680" w:type="dxa"/>
          </w:tcPr>
          <w:p w14:paraId="6D8B1F62" w14:textId="77777777" w:rsidR="00581A4E" w:rsidRDefault="00581A4E">
            <w:pPr>
              <w:bidi/>
              <w:spacing w:after="20" w:line="263" w:lineRule="exact"/>
            </w:pPr>
          </w:p>
        </w:tc>
        <w:tc>
          <w:tcPr>
            <w:tcW w:w="794" w:type="dxa"/>
          </w:tcPr>
          <w:p w14:paraId="0D3FD596" w14:textId="77777777" w:rsidR="00581A4E" w:rsidRDefault="00581A4E">
            <w:pPr>
              <w:bidi/>
              <w:spacing w:after="20" w:line="263" w:lineRule="exact"/>
            </w:pPr>
          </w:p>
        </w:tc>
        <w:tc>
          <w:tcPr>
            <w:tcW w:w="1474" w:type="dxa"/>
          </w:tcPr>
          <w:p w14:paraId="64F18D05" w14:textId="77777777" w:rsidR="00581A4E" w:rsidRDefault="00581A4E">
            <w:pPr>
              <w:bidi/>
              <w:spacing w:after="20" w:line="263" w:lineRule="exact"/>
            </w:pPr>
          </w:p>
        </w:tc>
      </w:tr>
      <w:tr w:rsidR="00581A4E" w14:paraId="59718694" w14:textId="77777777">
        <w:tc>
          <w:tcPr>
            <w:tcW w:w="454" w:type="dxa"/>
          </w:tcPr>
          <w:p w14:paraId="3DEC2470" w14:textId="77777777" w:rsidR="00581A4E" w:rsidRDefault="00641D18">
            <w:pPr>
              <w:bidi/>
              <w:spacing w:after="20" w:line="263" w:lineRule="exact"/>
            </w:pPr>
            <w:r>
              <w:rPr>
                <w:rFonts w:ascii="Almarai" w:hAnsi="Almarai" w:cs="Almarai"/>
                <w:sz w:val="17"/>
                <w:szCs w:val="17"/>
                <w:rtl/>
              </w:rPr>
              <w:t>56</w:t>
            </w:r>
          </w:p>
        </w:tc>
        <w:tc>
          <w:tcPr>
            <w:tcW w:w="2608" w:type="dxa"/>
          </w:tcPr>
          <w:p w14:paraId="273EA12C" w14:textId="77777777" w:rsidR="00581A4E" w:rsidRDefault="00641D18">
            <w:pPr>
              <w:bidi/>
              <w:spacing w:after="20" w:line="263" w:lineRule="exact"/>
            </w:pPr>
            <w:r>
              <w:rPr>
                <w:rFonts w:ascii="Almarai" w:hAnsi="Almarai" w:cs="Almarai"/>
                <w:sz w:val="17"/>
                <w:szCs w:val="17"/>
                <w:rtl/>
              </w:rPr>
              <w:t>اعتماد الموقع قبل الحفر</w:t>
            </w:r>
          </w:p>
        </w:tc>
        <w:tc>
          <w:tcPr>
            <w:tcW w:w="3515" w:type="dxa"/>
          </w:tcPr>
          <w:p w14:paraId="28B9EF93" w14:textId="77777777" w:rsidR="00581A4E" w:rsidRDefault="00641D18">
            <w:pPr>
              <w:bidi/>
              <w:spacing w:after="20" w:line="263" w:lineRule="exact"/>
            </w:pPr>
            <w:r>
              <w:rPr>
                <w:rFonts w:ascii="Almarai" w:hAnsi="Almarai" w:cs="Almarai"/>
                <w:sz w:val="17"/>
                <w:szCs w:val="17"/>
                <w:rtl/>
              </w:rPr>
              <w:t>عدم بدء الحفر أو التأسيس قبل زيارة فني الغاز والحصول على موافقة خطية للموقع.</w:t>
            </w:r>
          </w:p>
        </w:tc>
        <w:tc>
          <w:tcPr>
            <w:tcW w:w="567" w:type="dxa"/>
          </w:tcPr>
          <w:p w14:paraId="0028A509" w14:textId="77777777" w:rsidR="00581A4E" w:rsidRDefault="00641D18">
            <w:pPr>
              <w:bidi/>
              <w:spacing w:after="20" w:line="263" w:lineRule="exact"/>
            </w:pPr>
            <w:r>
              <w:rPr>
                <w:rFonts w:ascii="Almarai" w:hAnsi="Almarai" w:cs="Almarai"/>
                <w:sz w:val="17"/>
                <w:szCs w:val="17"/>
                <w:rtl/>
              </w:rPr>
              <w:t>W</w:t>
            </w:r>
          </w:p>
        </w:tc>
        <w:tc>
          <w:tcPr>
            <w:tcW w:w="680" w:type="dxa"/>
          </w:tcPr>
          <w:p w14:paraId="324FFA73" w14:textId="77777777" w:rsidR="00581A4E" w:rsidRDefault="00581A4E">
            <w:pPr>
              <w:bidi/>
              <w:spacing w:after="20" w:line="263" w:lineRule="exact"/>
            </w:pPr>
          </w:p>
        </w:tc>
        <w:tc>
          <w:tcPr>
            <w:tcW w:w="794" w:type="dxa"/>
          </w:tcPr>
          <w:p w14:paraId="4147DFC0" w14:textId="77777777" w:rsidR="00581A4E" w:rsidRDefault="00581A4E">
            <w:pPr>
              <w:bidi/>
              <w:spacing w:after="20" w:line="263" w:lineRule="exact"/>
            </w:pPr>
          </w:p>
        </w:tc>
        <w:tc>
          <w:tcPr>
            <w:tcW w:w="1474" w:type="dxa"/>
          </w:tcPr>
          <w:p w14:paraId="7D5FA608" w14:textId="77777777" w:rsidR="00581A4E" w:rsidRDefault="00581A4E">
            <w:pPr>
              <w:bidi/>
              <w:spacing w:after="20" w:line="263" w:lineRule="exact"/>
            </w:pPr>
          </w:p>
        </w:tc>
      </w:tr>
      <w:tr w:rsidR="00581A4E" w14:paraId="43FB447E" w14:textId="77777777">
        <w:tc>
          <w:tcPr>
            <w:tcW w:w="454" w:type="dxa"/>
          </w:tcPr>
          <w:p w14:paraId="7344B766" w14:textId="77777777" w:rsidR="00581A4E" w:rsidRDefault="00641D18">
            <w:pPr>
              <w:bidi/>
              <w:spacing w:after="20" w:line="263" w:lineRule="exact"/>
            </w:pPr>
            <w:r>
              <w:rPr>
                <w:rFonts w:ascii="Almarai" w:hAnsi="Almarai" w:cs="Almarai"/>
                <w:sz w:val="17"/>
                <w:szCs w:val="17"/>
                <w:rtl/>
              </w:rPr>
              <w:t>57</w:t>
            </w:r>
          </w:p>
        </w:tc>
        <w:tc>
          <w:tcPr>
            <w:tcW w:w="2608" w:type="dxa"/>
          </w:tcPr>
          <w:p w14:paraId="2E3CC9E1" w14:textId="77777777" w:rsidR="00581A4E" w:rsidRDefault="00641D18">
            <w:pPr>
              <w:bidi/>
              <w:spacing w:after="20" w:line="263" w:lineRule="exact"/>
            </w:pPr>
            <w:r>
              <w:rPr>
                <w:rFonts w:ascii="Almarai" w:hAnsi="Almarai" w:cs="Almarai"/>
                <w:sz w:val="17"/>
                <w:szCs w:val="17"/>
                <w:rtl/>
              </w:rPr>
              <w:t>مكان الخزان الظاهر</w:t>
            </w:r>
          </w:p>
        </w:tc>
        <w:tc>
          <w:tcPr>
            <w:tcW w:w="3515" w:type="dxa"/>
          </w:tcPr>
          <w:p w14:paraId="6D198019" w14:textId="77777777" w:rsidR="00581A4E" w:rsidRDefault="00641D18">
            <w:pPr>
              <w:bidi/>
              <w:spacing w:after="20" w:line="263" w:lineRule="exact"/>
            </w:pPr>
            <w:r>
              <w:rPr>
                <w:rFonts w:ascii="Almarai" w:hAnsi="Almarai" w:cs="Almarai"/>
                <w:sz w:val="17"/>
                <w:szCs w:val="17"/>
                <w:rtl/>
              </w:rPr>
              <w:t>وضع الخزان الظاهر عند أقرب نقطة إلى المطبخ.</w:t>
            </w:r>
          </w:p>
        </w:tc>
        <w:tc>
          <w:tcPr>
            <w:tcW w:w="567" w:type="dxa"/>
          </w:tcPr>
          <w:p w14:paraId="0654243D" w14:textId="77777777" w:rsidR="00581A4E" w:rsidRDefault="00581A4E">
            <w:pPr>
              <w:bidi/>
              <w:spacing w:after="20" w:line="263" w:lineRule="exact"/>
            </w:pPr>
          </w:p>
        </w:tc>
        <w:tc>
          <w:tcPr>
            <w:tcW w:w="680" w:type="dxa"/>
          </w:tcPr>
          <w:p w14:paraId="64FEF407" w14:textId="77777777" w:rsidR="00581A4E" w:rsidRDefault="00581A4E">
            <w:pPr>
              <w:bidi/>
              <w:spacing w:after="20" w:line="263" w:lineRule="exact"/>
            </w:pPr>
          </w:p>
        </w:tc>
        <w:tc>
          <w:tcPr>
            <w:tcW w:w="794" w:type="dxa"/>
          </w:tcPr>
          <w:p w14:paraId="23E48F67" w14:textId="77777777" w:rsidR="00581A4E" w:rsidRDefault="00581A4E">
            <w:pPr>
              <w:bidi/>
              <w:spacing w:after="20" w:line="263" w:lineRule="exact"/>
            </w:pPr>
          </w:p>
        </w:tc>
        <w:tc>
          <w:tcPr>
            <w:tcW w:w="1474" w:type="dxa"/>
          </w:tcPr>
          <w:p w14:paraId="125E3A9D" w14:textId="77777777" w:rsidR="00581A4E" w:rsidRDefault="00581A4E">
            <w:pPr>
              <w:bidi/>
              <w:spacing w:after="20" w:line="263" w:lineRule="exact"/>
            </w:pPr>
          </w:p>
        </w:tc>
      </w:tr>
      <w:tr w:rsidR="00581A4E" w14:paraId="7F5B5E71" w14:textId="77777777">
        <w:tc>
          <w:tcPr>
            <w:tcW w:w="454" w:type="dxa"/>
          </w:tcPr>
          <w:p w14:paraId="197F7D1A" w14:textId="77777777" w:rsidR="00581A4E" w:rsidRDefault="00641D18">
            <w:pPr>
              <w:bidi/>
              <w:spacing w:after="20" w:line="263" w:lineRule="exact"/>
            </w:pPr>
            <w:r>
              <w:rPr>
                <w:rFonts w:ascii="Almarai" w:hAnsi="Almarai" w:cs="Almarai"/>
                <w:sz w:val="17"/>
                <w:szCs w:val="17"/>
                <w:rtl/>
              </w:rPr>
              <w:t>58</w:t>
            </w:r>
          </w:p>
        </w:tc>
        <w:tc>
          <w:tcPr>
            <w:tcW w:w="2608" w:type="dxa"/>
          </w:tcPr>
          <w:p w14:paraId="4AEF146E" w14:textId="77777777" w:rsidR="00581A4E" w:rsidRDefault="00641D18">
            <w:pPr>
              <w:bidi/>
              <w:spacing w:after="20" w:line="263" w:lineRule="exact"/>
            </w:pPr>
            <w:r>
              <w:rPr>
                <w:rFonts w:ascii="Almarai" w:hAnsi="Almarai" w:cs="Almarai"/>
                <w:sz w:val="17"/>
                <w:szCs w:val="17"/>
                <w:rtl/>
              </w:rPr>
              <w:t>أرضية حفرة الخزان</w:t>
            </w:r>
          </w:p>
        </w:tc>
        <w:tc>
          <w:tcPr>
            <w:tcW w:w="3515" w:type="dxa"/>
          </w:tcPr>
          <w:p w14:paraId="50EF8C76" w14:textId="77777777" w:rsidR="00581A4E" w:rsidRDefault="00641D18">
            <w:pPr>
              <w:bidi/>
              <w:spacing w:after="20" w:line="263" w:lineRule="exact"/>
            </w:pPr>
            <w:r>
              <w:rPr>
                <w:rFonts w:ascii="Almarai" w:hAnsi="Almarai" w:cs="Almarai"/>
                <w:sz w:val="17"/>
                <w:szCs w:val="17"/>
                <w:rtl/>
              </w:rPr>
              <w:t>تنفيذ صبة نظافة لأرضية الحفرة.</w:t>
            </w:r>
          </w:p>
        </w:tc>
        <w:tc>
          <w:tcPr>
            <w:tcW w:w="567" w:type="dxa"/>
          </w:tcPr>
          <w:p w14:paraId="10EC762B" w14:textId="77777777" w:rsidR="00581A4E" w:rsidRDefault="00641D18">
            <w:pPr>
              <w:bidi/>
              <w:spacing w:after="20" w:line="263" w:lineRule="exact"/>
            </w:pPr>
            <w:r>
              <w:rPr>
                <w:rFonts w:ascii="Almarai" w:hAnsi="Almarai" w:cs="Almarai"/>
                <w:sz w:val="17"/>
                <w:szCs w:val="17"/>
                <w:rtl/>
              </w:rPr>
              <w:t>H</w:t>
            </w:r>
          </w:p>
        </w:tc>
        <w:tc>
          <w:tcPr>
            <w:tcW w:w="680" w:type="dxa"/>
          </w:tcPr>
          <w:p w14:paraId="5A7E074B" w14:textId="77777777" w:rsidR="00581A4E" w:rsidRDefault="00581A4E">
            <w:pPr>
              <w:bidi/>
              <w:spacing w:after="20" w:line="263" w:lineRule="exact"/>
            </w:pPr>
          </w:p>
        </w:tc>
        <w:tc>
          <w:tcPr>
            <w:tcW w:w="794" w:type="dxa"/>
          </w:tcPr>
          <w:p w14:paraId="2FEAA083" w14:textId="77777777" w:rsidR="00581A4E" w:rsidRDefault="00581A4E">
            <w:pPr>
              <w:bidi/>
              <w:spacing w:after="20" w:line="263" w:lineRule="exact"/>
            </w:pPr>
          </w:p>
        </w:tc>
        <w:tc>
          <w:tcPr>
            <w:tcW w:w="1474" w:type="dxa"/>
          </w:tcPr>
          <w:p w14:paraId="571C9A61" w14:textId="77777777" w:rsidR="00581A4E" w:rsidRDefault="00581A4E">
            <w:pPr>
              <w:bidi/>
              <w:spacing w:after="20" w:line="263" w:lineRule="exact"/>
            </w:pPr>
          </w:p>
        </w:tc>
      </w:tr>
      <w:tr w:rsidR="00581A4E" w14:paraId="45B03529" w14:textId="77777777">
        <w:tc>
          <w:tcPr>
            <w:tcW w:w="454" w:type="dxa"/>
          </w:tcPr>
          <w:p w14:paraId="6F4301C5" w14:textId="77777777" w:rsidR="00581A4E" w:rsidRDefault="00641D18">
            <w:pPr>
              <w:bidi/>
              <w:spacing w:after="20" w:line="263" w:lineRule="exact"/>
            </w:pPr>
            <w:r>
              <w:rPr>
                <w:rFonts w:ascii="Almarai" w:hAnsi="Almarai" w:cs="Almarai"/>
                <w:sz w:val="17"/>
                <w:szCs w:val="17"/>
                <w:rtl/>
              </w:rPr>
              <w:t>59</w:t>
            </w:r>
          </w:p>
        </w:tc>
        <w:tc>
          <w:tcPr>
            <w:tcW w:w="2608" w:type="dxa"/>
          </w:tcPr>
          <w:p w14:paraId="78A7D1FB" w14:textId="77777777" w:rsidR="00581A4E" w:rsidRDefault="00641D18">
            <w:pPr>
              <w:bidi/>
              <w:spacing w:after="20" w:line="263" w:lineRule="exact"/>
            </w:pPr>
            <w:r>
              <w:rPr>
                <w:rFonts w:ascii="Almarai" w:hAnsi="Almarai" w:cs="Almarai"/>
                <w:sz w:val="17"/>
                <w:szCs w:val="17"/>
                <w:rtl/>
              </w:rPr>
              <w:t>مطابقة جرابات النحاس</w:t>
            </w:r>
          </w:p>
        </w:tc>
        <w:tc>
          <w:tcPr>
            <w:tcW w:w="3515" w:type="dxa"/>
          </w:tcPr>
          <w:p w14:paraId="592F8E48" w14:textId="77777777" w:rsidR="00581A4E" w:rsidRDefault="00641D18">
            <w:pPr>
              <w:bidi/>
              <w:spacing w:after="20" w:line="263" w:lineRule="exact"/>
            </w:pPr>
            <w:r>
              <w:rPr>
                <w:rFonts w:ascii="Almarai" w:hAnsi="Almarai" w:cs="Almarai"/>
                <w:sz w:val="17"/>
                <w:szCs w:val="17"/>
                <w:rtl/>
              </w:rPr>
              <w:t>مراجعة مواقع جميع جرابات النحاس بالجسور والجدران وفقا لمخططات التكييف النهائية التي تعد غالبا أثناء التشطيب، وتظهر الجرابات عادة على السطح.</w:t>
            </w:r>
          </w:p>
        </w:tc>
        <w:tc>
          <w:tcPr>
            <w:tcW w:w="567" w:type="dxa"/>
          </w:tcPr>
          <w:p w14:paraId="107242FD" w14:textId="77777777" w:rsidR="00581A4E" w:rsidRDefault="00641D18">
            <w:pPr>
              <w:bidi/>
              <w:spacing w:after="20" w:line="263" w:lineRule="exact"/>
            </w:pPr>
            <w:r>
              <w:rPr>
                <w:rFonts w:ascii="Almarai" w:hAnsi="Almarai" w:cs="Almarai"/>
                <w:sz w:val="17"/>
                <w:szCs w:val="17"/>
                <w:rtl/>
              </w:rPr>
              <w:t>H</w:t>
            </w:r>
          </w:p>
        </w:tc>
        <w:tc>
          <w:tcPr>
            <w:tcW w:w="680" w:type="dxa"/>
          </w:tcPr>
          <w:p w14:paraId="0A80ADCB" w14:textId="77777777" w:rsidR="00581A4E" w:rsidRDefault="00581A4E">
            <w:pPr>
              <w:bidi/>
              <w:spacing w:after="20" w:line="263" w:lineRule="exact"/>
            </w:pPr>
          </w:p>
        </w:tc>
        <w:tc>
          <w:tcPr>
            <w:tcW w:w="794" w:type="dxa"/>
          </w:tcPr>
          <w:p w14:paraId="0597FBF9" w14:textId="77777777" w:rsidR="00581A4E" w:rsidRDefault="00581A4E">
            <w:pPr>
              <w:bidi/>
              <w:spacing w:after="20" w:line="263" w:lineRule="exact"/>
            </w:pPr>
          </w:p>
        </w:tc>
        <w:tc>
          <w:tcPr>
            <w:tcW w:w="1474" w:type="dxa"/>
          </w:tcPr>
          <w:p w14:paraId="32AA2DEA" w14:textId="77777777" w:rsidR="00581A4E" w:rsidRDefault="00581A4E">
            <w:pPr>
              <w:bidi/>
              <w:spacing w:after="20" w:line="263" w:lineRule="exact"/>
            </w:pPr>
          </w:p>
        </w:tc>
      </w:tr>
      <w:tr w:rsidR="00581A4E" w14:paraId="34C1E7BA" w14:textId="77777777">
        <w:tc>
          <w:tcPr>
            <w:tcW w:w="454" w:type="dxa"/>
          </w:tcPr>
          <w:p w14:paraId="13F446DB" w14:textId="77777777" w:rsidR="00581A4E" w:rsidRDefault="00641D18">
            <w:pPr>
              <w:bidi/>
              <w:spacing w:after="20" w:line="263" w:lineRule="exact"/>
            </w:pPr>
            <w:r>
              <w:rPr>
                <w:rFonts w:ascii="Almarai" w:hAnsi="Almarai" w:cs="Almarai"/>
                <w:sz w:val="17"/>
                <w:szCs w:val="17"/>
                <w:rtl/>
              </w:rPr>
              <w:t>60</w:t>
            </w:r>
          </w:p>
        </w:tc>
        <w:tc>
          <w:tcPr>
            <w:tcW w:w="2608" w:type="dxa"/>
          </w:tcPr>
          <w:p w14:paraId="1D4EF4AF" w14:textId="77777777" w:rsidR="00581A4E" w:rsidRDefault="00641D18">
            <w:pPr>
              <w:bidi/>
              <w:spacing w:after="20" w:line="263" w:lineRule="exact"/>
            </w:pPr>
            <w:r>
              <w:rPr>
                <w:rFonts w:ascii="Almarai" w:hAnsi="Almarai" w:cs="Almarai"/>
                <w:sz w:val="17"/>
                <w:szCs w:val="17"/>
                <w:rtl/>
              </w:rPr>
              <w:t>قواعد وحدات السطح</w:t>
            </w:r>
          </w:p>
        </w:tc>
        <w:tc>
          <w:tcPr>
            <w:tcW w:w="3515" w:type="dxa"/>
          </w:tcPr>
          <w:p w14:paraId="790DAF18" w14:textId="77777777" w:rsidR="00581A4E" w:rsidRDefault="00641D18">
            <w:pPr>
              <w:bidi/>
              <w:spacing w:after="20" w:line="263" w:lineRule="exact"/>
            </w:pPr>
            <w:r>
              <w:rPr>
                <w:rFonts w:ascii="Almarai" w:hAnsi="Almarai" w:cs="Almarai"/>
                <w:sz w:val="17"/>
                <w:szCs w:val="17"/>
                <w:rtl/>
              </w:rPr>
              <w:t>عند وجود تكييف مركزي، تنفيذ قواعد خرسانية على السطح بارتفاع 40 سم.</w:t>
            </w:r>
          </w:p>
        </w:tc>
        <w:tc>
          <w:tcPr>
            <w:tcW w:w="567" w:type="dxa"/>
          </w:tcPr>
          <w:p w14:paraId="1D031D8A" w14:textId="77777777" w:rsidR="00581A4E" w:rsidRDefault="00641D18">
            <w:pPr>
              <w:bidi/>
              <w:spacing w:after="20" w:line="263" w:lineRule="exact"/>
            </w:pPr>
            <w:r>
              <w:rPr>
                <w:rFonts w:ascii="Almarai" w:hAnsi="Almarai" w:cs="Almarai"/>
                <w:sz w:val="17"/>
                <w:szCs w:val="17"/>
                <w:rtl/>
              </w:rPr>
              <w:t>H</w:t>
            </w:r>
          </w:p>
        </w:tc>
        <w:tc>
          <w:tcPr>
            <w:tcW w:w="680" w:type="dxa"/>
          </w:tcPr>
          <w:p w14:paraId="1B90E750" w14:textId="77777777" w:rsidR="00581A4E" w:rsidRDefault="00581A4E">
            <w:pPr>
              <w:bidi/>
              <w:spacing w:after="20" w:line="263" w:lineRule="exact"/>
            </w:pPr>
          </w:p>
        </w:tc>
        <w:tc>
          <w:tcPr>
            <w:tcW w:w="794" w:type="dxa"/>
          </w:tcPr>
          <w:p w14:paraId="2106BA09" w14:textId="77777777" w:rsidR="00581A4E" w:rsidRDefault="00581A4E">
            <w:pPr>
              <w:bidi/>
              <w:spacing w:after="20" w:line="263" w:lineRule="exact"/>
            </w:pPr>
          </w:p>
        </w:tc>
        <w:tc>
          <w:tcPr>
            <w:tcW w:w="1474" w:type="dxa"/>
          </w:tcPr>
          <w:p w14:paraId="1A1BBA2C" w14:textId="77777777" w:rsidR="00581A4E" w:rsidRDefault="00581A4E">
            <w:pPr>
              <w:bidi/>
              <w:spacing w:after="20" w:line="263" w:lineRule="exact"/>
            </w:pPr>
          </w:p>
        </w:tc>
      </w:tr>
      <w:tr w:rsidR="00581A4E" w14:paraId="07306D4F" w14:textId="77777777">
        <w:tc>
          <w:tcPr>
            <w:tcW w:w="454" w:type="dxa"/>
          </w:tcPr>
          <w:p w14:paraId="0DE397D3" w14:textId="77777777" w:rsidR="00581A4E" w:rsidRDefault="00641D18">
            <w:pPr>
              <w:bidi/>
              <w:spacing w:after="20" w:line="263" w:lineRule="exact"/>
            </w:pPr>
            <w:r>
              <w:rPr>
                <w:rFonts w:ascii="Almarai" w:hAnsi="Almarai" w:cs="Almarai"/>
                <w:sz w:val="17"/>
                <w:szCs w:val="17"/>
                <w:rtl/>
              </w:rPr>
              <w:t>61</w:t>
            </w:r>
          </w:p>
        </w:tc>
        <w:tc>
          <w:tcPr>
            <w:tcW w:w="2608" w:type="dxa"/>
          </w:tcPr>
          <w:p w14:paraId="6F44378A" w14:textId="77777777" w:rsidR="00581A4E" w:rsidRDefault="00641D18">
            <w:pPr>
              <w:bidi/>
              <w:spacing w:after="20" w:line="263" w:lineRule="exact"/>
            </w:pPr>
            <w:r>
              <w:rPr>
                <w:rFonts w:ascii="Almarai" w:hAnsi="Almarai" w:cs="Almarai"/>
                <w:sz w:val="17"/>
                <w:szCs w:val="17"/>
                <w:rtl/>
              </w:rPr>
              <w:t>حماية فتحات الدكتات</w:t>
            </w:r>
          </w:p>
        </w:tc>
        <w:tc>
          <w:tcPr>
            <w:tcW w:w="3515" w:type="dxa"/>
          </w:tcPr>
          <w:p w14:paraId="2713AAB0" w14:textId="77777777" w:rsidR="00581A4E" w:rsidRDefault="00641D18">
            <w:pPr>
              <w:bidi/>
              <w:spacing w:after="20" w:line="263" w:lineRule="exact"/>
            </w:pPr>
            <w:r>
              <w:rPr>
                <w:rFonts w:ascii="Almarai" w:hAnsi="Almarai" w:cs="Almarai"/>
                <w:sz w:val="17"/>
                <w:szCs w:val="17"/>
                <w:rtl/>
              </w:rPr>
              <w:t>وجود جسور مقلوبة حول فتحات مخارج الدكتات بالسطح قرب وحدات التكييف.</w:t>
            </w:r>
          </w:p>
        </w:tc>
        <w:tc>
          <w:tcPr>
            <w:tcW w:w="567" w:type="dxa"/>
          </w:tcPr>
          <w:p w14:paraId="3887D7A9" w14:textId="77777777" w:rsidR="00581A4E" w:rsidRDefault="00641D18">
            <w:pPr>
              <w:bidi/>
              <w:spacing w:after="20" w:line="263" w:lineRule="exact"/>
            </w:pPr>
            <w:r>
              <w:rPr>
                <w:rFonts w:ascii="Almarai" w:hAnsi="Almarai" w:cs="Almarai"/>
                <w:sz w:val="17"/>
                <w:szCs w:val="17"/>
                <w:rtl/>
              </w:rPr>
              <w:t>H</w:t>
            </w:r>
          </w:p>
        </w:tc>
        <w:tc>
          <w:tcPr>
            <w:tcW w:w="680" w:type="dxa"/>
          </w:tcPr>
          <w:p w14:paraId="4E69514D" w14:textId="77777777" w:rsidR="00581A4E" w:rsidRDefault="00581A4E">
            <w:pPr>
              <w:bidi/>
              <w:spacing w:after="20" w:line="263" w:lineRule="exact"/>
            </w:pPr>
          </w:p>
        </w:tc>
        <w:tc>
          <w:tcPr>
            <w:tcW w:w="794" w:type="dxa"/>
          </w:tcPr>
          <w:p w14:paraId="3960C7D2" w14:textId="77777777" w:rsidR="00581A4E" w:rsidRDefault="00581A4E">
            <w:pPr>
              <w:bidi/>
              <w:spacing w:after="20" w:line="263" w:lineRule="exact"/>
            </w:pPr>
          </w:p>
        </w:tc>
        <w:tc>
          <w:tcPr>
            <w:tcW w:w="1474" w:type="dxa"/>
          </w:tcPr>
          <w:p w14:paraId="50DE9CC1" w14:textId="77777777" w:rsidR="00581A4E" w:rsidRDefault="00581A4E">
            <w:pPr>
              <w:bidi/>
              <w:spacing w:after="20" w:line="263" w:lineRule="exact"/>
            </w:pPr>
          </w:p>
        </w:tc>
      </w:tr>
      <w:tr w:rsidR="00581A4E" w14:paraId="16FF8749" w14:textId="77777777">
        <w:tc>
          <w:tcPr>
            <w:tcW w:w="454" w:type="dxa"/>
          </w:tcPr>
          <w:p w14:paraId="67DE3754" w14:textId="77777777" w:rsidR="00581A4E" w:rsidRDefault="00641D18">
            <w:pPr>
              <w:bidi/>
              <w:spacing w:after="20" w:line="263" w:lineRule="exact"/>
            </w:pPr>
            <w:r>
              <w:rPr>
                <w:rFonts w:ascii="Almarai" w:hAnsi="Almarai" w:cs="Almarai"/>
                <w:sz w:val="17"/>
                <w:szCs w:val="17"/>
                <w:rtl/>
              </w:rPr>
              <w:t>62</w:t>
            </w:r>
          </w:p>
        </w:tc>
        <w:tc>
          <w:tcPr>
            <w:tcW w:w="2608" w:type="dxa"/>
          </w:tcPr>
          <w:p w14:paraId="52FD843B" w14:textId="77777777" w:rsidR="00581A4E" w:rsidRDefault="00641D18">
            <w:pPr>
              <w:bidi/>
              <w:spacing w:after="20" w:line="263" w:lineRule="exact"/>
            </w:pPr>
            <w:r>
              <w:rPr>
                <w:rFonts w:ascii="Almarai" w:hAnsi="Almarai" w:cs="Almarai"/>
                <w:sz w:val="17"/>
                <w:szCs w:val="17"/>
                <w:rtl/>
              </w:rPr>
              <w:t>ظهور المواسير بالسقف</w:t>
            </w:r>
          </w:p>
        </w:tc>
        <w:tc>
          <w:tcPr>
            <w:tcW w:w="3515" w:type="dxa"/>
          </w:tcPr>
          <w:p w14:paraId="62C6A8CB" w14:textId="77777777" w:rsidR="00581A4E" w:rsidRDefault="00641D18">
            <w:pPr>
              <w:bidi/>
              <w:spacing w:after="20" w:line="263" w:lineRule="exact"/>
            </w:pPr>
            <w:r>
              <w:rPr>
                <w:rFonts w:ascii="Almarai" w:hAnsi="Almarai" w:cs="Almarai"/>
                <w:sz w:val="17"/>
                <w:szCs w:val="17"/>
                <w:rtl/>
              </w:rPr>
              <w:t>التحقق من ظهور مواسير التأسيس بالسقف فوق الجدران.</w:t>
            </w:r>
          </w:p>
        </w:tc>
        <w:tc>
          <w:tcPr>
            <w:tcW w:w="567" w:type="dxa"/>
          </w:tcPr>
          <w:p w14:paraId="7A465A05" w14:textId="77777777" w:rsidR="00581A4E" w:rsidRDefault="00581A4E">
            <w:pPr>
              <w:bidi/>
              <w:spacing w:after="20" w:line="263" w:lineRule="exact"/>
            </w:pPr>
          </w:p>
        </w:tc>
        <w:tc>
          <w:tcPr>
            <w:tcW w:w="680" w:type="dxa"/>
          </w:tcPr>
          <w:p w14:paraId="77F86FB1" w14:textId="77777777" w:rsidR="00581A4E" w:rsidRDefault="00581A4E">
            <w:pPr>
              <w:bidi/>
              <w:spacing w:after="20" w:line="263" w:lineRule="exact"/>
            </w:pPr>
          </w:p>
        </w:tc>
        <w:tc>
          <w:tcPr>
            <w:tcW w:w="794" w:type="dxa"/>
          </w:tcPr>
          <w:p w14:paraId="10E1DF80" w14:textId="77777777" w:rsidR="00581A4E" w:rsidRDefault="00581A4E">
            <w:pPr>
              <w:bidi/>
              <w:spacing w:after="20" w:line="263" w:lineRule="exact"/>
            </w:pPr>
          </w:p>
        </w:tc>
        <w:tc>
          <w:tcPr>
            <w:tcW w:w="1474" w:type="dxa"/>
          </w:tcPr>
          <w:p w14:paraId="4447F144" w14:textId="77777777" w:rsidR="00581A4E" w:rsidRDefault="00581A4E">
            <w:pPr>
              <w:bidi/>
              <w:spacing w:after="20" w:line="263" w:lineRule="exact"/>
            </w:pPr>
          </w:p>
        </w:tc>
      </w:tr>
      <w:tr w:rsidR="00581A4E" w14:paraId="6A3A90B6" w14:textId="77777777">
        <w:tc>
          <w:tcPr>
            <w:tcW w:w="454" w:type="dxa"/>
          </w:tcPr>
          <w:p w14:paraId="63F5BD3B" w14:textId="77777777" w:rsidR="00581A4E" w:rsidRDefault="00641D18">
            <w:pPr>
              <w:bidi/>
              <w:spacing w:after="20" w:line="263" w:lineRule="exact"/>
            </w:pPr>
            <w:r>
              <w:rPr>
                <w:rFonts w:ascii="Almarai" w:hAnsi="Almarai" w:cs="Almarai"/>
                <w:sz w:val="17"/>
                <w:szCs w:val="17"/>
                <w:rtl/>
              </w:rPr>
              <w:t>63</w:t>
            </w:r>
          </w:p>
        </w:tc>
        <w:tc>
          <w:tcPr>
            <w:tcW w:w="2608" w:type="dxa"/>
          </w:tcPr>
          <w:p w14:paraId="656965BC" w14:textId="77777777" w:rsidR="00581A4E" w:rsidRDefault="00641D18">
            <w:pPr>
              <w:bidi/>
              <w:spacing w:after="20" w:line="263" w:lineRule="exact"/>
            </w:pPr>
            <w:r>
              <w:rPr>
                <w:rFonts w:ascii="Almarai" w:hAnsi="Almarai" w:cs="Almarai"/>
                <w:sz w:val="17"/>
                <w:szCs w:val="17"/>
                <w:rtl/>
              </w:rPr>
              <w:t>علب السقف المكشوف</w:t>
            </w:r>
          </w:p>
        </w:tc>
        <w:tc>
          <w:tcPr>
            <w:tcW w:w="3515" w:type="dxa"/>
          </w:tcPr>
          <w:p w14:paraId="1770CD51" w14:textId="77777777" w:rsidR="00581A4E" w:rsidRDefault="00641D18">
            <w:pPr>
              <w:bidi/>
              <w:spacing w:after="20" w:line="263" w:lineRule="exact"/>
            </w:pPr>
            <w:r>
              <w:rPr>
                <w:rFonts w:ascii="Almarai" w:hAnsi="Almarai" w:cs="Almarai"/>
                <w:sz w:val="17"/>
                <w:szCs w:val="17"/>
                <w:rtl/>
              </w:rPr>
              <w:t>إذا لم توجد أسقف مستعارة، توفير علب إنارة معدنية 7×7 أو علب بلاستيكية دائرية.</w:t>
            </w:r>
          </w:p>
        </w:tc>
        <w:tc>
          <w:tcPr>
            <w:tcW w:w="567" w:type="dxa"/>
          </w:tcPr>
          <w:p w14:paraId="5D81651B" w14:textId="77777777" w:rsidR="00581A4E" w:rsidRDefault="00641D18">
            <w:pPr>
              <w:bidi/>
              <w:spacing w:after="20" w:line="263" w:lineRule="exact"/>
            </w:pPr>
            <w:r>
              <w:rPr>
                <w:rFonts w:ascii="Almarai" w:hAnsi="Almarai" w:cs="Almarai"/>
                <w:sz w:val="17"/>
                <w:szCs w:val="17"/>
                <w:rtl/>
              </w:rPr>
              <w:t>H</w:t>
            </w:r>
          </w:p>
        </w:tc>
        <w:tc>
          <w:tcPr>
            <w:tcW w:w="680" w:type="dxa"/>
          </w:tcPr>
          <w:p w14:paraId="48109DFE" w14:textId="77777777" w:rsidR="00581A4E" w:rsidRDefault="00581A4E">
            <w:pPr>
              <w:bidi/>
              <w:spacing w:after="20" w:line="263" w:lineRule="exact"/>
            </w:pPr>
          </w:p>
        </w:tc>
        <w:tc>
          <w:tcPr>
            <w:tcW w:w="794" w:type="dxa"/>
          </w:tcPr>
          <w:p w14:paraId="4089E34E" w14:textId="77777777" w:rsidR="00581A4E" w:rsidRDefault="00581A4E">
            <w:pPr>
              <w:bidi/>
              <w:spacing w:after="20" w:line="263" w:lineRule="exact"/>
            </w:pPr>
          </w:p>
        </w:tc>
        <w:tc>
          <w:tcPr>
            <w:tcW w:w="1474" w:type="dxa"/>
          </w:tcPr>
          <w:p w14:paraId="04E1EC80" w14:textId="77777777" w:rsidR="00581A4E" w:rsidRDefault="00581A4E">
            <w:pPr>
              <w:bidi/>
              <w:spacing w:after="20" w:line="263" w:lineRule="exact"/>
            </w:pPr>
          </w:p>
        </w:tc>
      </w:tr>
      <w:tr w:rsidR="00581A4E" w14:paraId="0BE22C70" w14:textId="77777777">
        <w:tc>
          <w:tcPr>
            <w:tcW w:w="454" w:type="dxa"/>
          </w:tcPr>
          <w:p w14:paraId="63CE8862" w14:textId="77777777" w:rsidR="00581A4E" w:rsidRDefault="00641D18">
            <w:pPr>
              <w:bidi/>
              <w:spacing w:after="20" w:line="263" w:lineRule="exact"/>
            </w:pPr>
            <w:r>
              <w:rPr>
                <w:rFonts w:ascii="Almarai" w:hAnsi="Almarai" w:cs="Almarai"/>
                <w:sz w:val="17"/>
                <w:szCs w:val="17"/>
                <w:rtl/>
              </w:rPr>
              <w:t>64</w:t>
            </w:r>
          </w:p>
        </w:tc>
        <w:tc>
          <w:tcPr>
            <w:tcW w:w="2608" w:type="dxa"/>
          </w:tcPr>
          <w:p w14:paraId="0552F185" w14:textId="77777777" w:rsidR="00581A4E" w:rsidRDefault="00641D18">
            <w:pPr>
              <w:bidi/>
              <w:spacing w:after="20" w:line="263" w:lineRule="exact"/>
            </w:pPr>
            <w:r>
              <w:rPr>
                <w:rFonts w:ascii="Almarai" w:hAnsi="Almarai" w:cs="Almarai"/>
                <w:sz w:val="17"/>
                <w:szCs w:val="17"/>
                <w:rtl/>
              </w:rPr>
              <w:t>مواقع جرابات الأدوار</w:t>
            </w:r>
          </w:p>
        </w:tc>
        <w:tc>
          <w:tcPr>
            <w:tcW w:w="3515" w:type="dxa"/>
          </w:tcPr>
          <w:p w14:paraId="5A082D98" w14:textId="77777777" w:rsidR="00581A4E" w:rsidRDefault="00641D18">
            <w:pPr>
              <w:bidi/>
              <w:spacing w:after="20" w:line="263" w:lineRule="exact"/>
            </w:pPr>
            <w:r>
              <w:rPr>
                <w:rFonts w:ascii="Almarai" w:hAnsi="Almarai" w:cs="Almarai"/>
                <w:sz w:val="17"/>
                <w:szCs w:val="17"/>
                <w:rtl/>
              </w:rPr>
              <w:t>مراجعة مواقع الجرابات لجميع الأدوار حسب المخططات، وهي غالبا في جدران السلالم.</w:t>
            </w:r>
          </w:p>
        </w:tc>
        <w:tc>
          <w:tcPr>
            <w:tcW w:w="567" w:type="dxa"/>
          </w:tcPr>
          <w:p w14:paraId="06C9F57E" w14:textId="77777777" w:rsidR="00581A4E" w:rsidRDefault="00641D18">
            <w:pPr>
              <w:bidi/>
              <w:spacing w:after="20" w:line="263" w:lineRule="exact"/>
            </w:pPr>
            <w:r>
              <w:rPr>
                <w:rFonts w:ascii="Almarai" w:hAnsi="Almarai" w:cs="Almarai"/>
                <w:sz w:val="17"/>
                <w:szCs w:val="17"/>
                <w:rtl/>
              </w:rPr>
              <w:t>H</w:t>
            </w:r>
          </w:p>
        </w:tc>
        <w:tc>
          <w:tcPr>
            <w:tcW w:w="680" w:type="dxa"/>
          </w:tcPr>
          <w:p w14:paraId="0CDB8B03" w14:textId="77777777" w:rsidR="00581A4E" w:rsidRDefault="00581A4E">
            <w:pPr>
              <w:bidi/>
              <w:spacing w:after="20" w:line="263" w:lineRule="exact"/>
            </w:pPr>
          </w:p>
        </w:tc>
        <w:tc>
          <w:tcPr>
            <w:tcW w:w="794" w:type="dxa"/>
          </w:tcPr>
          <w:p w14:paraId="5D70BA52" w14:textId="77777777" w:rsidR="00581A4E" w:rsidRDefault="00581A4E">
            <w:pPr>
              <w:bidi/>
              <w:spacing w:after="20" w:line="263" w:lineRule="exact"/>
            </w:pPr>
          </w:p>
        </w:tc>
        <w:tc>
          <w:tcPr>
            <w:tcW w:w="1474" w:type="dxa"/>
          </w:tcPr>
          <w:p w14:paraId="48A8B986" w14:textId="77777777" w:rsidR="00581A4E" w:rsidRDefault="00581A4E">
            <w:pPr>
              <w:bidi/>
              <w:spacing w:after="20" w:line="263" w:lineRule="exact"/>
            </w:pPr>
          </w:p>
        </w:tc>
      </w:tr>
      <w:tr w:rsidR="00581A4E" w14:paraId="034807E3" w14:textId="77777777">
        <w:tc>
          <w:tcPr>
            <w:tcW w:w="454" w:type="dxa"/>
          </w:tcPr>
          <w:p w14:paraId="7ECF8798" w14:textId="77777777" w:rsidR="00581A4E" w:rsidRDefault="00641D18">
            <w:pPr>
              <w:bidi/>
              <w:spacing w:after="20" w:line="263" w:lineRule="exact"/>
            </w:pPr>
            <w:r>
              <w:rPr>
                <w:rFonts w:ascii="Almarai" w:hAnsi="Almarai" w:cs="Almarai"/>
                <w:sz w:val="17"/>
                <w:szCs w:val="17"/>
                <w:rtl/>
              </w:rPr>
              <w:t>65</w:t>
            </w:r>
          </w:p>
        </w:tc>
        <w:tc>
          <w:tcPr>
            <w:tcW w:w="2608" w:type="dxa"/>
          </w:tcPr>
          <w:p w14:paraId="7A91DA49" w14:textId="77777777" w:rsidR="00581A4E" w:rsidRDefault="00641D18">
            <w:pPr>
              <w:bidi/>
              <w:spacing w:after="20" w:line="263" w:lineRule="exact"/>
            </w:pPr>
            <w:r>
              <w:rPr>
                <w:rFonts w:ascii="Almarai" w:hAnsi="Almarai" w:cs="Almarai"/>
                <w:sz w:val="17"/>
                <w:szCs w:val="17"/>
                <w:rtl/>
              </w:rPr>
              <w:t>عدد الجرابات</w:t>
            </w:r>
          </w:p>
        </w:tc>
        <w:tc>
          <w:tcPr>
            <w:tcW w:w="3515" w:type="dxa"/>
          </w:tcPr>
          <w:p w14:paraId="48701D54" w14:textId="77777777" w:rsidR="00581A4E" w:rsidRDefault="00641D18">
            <w:pPr>
              <w:bidi/>
              <w:spacing w:after="20" w:line="263" w:lineRule="exact"/>
            </w:pPr>
            <w:r>
              <w:rPr>
                <w:rFonts w:ascii="Almarai" w:hAnsi="Almarai" w:cs="Almarai"/>
                <w:sz w:val="17"/>
                <w:szCs w:val="17"/>
                <w:rtl/>
              </w:rPr>
              <w:t>التأكد من كفاية عدد جرابات الكيابل.</w:t>
            </w:r>
          </w:p>
        </w:tc>
        <w:tc>
          <w:tcPr>
            <w:tcW w:w="567" w:type="dxa"/>
          </w:tcPr>
          <w:p w14:paraId="1021EE45" w14:textId="77777777" w:rsidR="00581A4E" w:rsidRDefault="00641D18">
            <w:pPr>
              <w:bidi/>
              <w:spacing w:after="20" w:line="263" w:lineRule="exact"/>
            </w:pPr>
            <w:r>
              <w:rPr>
                <w:rFonts w:ascii="Almarai" w:hAnsi="Almarai" w:cs="Almarai"/>
                <w:sz w:val="17"/>
                <w:szCs w:val="17"/>
                <w:rtl/>
              </w:rPr>
              <w:t>H</w:t>
            </w:r>
          </w:p>
        </w:tc>
        <w:tc>
          <w:tcPr>
            <w:tcW w:w="680" w:type="dxa"/>
          </w:tcPr>
          <w:p w14:paraId="00BE7CE0" w14:textId="77777777" w:rsidR="00581A4E" w:rsidRDefault="00581A4E">
            <w:pPr>
              <w:bidi/>
              <w:spacing w:after="20" w:line="263" w:lineRule="exact"/>
            </w:pPr>
          </w:p>
        </w:tc>
        <w:tc>
          <w:tcPr>
            <w:tcW w:w="794" w:type="dxa"/>
          </w:tcPr>
          <w:p w14:paraId="26C94C82" w14:textId="77777777" w:rsidR="00581A4E" w:rsidRDefault="00581A4E">
            <w:pPr>
              <w:bidi/>
              <w:spacing w:after="20" w:line="263" w:lineRule="exact"/>
            </w:pPr>
          </w:p>
        </w:tc>
        <w:tc>
          <w:tcPr>
            <w:tcW w:w="1474" w:type="dxa"/>
          </w:tcPr>
          <w:p w14:paraId="1388D45F" w14:textId="77777777" w:rsidR="00581A4E" w:rsidRDefault="00581A4E">
            <w:pPr>
              <w:bidi/>
              <w:spacing w:after="20" w:line="263" w:lineRule="exact"/>
            </w:pPr>
          </w:p>
        </w:tc>
      </w:tr>
      <w:tr w:rsidR="00581A4E" w14:paraId="654B5F97" w14:textId="77777777">
        <w:tc>
          <w:tcPr>
            <w:tcW w:w="454" w:type="dxa"/>
          </w:tcPr>
          <w:p w14:paraId="7D63303E" w14:textId="77777777" w:rsidR="00581A4E" w:rsidRDefault="00641D18">
            <w:pPr>
              <w:bidi/>
              <w:spacing w:after="20" w:line="263" w:lineRule="exact"/>
            </w:pPr>
            <w:r>
              <w:rPr>
                <w:rFonts w:ascii="Almarai" w:hAnsi="Almarai" w:cs="Almarai"/>
                <w:sz w:val="17"/>
                <w:szCs w:val="17"/>
                <w:rtl/>
              </w:rPr>
              <w:t>66</w:t>
            </w:r>
          </w:p>
        </w:tc>
        <w:tc>
          <w:tcPr>
            <w:tcW w:w="2608" w:type="dxa"/>
          </w:tcPr>
          <w:p w14:paraId="613EB97D" w14:textId="77777777" w:rsidR="00581A4E" w:rsidRDefault="00641D18">
            <w:pPr>
              <w:bidi/>
              <w:spacing w:after="20" w:line="263" w:lineRule="exact"/>
            </w:pPr>
            <w:r>
              <w:rPr>
                <w:rFonts w:ascii="Almarai" w:hAnsi="Almarai" w:cs="Almarai"/>
                <w:sz w:val="17"/>
                <w:szCs w:val="17"/>
                <w:rtl/>
              </w:rPr>
              <w:t>مقاسات الجرابات</w:t>
            </w:r>
          </w:p>
        </w:tc>
        <w:tc>
          <w:tcPr>
            <w:tcW w:w="3515" w:type="dxa"/>
          </w:tcPr>
          <w:p w14:paraId="3E5EEC6B" w14:textId="77777777" w:rsidR="00581A4E" w:rsidRDefault="00641D18">
            <w:pPr>
              <w:bidi/>
              <w:spacing w:after="20" w:line="263" w:lineRule="exact"/>
            </w:pPr>
            <w:r>
              <w:rPr>
                <w:rFonts w:ascii="Almarai" w:hAnsi="Almarai" w:cs="Almarai"/>
                <w:sz w:val="17"/>
                <w:szCs w:val="17"/>
                <w:rtl/>
              </w:rPr>
              <w:t>التأكد من كفاية مقاسات جرابات الكيابل.</w:t>
            </w:r>
          </w:p>
        </w:tc>
        <w:tc>
          <w:tcPr>
            <w:tcW w:w="567" w:type="dxa"/>
          </w:tcPr>
          <w:p w14:paraId="5AA08FF3" w14:textId="77777777" w:rsidR="00581A4E" w:rsidRDefault="00641D18">
            <w:pPr>
              <w:bidi/>
              <w:spacing w:after="20" w:line="263" w:lineRule="exact"/>
            </w:pPr>
            <w:r>
              <w:rPr>
                <w:rFonts w:ascii="Almarai" w:hAnsi="Almarai" w:cs="Almarai"/>
                <w:sz w:val="17"/>
                <w:szCs w:val="17"/>
                <w:rtl/>
              </w:rPr>
              <w:t>H</w:t>
            </w:r>
          </w:p>
        </w:tc>
        <w:tc>
          <w:tcPr>
            <w:tcW w:w="680" w:type="dxa"/>
          </w:tcPr>
          <w:p w14:paraId="5CBF3744" w14:textId="77777777" w:rsidR="00581A4E" w:rsidRDefault="00581A4E">
            <w:pPr>
              <w:bidi/>
              <w:spacing w:after="20" w:line="263" w:lineRule="exact"/>
            </w:pPr>
          </w:p>
        </w:tc>
        <w:tc>
          <w:tcPr>
            <w:tcW w:w="794" w:type="dxa"/>
          </w:tcPr>
          <w:p w14:paraId="2EB80B50" w14:textId="77777777" w:rsidR="00581A4E" w:rsidRDefault="00581A4E">
            <w:pPr>
              <w:bidi/>
              <w:spacing w:after="20" w:line="263" w:lineRule="exact"/>
            </w:pPr>
          </w:p>
        </w:tc>
        <w:tc>
          <w:tcPr>
            <w:tcW w:w="1474" w:type="dxa"/>
          </w:tcPr>
          <w:p w14:paraId="6596CD35" w14:textId="77777777" w:rsidR="00581A4E" w:rsidRDefault="00581A4E">
            <w:pPr>
              <w:bidi/>
              <w:spacing w:after="20" w:line="263" w:lineRule="exact"/>
            </w:pPr>
          </w:p>
        </w:tc>
      </w:tr>
      <w:tr w:rsidR="00581A4E" w14:paraId="255A4753" w14:textId="77777777">
        <w:tc>
          <w:tcPr>
            <w:tcW w:w="454" w:type="dxa"/>
          </w:tcPr>
          <w:p w14:paraId="179F0EEE" w14:textId="77777777" w:rsidR="00581A4E" w:rsidRDefault="00641D18">
            <w:pPr>
              <w:bidi/>
              <w:spacing w:after="20" w:line="263" w:lineRule="exact"/>
            </w:pPr>
            <w:r>
              <w:rPr>
                <w:rFonts w:ascii="Almarai" w:hAnsi="Almarai" w:cs="Almarai"/>
                <w:sz w:val="17"/>
                <w:szCs w:val="17"/>
                <w:rtl/>
              </w:rPr>
              <w:t>67</w:t>
            </w:r>
          </w:p>
        </w:tc>
        <w:tc>
          <w:tcPr>
            <w:tcW w:w="2608" w:type="dxa"/>
          </w:tcPr>
          <w:p w14:paraId="4C0C8997" w14:textId="77777777" w:rsidR="00581A4E" w:rsidRDefault="00641D18">
            <w:pPr>
              <w:bidi/>
              <w:spacing w:after="20" w:line="263" w:lineRule="exact"/>
            </w:pPr>
            <w:r>
              <w:rPr>
                <w:rFonts w:ascii="Almarai" w:hAnsi="Almarai" w:cs="Almarai"/>
                <w:sz w:val="17"/>
                <w:szCs w:val="17"/>
                <w:rtl/>
              </w:rPr>
              <w:t>سماكة الجرابات</w:t>
            </w:r>
          </w:p>
        </w:tc>
        <w:tc>
          <w:tcPr>
            <w:tcW w:w="3515" w:type="dxa"/>
          </w:tcPr>
          <w:p w14:paraId="18074A7D" w14:textId="77777777" w:rsidR="00581A4E" w:rsidRDefault="00641D18">
            <w:pPr>
              <w:bidi/>
              <w:spacing w:after="20" w:line="263" w:lineRule="exact"/>
            </w:pPr>
            <w:r>
              <w:rPr>
                <w:rFonts w:ascii="Almarai" w:hAnsi="Almarai" w:cs="Almarai"/>
                <w:sz w:val="17"/>
                <w:szCs w:val="17"/>
                <w:rtl/>
              </w:rPr>
              <w:t>التأكد من كفاية سماكة جرابات الكيابل.</w:t>
            </w:r>
          </w:p>
        </w:tc>
        <w:tc>
          <w:tcPr>
            <w:tcW w:w="567" w:type="dxa"/>
          </w:tcPr>
          <w:p w14:paraId="6AC14EB6" w14:textId="77777777" w:rsidR="00581A4E" w:rsidRDefault="00641D18">
            <w:pPr>
              <w:bidi/>
              <w:spacing w:after="20" w:line="263" w:lineRule="exact"/>
            </w:pPr>
            <w:r>
              <w:rPr>
                <w:rFonts w:ascii="Almarai" w:hAnsi="Almarai" w:cs="Almarai"/>
                <w:sz w:val="17"/>
                <w:szCs w:val="17"/>
                <w:rtl/>
              </w:rPr>
              <w:t>H</w:t>
            </w:r>
          </w:p>
        </w:tc>
        <w:tc>
          <w:tcPr>
            <w:tcW w:w="680" w:type="dxa"/>
          </w:tcPr>
          <w:p w14:paraId="14F589E4" w14:textId="77777777" w:rsidR="00581A4E" w:rsidRDefault="00581A4E">
            <w:pPr>
              <w:bidi/>
              <w:spacing w:after="20" w:line="263" w:lineRule="exact"/>
            </w:pPr>
          </w:p>
        </w:tc>
        <w:tc>
          <w:tcPr>
            <w:tcW w:w="794" w:type="dxa"/>
          </w:tcPr>
          <w:p w14:paraId="2AB7A747" w14:textId="77777777" w:rsidR="00581A4E" w:rsidRDefault="00581A4E">
            <w:pPr>
              <w:bidi/>
              <w:spacing w:after="20" w:line="263" w:lineRule="exact"/>
            </w:pPr>
          </w:p>
        </w:tc>
        <w:tc>
          <w:tcPr>
            <w:tcW w:w="1474" w:type="dxa"/>
          </w:tcPr>
          <w:p w14:paraId="62991227" w14:textId="77777777" w:rsidR="00581A4E" w:rsidRDefault="00581A4E">
            <w:pPr>
              <w:bidi/>
              <w:spacing w:after="20" w:line="263" w:lineRule="exact"/>
            </w:pPr>
          </w:p>
        </w:tc>
      </w:tr>
      <w:tr w:rsidR="00581A4E" w14:paraId="07E9BD29" w14:textId="77777777">
        <w:tc>
          <w:tcPr>
            <w:tcW w:w="454" w:type="dxa"/>
          </w:tcPr>
          <w:p w14:paraId="136EF6E0" w14:textId="77777777" w:rsidR="00581A4E" w:rsidRDefault="00641D18">
            <w:pPr>
              <w:bidi/>
              <w:spacing w:after="20" w:line="263" w:lineRule="exact"/>
            </w:pPr>
            <w:r>
              <w:rPr>
                <w:rFonts w:ascii="Almarai" w:hAnsi="Almarai" w:cs="Almarai"/>
                <w:sz w:val="17"/>
                <w:szCs w:val="17"/>
                <w:rtl/>
              </w:rPr>
              <w:t>68</w:t>
            </w:r>
          </w:p>
        </w:tc>
        <w:tc>
          <w:tcPr>
            <w:tcW w:w="2608" w:type="dxa"/>
          </w:tcPr>
          <w:p w14:paraId="230199F0" w14:textId="77777777" w:rsidR="00581A4E" w:rsidRDefault="00641D18">
            <w:pPr>
              <w:bidi/>
              <w:spacing w:after="20" w:line="263" w:lineRule="exact"/>
            </w:pPr>
            <w:r>
              <w:rPr>
                <w:rFonts w:ascii="Almarai" w:hAnsi="Almarai" w:cs="Almarai"/>
                <w:sz w:val="17"/>
                <w:szCs w:val="17"/>
                <w:rtl/>
              </w:rPr>
              <w:t>جراب المصعد</w:t>
            </w:r>
          </w:p>
        </w:tc>
        <w:tc>
          <w:tcPr>
            <w:tcW w:w="3515" w:type="dxa"/>
          </w:tcPr>
          <w:p w14:paraId="0F7B4643" w14:textId="77777777" w:rsidR="00581A4E" w:rsidRDefault="00641D18">
            <w:pPr>
              <w:bidi/>
              <w:spacing w:after="20" w:line="263" w:lineRule="exact"/>
            </w:pPr>
            <w:r>
              <w:rPr>
                <w:rFonts w:ascii="Almarai" w:hAnsi="Almarai" w:cs="Almarai"/>
                <w:sz w:val="17"/>
                <w:szCs w:val="17"/>
                <w:rtl/>
              </w:rPr>
              <w:t>توفير جراب مخصص لكيبل المصعد.</w:t>
            </w:r>
          </w:p>
        </w:tc>
        <w:tc>
          <w:tcPr>
            <w:tcW w:w="567" w:type="dxa"/>
          </w:tcPr>
          <w:p w14:paraId="0743230E" w14:textId="77777777" w:rsidR="00581A4E" w:rsidRDefault="00641D18">
            <w:pPr>
              <w:bidi/>
              <w:spacing w:after="20" w:line="263" w:lineRule="exact"/>
            </w:pPr>
            <w:r>
              <w:rPr>
                <w:rFonts w:ascii="Almarai" w:hAnsi="Almarai" w:cs="Almarai"/>
                <w:sz w:val="17"/>
                <w:szCs w:val="17"/>
                <w:rtl/>
              </w:rPr>
              <w:t>H</w:t>
            </w:r>
          </w:p>
        </w:tc>
        <w:tc>
          <w:tcPr>
            <w:tcW w:w="680" w:type="dxa"/>
          </w:tcPr>
          <w:p w14:paraId="35A471BB" w14:textId="77777777" w:rsidR="00581A4E" w:rsidRDefault="00581A4E">
            <w:pPr>
              <w:bidi/>
              <w:spacing w:after="20" w:line="263" w:lineRule="exact"/>
            </w:pPr>
          </w:p>
        </w:tc>
        <w:tc>
          <w:tcPr>
            <w:tcW w:w="794" w:type="dxa"/>
          </w:tcPr>
          <w:p w14:paraId="00ABDBC5" w14:textId="77777777" w:rsidR="00581A4E" w:rsidRDefault="00581A4E">
            <w:pPr>
              <w:bidi/>
              <w:spacing w:after="20" w:line="263" w:lineRule="exact"/>
            </w:pPr>
          </w:p>
        </w:tc>
        <w:tc>
          <w:tcPr>
            <w:tcW w:w="1474" w:type="dxa"/>
          </w:tcPr>
          <w:p w14:paraId="5C1AB6F5" w14:textId="77777777" w:rsidR="00581A4E" w:rsidRDefault="00581A4E">
            <w:pPr>
              <w:bidi/>
              <w:spacing w:after="20" w:line="263" w:lineRule="exact"/>
            </w:pPr>
          </w:p>
        </w:tc>
      </w:tr>
      <w:tr w:rsidR="00581A4E" w14:paraId="0E50A6C3" w14:textId="77777777">
        <w:tc>
          <w:tcPr>
            <w:tcW w:w="454" w:type="dxa"/>
          </w:tcPr>
          <w:p w14:paraId="2D0A78E8" w14:textId="77777777" w:rsidR="00581A4E" w:rsidRDefault="00641D18">
            <w:pPr>
              <w:bidi/>
              <w:spacing w:after="20" w:line="263" w:lineRule="exact"/>
            </w:pPr>
            <w:r>
              <w:rPr>
                <w:rFonts w:ascii="Almarai" w:hAnsi="Almarai" w:cs="Almarai"/>
                <w:sz w:val="17"/>
                <w:szCs w:val="17"/>
                <w:rtl/>
              </w:rPr>
              <w:t>69</w:t>
            </w:r>
          </w:p>
        </w:tc>
        <w:tc>
          <w:tcPr>
            <w:tcW w:w="2608" w:type="dxa"/>
          </w:tcPr>
          <w:p w14:paraId="05CD19CD" w14:textId="77777777" w:rsidR="00581A4E" w:rsidRDefault="00641D18">
            <w:pPr>
              <w:bidi/>
              <w:spacing w:after="20" w:line="263" w:lineRule="exact"/>
            </w:pPr>
            <w:r>
              <w:rPr>
                <w:rFonts w:ascii="Almarai" w:hAnsi="Almarai" w:cs="Almarai"/>
                <w:sz w:val="17"/>
                <w:szCs w:val="17"/>
                <w:rtl/>
              </w:rPr>
              <w:t>جراب التكييف</w:t>
            </w:r>
          </w:p>
        </w:tc>
        <w:tc>
          <w:tcPr>
            <w:tcW w:w="3515" w:type="dxa"/>
          </w:tcPr>
          <w:p w14:paraId="286385D2" w14:textId="77777777" w:rsidR="00581A4E" w:rsidRDefault="00641D18">
            <w:pPr>
              <w:bidi/>
              <w:spacing w:after="20" w:line="263" w:lineRule="exact"/>
            </w:pPr>
            <w:r>
              <w:rPr>
                <w:rFonts w:ascii="Almarai" w:hAnsi="Almarai" w:cs="Almarai"/>
                <w:sz w:val="17"/>
                <w:szCs w:val="17"/>
                <w:rtl/>
              </w:rPr>
              <w:t>توفير جراب مخصص لكيبل التكييف.</w:t>
            </w:r>
          </w:p>
        </w:tc>
        <w:tc>
          <w:tcPr>
            <w:tcW w:w="567" w:type="dxa"/>
          </w:tcPr>
          <w:p w14:paraId="0D11938C" w14:textId="77777777" w:rsidR="00581A4E" w:rsidRDefault="00641D18">
            <w:pPr>
              <w:bidi/>
              <w:spacing w:after="20" w:line="263" w:lineRule="exact"/>
            </w:pPr>
            <w:r>
              <w:rPr>
                <w:rFonts w:ascii="Almarai" w:hAnsi="Almarai" w:cs="Almarai"/>
                <w:sz w:val="17"/>
                <w:szCs w:val="17"/>
                <w:rtl/>
              </w:rPr>
              <w:t>H</w:t>
            </w:r>
          </w:p>
        </w:tc>
        <w:tc>
          <w:tcPr>
            <w:tcW w:w="680" w:type="dxa"/>
          </w:tcPr>
          <w:p w14:paraId="7656158F" w14:textId="77777777" w:rsidR="00581A4E" w:rsidRDefault="00581A4E">
            <w:pPr>
              <w:bidi/>
              <w:spacing w:after="20" w:line="263" w:lineRule="exact"/>
            </w:pPr>
          </w:p>
        </w:tc>
        <w:tc>
          <w:tcPr>
            <w:tcW w:w="794" w:type="dxa"/>
          </w:tcPr>
          <w:p w14:paraId="5F85F586" w14:textId="77777777" w:rsidR="00581A4E" w:rsidRDefault="00581A4E">
            <w:pPr>
              <w:bidi/>
              <w:spacing w:after="20" w:line="263" w:lineRule="exact"/>
            </w:pPr>
          </w:p>
        </w:tc>
        <w:tc>
          <w:tcPr>
            <w:tcW w:w="1474" w:type="dxa"/>
          </w:tcPr>
          <w:p w14:paraId="31290925" w14:textId="77777777" w:rsidR="00581A4E" w:rsidRDefault="00581A4E">
            <w:pPr>
              <w:bidi/>
              <w:spacing w:after="20" w:line="263" w:lineRule="exact"/>
            </w:pPr>
          </w:p>
        </w:tc>
      </w:tr>
      <w:tr w:rsidR="00581A4E" w14:paraId="706C6B34" w14:textId="77777777">
        <w:tc>
          <w:tcPr>
            <w:tcW w:w="454" w:type="dxa"/>
          </w:tcPr>
          <w:p w14:paraId="471A43E8" w14:textId="77777777" w:rsidR="00581A4E" w:rsidRDefault="00641D18">
            <w:pPr>
              <w:bidi/>
              <w:spacing w:after="20" w:line="263" w:lineRule="exact"/>
            </w:pPr>
            <w:r>
              <w:rPr>
                <w:rFonts w:ascii="Almarai" w:hAnsi="Almarai" w:cs="Almarai"/>
                <w:sz w:val="17"/>
                <w:szCs w:val="17"/>
                <w:rtl/>
              </w:rPr>
              <w:t>70</w:t>
            </w:r>
          </w:p>
        </w:tc>
        <w:tc>
          <w:tcPr>
            <w:tcW w:w="2608" w:type="dxa"/>
          </w:tcPr>
          <w:p w14:paraId="55ABF68B" w14:textId="77777777" w:rsidR="00581A4E" w:rsidRDefault="00641D18">
            <w:pPr>
              <w:bidi/>
              <w:spacing w:after="20" w:line="263" w:lineRule="exact"/>
            </w:pPr>
            <w:r>
              <w:rPr>
                <w:rFonts w:ascii="Almarai" w:hAnsi="Almarai" w:cs="Almarai"/>
                <w:sz w:val="17"/>
                <w:szCs w:val="17"/>
                <w:rtl/>
              </w:rPr>
              <w:t>جراب الدش</w:t>
            </w:r>
          </w:p>
        </w:tc>
        <w:tc>
          <w:tcPr>
            <w:tcW w:w="3515" w:type="dxa"/>
          </w:tcPr>
          <w:p w14:paraId="411E157A" w14:textId="77777777" w:rsidR="00581A4E" w:rsidRDefault="00641D18">
            <w:pPr>
              <w:bidi/>
              <w:spacing w:after="20" w:line="263" w:lineRule="exact"/>
            </w:pPr>
            <w:r>
              <w:rPr>
                <w:rFonts w:ascii="Almarai" w:hAnsi="Almarai" w:cs="Almarai"/>
                <w:sz w:val="17"/>
                <w:szCs w:val="17"/>
                <w:rtl/>
              </w:rPr>
              <w:t>توفير جراب مخصص لكيبل الدش.</w:t>
            </w:r>
          </w:p>
        </w:tc>
        <w:tc>
          <w:tcPr>
            <w:tcW w:w="567" w:type="dxa"/>
          </w:tcPr>
          <w:p w14:paraId="3A2AC123" w14:textId="77777777" w:rsidR="00581A4E" w:rsidRDefault="00641D18">
            <w:pPr>
              <w:bidi/>
              <w:spacing w:after="20" w:line="263" w:lineRule="exact"/>
            </w:pPr>
            <w:r>
              <w:rPr>
                <w:rFonts w:ascii="Almarai" w:hAnsi="Almarai" w:cs="Almarai"/>
                <w:sz w:val="17"/>
                <w:szCs w:val="17"/>
                <w:rtl/>
              </w:rPr>
              <w:t>H</w:t>
            </w:r>
          </w:p>
        </w:tc>
        <w:tc>
          <w:tcPr>
            <w:tcW w:w="680" w:type="dxa"/>
          </w:tcPr>
          <w:p w14:paraId="15403110" w14:textId="77777777" w:rsidR="00581A4E" w:rsidRDefault="00581A4E">
            <w:pPr>
              <w:bidi/>
              <w:spacing w:after="20" w:line="263" w:lineRule="exact"/>
            </w:pPr>
          </w:p>
        </w:tc>
        <w:tc>
          <w:tcPr>
            <w:tcW w:w="794" w:type="dxa"/>
          </w:tcPr>
          <w:p w14:paraId="5AA6E204" w14:textId="77777777" w:rsidR="00581A4E" w:rsidRDefault="00581A4E">
            <w:pPr>
              <w:bidi/>
              <w:spacing w:after="20" w:line="263" w:lineRule="exact"/>
            </w:pPr>
          </w:p>
        </w:tc>
        <w:tc>
          <w:tcPr>
            <w:tcW w:w="1474" w:type="dxa"/>
          </w:tcPr>
          <w:p w14:paraId="4F399DED" w14:textId="77777777" w:rsidR="00581A4E" w:rsidRDefault="00581A4E">
            <w:pPr>
              <w:bidi/>
              <w:spacing w:after="20" w:line="263" w:lineRule="exact"/>
            </w:pPr>
          </w:p>
        </w:tc>
      </w:tr>
      <w:tr w:rsidR="00581A4E" w14:paraId="5A45EBFE" w14:textId="77777777">
        <w:tc>
          <w:tcPr>
            <w:tcW w:w="454" w:type="dxa"/>
          </w:tcPr>
          <w:p w14:paraId="0A59AF7E" w14:textId="77777777" w:rsidR="00581A4E" w:rsidRDefault="00641D18">
            <w:pPr>
              <w:bidi/>
              <w:spacing w:after="20" w:line="263" w:lineRule="exact"/>
            </w:pPr>
            <w:r>
              <w:rPr>
                <w:rFonts w:ascii="Almarai" w:hAnsi="Almarai" w:cs="Almarai"/>
                <w:sz w:val="17"/>
                <w:szCs w:val="17"/>
                <w:rtl/>
              </w:rPr>
              <w:t>71</w:t>
            </w:r>
          </w:p>
        </w:tc>
        <w:tc>
          <w:tcPr>
            <w:tcW w:w="2608" w:type="dxa"/>
          </w:tcPr>
          <w:p w14:paraId="2DAE2328" w14:textId="77777777" w:rsidR="00581A4E" w:rsidRDefault="00641D18">
            <w:pPr>
              <w:bidi/>
              <w:spacing w:after="20" w:line="263" w:lineRule="exact"/>
            </w:pPr>
            <w:r>
              <w:rPr>
                <w:rFonts w:ascii="Almarai" w:hAnsi="Almarai" w:cs="Almarai"/>
                <w:sz w:val="17"/>
                <w:szCs w:val="17"/>
                <w:rtl/>
              </w:rPr>
              <w:t>جراب الطاقة الشمسية عند وجودها</w:t>
            </w:r>
          </w:p>
        </w:tc>
        <w:tc>
          <w:tcPr>
            <w:tcW w:w="3515" w:type="dxa"/>
          </w:tcPr>
          <w:p w14:paraId="0C8779B8" w14:textId="77777777" w:rsidR="00581A4E" w:rsidRDefault="00641D18">
            <w:pPr>
              <w:bidi/>
              <w:spacing w:after="20" w:line="263" w:lineRule="exact"/>
            </w:pPr>
            <w:r>
              <w:rPr>
                <w:rFonts w:ascii="Almarai" w:hAnsi="Almarai" w:cs="Almarai"/>
                <w:sz w:val="17"/>
                <w:szCs w:val="17"/>
                <w:rtl/>
              </w:rPr>
              <w:t>توفير جراب مخصص لكيبل الطاقة الشمسية عند وجودها.</w:t>
            </w:r>
          </w:p>
        </w:tc>
        <w:tc>
          <w:tcPr>
            <w:tcW w:w="567" w:type="dxa"/>
          </w:tcPr>
          <w:p w14:paraId="4455468F" w14:textId="77777777" w:rsidR="00581A4E" w:rsidRDefault="00641D18">
            <w:pPr>
              <w:bidi/>
              <w:spacing w:after="20" w:line="263" w:lineRule="exact"/>
            </w:pPr>
            <w:r>
              <w:rPr>
                <w:rFonts w:ascii="Almarai" w:hAnsi="Almarai" w:cs="Almarai"/>
                <w:sz w:val="17"/>
                <w:szCs w:val="17"/>
                <w:rtl/>
              </w:rPr>
              <w:t>H</w:t>
            </w:r>
          </w:p>
        </w:tc>
        <w:tc>
          <w:tcPr>
            <w:tcW w:w="680" w:type="dxa"/>
          </w:tcPr>
          <w:p w14:paraId="1680B711" w14:textId="77777777" w:rsidR="00581A4E" w:rsidRDefault="00581A4E">
            <w:pPr>
              <w:bidi/>
              <w:spacing w:after="20" w:line="263" w:lineRule="exact"/>
            </w:pPr>
          </w:p>
        </w:tc>
        <w:tc>
          <w:tcPr>
            <w:tcW w:w="794" w:type="dxa"/>
          </w:tcPr>
          <w:p w14:paraId="62FBB5DB" w14:textId="77777777" w:rsidR="00581A4E" w:rsidRDefault="00581A4E">
            <w:pPr>
              <w:bidi/>
              <w:spacing w:after="20" w:line="263" w:lineRule="exact"/>
            </w:pPr>
          </w:p>
        </w:tc>
        <w:tc>
          <w:tcPr>
            <w:tcW w:w="1474" w:type="dxa"/>
          </w:tcPr>
          <w:p w14:paraId="6D7C729D" w14:textId="77777777" w:rsidR="00581A4E" w:rsidRDefault="00581A4E">
            <w:pPr>
              <w:bidi/>
              <w:spacing w:after="20" w:line="263" w:lineRule="exact"/>
            </w:pPr>
          </w:p>
        </w:tc>
      </w:tr>
      <w:tr w:rsidR="00581A4E" w14:paraId="210F2B03" w14:textId="77777777">
        <w:tc>
          <w:tcPr>
            <w:tcW w:w="454" w:type="dxa"/>
          </w:tcPr>
          <w:p w14:paraId="477B4BF6" w14:textId="77777777" w:rsidR="00581A4E" w:rsidRDefault="00641D18">
            <w:pPr>
              <w:bidi/>
              <w:spacing w:after="20" w:line="263" w:lineRule="exact"/>
            </w:pPr>
            <w:r>
              <w:rPr>
                <w:rFonts w:ascii="Almarai" w:hAnsi="Almarai" w:cs="Almarai"/>
                <w:sz w:val="17"/>
                <w:szCs w:val="17"/>
                <w:rtl/>
              </w:rPr>
              <w:t>72</w:t>
            </w:r>
          </w:p>
        </w:tc>
        <w:tc>
          <w:tcPr>
            <w:tcW w:w="2608" w:type="dxa"/>
          </w:tcPr>
          <w:p w14:paraId="601DEA4A" w14:textId="77777777" w:rsidR="00581A4E" w:rsidRDefault="00641D18">
            <w:pPr>
              <w:bidi/>
              <w:spacing w:after="20" w:line="263" w:lineRule="exact"/>
            </w:pPr>
            <w:r>
              <w:rPr>
                <w:rFonts w:ascii="Almarai" w:hAnsi="Almarai" w:cs="Almarai"/>
                <w:sz w:val="17"/>
                <w:szCs w:val="17"/>
                <w:rtl/>
              </w:rPr>
              <w:t>مواقع اللوحات</w:t>
            </w:r>
          </w:p>
        </w:tc>
        <w:tc>
          <w:tcPr>
            <w:tcW w:w="3515" w:type="dxa"/>
          </w:tcPr>
          <w:p w14:paraId="76B2157C" w14:textId="77777777" w:rsidR="00581A4E" w:rsidRDefault="00641D18">
            <w:pPr>
              <w:bidi/>
              <w:spacing w:after="20" w:line="263" w:lineRule="exact"/>
            </w:pPr>
            <w:r>
              <w:rPr>
                <w:rFonts w:ascii="Almarai" w:hAnsi="Almarai" w:cs="Almarai"/>
                <w:sz w:val="17"/>
                <w:szCs w:val="17"/>
                <w:rtl/>
              </w:rPr>
              <w:t>مطابقة مواقع اللوحات الرئيسية والفرعية داخل المبنى للمخططات والمواصفات.</w:t>
            </w:r>
          </w:p>
        </w:tc>
        <w:tc>
          <w:tcPr>
            <w:tcW w:w="567" w:type="dxa"/>
          </w:tcPr>
          <w:p w14:paraId="28EF38E0" w14:textId="77777777" w:rsidR="00581A4E" w:rsidRDefault="00581A4E">
            <w:pPr>
              <w:bidi/>
              <w:spacing w:after="20" w:line="263" w:lineRule="exact"/>
            </w:pPr>
          </w:p>
        </w:tc>
        <w:tc>
          <w:tcPr>
            <w:tcW w:w="680" w:type="dxa"/>
          </w:tcPr>
          <w:p w14:paraId="7C65A28B" w14:textId="77777777" w:rsidR="00581A4E" w:rsidRDefault="00581A4E">
            <w:pPr>
              <w:bidi/>
              <w:spacing w:after="20" w:line="263" w:lineRule="exact"/>
            </w:pPr>
          </w:p>
        </w:tc>
        <w:tc>
          <w:tcPr>
            <w:tcW w:w="794" w:type="dxa"/>
          </w:tcPr>
          <w:p w14:paraId="62199F09" w14:textId="77777777" w:rsidR="00581A4E" w:rsidRDefault="00581A4E">
            <w:pPr>
              <w:bidi/>
              <w:spacing w:after="20" w:line="263" w:lineRule="exact"/>
            </w:pPr>
          </w:p>
        </w:tc>
        <w:tc>
          <w:tcPr>
            <w:tcW w:w="1474" w:type="dxa"/>
          </w:tcPr>
          <w:p w14:paraId="0BF715E2" w14:textId="77777777" w:rsidR="00581A4E" w:rsidRDefault="00581A4E">
            <w:pPr>
              <w:bidi/>
              <w:spacing w:after="20" w:line="263" w:lineRule="exact"/>
            </w:pPr>
          </w:p>
        </w:tc>
      </w:tr>
      <w:tr w:rsidR="00581A4E" w14:paraId="7013C9EB" w14:textId="77777777">
        <w:tc>
          <w:tcPr>
            <w:tcW w:w="454" w:type="dxa"/>
          </w:tcPr>
          <w:p w14:paraId="5DF1D67F" w14:textId="77777777" w:rsidR="00581A4E" w:rsidRDefault="00641D18">
            <w:pPr>
              <w:bidi/>
              <w:spacing w:after="20" w:line="263" w:lineRule="exact"/>
            </w:pPr>
            <w:r>
              <w:rPr>
                <w:rFonts w:ascii="Almarai" w:hAnsi="Almarai" w:cs="Almarai"/>
                <w:sz w:val="17"/>
                <w:szCs w:val="17"/>
                <w:rtl/>
              </w:rPr>
              <w:t>73</w:t>
            </w:r>
          </w:p>
        </w:tc>
        <w:tc>
          <w:tcPr>
            <w:tcW w:w="2608" w:type="dxa"/>
          </w:tcPr>
          <w:p w14:paraId="21BEC01F" w14:textId="77777777" w:rsidR="00581A4E" w:rsidRDefault="00641D18">
            <w:pPr>
              <w:bidi/>
              <w:spacing w:after="20" w:line="263" w:lineRule="exact"/>
            </w:pPr>
            <w:r>
              <w:rPr>
                <w:rFonts w:ascii="Almarai" w:hAnsi="Almarai" w:cs="Almarai"/>
                <w:sz w:val="17"/>
                <w:szCs w:val="17"/>
                <w:rtl/>
              </w:rPr>
              <w:t>مقاسات اللوحات</w:t>
            </w:r>
          </w:p>
        </w:tc>
        <w:tc>
          <w:tcPr>
            <w:tcW w:w="3515" w:type="dxa"/>
          </w:tcPr>
          <w:p w14:paraId="2DDD3403" w14:textId="77777777" w:rsidR="00581A4E" w:rsidRDefault="00641D18">
            <w:pPr>
              <w:bidi/>
              <w:spacing w:after="20" w:line="263" w:lineRule="exact"/>
            </w:pPr>
            <w:r>
              <w:rPr>
                <w:rFonts w:ascii="Almarai" w:hAnsi="Almarai" w:cs="Almarai"/>
                <w:sz w:val="17"/>
                <w:szCs w:val="17"/>
                <w:rtl/>
              </w:rPr>
              <w:t>مطابقة الأحجام للمخططات والمواصفات المبنية على أحمال الكهرباء والتكييف.</w:t>
            </w:r>
          </w:p>
        </w:tc>
        <w:tc>
          <w:tcPr>
            <w:tcW w:w="567" w:type="dxa"/>
          </w:tcPr>
          <w:p w14:paraId="1A212D43" w14:textId="77777777" w:rsidR="00581A4E" w:rsidRDefault="00581A4E">
            <w:pPr>
              <w:bidi/>
              <w:spacing w:after="20" w:line="263" w:lineRule="exact"/>
            </w:pPr>
          </w:p>
        </w:tc>
        <w:tc>
          <w:tcPr>
            <w:tcW w:w="680" w:type="dxa"/>
          </w:tcPr>
          <w:p w14:paraId="05D21279" w14:textId="77777777" w:rsidR="00581A4E" w:rsidRDefault="00581A4E">
            <w:pPr>
              <w:bidi/>
              <w:spacing w:after="20" w:line="263" w:lineRule="exact"/>
            </w:pPr>
          </w:p>
        </w:tc>
        <w:tc>
          <w:tcPr>
            <w:tcW w:w="794" w:type="dxa"/>
          </w:tcPr>
          <w:p w14:paraId="671B6919" w14:textId="77777777" w:rsidR="00581A4E" w:rsidRDefault="00581A4E">
            <w:pPr>
              <w:bidi/>
              <w:spacing w:after="20" w:line="263" w:lineRule="exact"/>
            </w:pPr>
          </w:p>
        </w:tc>
        <w:tc>
          <w:tcPr>
            <w:tcW w:w="1474" w:type="dxa"/>
          </w:tcPr>
          <w:p w14:paraId="219BC651" w14:textId="77777777" w:rsidR="00581A4E" w:rsidRDefault="00581A4E">
            <w:pPr>
              <w:bidi/>
              <w:spacing w:after="20" w:line="263" w:lineRule="exact"/>
            </w:pPr>
          </w:p>
        </w:tc>
      </w:tr>
      <w:tr w:rsidR="00581A4E" w14:paraId="52E32067" w14:textId="77777777">
        <w:tc>
          <w:tcPr>
            <w:tcW w:w="454" w:type="dxa"/>
          </w:tcPr>
          <w:p w14:paraId="42363AED" w14:textId="77777777" w:rsidR="00581A4E" w:rsidRDefault="00641D18">
            <w:pPr>
              <w:bidi/>
              <w:spacing w:after="20" w:line="263" w:lineRule="exact"/>
            </w:pPr>
            <w:r>
              <w:rPr>
                <w:rFonts w:ascii="Almarai" w:hAnsi="Almarai" w:cs="Almarai"/>
                <w:sz w:val="17"/>
                <w:szCs w:val="17"/>
                <w:rtl/>
              </w:rPr>
              <w:t>74</w:t>
            </w:r>
          </w:p>
        </w:tc>
        <w:tc>
          <w:tcPr>
            <w:tcW w:w="2608" w:type="dxa"/>
          </w:tcPr>
          <w:p w14:paraId="357F67FF" w14:textId="77777777" w:rsidR="00581A4E" w:rsidRDefault="00641D18">
            <w:pPr>
              <w:bidi/>
              <w:spacing w:after="20" w:line="263" w:lineRule="exact"/>
            </w:pPr>
            <w:r>
              <w:rPr>
                <w:rFonts w:ascii="Almarai" w:hAnsi="Almarai" w:cs="Almarai"/>
                <w:sz w:val="17"/>
                <w:szCs w:val="17"/>
                <w:rtl/>
              </w:rPr>
              <w:t>موضع العداد</w:t>
            </w:r>
          </w:p>
        </w:tc>
        <w:tc>
          <w:tcPr>
            <w:tcW w:w="3515" w:type="dxa"/>
          </w:tcPr>
          <w:p w14:paraId="73C56991" w14:textId="77777777" w:rsidR="00581A4E" w:rsidRDefault="00641D18">
            <w:pPr>
              <w:bidi/>
              <w:spacing w:after="20" w:line="263" w:lineRule="exact"/>
            </w:pPr>
            <w:r>
              <w:rPr>
                <w:rFonts w:ascii="Almarai" w:hAnsi="Almarai" w:cs="Almarai"/>
                <w:sz w:val="17"/>
                <w:szCs w:val="17"/>
                <w:rtl/>
              </w:rPr>
              <w:t>وضع عداد شركة الكهرباء خارج السور.</w:t>
            </w:r>
          </w:p>
        </w:tc>
        <w:tc>
          <w:tcPr>
            <w:tcW w:w="567" w:type="dxa"/>
          </w:tcPr>
          <w:p w14:paraId="776FC7E6" w14:textId="77777777" w:rsidR="00581A4E" w:rsidRDefault="00581A4E">
            <w:pPr>
              <w:bidi/>
              <w:spacing w:after="20" w:line="263" w:lineRule="exact"/>
            </w:pPr>
          </w:p>
        </w:tc>
        <w:tc>
          <w:tcPr>
            <w:tcW w:w="680" w:type="dxa"/>
          </w:tcPr>
          <w:p w14:paraId="1654B5DF" w14:textId="77777777" w:rsidR="00581A4E" w:rsidRDefault="00581A4E">
            <w:pPr>
              <w:bidi/>
              <w:spacing w:after="20" w:line="263" w:lineRule="exact"/>
            </w:pPr>
          </w:p>
        </w:tc>
        <w:tc>
          <w:tcPr>
            <w:tcW w:w="794" w:type="dxa"/>
          </w:tcPr>
          <w:p w14:paraId="4AD1F478" w14:textId="77777777" w:rsidR="00581A4E" w:rsidRDefault="00581A4E">
            <w:pPr>
              <w:bidi/>
              <w:spacing w:after="20" w:line="263" w:lineRule="exact"/>
            </w:pPr>
          </w:p>
        </w:tc>
        <w:tc>
          <w:tcPr>
            <w:tcW w:w="1474" w:type="dxa"/>
          </w:tcPr>
          <w:p w14:paraId="739C6BDE" w14:textId="77777777" w:rsidR="00581A4E" w:rsidRDefault="00581A4E">
            <w:pPr>
              <w:bidi/>
              <w:spacing w:after="20" w:line="263" w:lineRule="exact"/>
            </w:pPr>
          </w:p>
        </w:tc>
      </w:tr>
      <w:tr w:rsidR="00581A4E" w14:paraId="7C4CA2BF" w14:textId="77777777">
        <w:tc>
          <w:tcPr>
            <w:tcW w:w="454" w:type="dxa"/>
          </w:tcPr>
          <w:p w14:paraId="6E5EF9E3" w14:textId="77777777" w:rsidR="00581A4E" w:rsidRDefault="00641D18">
            <w:pPr>
              <w:bidi/>
              <w:spacing w:after="20" w:line="263" w:lineRule="exact"/>
            </w:pPr>
            <w:r>
              <w:rPr>
                <w:rFonts w:ascii="Almarai" w:hAnsi="Almarai" w:cs="Almarai"/>
                <w:sz w:val="17"/>
                <w:szCs w:val="17"/>
                <w:rtl/>
              </w:rPr>
              <w:t>75</w:t>
            </w:r>
          </w:p>
        </w:tc>
        <w:tc>
          <w:tcPr>
            <w:tcW w:w="2608" w:type="dxa"/>
          </w:tcPr>
          <w:p w14:paraId="4CA57DF0" w14:textId="77777777" w:rsidR="00581A4E" w:rsidRDefault="00641D18">
            <w:pPr>
              <w:bidi/>
              <w:spacing w:after="20" w:line="263" w:lineRule="exact"/>
            </w:pPr>
            <w:r>
              <w:rPr>
                <w:rFonts w:ascii="Almarai" w:hAnsi="Almarai" w:cs="Almarai"/>
                <w:sz w:val="17"/>
                <w:szCs w:val="17"/>
                <w:rtl/>
              </w:rPr>
              <w:t>موضع القاطع</w:t>
            </w:r>
          </w:p>
        </w:tc>
        <w:tc>
          <w:tcPr>
            <w:tcW w:w="3515" w:type="dxa"/>
          </w:tcPr>
          <w:p w14:paraId="03DD3F6D" w14:textId="77777777" w:rsidR="00581A4E" w:rsidRDefault="00641D18">
            <w:pPr>
              <w:bidi/>
              <w:spacing w:after="20" w:line="263" w:lineRule="exact"/>
            </w:pPr>
            <w:r>
              <w:rPr>
                <w:rFonts w:ascii="Almarai" w:hAnsi="Almarai" w:cs="Almarai"/>
                <w:sz w:val="17"/>
                <w:szCs w:val="17"/>
                <w:rtl/>
              </w:rPr>
              <w:t>وضع القاطع العمومي داخل السور.</w:t>
            </w:r>
          </w:p>
        </w:tc>
        <w:tc>
          <w:tcPr>
            <w:tcW w:w="567" w:type="dxa"/>
          </w:tcPr>
          <w:p w14:paraId="59D6E6E7" w14:textId="77777777" w:rsidR="00581A4E" w:rsidRDefault="00581A4E">
            <w:pPr>
              <w:bidi/>
              <w:spacing w:after="20" w:line="263" w:lineRule="exact"/>
            </w:pPr>
          </w:p>
        </w:tc>
        <w:tc>
          <w:tcPr>
            <w:tcW w:w="680" w:type="dxa"/>
          </w:tcPr>
          <w:p w14:paraId="24650F80" w14:textId="77777777" w:rsidR="00581A4E" w:rsidRDefault="00581A4E">
            <w:pPr>
              <w:bidi/>
              <w:spacing w:after="20" w:line="263" w:lineRule="exact"/>
            </w:pPr>
          </w:p>
        </w:tc>
        <w:tc>
          <w:tcPr>
            <w:tcW w:w="794" w:type="dxa"/>
          </w:tcPr>
          <w:p w14:paraId="54106456" w14:textId="77777777" w:rsidR="00581A4E" w:rsidRDefault="00581A4E">
            <w:pPr>
              <w:bidi/>
              <w:spacing w:after="20" w:line="263" w:lineRule="exact"/>
            </w:pPr>
          </w:p>
        </w:tc>
        <w:tc>
          <w:tcPr>
            <w:tcW w:w="1474" w:type="dxa"/>
          </w:tcPr>
          <w:p w14:paraId="13E611FC" w14:textId="77777777" w:rsidR="00581A4E" w:rsidRDefault="00581A4E">
            <w:pPr>
              <w:bidi/>
              <w:spacing w:after="20" w:line="263" w:lineRule="exact"/>
            </w:pPr>
          </w:p>
        </w:tc>
      </w:tr>
      <w:tr w:rsidR="00581A4E" w14:paraId="6514F229" w14:textId="77777777">
        <w:tc>
          <w:tcPr>
            <w:tcW w:w="454" w:type="dxa"/>
          </w:tcPr>
          <w:p w14:paraId="230C6E0D" w14:textId="77777777" w:rsidR="00581A4E" w:rsidRDefault="00641D18">
            <w:pPr>
              <w:bidi/>
              <w:spacing w:after="20" w:line="263" w:lineRule="exact"/>
            </w:pPr>
            <w:r>
              <w:rPr>
                <w:rFonts w:ascii="Almarai" w:hAnsi="Almarai" w:cs="Almarai"/>
                <w:sz w:val="17"/>
                <w:szCs w:val="17"/>
                <w:rtl/>
              </w:rPr>
              <w:t>76</w:t>
            </w:r>
          </w:p>
        </w:tc>
        <w:tc>
          <w:tcPr>
            <w:tcW w:w="2608" w:type="dxa"/>
          </w:tcPr>
          <w:p w14:paraId="2EE6BB85" w14:textId="77777777" w:rsidR="00581A4E" w:rsidRDefault="00641D18">
            <w:pPr>
              <w:bidi/>
              <w:spacing w:after="20" w:line="263" w:lineRule="exact"/>
            </w:pPr>
            <w:r>
              <w:rPr>
                <w:rFonts w:ascii="Almarai" w:hAnsi="Almarai" w:cs="Almarai"/>
                <w:sz w:val="17"/>
                <w:szCs w:val="17"/>
                <w:rtl/>
              </w:rPr>
              <w:t>تقارب العداد والقاطع</w:t>
            </w:r>
          </w:p>
        </w:tc>
        <w:tc>
          <w:tcPr>
            <w:tcW w:w="3515" w:type="dxa"/>
          </w:tcPr>
          <w:p w14:paraId="64B4AC24" w14:textId="77777777" w:rsidR="00581A4E" w:rsidRDefault="00641D18">
            <w:pPr>
              <w:bidi/>
              <w:spacing w:after="20" w:line="263" w:lineRule="exact"/>
            </w:pPr>
            <w:r>
              <w:rPr>
                <w:rFonts w:ascii="Almarai" w:hAnsi="Almarai" w:cs="Almarai"/>
                <w:sz w:val="17"/>
                <w:szCs w:val="17"/>
                <w:rtl/>
              </w:rPr>
              <w:t>تقريب العداد والقاطع العمومي من بعضهما بقدر الإمكان.</w:t>
            </w:r>
          </w:p>
        </w:tc>
        <w:tc>
          <w:tcPr>
            <w:tcW w:w="567" w:type="dxa"/>
          </w:tcPr>
          <w:p w14:paraId="023CBE38" w14:textId="77777777" w:rsidR="00581A4E" w:rsidRDefault="00581A4E">
            <w:pPr>
              <w:bidi/>
              <w:spacing w:after="20" w:line="263" w:lineRule="exact"/>
            </w:pPr>
          </w:p>
        </w:tc>
        <w:tc>
          <w:tcPr>
            <w:tcW w:w="680" w:type="dxa"/>
          </w:tcPr>
          <w:p w14:paraId="6F5A155A" w14:textId="77777777" w:rsidR="00581A4E" w:rsidRDefault="00581A4E">
            <w:pPr>
              <w:bidi/>
              <w:spacing w:after="20" w:line="263" w:lineRule="exact"/>
            </w:pPr>
          </w:p>
        </w:tc>
        <w:tc>
          <w:tcPr>
            <w:tcW w:w="794" w:type="dxa"/>
          </w:tcPr>
          <w:p w14:paraId="6DF20193" w14:textId="77777777" w:rsidR="00581A4E" w:rsidRDefault="00581A4E">
            <w:pPr>
              <w:bidi/>
              <w:spacing w:after="20" w:line="263" w:lineRule="exact"/>
            </w:pPr>
          </w:p>
        </w:tc>
        <w:tc>
          <w:tcPr>
            <w:tcW w:w="1474" w:type="dxa"/>
          </w:tcPr>
          <w:p w14:paraId="78335A1D" w14:textId="77777777" w:rsidR="00581A4E" w:rsidRDefault="00581A4E">
            <w:pPr>
              <w:bidi/>
              <w:spacing w:after="20" w:line="263" w:lineRule="exact"/>
            </w:pPr>
          </w:p>
        </w:tc>
      </w:tr>
    </w:tbl>
    <w:p w14:paraId="6F9AF0D3" w14:textId="77777777" w:rsidR="00581A4E" w:rsidRDefault="00581A4E">
      <w:pPr>
        <w:bidi/>
        <w:spacing w:after="40"/>
      </w:pPr>
    </w:p>
    <w:p w14:paraId="2615B801"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2A40C0D4"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04E0C26A" w14:textId="77777777">
        <w:tc>
          <w:tcPr>
            <w:tcW w:w="2041" w:type="dxa"/>
            <w:shd w:val="clear" w:color="auto" w:fill="EEF1F7"/>
          </w:tcPr>
          <w:p w14:paraId="11323CEA" w14:textId="77777777" w:rsidR="00581A4E" w:rsidRDefault="00581A4E">
            <w:pPr>
              <w:keepNext/>
              <w:bidi/>
              <w:spacing w:after="20" w:line="279" w:lineRule="exact"/>
              <w:jc w:val="center"/>
            </w:pPr>
          </w:p>
        </w:tc>
        <w:tc>
          <w:tcPr>
            <w:tcW w:w="2835" w:type="dxa"/>
            <w:shd w:val="clear" w:color="auto" w:fill="EEF1F7"/>
          </w:tcPr>
          <w:p w14:paraId="4F57A3D0"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7034555A"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22BB4207"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4B271D3B" w14:textId="77777777">
        <w:trPr>
          <w:trHeight w:val="454"/>
        </w:trPr>
        <w:tc>
          <w:tcPr>
            <w:tcW w:w="2041" w:type="dxa"/>
            <w:shd w:val="clear" w:color="auto" w:fill="F2F2F2"/>
          </w:tcPr>
          <w:p w14:paraId="3D8F1501"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35259F8E" w14:textId="77777777" w:rsidR="00581A4E" w:rsidRDefault="00581A4E">
            <w:pPr>
              <w:keepNext/>
              <w:bidi/>
              <w:spacing w:after="20" w:line="279" w:lineRule="exact"/>
            </w:pPr>
          </w:p>
        </w:tc>
        <w:tc>
          <w:tcPr>
            <w:tcW w:w="2494" w:type="dxa"/>
          </w:tcPr>
          <w:p w14:paraId="7F66DC67" w14:textId="77777777" w:rsidR="00581A4E" w:rsidRDefault="00581A4E">
            <w:pPr>
              <w:keepNext/>
              <w:bidi/>
              <w:spacing w:after="20" w:line="279" w:lineRule="exact"/>
            </w:pPr>
          </w:p>
        </w:tc>
        <w:tc>
          <w:tcPr>
            <w:tcW w:w="2268" w:type="dxa"/>
          </w:tcPr>
          <w:p w14:paraId="2822691C" w14:textId="77777777" w:rsidR="00581A4E" w:rsidRDefault="00581A4E">
            <w:pPr>
              <w:keepNext/>
              <w:bidi/>
              <w:spacing w:after="20" w:line="279" w:lineRule="exact"/>
            </w:pPr>
          </w:p>
        </w:tc>
      </w:tr>
      <w:tr w:rsidR="00581A4E" w14:paraId="2237897C" w14:textId="77777777">
        <w:trPr>
          <w:trHeight w:val="454"/>
        </w:trPr>
        <w:tc>
          <w:tcPr>
            <w:tcW w:w="2041" w:type="dxa"/>
            <w:shd w:val="clear" w:color="auto" w:fill="F2F2F2"/>
          </w:tcPr>
          <w:p w14:paraId="369933E8"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2E690C18" w14:textId="77777777" w:rsidR="00581A4E" w:rsidRDefault="00581A4E">
            <w:pPr>
              <w:keepNext/>
              <w:bidi/>
              <w:spacing w:after="20" w:line="279" w:lineRule="exact"/>
            </w:pPr>
          </w:p>
        </w:tc>
        <w:tc>
          <w:tcPr>
            <w:tcW w:w="2494" w:type="dxa"/>
          </w:tcPr>
          <w:p w14:paraId="0F01D322" w14:textId="77777777" w:rsidR="00581A4E" w:rsidRDefault="00581A4E">
            <w:pPr>
              <w:keepNext/>
              <w:bidi/>
              <w:spacing w:after="20" w:line="279" w:lineRule="exact"/>
            </w:pPr>
          </w:p>
        </w:tc>
        <w:tc>
          <w:tcPr>
            <w:tcW w:w="2268" w:type="dxa"/>
          </w:tcPr>
          <w:p w14:paraId="540D6DBB" w14:textId="77777777" w:rsidR="00581A4E" w:rsidRDefault="00581A4E">
            <w:pPr>
              <w:keepNext/>
              <w:bidi/>
              <w:spacing w:after="20" w:line="279" w:lineRule="exact"/>
            </w:pPr>
          </w:p>
        </w:tc>
      </w:tr>
      <w:tr w:rsidR="00581A4E" w14:paraId="35107472" w14:textId="77777777">
        <w:trPr>
          <w:trHeight w:val="454"/>
        </w:trPr>
        <w:tc>
          <w:tcPr>
            <w:tcW w:w="2041" w:type="dxa"/>
            <w:shd w:val="clear" w:color="auto" w:fill="F2F2F2"/>
          </w:tcPr>
          <w:p w14:paraId="47A218C3"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309CCBF4" w14:textId="77777777" w:rsidR="00581A4E" w:rsidRDefault="00581A4E">
            <w:pPr>
              <w:bidi/>
              <w:spacing w:after="20" w:line="279" w:lineRule="exact"/>
            </w:pPr>
          </w:p>
        </w:tc>
        <w:tc>
          <w:tcPr>
            <w:tcW w:w="2494" w:type="dxa"/>
          </w:tcPr>
          <w:p w14:paraId="0A4924B0" w14:textId="77777777" w:rsidR="00581A4E" w:rsidRDefault="00581A4E">
            <w:pPr>
              <w:bidi/>
              <w:spacing w:after="20" w:line="279" w:lineRule="exact"/>
            </w:pPr>
          </w:p>
        </w:tc>
        <w:tc>
          <w:tcPr>
            <w:tcW w:w="2268" w:type="dxa"/>
          </w:tcPr>
          <w:p w14:paraId="33112DA2" w14:textId="77777777" w:rsidR="00581A4E" w:rsidRDefault="00581A4E">
            <w:pPr>
              <w:bidi/>
              <w:spacing w:after="20" w:line="279" w:lineRule="exact"/>
            </w:pPr>
          </w:p>
        </w:tc>
      </w:tr>
    </w:tbl>
    <w:p w14:paraId="53501606"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تأسيسات الكهرباء</w:t>
      </w:r>
    </w:p>
    <w:p w14:paraId="4269D180" w14:textId="77777777" w:rsidR="00581A4E" w:rsidRDefault="00641D18">
      <w:pPr>
        <w:bidi/>
        <w:spacing w:after="80" w:line="263" w:lineRule="exact"/>
      </w:pPr>
      <w:r>
        <w:rPr>
          <w:rFonts w:ascii="Almarai" w:hAnsi="Almarai" w:cs="Almarai"/>
          <w:color w:val="5B6475"/>
          <w:sz w:val="17"/>
          <w:szCs w:val="17"/>
          <w:rtl/>
        </w:rPr>
        <w:t>رقم النموذج ‎ACE-QC-FIN-F02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6354E932" w14:textId="77777777">
        <w:tc>
          <w:tcPr>
            <w:tcW w:w="1587" w:type="dxa"/>
            <w:shd w:val="clear" w:color="auto" w:fill="F2F2F2"/>
          </w:tcPr>
          <w:p w14:paraId="7096F5DC"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6A62FB5F" w14:textId="77777777" w:rsidR="00581A4E" w:rsidRDefault="00581A4E">
            <w:pPr>
              <w:bidi/>
              <w:spacing w:after="20" w:line="279" w:lineRule="exact"/>
            </w:pPr>
          </w:p>
        </w:tc>
        <w:tc>
          <w:tcPr>
            <w:tcW w:w="1814" w:type="dxa"/>
            <w:shd w:val="clear" w:color="auto" w:fill="F2F2F2"/>
          </w:tcPr>
          <w:p w14:paraId="72524E7D"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5A9A0F97" w14:textId="77777777" w:rsidR="00581A4E" w:rsidRDefault="00581A4E">
            <w:pPr>
              <w:bidi/>
              <w:spacing w:after="20" w:line="279" w:lineRule="exact"/>
            </w:pPr>
          </w:p>
        </w:tc>
      </w:tr>
      <w:tr w:rsidR="00581A4E" w14:paraId="7A8F1ACA" w14:textId="77777777">
        <w:tc>
          <w:tcPr>
            <w:tcW w:w="1587" w:type="dxa"/>
            <w:shd w:val="clear" w:color="auto" w:fill="F2F2F2"/>
          </w:tcPr>
          <w:p w14:paraId="4B831F18"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004CC632" w14:textId="77777777" w:rsidR="00581A4E" w:rsidRDefault="00581A4E">
            <w:pPr>
              <w:bidi/>
              <w:spacing w:after="20" w:line="279" w:lineRule="exact"/>
            </w:pPr>
          </w:p>
        </w:tc>
        <w:tc>
          <w:tcPr>
            <w:tcW w:w="1814" w:type="dxa"/>
            <w:shd w:val="clear" w:color="auto" w:fill="F2F2F2"/>
          </w:tcPr>
          <w:p w14:paraId="1C5C23EA"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15DA80E2" w14:textId="77777777" w:rsidR="00581A4E" w:rsidRDefault="00581A4E">
            <w:pPr>
              <w:bidi/>
              <w:spacing w:after="20" w:line="279" w:lineRule="exact"/>
            </w:pPr>
          </w:p>
        </w:tc>
      </w:tr>
      <w:tr w:rsidR="00581A4E" w14:paraId="37BE60B7" w14:textId="77777777">
        <w:tc>
          <w:tcPr>
            <w:tcW w:w="1587" w:type="dxa"/>
            <w:shd w:val="clear" w:color="auto" w:fill="F2F2F2"/>
          </w:tcPr>
          <w:p w14:paraId="5F03BC87"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2D647EB4" w14:textId="77777777" w:rsidR="00581A4E" w:rsidRDefault="00581A4E">
            <w:pPr>
              <w:bidi/>
              <w:spacing w:after="20" w:line="279" w:lineRule="exact"/>
            </w:pPr>
          </w:p>
        </w:tc>
        <w:tc>
          <w:tcPr>
            <w:tcW w:w="1814" w:type="dxa"/>
            <w:shd w:val="clear" w:color="auto" w:fill="F2F2F2"/>
          </w:tcPr>
          <w:p w14:paraId="035D9C4E"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394218CE" w14:textId="77777777" w:rsidR="00581A4E" w:rsidRDefault="00581A4E">
            <w:pPr>
              <w:bidi/>
              <w:spacing w:after="20" w:line="279" w:lineRule="exact"/>
            </w:pPr>
          </w:p>
        </w:tc>
      </w:tr>
    </w:tbl>
    <w:p w14:paraId="1D912A11" w14:textId="77777777" w:rsidR="00581A4E" w:rsidRDefault="00581A4E">
      <w:pPr>
        <w:bidi/>
        <w:spacing w:after="40"/>
      </w:pPr>
    </w:p>
    <w:tbl>
      <w:tblPr>
        <w:tblStyle w:val="TableGrid"/>
        <w:bidiVisual/>
        <w:tblW w:w="0" w:type="auto"/>
        <w:tblLook w:val="04A0" w:firstRow="1" w:lastRow="0" w:firstColumn="1" w:lastColumn="0" w:noHBand="0" w:noVBand="1"/>
      </w:tblPr>
      <w:tblGrid>
        <w:gridCol w:w="448"/>
        <w:gridCol w:w="2446"/>
        <w:gridCol w:w="3272"/>
        <w:gridCol w:w="566"/>
        <w:gridCol w:w="697"/>
        <w:gridCol w:w="784"/>
        <w:gridCol w:w="1415"/>
      </w:tblGrid>
      <w:tr w:rsidR="00581A4E" w14:paraId="0E919EA1" w14:textId="77777777">
        <w:trPr>
          <w:tblHeader/>
        </w:trPr>
        <w:tc>
          <w:tcPr>
            <w:tcW w:w="454" w:type="dxa"/>
            <w:shd w:val="clear" w:color="auto" w:fill="EEF1F7"/>
          </w:tcPr>
          <w:p w14:paraId="6507A2FE"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7104DBCA"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6270B557"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18E9A63F"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569B77FB"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2556C1C2"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0C5406B2"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4A946AE9" w14:textId="77777777">
        <w:tc>
          <w:tcPr>
            <w:tcW w:w="454" w:type="dxa"/>
          </w:tcPr>
          <w:p w14:paraId="037F304D" w14:textId="77777777" w:rsidR="00581A4E" w:rsidRDefault="00641D18">
            <w:pPr>
              <w:bidi/>
              <w:spacing w:after="20" w:line="263" w:lineRule="exact"/>
            </w:pPr>
            <w:r>
              <w:rPr>
                <w:rFonts w:ascii="Almarai" w:hAnsi="Almarai" w:cs="Almarai"/>
                <w:sz w:val="17"/>
                <w:szCs w:val="17"/>
                <w:rtl/>
              </w:rPr>
              <w:t>1</w:t>
            </w:r>
          </w:p>
        </w:tc>
        <w:tc>
          <w:tcPr>
            <w:tcW w:w="2608" w:type="dxa"/>
          </w:tcPr>
          <w:p w14:paraId="416CBB16" w14:textId="77777777" w:rsidR="00581A4E" w:rsidRDefault="00641D18">
            <w:pPr>
              <w:bidi/>
              <w:spacing w:after="20" w:line="263" w:lineRule="exact"/>
            </w:pPr>
            <w:r>
              <w:rPr>
                <w:rFonts w:ascii="Almarai" w:hAnsi="Almarai" w:cs="Almarai"/>
                <w:sz w:val="17"/>
                <w:szCs w:val="17"/>
                <w:rtl/>
              </w:rPr>
              <w:t>مواقع النقاط</w:t>
            </w:r>
          </w:p>
        </w:tc>
        <w:tc>
          <w:tcPr>
            <w:tcW w:w="3515" w:type="dxa"/>
          </w:tcPr>
          <w:p w14:paraId="03520EEA" w14:textId="77777777" w:rsidR="00581A4E" w:rsidRDefault="00641D18">
            <w:pPr>
              <w:bidi/>
              <w:spacing w:after="20" w:line="263" w:lineRule="exact"/>
            </w:pPr>
            <w:r>
              <w:rPr>
                <w:rFonts w:ascii="Almarai" w:hAnsi="Almarai" w:cs="Almarai"/>
                <w:sz w:val="17"/>
                <w:szCs w:val="17"/>
                <w:rtl/>
              </w:rPr>
              <w:t>مراجعة مواقع المفاتيح والمآخذ والإنارة وسائر النقاط بالمخططات المستلمة من المكتب الهندسي.</w:t>
            </w:r>
          </w:p>
        </w:tc>
        <w:tc>
          <w:tcPr>
            <w:tcW w:w="567" w:type="dxa"/>
          </w:tcPr>
          <w:p w14:paraId="7E12EB44" w14:textId="77777777" w:rsidR="00581A4E" w:rsidRDefault="00641D18">
            <w:pPr>
              <w:bidi/>
              <w:spacing w:after="20" w:line="263" w:lineRule="exact"/>
            </w:pPr>
            <w:r>
              <w:rPr>
                <w:rFonts w:ascii="Almarai" w:hAnsi="Almarai" w:cs="Almarai"/>
                <w:sz w:val="17"/>
                <w:szCs w:val="17"/>
                <w:rtl/>
              </w:rPr>
              <w:t>W</w:t>
            </w:r>
          </w:p>
        </w:tc>
        <w:tc>
          <w:tcPr>
            <w:tcW w:w="680" w:type="dxa"/>
          </w:tcPr>
          <w:p w14:paraId="36D87BC1" w14:textId="77777777" w:rsidR="00581A4E" w:rsidRDefault="00581A4E">
            <w:pPr>
              <w:bidi/>
              <w:spacing w:after="20" w:line="263" w:lineRule="exact"/>
            </w:pPr>
          </w:p>
        </w:tc>
        <w:tc>
          <w:tcPr>
            <w:tcW w:w="794" w:type="dxa"/>
          </w:tcPr>
          <w:p w14:paraId="2A1062D2" w14:textId="77777777" w:rsidR="00581A4E" w:rsidRDefault="00581A4E">
            <w:pPr>
              <w:bidi/>
              <w:spacing w:after="20" w:line="263" w:lineRule="exact"/>
            </w:pPr>
          </w:p>
        </w:tc>
        <w:tc>
          <w:tcPr>
            <w:tcW w:w="1474" w:type="dxa"/>
          </w:tcPr>
          <w:p w14:paraId="51ABE59C" w14:textId="77777777" w:rsidR="00581A4E" w:rsidRDefault="00581A4E">
            <w:pPr>
              <w:bidi/>
              <w:spacing w:after="20" w:line="263" w:lineRule="exact"/>
            </w:pPr>
          </w:p>
        </w:tc>
      </w:tr>
      <w:tr w:rsidR="00581A4E" w14:paraId="674C6F27" w14:textId="77777777">
        <w:tc>
          <w:tcPr>
            <w:tcW w:w="454" w:type="dxa"/>
          </w:tcPr>
          <w:p w14:paraId="3AD6534C" w14:textId="77777777" w:rsidR="00581A4E" w:rsidRDefault="00641D18">
            <w:pPr>
              <w:bidi/>
              <w:spacing w:after="20" w:line="263" w:lineRule="exact"/>
            </w:pPr>
            <w:r>
              <w:rPr>
                <w:rFonts w:ascii="Almarai" w:hAnsi="Almarai" w:cs="Almarai"/>
                <w:sz w:val="17"/>
                <w:szCs w:val="17"/>
                <w:rtl/>
              </w:rPr>
              <w:t>2</w:t>
            </w:r>
          </w:p>
        </w:tc>
        <w:tc>
          <w:tcPr>
            <w:tcW w:w="2608" w:type="dxa"/>
          </w:tcPr>
          <w:p w14:paraId="4B465E9B" w14:textId="77777777" w:rsidR="00581A4E" w:rsidRDefault="00641D18">
            <w:pPr>
              <w:bidi/>
              <w:spacing w:after="20" w:line="263" w:lineRule="exact"/>
            </w:pPr>
            <w:r>
              <w:rPr>
                <w:rFonts w:ascii="Almarai" w:hAnsi="Almarai" w:cs="Almarai"/>
                <w:sz w:val="17"/>
                <w:szCs w:val="17"/>
                <w:rtl/>
              </w:rPr>
              <w:t>ارتفاع النقاط</w:t>
            </w:r>
          </w:p>
        </w:tc>
        <w:tc>
          <w:tcPr>
            <w:tcW w:w="3515" w:type="dxa"/>
          </w:tcPr>
          <w:p w14:paraId="65A82B89" w14:textId="77777777" w:rsidR="00581A4E" w:rsidRDefault="00641D18">
            <w:pPr>
              <w:bidi/>
              <w:spacing w:after="20" w:line="263" w:lineRule="exact"/>
            </w:pPr>
            <w:r>
              <w:rPr>
                <w:rFonts w:ascii="Almarai" w:hAnsi="Almarai" w:cs="Almarai"/>
                <w:sz w:val="17"/>
                <w:szCs w:val="17"/>
                <w:rtl/>
              </w:rPr>
              <w:t>مراجعة ارتفاعات النقاط الموضحة بالمخططات.</w:t>
            </w:r>
          </w:p>
        </w:tc>
        <w:tc>
          <w:tcPr>
            <w:tcW w:w="567" w:type="dxa"/>
          </w:tcPr>
          <w:p w14:paraId="7F9B0EB1" w14:textId="77777777" w:rsidR="00581A4E" w:rsidRDefault="00641D18">
            <w:pPr>
              <w:bidi/>
              <w:spacing w:after="20" w:line="263" w:lineRule="exact"/>
            </w:pPr>
            <w:r>
              <w:rPr>
                <w:rFonts w:ascii="Almarai" w:hAnsi="Almarai" w:cs="Almarai"/>
                <w:sz w:val="17"/>
                <w:szCs w:val="17"/>
                <w:rtl/>
              </w:rPr>
              <w:t>W</w:t>
            </w:r>
          </w:p>
        </w:tc>
        <w:tc>
          <w:tcPr>
            <w:tcW w:w="680" w:type="dxa"/>
          </w:tcPr>
          <w:p w14:paraId="7A8F9A07" w14:textId="77777777" w:rsidR="00581A4E" w:rsidRDefault="00581A4E">
            <w:pPr>
              <w:bidi/>
              <w:spacing w:after="20" w:line="263" w:lineRule="exact"/>
            </w:pPr>
          </w:p>
        </w:tc>
        <w:tc>
          <w:tcPr>
            <w:tcW w:w="794" w:type="dxa"/>
          </w:tcPr>
          <w:p w14:paraId="7214F6F3" w14:textId="77777777" w:rsidR="00581A4E" w:rsidRDefault="00581A4E">
            <w:pPr>
              <w:bidi/>
              <w:spacing w:after="20" w:line="263" w:lineRule="exact"/>
            </w:pPr>
          </w:p>
        </w:tc>
        <w:tc>
          <w:tcPr>
            <w:tcW w:w="1474" w:type="dxa"/>
          </w:tcPr>
          <w:p w14:paraId="2952C496" w14:textId="77777777" w:rsidR="00581A4E" w:rsidRDefault="00581A4E">
            <w:pPr>
              <w:bidi/>
              <w:spacing w:after="20" w:line="263" w:lineRule="exact"/>
            </w:pPr>
          </w:p>
        </w:tc>
      </w:tr>
      <w:tr w:rsidR="00581A4E" w14:paraId="7739E0CA" w14:textId="77777777">
        <w:tc>
          <w:tcPr>
            <w:tcW w:w="454" w:type="dxa"/>
          </w:tcPr>
          <w:p w14:paraId="7A512200" w14:textId="77777777" w:rsidR="00581A4E" w:rsidRDefault="00641D18">
            <w:pPr>
              <w:bidi/>
              <w:spacing w:after="20" w:line="263" w:lineRule="exact"/>
            </w:pPr>
            <w:r>
              <w:rPr>
                <w:rFonts w:ascii="Almarai" w:hAnsi="Almarai" w:cs="Almarai"/>
                <w:sz w:val="17"/>
                <w:szCs w:val="17"/>
                <w:rtl/>
              </w:rPr>
              <w:t>3</w:t>
            </w:r>
          </w:p>
        </w:tc>
        <w:tc>
          <w:tcPr>
            <w:tcW w:w="2608" w:type="dxa"/>
          </w:tcPr>
          <w:p w14:paraId="15925D5A" w14:textId="77777777" w:rsidR="00581A4E" w:rsidRDefault="00641D18">
            <w:pPr>
              <w:bidi/>
              <w:spacing w:after="20" w:line="263" w:lineRule="exact"/>
            </w:pPr>
            <w:r>
              <w:rPr>
                <w:rFonts w:ascii="Almarai" w:hAnsi="Almarai" w:cs="Almarai"/>
                <w:sz w:val="17"/>
                <w:szCs w:val="17"/>
                <w:rtl/>
              </w:rPr>
              <w:t>التوافق مع الأثاث</w:t>
            </w:r>
          </w:p>
        </w:tc>
        <w:tc>
          <w:tcPr>
            <w:tcW w:w="3515" w:type="dxa"/>
          </w:tcPr>
          <w:p w14:paraId="2B140935" w14:textId="77777777" w:rsidR="00581A4E" w:rsidRDefault="00641D18">
            <w:pPr>
              <w:bidi/>
              <w:spacing w:after="20" w:line="263" w:lineRule="exact"/>
            </w:pPr>
            <w:r>
              <w:rPr>
                <w:rFonts w:ascii="Almarai" w:hAnsi="Almarai" w:cs="Almarai"/>
                <w:sz w:val="17"/>
                <w:szCs w:val="17"/>
                <w:rtl/>
              </w:rPr>
              <w:t>توافق النقاط الكهربائية مع توزيع الفرش الداخلي.</w:t>
            </w:r>
          </w:p>
        </w:tc>
        <w:tc>
          <w:tcPr>
            <w:tcW w:w="567" w:type="dxa"/>
          </w:tcPr>
          <w:p w14:paraId="3AB202FB" w14:textId="77777777" w:rsidR="00581A4E" w:rsidRDefault="00641D18">
            <w:pPr>
              <w:bidi/>
              <w:spacing w:after="20" w:line="263" w:lineRule="exact"/>
            </w:pPr>
            <w:r>
              <w:rPr>
                <w:rFonts w:ascii="Almarai" w:hAnsi="Almarai" w:cs="Almarai"/>
                <w:sz w:val="17"/>
                <w:szCs w:val="17"/>
                <w:rtl/>
              </w:rPr>
              <w:t>W</w:t>
            </w:r>
          </w:p>
        </w:tc>
        <w:tc>
          <w:tcPr>
            <w:tcW w:w="680" w:type="dxa"/>
          </w:tcPr>
          <w:p w14:paraId="5A293105" w14:textId="77777777" w:rsidR="00581A4E" w:rsidRDefault="00581A4E">
            <w:pPr>
              <w:bidi/>
              <w:spacing w:after="20" w:line="263" w:lineRule="exact"/>
            </w:pPr>
          </w:p>
        </w:tc>
        <w:tc>
          <w:tcPr>
            <w:tcW w:w="794" w:type="dxa"/>
          </w:tcPr>
          <w:p w14:paraId="794A84D9" w14:textId="77777777" w:rsidR="00581A4E" w:rsidRDefault="00581A4E">
            <w:pPr>
              <w:bidi/>
              <w:spacing w:after="20" w:line="263" w:lineRule="exact"/>
            </w:pPr>
          </w:p>
        </w:tc>
        <w:tc>
          <w:tcPr>
            <w:tcW w:w="1474" w:type="dxa"/>
          </w:tcPr>
          <w:p w14:paraId="3AD77896" w14:textId="77777777" w:rsidR="00581A4E" w:rsidRDefault="00581A4E">
            <w:pPr>
              <w:bidi/>
              <w:spacing w:after="20" w:line="263" w:lineRule="exact"/>
            </w:pPr>
          </w:p>
        </w:tc>
      </w:tr>
      <w:tr w:rsidR="00581A4E" w14:paraId="76B6710E" w14:textId="77777777">
        <w:tc>
          <w:tcPr>
            <w:tcW w:w="454" w:type="dxa"/>
          </w:tcPr>
          <w:p w14:paraId="02719E79" w14:textId="77777777" w:rsidR="00581A4E" w:rsidRDefault="00641D18">
            <w:pPr>
              <w:bidi/>
              <w:spacing w:after="20" w:line="263" w:lineRule="exact"/>
            </w:pPr>
            <w:r>
              <w:rPr>
                <w:rFonts w:ascii="Almarai" w:hAnsi="Almarai" w:cs="Almarai"/>
                <w:sz w:val="17"/>
                <w:szCs w:val="17"/>
                <w:rtl/>
              </w:rPr>
              <w:t>4</w:t>
            </w:r>
          </w:p>
        </w:tc>
        <w:tc>
          <w:tcPr>
            <w:tcW w:w="2608" w:type="dxa"/>
          </w:tcPr>
          <w:p w14:paraId="5BD92973" w14:textId="77777777" w:rsidR="00581A4E" w:rsidRDefault="00641D18">
            <w:pPr>
              <w:bidi/>
              <w:spacing w:after="20" w:line="263" w:lineRule="exact"/>
            </w:pPr>
            <w:r>
              <w:rPr>
                <w:rFonts w:ascii="Almarai" w:hAnsi="Almarai" w:cs="Almarai"/>
                <w:sz w:val="17"/>
                <w:szCs w:val="17"/>
                <w:rtl/>
              </w:rPr>
              <w:t>القطع على العلامات</w:t>
            </w:r>
          </w:p>
        </w:tc>
        <w:tc>
          <w:tcPr>
            <w:tcW w:w="3515" w:type="dxa"/>
          </w:tcPr>
          <w:p w14:paraId="3518020A" w14:textId="77777777" w:rsidR="00581A4E" w:rsidRDefault="00641D18">
            <w:pPr>
              <w:bidi/>
              <w:spacing w:after="20" w:line="263" w:lineRule="exact"/>
            </w:pPr>
            <w:r>
              <w:rPr>
                <w:rFonts w:ascii="Almarai" w:hAnsi="Almarai" w:cs="Almarai"/>
                <w:sz w:val="17"/>
                <w:szCs w:val="17"/>
                <w:rtl/>
              </w:rPr>
              <w:t>تنفيذ التخديد بالصاروخ على المواضع المعلمة.</w:t>
            </w:r>
          </w:p>
        </w:tc>
        <w:tc>
          <w:tcPr>
            <w:tcW w:w="567" w:type="dxa"/>
          </w:tcPr>
          <w:p w14:paraId="7512FB44" w14:textId="77777777" w:rsidR="00581A4E" w:rsidRDefault="00581A4E">
            <w:pPr>
              <w:bidi/>
              <w:spacing w:after="20" w:line="263" w:lineRule="exact"/>
            </w:pPr>
          </w:p>
        </w:tc>
        <w:tc>
          <w:tcPr>
            <w:tcW w:w="680" w:type="dxa"/>
          </w:tcPr>
          <w:p w14:paraId="743E6466" w14:textId="77777777" w:rsidR="00581A4E" w:rsidRDefault="00581A4E">
            <w:pPr>
              <w:bidi/>
              <w:spacing w:after="20" w:line="263" w:lineRule="exact"/>
            </w:pPr>
          </w:p>
        </w:tc>
        <w:tc>
          <w:tcPr>
            <w:tcW w:w="794" w:type="dxa"/>
          </w:tcPr>
          <w:p w14:paraId="189E9145" w14:textId="77777777" w:rsidR="00581A4E" w:rsidRDefault="00581A4E">
            <w:pPr>
              <w:bidi/>
              <w:spacing w:after="20" w:line="263" w:lineRule="exact"/>
            </w:pPr>
          </w:p>
        </w:tc>
        <w:tc>
          <w:tcPr>
            <w:tcW w:w="1474" w:type="dxa"/>
          </w:tcPr>
          <w:p w14:paraId="1637D36B" w14:textId="77777777" w:rsidR="00581A4E" w:rsidRDefault="00581A4E">
            <w:pPr>
              <w:bidi/>
              <w:spacing w:after="20" w:line="263" w:lineRule="exact"/>
            </w:pPr>
          </w:p>
        </w:tc>
      </w:tr>
      <w:tr w:rsidR="00581A4E" w14:paraId="31005C8F" w14:textId="77777777">
        <w:tc>
          <w:tcPr>
            <w:tcW w:w="454" w:type="dxa"/>
          </w:tcPr>
          <w:p w14:paraId="501C2756" w14:textId="77777777" w:rsidR="00581A4E" w:rsidRDefault="00641D18">
            <w:pPr>
              <w:bidi/>
              <w:spacing w:after="20" w:line="263" w:lineRule="exact"/>
            </w:pPr>
            <w:r>
              <w:rPr>
                <w:rFonts w:ascii="Almarai" w:hAnsi="Almarai" w:cs="Almarai"/>
                <w:sz w:val="17"/>
                <w:szCs w:val="17"/>
                <w:rtl/>
              </w:rPr>
              <w:t>5</w:t>
            </w:r>
          </w:p>
        </w:tc>
        <w:tc>
          <w:tcPr>
            <w:tcW w:w="2608" w:type="dxa"/>
          </w:tcPr>
          <w:p w14:paraId="631DF4D1" w14:textId="77777777" w:rsidR="00581A4E" w:rsidRDefault="00641D18">
            <w:pPr>
              <w:bidi/>
              <w:spacing w:after="20" w:line="263" w:lineRule="exact"/>
            </w:pPr>
            <w:r>
              <w:rPr>
                <w:rFonts w:ascii="Almarai" w:hAnsi="Almarai" w:cs="Almarai"/>
                <w:sz w:val="17"/>
                <w:szCs w:val="17"/>
                <w:rtl/>
              </w:rPr>
              <w:t>عمق مجرى الماسورة</w:t>
            </w:r>
          </w:p>
        </w:tc>
        <w:tc>
          <w:tcPr>
            <w:tcW w:w="3515" w:type="dxa"/>
          </w:tcPr>
          <w:p w14:paraId="0F45E952" w14:textId="77777777" w:rsidR="00581A4E" w:rsidRDefault="00641D18">
            <w:pPr>
              <w:bidi/>
              <w:spacing w:after="20" w:line="263" w:lineRule="exact"/>
            </w:pPr>
            <w:r>
              <w:rPr>
                <w:rFonts w:ascii="Almarai" w:hAnsi="Almarai" w:cs="Almarai"/>
                <w:sz w:val="17"/>
                <w:szCs w:val="17"/>
                <w:rtl/>
              </w:rPr>
              <w:t>يكفي العمق لقطر الماسورة مع زيادة تتيح إخفاءها ضمن اللياسة.</w:t>
            </w:r>
          </w:p>
        </w:tc>
        <w:tc>
          <w:tcPr>
            <w:tcW w:w="567" w:type="dxa"/>
          </w:tcPr>
          <w:p w14:paraId="081497C7" w14:textId="77777777" w:rsidR="00581A4E" w:rsidRDefault="00641D18">
            <w:pPr>
              <w:bidi/>
              <w:spacing w:after="20" w:line="263" w:lineRule="exact"/>
            </w:pPr>
            <w:r>
              <w:rPr>
                <w:rFonts w:ascii="Almarai" w:hAnsi="Almarai" w:cs="Almarai"/>
                <w:sz w:val="17"/>
                <w:szCs w:val="17"/>
                <w:rtl/>
              </w:rPr>
              <w:t>H</w:t>
            </w:r>
          </w:p>
        </w:tc>
        <w:tc>
          <w:tcPr>
            <w:tcW w:w="680" w:type="dxa"/>
          </w:tcPr>
          <w:p w14:paraId="190F6E7C" w14:textId="77777777" w:rsidR="00581A4E" w:rsidRDefault="00581A4E">
            <w:pPr>
              <w:bidi/>
              <w:spacing w:after="20" w:line="263" w:lineRule="exact"/>
            </w:pPr>
          </w:p>
        </w:tc>
        <w:tc>
          <w:tcPr>
            <w:tcW w:w="794" w:type="dxa"/>
          </w:tcPr>
          <w:p w14:paraId="000E3F93" w14:textId="77777777" w:rsidR="00581A4E" w:rsidRDefault="00581A4E">
            <w:pPr>
              <w:bidi/>
              <w:spacing w:after="20" w:line="263" w:lineRule="exact"/>
            </w:pPr>
          </w:p>
        </w:tc>
        <w:tc>
          <w:tcPr>
            <w:tcW w:w="1474" w:type="dxa"/>
          </w:tcPr>
          <w:p w14:paraId="3DA9AA8B" w14:textId="77777777" w:rsidR="00581A4E" w:rsidRDefault="00581A4E">
            <w:pPr>
              <w:bidi/>
              <w:spacing w:after="20" w:line="263" w:lineRule="exact"/>
            </w:pPr>
          </w:p>
        </w:tc>
      </w:tr>
      <w:tr w:rsidR="00581A4E" w14:paraId="1BBE32CC" w14:textId="77777777">
        <w:tc>
          <w:tcPr>
            <w:tcW w:w="454" w:type="dxa"/>
          </w:tcPr>
          <w:p w14:paraId="75EB94B1" w14:textId="77777777" w:rsidR="00581A4E" w:rsidRDefault="00641D18">
            <w:pPr>
              <w:bidi/>
              <w:spacing w:after="20" w:line="263" w:lineRule="exact"/>
            </w:pPr>
            <w:r>
              <w:rPr>
                <w:rFonts w:ascii="Almarai" w:hAnsi="Almarai" w:cs="Almarai"/>
                <w:sz w:val="17"/>
                <w:szCs w:val="17"/>
                <w:rtl/>
              </w:rPr>
              <w:t>6</w:t>
            </w:r>
          </w:p>
        </w:tc>
        <w:tc>
          <w:tcPr>
            <w:tcW w:w="2608" w:type="dxa"/>
          </w:tcPr>
          <w:p w14:paraId="69B433B9" w14:textId="77777777" w:rsidR="00581A4E" w:rsidRDefault="00641D18">
            <w:pPr>
              <w:bidi/>
              <w:spacing w:after="20" w:line="263" w:lineRule="exact"/>
            </w:pPr>
            <w:r>
              <w:rPr>
                <w:rFonts w:ascii="Almarai" w:hAnsi="Almarai" w:cs="Almarai"/>
                <w:sz w:val="17"/>
                <w:szCs w:val="17"/>
                <w:rtl/>
              </w:rPr>
              <w:t>اختيار مقاس اللوحة</w:t>
            </w:r>
          </w:p>
        </w:tc>
        <w:tc>
          <w:tcPr>
            <w:tcW w:w="3515" w:type="dxa"/>
          </w:tcPr>
          <w:p w14:paraId="41312FED" w14:textId="77777777" w:rsidR="00581A4E" w:rsidRDefault="00641D18">
            <w:pPr>
              <w:bidi/>
              <w:spacing w:after="20" w:line="263" w:lineRule="exact"/>
            </w:pPr>
            <w:r>
              <w:rPr>
                <w:rFonts w:ascii="Almarai" w:hAnsi="Almarai" w:cs="Almarai"/>
                <w:sz w:val="17"/>
                <w:szCs w:val="17"/>
                <w:rtl/>
              </w:rPr>
              <w:t>اختيار المقاس وفقا للأحمال المقدمة من موردي المعدات.</w:t>
            </w:r>
          </w:p>
        </w:tc>
        <w:tc>
          <w:tcPr>
            <w:tcW w:w="567" w:type="dxa"/>
          </w:tcPr>
          <w:p w14:paraId="17086A45" w14:textId="77777777" w:rsidR="00581A4E" w:rsidRDefault="00581A4E">
            <w:pPr>
              <w:bidi/>
              <w:spacing w:after="20" w:line="263" w:lineRule="exact"/>
            </w:pPr>
          </w:p>
        </w:tc>
        <w:tc>
          <w:tcPr>
            <w:tcW w:w="680" w:type="dxa"/>
          </w:tcPr>
          <w:p w14:paraId="38E1A45F" w14:textId="77777777" w:rsidR="00581A4E" w:rsidRDefault="00581A4E">
            <w:pPr>
              <w:bidi/>
              <w:spacing w:after="20" w:line="263" w:lineRule="exact"/>
            </w:pPr>
          </w:p>
        </w:tc>
        <w:tc>
          <w:tcPr>
            <w:tcW w:w="794" w:type="dxa"/>
          </w:tcPr>
          <w:p w14:paraId="436B990B" w14:textId="77777777" w:rsidR="00581A4E" w:rsidRDefault="00581A4E">
            <w:pPr>
              <w:bidi/>
              <w:spacing w:after="20" w:line="263" w:lineRule="exact"/>
            </w:pPr>
          </w:p>
        </w:tc>
        <w:tc>
          <w:tcPr>
            <w:tcW w:w="1474" w:type="dxa"/>
          </w:tcPr>
          <w:p w14:paraId="11DB0E3F" w14:textId="77777777" w:rsidR="00581A4E" w:rsidRDefault="00581A4E">
            <w:pPr>
              <w:bidi/>
              <w:spacing w:after="20" w:line="263" w:lineRule="exact"/>
            </w:pPr>
          </w:p>
        </w:tc>
      </w:tr>
      <w:tr w:rsidR="00581A4E" w14:paraId="529A4755" w14:textId="77777777">
        <w:tc>
          <w:tcPr>
            <w:tcW w:w="454" w:type="dxa"/>
          </w:tcPr>
          <w:p w14:paraId="6AAF8084" w14:textId="77777777" w:rsidR="00581A4E" w:rsidRDefault="00641D18">
            <w:pPr>
              <w:bidi/>
              <w:spacing w:after="20" w:line="263" w:lineRule="exact"/>
            </w:pPr>
            <w:r>
              <w:rPr>
                <w:rFonts w:ascii="Almarai" w:hAnsi="Almarai" w:cs="Almarai"/>
                <w:sz w:val="17"/>
                <w:szCs w:val="17"/>
                <w:rtl/>
              </w:rPr>
              <w:t>7</w:t>
            </w:r>
          </w:p>
        </w:tc>
        <w:tc>
          <w:tcPr>
            <w:tcW w:w="2608" w:type="dxa"/>
          </w:tcPr>
          <w:p w14:paraId="69E241EF" w14:textId="77777777" w:rsidR="00581A4E" w:rsidRDefault="00641D18">
            <w:pPr>
              <w:bidi/>
              <w:spacing w:after="20" w:line="263" w:lineRule="exact"/>
            </w:pPr>
            <w:r>
              <w:rPr>
                <w:rFonts w:ascii="Almarai" w:hAnsi="Almarai" w:cs="Almarai"/>
                <w:sz w:val="17"/>
                <w:szCs w:val="17"/>
                <w:rtl/>
              </w:rPr>
              <w:t>اختيار أقطار الأسلاك</w:t>
            </w:r>
          </w:p>
        </w:tc>
        <w:tc>
          <w:tcPr>
            <w:tcW w:w="3515" w:type="dxa"/>
          </w:tcPr>
          <w:p w14:paraId="280862F0" w14:textId="77777777" w:rsidR="00581A4E" w:rsidRDefault="00641D18">
            <w:pPr>
              <w:bidi/>
              <w:spacing w:after="20" w:line="263" w:lineRule="exact"/>
            </w:pPr>
            <w:r>
              <w:rPr>
                <w:rFonts w:ascii="Almarai" w:hAnsi="Almarai" w:cs="Almarai"/>
                <w:sz w:val="17"/>
                <w:szCs w:val="17"/>
                <w:rtl/>
              </w:rPr>
              <w:t>تحديد الأقطار المناسبة للأحمال الكهربائية قبل التوريد.</w:t>
            </w:r>
          </w:p>
        </w:tc>
        <w:tc>
          <w:tcPr>
            <w:tcW w:w="567" w:type="dxa"/>
          </w:tcPr>
          <w:p w14:paraId="64C8675A" w14:textId="77777777" w:rsidR="00581A4E" w:rsidRDefault="00581A4E">
            <w:pPr>
              <w:bidi/>
              <w:spacing w:after="20" w:line="263" w:lineRule="exact"/>
            </w:pPr>
          </w:p>
        </w:tc>
        <w:tc>
          <w:tcPr>
            <w:tcW w:w="680" w:type="dxa"/>
          </w:tcPr>
          <w:p w14:paraId="7731E38C" w14:textId="77777777" w:rsidR="00581A4E" w:rsidRDefault="00581A4E">
            <w:pPr>
              <w:bidi/>
              <w:spacing w:after="20" w:line="263" w:lineRule="exact"/>
            </w:pPr>
          </w:p>
        </w:tc>
        <w:tc>
          <w:tcPr>
            <w:tcW w:w="794" w:type="dxa"/>
          </w:tcPr>
          <w:p w14:paraId="4FF37BBA" w14:textId="77777777" w:rsidR="00581A4E" w:rsidRDefault="00581A4E">
            <w:pPr>
              <w:bidi/>
              <w:spacing w:after="20" w:line="263" w:lineRule="exact"/>
            </w:pPr>
          </w:p>
        </w:tc>
        <w:tc>
          <w:tcPr>
            <w:tcW w:w="1474" w:type="dxa"/>
          </w:tcPr>
          <w:p w14:paraId="4ADE70CD" w14:textId="77777777" w:rsidR="00581A4E" w:rsidRDefault="00581A4E">
            <w:pPr>
              <w:bidi/>
              <w:spacing w:after="20" w:line="263" w:lineRule="exact"/>
            </w:pPr>
          </w:p>
        </w:tc>
      </w:tr>
      <w:tr w:rsidR="00581A4E" w14:paraId="2DC5D482" w14:textId="77777777">
        <w:tc>
          <w:tcPr>
            <w:tcW w:w="454" w:type="dxa"/>
          </w:tcPr>
          <w:p w14:paraId="03AF6013" w14:textId="77777777" w:rsidR="00581A4E" w:rsidRDefault="00641D18">
            <w:pPr>
              <w:bidi/>
              <w:spacing w:after="20" w:line="263" w:lineRule="exact"/>
            </w:pPr>
            <w:r>
              <w:rPr>
                <w:rFonts w:ascii="Almarai" w:hAnsi="Almarai" w:cs="Almarai"/>
                <w:sz w:val="17"/>
                <w:szCs w:val="17"/>
                <w:rtl/>
              </w:rPr>
              <w:t>8</w:t>
            </w:r>
          </w:p>
        </w:tc>
        <w:tc>
          <w:tcPr>
            <w:tcW w:w="2608" w:type="dxa"/>
          </w:tcPr>
          <w:p w14:paraId="7A05645C" w14:textId="77777777" w:rsidR="00581A4E" w:rsidRDefault="00641D18">
            <w:pPr>
              <w:bidi/>
              <w:spacing w:after="20" w:line="263" w:lineRule="exact"/>
            </w:pPr>
            <w:r>
              <w:rPr>
                <w:rFonts w:ascii="Almarai" w:hAnsi="Almarai" w:cs="Almarai"/>
                <w:sz w:val="17"/>
                <w:szCs w:val="17"/>
                <w:rtl/>
              </w:rPr>
              <w:t>لوحات التكييف والمصعد</w:t>
            </w:r>
          </w:p>
        </w:tc>
        <w:tc>
          <w:tcPr>
            <w:tcW w:w="3515" w:type="dxa"/>
          </w:tcPr>
          <w:p w14:paraId="3BE804C0" w14:textId="77777777" w:rsidR="00581A4E" w:rsidRDefault="00641D18">
            <w:pPr>
              <w:bidi/>
              <w:spacing w:after="20" w:line="263" w:lineRule="exact"/>
            </w:pPr>
            <w:r>
              <w:rPr>
                <w:rFonts w:ascii="Almarai" w:hAnsi="Almarai" w:cs="Almarai"/>
                <w:sz w:val="17"/>
                <w:szCs w:val="17"/>
                <w:rtl/>
              </w:rPr>
              <w:t>يفضل تخصيص لوحة للتكييف والمصعد.</w:t>
            </w:r>
          </w:p>
        </w:tc>
        <w:tc>
          <w:tcPr>
            <w:tcW w:w="567" w:type="dxa"/>
          </w:tcPr>
          <w:p w14:paraId="4F0AFFCF" w14:textId="77777777" w:rsidR="00581A4E" w:rsidRDefault="00581A4E">
            <w:pPr>
              <w:bidi/>
              <w:spacing w:after="20" w:line="263" w:lineRule="exact"/>
            </w:pPr>
          </w:p>
        </w:tc>
        <w:tc>
          <w:tcPr>
            <w:tcW w:w="680" w:type="dxa"/>
          </w:tcPr>
          <w:p w14:paraId="74047BAB" w14:textId="77777777" w:rsidR="00581A4E" w:rsidRDefault="00581A4E">
            <w:pPr>
              <w:bidi/>
              <w:spacing w:after="20" w:line="263" w:lineRule="exact"/>
            </w:pPr>
          </w:p>
        </w:tc>
        <w:tc>
          <w:tcPr>
            <w:tcW w:w="794" w:type="dxa"/>
          </w:tcPr>
          <w:p w14:paraId="6B09364C" w14:textId="77777777" w:rsidR="00581A4E" w:rsidRDefault="00581A4E">
            <w:pPr>
              <w:bidi/>
              <w:spacing w:after="20" w:line="263" w:lineRule="exact"/>
            </w:pPr>
          </w:p>
        </w:tc>
        <w:tc>
          <w:tcPr>
            <w:tcW w:w="1474" w:type="dxa"/>
          </w:tcPr>
          <w:p w14:paraId="5B74E018" w14:textId="77777777" w:rsidR="00581A4E" w:rsidRDefault="00581A4E">
            <w:pPr>
              <w:bidi/>
              <w:spacing w:after="20" w:line="263" w:lineRule="exact"/>
            </w:pPr>
          </w:p>
        </w:tc>
      </w:tr>
      <w:tr w:rsidR="00581A4E" w14:paraId="1F432F1B" w14:textId="77777777">
        <w:tc>
          <w:tcPr>
            <w:tcW w:w="454" w:type="dxa"/>
          </w:tcPr>
          <w:p w14:paraId="19764643" w14:textId="77777777" w:rsidR="00581A4E" w:rsidRDefault="00641D18">
            <w:pPr>
              <w:bidi/>
              <w:spacing w:after="20" w:line="263" w:lineRule="exact"/>
            </w:pPr>
            <w:r>
              <w:rPr>
                <w:rFonts w:ascii="Almarai" w:hAnsi="Almarai" w:cs="Almarai"/>
                <w:sz w:val="17"/>
                <w:szCs w:val="17"/>
                <w:rtl/>
              </w:rPr>
              <w:t>9</w:t>
            </w:r>
          </w:p>
        </w:tc>
        <w:tc>
          <w:tcPr>
            <w:tcW w:w="2608" w:type="dxa"/>
          </w:tcPr>
          <w:p w14:paraId="6972334E" w14:textId="77777777" w:rsidR="00581A4E" w:rsidRDefault="00641D18">
            <w:pPr>
              <w:bidi/>
              <w:spacing w:after="20" w:line="263" w:lineRule="exact"/>
            </w:pPr>
            <w:r>
              <w:rPr>
                <w:rFonts w:ascii="Almarai" w:hAnsi="Almarai" w:cs="Almarai"/>
                <w:sz w:val="17"/>
                <w:szCs w:val="17"/>
                <w:rtl/>
              </w:rPr>
              <w:t>حصر مواد الجدران والأسقف</w:t>
            </w:r>
          </w:p>
        </w:tc>
        <w:tc>
          <w:tcPr>
            <w:tcW w:w="3515" w:type="dxa"/>
          </w:tcPr>
          <w:p w14:paraId="5D2735AA" w14:textId="77777777" w:rsidR="00581A4E" w:rsidRDefault="00641D18">
            <w:pPr>
              <w:bidi/>
              <w:spacing w:after="20" w:line="263" w:lineRule="exact"/>
            </w:pPr>
            <w:r>
              <w:rPr>
                <w:rFonts w:ascii="Almarai" w:hAnsi="Almarai" w:cs="Almarai"/>
                <w:sz w:val="17"/>
                <w:szCs w:val="17"/>
                <w:rtl/>
              </w:rPr>
              <w:t>حصر وشراء علب المآخذ والمفاتيح والقسامات واللوحات ومواسير الجدران والأسقف.</w:t>
            </w:r>
          </w:p>
        </w:tc>
        <w:tc>
          <w:tcPr>
            <w:tcW w:w="567" w:type="dxa"/>
          </w:tcPr>
          <w:p w14:paraId="44429E0A" w14:textId="77777777" w:rsidR="00581A4E" w:rsidRDefault="00581A4E">
            <w:pPr>
              <w:bidi/>
              <w:spacing w:after="20" w:line="263" w:lineRule="exact"/>
            </w:pPr>
          </w:p>
        </w:tc>
        <w:tc>
          <w:tcPr>
            <w:tcW w:w="680" w:type="dxa"/>
          </w:tcPr>
          <w:p w14:paraId="4AB5B2F5" w14:textId="77777777" w:rsidR="00581A4E" w:rsidRDefault="00581A4E">
            <w:pPr>
              <w:bidi/>
              <w:spacing w:after="20" w:line="263" w:lineRule="exact"/>
            </w:pPr>
          </w:p>
        </w:tc>
        <w:tc>
          <w:tcPr>
            <w:tcW w:w="794" w:type="dxa"/>
          </w:tcPr>
          <w:p w14:paraId="379F4C3A" w14:textId="77777777" w:rsidR="00581A4E" w:rsidRDefault="00581A4E">
            <w:pPr>
              <w:bidi/>
              <w:spacing w:after="20" w:line="263" w:lineRule="exact"/>
            </w:pPr>
          </w:p>
        </w:tc>
        <w:tc>
          <w:tcPr>
            <w:tcW w:w="1474" w:type="dxa"/>
          </w:tcPr>
          <w:p w14:paraId="753C2422" w14:textId="77777777" w:rsidR="00581A4E" w:rsidRDefault="00581A4E">
            <w:pPr>
              <w:bidi/>
              <w:spacing w:after="20" w:line="263" w:lineRule="exact"/>
            </w:pPr>
          </w:p>
        </w:tc>
      </w:tr>
      <w:tr w:rsidR="00581A4E" w14:paraId="7BA5CBC6" w14:textId="77777777">
        <w:tc>
          <w:tcPr>
            <w:tcW w:w="454" w:type="dxa"/>
          </w:tcPr>
          <w:p w14:paraId="6F72D0EF" w14:textId="77777777" w:rsidR="00581A4E" w:rsidRDefault="00641D18">
            <w:pPr>
              <w:bidi/>
              <w:spacing w:after="20" w:line="263" w:lineRule="exact"/>
            </w:pPr>
            <w:r>
              <w:rPr>
                <w:rFonts w:ascii="Almarai" w:hAnsi="Almarai" w:cs="Almarai"/>
                <w:sz w:val="17"/>
                <w:szCs w:val="17"/>
                <w:rtl/>
              </w:rPr>
              <w:t>10</w:t>
            </w:r>
          </w:p>
        </w:tc>
        <w:tc>
          <w:tcPr>
            <w:tcW w:w="2608" w:type="dxa"/>
          </w:tcPr>
          <w:p w14:paraId="22C64E85" w14:textId="77777777" w:rsidR="00581A4E" w:rsidRDefault="00641D18">
            <w:pPr>
              <w:bidi/>
              <w:spacing w:after="20" w:line="263" w:lineRule="exact"/>
            </w:pPr>
            <w:r>
              <w:rPr>
                <w:rFonts w:ascii="Almarai" w:hAnsi="Almarai" w:cs="Almarai"/>
                <w:sz w:val="17"/>
                <w:szCs w:val="17"/>
                <w:rtl/>
              </w:rPr>
              <w:t>تأجيل طلبية الأرضيات</w:t>
            </w:r>
          </w:p>
        </w:tc>
        <w:tc>
          <w:tcPr>
            <w:tcW w:w="3515" w:type="dxa"/>
          </w:tcPr>
          <w:p w14:paraId="2CBF1B29" w14:textId="77777777" w:rsidR="00581A4E" w:rsidRDefault="00641D18">
            <w:pPr>
              <w:bidi/>
              <w:spacing w:after="20" w:line="263" w:lineRule="exact"/>
            </w:pPr>
            <w:r>
              <w:rPr>
                <w:rFonts w:ascii="Almarai" w:hAnsi="Almarai" w:cs="Almarai"/>
                <w:sz w:val="17"/>
                <w:szCs w:val="17"/>
                <w:rtl/>
              </w:rPr>
              <w:t>طلب مواد تمديدات الأرضيات بعد انتهاء اللياسة.</w:t>
            </w:r>
          </w:p>
        </w:tc>
        <w:tc>
          <w:tcPr>
            <w:tcW w:w="567" w:type="dxa"/>
          </w:tcPr>
          <w:p w14:paraId="3A81BB60" w14:textId="77777777" w:rsidR="00581A4E" w:rsidRDefault="00581A4E">
            <w:pPr>
              <w:bidi/>
              <w:spacing w:after="20" w:line="263" w:lineRule="exact"/>
            </w:pPr>
          </w:p>
        </w:tc>
        <w:tc>
          <w:tcPr>
            <w:tcW w:w="680" w:type="dxa"/>
          </w:tcPr>
          <w:p w14:paraId="1DFE36A8" w14:textId="77777777" w:rsidR="00581A4E" w:rsidRDefault="00581A4E">
            <w:pPr>
              <w:bidi/>
              <w:spacing w:after="20" w:line="263" w:lineRule="exact"/>
            </w:pPr>
          </w:p>
        </w:tc>
        <w:tc>
          <w:tcPr>
            <w:tcW w:w="794" w:type="dxa"/>
          </w:tcPr>
          <w:p w14:paraId="3C838A45" w14:textId="77777777" w:rsidR="00581A4E" w:rsidRDefault="00581A4E">
            <w:pPr>
              <w:bidi/>
              <w:spacing w:after="20" w:line="263" w:lineRule="exact"/>
            </w:pPr>
          </w:p>
        </w:tc>
        <w:tc>
          <w:tcPr>
            <w:tcW w:w="1474" w:type="dxa"/>
          </w:tcPr>
          <w:p w14:paraId="1D5C5E99" w14:textId="77777777" w:rsidR="00581A4E" w:rsidRDefault="00581A4E">
            <w:pPr>
              <w:bidi/>
              <w:spacing w:after="20" w:line="263" w:lineRule="exact"/>
            </w:pPr>
          </w:p>
        </w:tc>
      </w:tr>
      <w:tr w:rsidR="00581A4E" w14:paraId="1069EA47" w14:textId="77777777">
        <w:tc>
          <w:tcPr>
            <w:tcW w:w="454" w:type="dxa"/>
          </w:tcPr>
          <w:p w14:paraId="228773FA" w14:textId="77777777" w:rsidR="00581A4E" w:rsidRDefault="00641D18">
            <w:pPr>
              <w:bidi/>
              <w:spacing w:after="20" w:line="263" w:lineRule="exact"/>
            </w:pPr>
            <w:r>
              <w:rPr>
                <w:rFonts w:ascii="Almarai" w:hAnsi="Almarai" w:cs="Almarai"/>
                <w:sz w:val="17"/>
                <w:szCs w:val="17"/>
                <w:rtl/>
              </w:rPr>
              <w:t>11</w:t>
            </w:r>
          </w:p>
        </w:tc>
        <w:tc>
          <w:tcPr>
            <w:tcW w:w="2608" w:type="dxa"/>
          </w:tcPr>
          <w:p w14:paraId="4178F9D7" w14:textId="77777777" w:rsidR="00581A4E" w:rsidRDefault="00641D18">
            <w:pPr>
              <w:bidi/>
              <w:spacing w:after="20" w:line="263" w:lineRule="exact"/>
            </w:pPr>
            <w:r>
              <w:rPr>
                <w:rFonts w:ascii="Almarai" w:hAnsi="Almarai" w:cs="Almarai"/>
                <w:sz w:val="17"/>
                <w:szCs w:val="17"/>
                <w:rtl/>
              </w:rPr>
              <w:t>ارتفاع المآخذ بالغرف والصالات</w:t>
            </w:r>
          </w:p>
        </w:tc>
        <w:tc>
          <w:tcPr>
            <w:tcW w:w="3515" w:type="dxa"/>
          </w:tcPr>
          <w:p w14:paraId="59157389" w14:textId="77777777" w:rsidR="00581A4E" w:rsidRDefault="00641D18">
            <w:pPr>
              <w:bidi/>
              <w:spacing w:after="20" w:line="263" w:lineRule="exact"/>
            </w:pPr>
            <w:r>
              <w:rPr>
                <w:rFonts w:ascii="Almarai" w:hAnsi="Almarai" w:cs="Almarai"/>
                <w:sz w:val="17"/>
                <w:szCs w:val="17"/>
                <w:rtl/>
              </w:rPr>
              <w:t>تأسيس مآخذ الكهرباء والهاتف والستلايت والشبكة بارتفاع 30 إلى 45 سم، عند عدم وجود مخططات كهرباء أو تصميم داخلي يحدد الارتفاعات، مع استشارة المهندس المشرف.</w:t>
            </w:r>
          </w:p>
        </w:tc>
        <w:tc>
          <w:tcPr>
            <w:tcW w:w="567" w:type="dxa"/>
          </w:tcPr>
          <w:p w14:paraId="26FE4515" w14:textId="77777777" w:rsidR="00581A4E" w:rsidRDefault="00641D18">
            <w:pPr>
              <w:bidi/>
              <w:spacing w:after="20" w:line="263" w:lineRule="exact"/>
            </w:pPr>
            <w:r>
              <w:rPr>
                <w:rFonts w:ascii="Almarai" w:hAnsi="Almarai" w:cs="Almarai"/>
                <w:sz w:val="17"/>
                <w:szCs w:val="17"/>
                <w:rtl/>
              </w:rPr>
              <w:t>H</w:t>
            </w:r>
          </w:p>
        </w:tc>
        <w:tc>
          <w:tcPr>
            <w:tcW w:w="680" w:type="dxa"/>
          </w:tcPr>
          <w:p w14:paraId="03AD0934" w14:textId="77777777" w:rsidR="00581A4E" w:rsidRDefault="00581A4E">
            <w:pPr>
              <w:bidi/>
              <w:spacing w:after="20" w:line="263" w:lineRule="exact"/>
            </w:pPr>
          </w:p>
        </w:tc>
        <w:tc>
          <w:tcPr>
            <w:tcW w:w="794" w:type="dxa"/>
          </w:tcPr>
          <w:p w14:paraId="2046C9D0" w14:textId="77777777" w:rsidR="00581A4E" w:rsidRDefault="00581A4E">
            <w:pPr>
              <w:bidi/>
              <w:spacing w:after="20" w:line="263" w:lineRule="exact"/>
            </w:pPr>
          </w:p>
        </w:tc>
        <w:tc>
          <w:tcPr>
            <w:tcW w:w="1474" w:type="dxa"/>
          </w:tcPr>
          <w:p w14:paraId="56B8F3B2" w14:textId="77777777" w:rsidR="00581A4E" w:rsidRDefault="00581A4E">
            <w:pPr>
              <w:bidi/>
              <w:spacing w:after="20" w:line="263" w:lineRule="exact"/>
            </w:pPr>
          </w:p>
        </w:tc>
      </w:tr>
      <w:tr w:rsidR="00581A4E" w14:paraId="222B8CEC" w14:textId="77777777">
        <w:tc>
          <w:tcPr>
            <w:tcW w:w="454" w:type="dxa"/>
          </w:tcPr>
          <w:p w14:paraId="4A4D6DE0" w14:textId="77777777" w:rsidR="00581A4E" w:rsidRDefault="00641D18">
            <w:pPr>
              <w:bidi/>
              <w:spacing w:after="20" w:line="263" w:lineRule="exact"/>
            </w:pPr>
            <w:r>
              <w:rPr>
                <w:rFonts w:ascii="Almarai" w:hAnsi="Almarai" w:cs="Almarai"/>
                <w:sz w:val="17"/>
                <w:szCs w:val="17"/>
                <w:rtl/>
              </w:rPr>
              <w:t>12</w:t>
            </w:r>
          </w:p>
        </w:tc>
        <w:tc>
          <w:tcPr>
            <w:tcW w:w="2608" w:type="dxa"/>
          </w:tcPr>
          <w:p w14:paraId="177CFA2D" w14:textId="77777777" w:rsidR="00581A4E" w:rsidRDefault="00641D18">
            <w:pPr>
              <w:bidi/>
              <w:spacing w:after="20" w:line="263" w:lineRule="exact"/>
            </w:pPr>
            <w:r>
              <w:rPr>
                <w:rFonts w:ascii="Almarai" w:hAnsi="Almarai" w:cs="Almarai"/>
                <w:sz w:val="17"/>
                <w:szCs w:val="17"/>
                <w:rtl/>
              </w:rPr>
              <w:t>ارتفاع مفاتيح الكهرباء</w:t>
            </w:r>
          </w:p>
        </w:tc>
        <w:tc>
          <w:tcPr>
            <w:tcW w:w="3515" w:type="dxa"/>
          </w:tcPr>
          <w:p w14:paraId="309654FC" w14:textId="77777777" w:rsidR="00581A4E" w:rsidRDefault="00641D18">
            <w:pPr>
              <w:bidi/>
              <w:spacing w:after="20" w:line="263" w:lineRule="exact"/>
            </w:pPr>
            <w:r>
              <w:rPr>
                <w:rFonts w:ascii="Almarai" w:hAnsi="Almarai" w:cs="Almarai"/>
                <w:sz w:val="17"/>
                <w:szCs w:val="17"/>
                <w:rtl/>
              </w:rPr>
              <w:t>تأسيس مفاتيح الكهرباء بارتفاع 1.10 إلى 1.20 م، عند عدم وجود مخططات كهرباء أو تصميم داخلي يحدد الارتفاعات، مع استشارة المهندس المشرف.</w:t>
            </w:r>
          </w:p>
        </w:tc>
        <w:tc>
          <w:tcPr>
            <w:tcW w:w="567" w:type="dxa"/>
          </w:tcPr>
          <w:p w14:paraId="124709B6" w14:textId="77777777" w:rsidR="00581A4E" w:rsidRDefault="00641D18">
            <w:pPr>
              <w:bidi/>
              <w:spacing w:after="20" w:line="263" w:lineRule="exact"/>
            </w:pPr>
            <w:r>
              <w:rPr>
                <w:rFonts w:ascii="Almarai" w:hAnsi="Almarai" w:cs="Almarai"/>
                <w:sz w:val="17"/>
                <w:szCs w:val="17"/>
                <w:rtl/>
              </w:rPr>
              <w:t>H</w:t>
            </w:r>
          </w:p>
        </w:tc>
        <w:tc>
          <w:tcPr>
            <w:tcW w:w="680" w:type="dxa"/>
          </w:tcPr>
          <w:p w14:paraId="4A4C4D81" w14:textId="77777777" w:rsidR="00581A4E" w:rsidRDefault="00581A4E">
            <w:pPr>
              <w:bidi/>
              <w:spacing w:after="20" w:line="263" w:lineRule="exact"/>
            </w:pPr>
          </w:p>
        </w:tc>
        <w:tc>
          <w:tcPr>
            <w:tcW w:w="794" w:type="dxa"/>
          </w:tcPr>
          <w:p w14:paraId="6C462527" w14:textId="77777777" w:rsidR="00581A4E" w:rsidRDefault="00581A4E">
            <w:pPr>
              <w:bidi/>
              <w:spacing w:after="20" w:line="263" w:lineRule="exact"/>
            </w:pPr>
          </w:p>
        </w:tc>
        <w:tc>
          <w:tcPr>
            <w:tcW w:w="1474" w:type="dxa"/>
          </w:tcPr>
          <w:p w14:paraId="5A0C3A75" w14:textId="77777777" w:rsidR="00581A4E" w:rsidRDefault="00581A4E">
            <w:pPr>
              <w:bidi/>
              <w:spacing w:after="20" w:line="263" w:lineRule="exact"/>
            </w:pPr>
          </w:p>
        </w:tc>
      </w:tr>
      <w:tr w:rsidR="00581A4E" w14:paraId="1DD44A41" w14:textId="77777777">
        <w:tc>
          <w:tcPr>
            <w:tcW w:w="454" w:type="dxa"/>
          </w:tcPr>
          <w:p w14:paraId="7BC9FB38" w14:textId="77777777" w:rsidR="00581A4E" w:rsidRDefault="00641D18">
            <w:pPr>
              <w:bidi/>
              <w:spacing w:after="20" w:line="263" w:lineRule="exact"/>
            </w:pPr>
            <w:r>
              <w:rPr>
                <w:rFonts w:ascii="Almarai" w:hAnsi="Almarai" w:cs="Almarai"/>
                <w:sz w:val="17"/>
                <w:szCs w:val="17"/>
                <w:rtl/>
              </w:rPr>
              <w:t>13</w:t>
            </w:r>
          </w:p>
        </w:tc>
        <w:tc>
          <w:tcPr>
            <w:tcW w:w="2608" w:type="dxa"/>
          </w:tcPr>
          <w:p w14:paraId="0EB78A1C" w14:textId="77777777" w:rsidR="00581A4E" w:rsidRDefault="00641D18">
            <w:pPr>
              <w:bidi/>
              <w:spacing w:after="20" w:line="263" w:lineRule="exact"/>
            </w:pPr>
            <w:r>
              <w:rPr>
                <w:rFonts w:ascii="Almarai" w:hAnsi="Almarai" w:cs="Almarai"/>
                <w:sz w:val="17"/>
                <w:szCs w:val="17"/>
                <w:rtl/>
              </w:rPr>
              <w:t>ارتفاع إنارة اللوحات الجدارية</w:t>
            </w:r>
          </w:p>
        </w:tc>
        <w:tc>
          <w:tcPr>
            <w:tcW w:w="3515" w:type="dxa"/>
          </w:tcPr>
          <w:p w14:paraId="323A03E7" w14:textId="77777777" w:rsidR="00581A4E" w:rsidRDefault="00641D18">
            <w:pPr>
              <w:bidi/>
              <w:spacing w:after="20" w:line="263" w:lineRule="exact"/>
            </w:pPr>
            <w:r>
              <w:rPr>
                <w:rFonts w:ascii="Almarai" w:hAnsi="Almarai" w:cs="Almarai"/>
                <w:sz w:val="17"/>
                <w:szCs w:val="17"/>
                <w:rtl/>
              </w:rPr>
              <w:t>تأسيس نقاط إنارة اللوحات الجدارية بارتفاع 2 م، عند عدم وجود مخططات كهرباء أو تصميم داخلي يحدد الارتفاعات، مع استشارة المهندس المشرف.</w:t>
            </w:r>
          </w:p>
        </w:tc>
        <w:tc>
          <w:tcPr>
            <w:tcW w:w="567" w:type="dxa"/>
          </w:tcPr>
          <w:p w14:paraId="76B48371" w14:textId="77777777" w:rsidR="00581A4E" w:rsidRDefault="00641D18">
            <w:pPr>
              <w:bidi/>
              <w:spacing w:after="20" w:line="263" w:lineRule="exact"/>
            </w:pPr>
            <w:r>
              <w:rPr>
                <w:rFonts w:ascii="Almarai" w:hAnsi="Almarai" w:cs="Almarai"/>
                <w:sz w:val="17"/>
                <w:szCs w:val="17"/>
                <w:rtl/>
              </w:rPr>
              <w:t>H</w:t>
            </w:r>
          </w:p>
        </w:tc>
        <w:tc>
          <w:tcPr>
            <w:tcW w:w="680" w:type="dxa"/>
          </w:tcPr>
          <w:p w14:paraId="06236DAE" w14:textId="77777777" w:rsidR="00581A4E" w:rsidRDefault="00581A4E">
            <w:pPr>
              <w:bidi/>
              <w:spacing w:after="20" w:line="263" w:lineRule="exact"/>
            </w:pPr>
          </w:p>
        </w:tc>
        <w:tc>
          <w:tcPr>
            <w:tcW w:w="794" w:type="dxa"/>
          </w:tcPr>
          <w:p w14:paraId="183367C8" w14:textId="77777777" w:rsidR="00581A4E" w:rsidRDefault="00581A4E">
            <w:pPr>
              <w:bidi/>
              <w:spacing w:after="20" w:line="263" w:lineRule="exact"/>
            </w:pPr>
          </w:p>
        </w:tc>
        <w:tc>
          <w:tcPr>
            <w:tcW w:w="1474" w:type="dxa"/>
          </w:tcPr>
          <w:p w14:paraId="072126A5" w14:textId="77777777" w:rsidR="00581A4E" w:rsidRDefault="00581A4E">
            <w:pPr>
              <w:bidi/>
              <w:spacing w:after="20" w:line="263" w:lineRule="exact"/>
            </w:pPr>
          </w:p>
        </w:tc>
      </w:tr>
      <w:tr w:rsidR="00581A4E" w14:paraId="00196999" w14:textId="77777777">
        <w:tc>
          <w:tcPr>
            <w:tcW w:w="454" w:type="dxa"/>
          </w:tcPr>
          <w:p w14:paraId="74316FEF" w14:textId="77777777" w:rsidR="00581A4E" w:rsidRDefault="00641D18">
            <w:pPr>
              <w:bidi/>
              <w:spacing w:after="20" w:line="263" w:lineRule="exact"/>
            </w:pPr>
            <w:r>
              <w:rPr>
                <w:rFonts w:ascii="Almarai" w:hAnsi="Almarai" w:cs="Almarai"/>
                <w:sz w:val="17"/>
                <w:szCs w:val="17"/>
                <w:rtl/>
              </w:rPr>
              <w:t>14</w:t>
            </w:r>
          </w:p>
        </w:tc>
        <w:tc>
          <w:tcPr>
            <w:tcW w:w="2608" w:type="dxa"/>
          </w:tcPr>
          <w:p w14:paraId="27A0193D" w14:textId="77777777" w:rsidR="00581A4E" w:rsidRDefault="00641D18">
            <w:pPr>
              <w:bidi/>
              <w:spacing w:after="20" w:line="263" w:lineRule="exact"/>
            </w:pPr>
            <w:r>
              <w:rPr>
                <w:rFonts w:ascii="Almarai" w:hAnsi="Almarai" w:cs="Almarai"/>
                <w:sz w:val="17"/>
                <w:szCs w:val="17"/>
                <w:rtl/>
              </w:rPr>
              <w:t>ارتفاع الأباليك</w:t>
            </w:r>
          </w:p>
        </w:tc>
        <w:tc>
          <w:tcPr>
            <w:tcW w:w="3515" w:type="dxa"/>
          </w:tcPr>
          <w:p w14:paraId="43F504EA" w14:textId="77777777" w:rsidR="00581A4E" w:rsidRDefault="00641D18">
            <w:pPr>
              <w:bidi/>
              <w:spacing w:after="20" w:line="263" w:lineRule="exact"/>
            </w:pPr>
            <w:r>
              <w:rPr>
                <w:rFonts w:ascii="Almarai" w:hAnsi="Almarai" w:cs="Almarai"/>
                <w:sz w:val="17"/>
                <w:szCs w:val="17"/>
                <w:rtl/>
              </w:rPr>
              <w:t>تأسيس نقاط الإضاءة الجدارية بارتفاع 1.80 م، عند عدم وجود مخططات كهرباء أو تصميم داخلي يحدد الارتفاعات، مع استشارة المهندس المشرف.</w:t>
            </w:r>
          </w:p>
        </w:tc>
        <w:tc>
          <w:tcPr>
            <w:tcW w:w="567" w:type="dxa"/>
          </w:tcPr>
          <w:p w14:paraId="29CA50FD" w14:textId="77777777" w:rsidR="00581A4E" w:rsidRDefault="00641D18">
            <w:pPr>
              <w:bidi/>
              <w:spacing w:after="20" w:line="263" w:lineRule="exact"/>
            </w:pPr>
            <w:r>
              <w:rPr>
                <w:rFonts w:ascii="Almarai" w:hAnsi="Almarai" w:cs="Almarai"/>
                <w:sz w:val="17"/>
                <w:szCs w:val="17"/>
                <w:rtl/>
              </w:rPr>
              <w:t>H</w:t>
            </w:r>
          </w:p>
        </w:tc>
        <w:tc>
          <w:tcPr>
            <w:tcW w:w="680" w:type="dxa"/>
          </w:tcPr>
          <w:p w14:paraId="5191B46E" w14:textId="77777777" w:rsidR="00581A4E" w:rsidRDefault="00581A4E">
            <w:pPr>
              <w:bidi/>
              <w:spacing w:after="20" w:line="263" w:lineRule="exact"/>
            </w:pPr>
          </w:p>
        </w:tc>
        <w:tc>
          <w:tcPr>
            <w:tcW w:w="794" w:type="dxa"/>
          </w:tcPr>
          <w:p w14:paraId="5DC3B47B" w14:textId="77777777" w:rsidR="00581A4E" w:rsidRDefault="00581A4E">
            <w:pPr>
              <w:bidi/>
              <w:spacing w:after="20" w:line="263" w:lineRule="exact"/>
            </w:pPr>
          </w:p>
        </w:tc>
        <w:tc>
          <w:tcPr>
            <w:tcW w:w="1474" w:type="dxa"/>
          </w:tcPr>
          <w:p w14:paraId="37EFA854" w14:textId="77777777" w:rsidR="00581A4E" w:rsidRDefault="00581A4E">
            <w:pPr>
              <w:bidi/>
              <w:spacing w:after="20" w:line="263" w:lineRule="exact"/>
            </w:pPr>
          </w:p>
        </w:tc>
      </w:tr>
      <w:tr w:rsidR="00581A4E" w14:paraId="1816CFFA" w14:textId="77777777">
        <w:tc>
          <w:tcPr>
            <w:tcW w:w="454" w:type="dxa"/>
          </w:tcPr>
          <w:p w14:paraId="69F4C635" w14:textId="77777777" w:rsidR="00581A4E" w:rsidRDefault="00641D18">
            <w:pPr>
              <w:bidi/>
              <w:spacing w:after="20" w:line="263" w:lineRule="exact"/>
            </w:pPr>
            <w:r>
              <w:rPr>
                <w:rFonts w:ascii="Almarai" w:hAnsi="Almarai" w:cs="Almarai"/>
                <w:sz w:val="17"/>
                <w:szCs w:val="17"/>
                <w:rtl/>
              </w:rPr>
              <w:t>15</w:t>
            </w:r>
          </w:p>
        </w:tc>
        <w:tc>
          <w:tcPr>
            <w:tcW w:w="2608" w:type="dxa"/>
          </w:tcPr>
          <w:p w14:paraId="6E64BEDC" w14:textId="77777777" w:rsidR="00581A4E" w:rsidRDefault="00641D18">
            <w:pPr>
              <w:bidi/>
              <w:spacing w:after="20" w:line="263" w:lineRule="exact"/>
            </w:pPr>
            <w:r>
              <w:rPr>
                <w:rFonts w:ascii="Almarai" w:hAnsi="Almarai" w:cs="Almarai"/>
                <w:sz w:val="17"/>
                <w:szCs w:val="17"/>
                <w:rtl/>
              </w:rPr>
              <w:t>خلوص إطار الباب</w:t>
            </w:r>
          </w:p>
        </w:tc>
        <w:tc>
          <w:tcPr>
            <w:tcW w:w="3515" w:type="dxa"/>
          </w:tcPr>
          <w:p w14:paraId="29FB0312" w14:textId="77777777" w:rsidR="00581A4E" w:rsidRDefault="00641D18">
            <w:pPr>
              <w:bidi/>
              <w:spacing w:after="20" w:line="263" w:lineRule="exact"/>
            </w:pPr>
            <w:r>
              <w:rPr>
                <w:rFonts w:ascii="Almarai" w:hAnsi="Almarai" w:cs="Almarai"/>
                <w:sz w:val="17"/>
                <w:szCs w:val="17"/>
                <w:rtl/>
              </w:rPr>
              <w:t>لا تقل المسافة بين أول مفتاح وكتف الباب عن 20 سم في دورات المياه والمطابخ وغرف النوم والصالات.</w:t>
            </w:r>
          </w:p>
        </w:tc>
        <w:tc>
          <w:tcPr>
            <w:tcW w:w="567" w:type="dxa"/>
          </w:tcPr>
          <w:p w14:paraId="1DB19AD7" w14:textId="77777777" w:rsidR="00581A4E" w:rsidRDefault="00641D18">
            <w:pPr>
              <w:bidi/>
              <w:spacing w:after="20" w:line="263" w:lineRule="exact"/>
            </w:pPr>
            <w:r>
              <w:rPr>
                <w:rFonts w:ascii="Almarai" w:hAnsi="Almarai" w:cs="Almarai"/>
                <w:sz w:val="17"/>
                <w:szCs w:val="17"/>
                <w:rtl/>
              </w:rPr>
              <w:t>H</w:t>
            </w:r>
          </w:p>
        </w:tc>
        <w:tc>
          <w:tcPr>
            <w:tcW w:w="680" w:type="dxa"/>
          </w:tcPr>
          <w:p w14:paraId="418DE0A7" w14:textId="77777777" w:rsidR="00581A4E" w:rsidRDefault="00581A4E">
            <w:pPr>
              <w:bidi/>
              <w:spacing w:after="20" w:line="263" w:lineRule="exact"/>
            </w:pPr>
          </w:p>
        </w:tc>
        <w:tc>
          <w:tcPr>
            <w:tcW w:w="794" w:type="dxa"/>
          </w:tcPr>
          <w:p w14:paraId="7AF0497F" w14:textId="77777777" w:rsidR="00581A4E" w:rsidRDefault="00581A4E">
            <w:pPr>
              <w:bidi/>
              <w:spacing w:after="20" w:line="263" w:lineRule="exact"/>
            </w:pPr>
          </w:p>
        </w:tc>
        <w:tc>
          <w:tcPr>
            <w:tcW w:w="1474" w:type="dxa"/>
          </w:tcPr>
          <w:p w14:paraId="6F407D60" w14:textId="77777777" w:rsidR="00581A4E" w:rsidRDefault="00581A4E">
            <w:pPr>
              <w:bidi/>
              <w:spacing w:after="20" w:line="263" w:lineRule="exact"/>
            </w:pPr>
          </w:p>
        </w:tc>
      </w:tr>
      <w:tr w:rsidR="00581A4E" w14:paraId="6D7A1727" w14:textId="77777777">
        <w:tc>
          <w:tcPr>
            <w:tcW w:w="454" w:type="dxa"/>
          </w:tcPr>
          <w:p w14:paraId="3E35664A" w14:textId="77777777" w:rsidR="00581A4E" w:rsidRDefault="00641D18">
            <w:pPr>
              <w:bidi/>
              <w:spacing w:after="20" w:line="263" w:lineRule="exact"/>
            </w:pPr>
            <w:r>
              <w:rPr>
                <w:rFonts w:ascii="Almarai" w:hAnsi="Almarai" w:cs="Almarai"/>
                <w:sz w:val="17"/>
                <w:szCs w:val="17"/>
                <w:rtl/>
              </w:rPr>
              <w:t>16</w:t>
            </w:r>
          </w:p>
        </w:tc>
        <w:tc>
          <w:tcPr>
            <w:tcW w:w="2608" w:type="dxa"/>
          </w:tcPr>
          <w:p w14:paraId="21A1EEC4" w14:textId="77777777" w:rsidR="00581A4E" w:rsidRDefault="00641D18">
            <w:pPr>
              <w:bidi/>
              <w:spacing w:after="20" w:line="263" w:lineRule="exact"/>
            </w:pPr>
            <w:r>
              <w:rPr>
                <w:rFonts w:ascii="Almarai" w:hAnsi="Almarai" w:cs="Almarai"/>
                <w:sz w:val="17"/>
                <w:szCs w:val="17"/>
                <w:rtl/>
              </w:rPr>
              <w:t>مآخذ جانبي السرير</w:t>
            </w:r>
          </w:p>
        </w:tc>
        <w:tc>
          <w:tcPr>
            <w:tcW w:w="3515" w:type="dxa"/>
          </w:tcPr>
          <w:p w14:paraId="5C518C6D" w14:textId="77777777" w:rsidR="00581A4E" w:rsidRDefault="00641D18">
            <w:pPr>
              <w:bidi/>
              <w:spacing w:after="20" w:line="263" w:lineRule="exact"/>
            </w:pPr>
            <w:r>
              <w:rPr>
                <w:rFonts w:ascii="Almarai" w:hAnsi="Almarai" w:cs="Almarai"/>
                <w:sz w:val="17"/>
                <w:szCs w:val="17"/>
                <w:rtl/>
              </w:rPr>
              <w:t>توفير مآخذ كهربائية على جانبي السرير.</w:t>
            </w:r>
          </w:p>
        </w:tc>
        <w:tc>
          <w:tcPr>
            <w:tcW w:w="567" w:type="dxa"/>
          </w:tcPr>
          <w:p w14:paraId="3F85066B" w14:textId="77777777" w:rsidR="00581A4E" w:rsidRDefault="00641D18">
            <w:pPr>
              <w:bidi/>
              <w:spacing w:after="20" w:line="263" w:lineRule="exact"/>
            </w:pPr>
            <w:r>
              <w:rPr>
                <w:rFonts w:ascii="Almarai" w:hAnsi="Almarai" w:cs="Almarai"/>
                <w:sz w:val="17"/>
                <w:szCs w:val="17"/>
                <w:rtl/>
              </w:rPr>
              <w:t>H</w:t>
            </w:r>
          </w:p>
        </w:tc>
        <w:tc>
          <w:tcPr>
            <w:tcW w:w="680" w:type="dxa"/>
          </w:tcPr>
          <w:p w14:paraId="6D540206" w14:textId="77777777" w:rsidR="00581A4E" w:rsidRDefault="00581A4E">
            <w:pPr>
              <w:bidi/>
              <w:spacing w:after="20" w:line="263" w:lineRule="exact"/>
            </w:pPr>
          </w:p>
        </w:tc>
        <w:tc>
          <w:tcPr>
            <w:tcW w:w="794" w:type="dxa"/>
          </w:tcPr>
          <w:p w14:paraId="4ADE8123" w14:textId="77777777" w:rsidR="00581A4E" w:rsidRDefault="00581A4E">
            <w:pPr>
              <w:bidi/>
              <w:spacing w:after="20" w:line="263" w:lineRule="exact"/>
            </w:pPr>
          </w:p>
        </w:tc>
        <w:tc>
          <w:tcPr>
            <w:tcW w:w="1474" w:type="dxa"/>
          </w:tcPr>
          <w:p w14:paraId="550CF75A" w14:textId="77777777" w:rsidR="00581A4E" w:rsidRDefault="00581A4E">
            <w:pPr>
              <w:bidi/>
              <w:spacing w:after="20" w:line="263" w:lineRule="exact"/>
            </w:pPr>
          </w:p>
        </w:tc>
      </w:tr>
      <w:tr w:rsidR="00581A4E" w14:paraId="638F90DA" w14:textId="77777777">
        <w:tc>
          <w:tcPr>
            <w:tcW w:w="454" w:type="dxa"/>
          </w:tcPr>
          <w:p w14:paraId="7FD71CBD" w14:textId="77777777" w:rsidR="00581A4E" w:rsidRDefault="00641D18">
            <w:pPr>
              <w:bidi/>
              <w:spacing w:after="20" w:line="263" w:lineRule="exact"/>
            </w:pPr>
            <w:r>
              <w:rPr>
                <w:rFonts w:ascii="Almarai" w:hAnsi="Almarai" w:cs="Almarai"/>
                <w:sz w:val="17"/>
                <w:szCs w:val="17"/>
                <w:rtl/>
              </w:rPr>
              <w:t>17</w:t>
            </w:r>
          </w:p>
        </w:tc>
        <w:tc>
          <w:tcPr>
            <w:tcW w:w="2608" w:type="dxa"/>
          </w:tcPr>
          <w:p w14:paraId="7A767C50" w14:textId="77777777" w:rsidR="00581A4E" w:rsidRDefault="00641D18">
            <w:pPr>
              <w:bidi/>
              <w:spacing w:after="20" w:line="263" w:lineRule="exact"/>
            </w:pPr>
            <w:r>
              <w:rPr>
                <w:rFonts w:ascii="Almarai" w:hAnsi="Almarai" w:cs="Almarai"/>
                <w:sz w:val="17"/>
                <w:szCs w:val="17"/>
                <w:rtl/>
              </w:rPr>
              <w:t>مأخذ كل جدار</w:t>
            </w:r>
          </w:p>
        </w:tc>
        <w:tc>
          <w:tcPr>
            <w:tcW w:w="3515" w:type="dxa"/>
          </w:tcPr>
          <w:p w14:paraId="2E8BFA6E" w14:textId="77777777" w:rsidR="00581A4E" w:rsidRDefault="00641D18">
            <w:pPr>
              <w:bidi/>
              <w:spacing w:after="20" w:line="263" w:lineRule="exact"/>
            </w:pPr>
            <w:r>
              <w:rPr>
                <w:rFonts w:ascii="Almarai" w:hAnsi="Almarai" w:cs="Almarai"/>
                <w:sz w:val="17"/>
                <w:szCs w:val="17"/>
                <w:rtl/>
              </w:rPr>
              <w:t>توفير مأخذ بكل جدار على ارتفاع موحد.</w:t>
            </w:r>
          </w:p>
        </w:tc>
        <w:tc>
          <w:tcPr>
            <w:tcW w:w="567" w:type="dxa"/>
          </w:tcPr>
          <w:p w14:paraId="4B13210E" w14:textId="77777777" w:rsidR="00581A4E" w:rsidRDefault="00641D18">
            <w:pPr>
              <w:bidi/>
              <w:spacing w:after="20" w:line="263" w:lineRule="exact"/>
            </w:pPr>
            <w:r>
              <w:rPr>
                <w:rFonts w:ascii="Almarai" w:hAnsi="Almarai" w:cs="Almarai"/>
                <w:sz w:val="17"/>
                <w:szCs w:val="17"/>
                <w:rtl/>
              </w:rPr>
              <w:t>H</w:t>
            </w:r>
          </w:p>
        </w:tc>
        <w:tc>
          <w:tcPr>
            <w:tcW w:w="680" w:type="dxa"/>
          </w:tcPr>
          <w:p w14:paraId="37E800C9" w14:textId="77777777" w:rsidR="00581A4E" w:rsidRDefault="00581A4E">
            <w:pPr>
              <w:bidi/>
              <w:spacing w:after="20" w:line="263" w:lineRule="exact"/>
            </w:pPr>
          </w:p>
        </w:tc>
        <w:tc>
          <w:tcPr>
            <w:tcW w:w="794" w:type="dxa"/>
          </w:tcPr>
          <w:p w14:paraId="5A72EBAB" w14:textId="77777777" w:rsidR="00581A4E" w:rsidRDefault="00581A4E">
            <w:pPr>
              <w:bidi/>
              <w:spacing w:after="20" w:line="263" w:lineRule="exact"/>
            </w:pPr>
          </w:p>
        </w:tc>
        <w:tc>
          <w:tcPr>
            <w:tcW w:w="1474" w:type="dxa"/>
          </w:tcPr>
          <w:p w14:paraId="05C7F85C" w14:textId="77777777" w:rsidR="00581A4E" w:rsidRDefault="00581A4E">
            <w:pPr>
              <w:bidi/>
              <w:spacing w:after="20" w:line="263" w:lineRule="exact"/>
            </w:pPr>
          </w:p>
        </w:tc>
      </w:tr>
      <w:tr w:rsidR="00581A4E" w14:paraId="2B56FFFE" w14:textId="77777777">
        <w:tc>
          <w:tcPr>
            <w:tcW w:w="454" w:type="dxa"/>
          </w:tcPr>
          <w:p w14:paraId="15B4D437" w14:textId="77777777" w:rsidR="00581A4E" w:rsidRDefault="00641D18">
            <w:pPr>
              <w:bidi/>
              <w:spacing w:after="20" w:line="263" w:lineRule="exact"/>
            </w:pPr>
            <w:r>
              <w:rPr>
                <w:rFonts w:ascii="Almarai" w:hAnsi="Almarai" w:cs="Almarai"/>
                <w:sz w:val="17"/>
                <w:szCs w:val="17"/>
                <w:rtl/>
              </w:rPr>
              <w:t>18</w:t>
            </w:r>
          </w:p>
        </w:tc>
        <w:tc>
          <w:tcPr>
            <w:tcW w:w="2608" w:type="dxa"/>
          </w:tcPr>
          <w:p w14:paraId="553DED5D" w14:textId="77777777" w:rsidR="00581A4E" w:rsidRDefault="00641D18">
            <w:pPr>
              <w:bidi/>
              <w:spacing w:after="20" w:line="263" w:lineRule="exact"/>
            </w:pPr>
            <w:r>
              <w:rPr>
                <w:rFonts w:ascii="Almarai" w:hAnsi="Almarai" w:cs="Almarai"/>
                <w:sz w:val="17"/>
                <w:szCs w:val="17"/>
                <w:rtl/>
              </w:rPr>
              <w:t>مأخذ التسريحة</w:t>
            </w:r>
          </w:p>
        </w:tc>
        <w:tc>
          <w:tcPr>
            <w:tcW w:w="3515" w:type="dxa"/>
          </w:tcPr>
          <w:p w14:paraId="43C7E925" w14:textId="77777777" w:rsidR="00581A4E" w:rsidRDefault="00641D18">
            <w:pPr>
              <w:bidi/>
              <w:spacing w:after="20" w:line="263" w:lineRule="exact"/>
            </w:pPr>
            <w:r>
              <w:rPr>
                <w:rFonts w:ascii="Almarai" w:hAnsi="Almarai" w:cs="Almarai"/>
                <w:sz w:val="17"/>
                <w:szCs w:val="17"/>
                <w:rtl/>
              </w:rPr>
              <w:t>توفير مأخذ كهربائي للتسريحة.</w:t>
            </w:r>
          </w:p>
        </w:tc>
        <w:tc>
          <w:tcPr>
            <w:tcW w:w="567" w:type="dxa"/>
          </w:tcPr>
          <w:p w14:paraId="6747FA8B" w14:textId="77777777" w:rsidR="00581A4E" w:rsidRDefault="00641D18">
            <w:pPr>
              <w:bidi/>
              <w:spacing w:after="20" w:line="263" w:lineRule="exact"/>
            </w:pPr>
            <w:r>
              <w:rPr>
                <w:rFonts w:ascii="Almarai" w:hAnsi="Almarai" w:cs="Almarai"/>
                <w:sz w:val="17"/>
                <w:szCs w:val="17"/>
                <w:rtl/>
              </w:rPr>
              <w:t>H</w:t>
            </w:r>
          </w:p>
        </w:tc>
        <w:tc>
          <w:tcPr>
            <w:tcW w:w="680" w:type="dxa"/>
          </w:tcPr>
          <w:p w14:paraId="4F6398FC" w14:textId="77777777" w:rsidR="00581A4E" w:rsidRDefault="00581A4E">
            <w:pPr>
              <w:bidi/>
              <w:spacing w:after="20" w:line="263" w:lineRule="exact"/>
            </w:pPr>
          </w:p>
        </w:tc>
        <w:tc>
          <w:tcPr>
            <w:tcW w:w="794" w:type="dxa"/>
          </w:tcPr>
          <w:p w14:paraId="3AF0EA5E" w14:textId="77777777" w:rsidR="00581A4E" w:rsidRDefault="00581A4E">
            <w:pPr>
              <w:bidi/>
              <w:spacing w:after="20" w:line="263" w:lineRule="exact"/>
            </w:pPr>
          </w:p>
        </w:tc>
        <w:tc>
          <w:tcPr>
            <w:tcW w:w="1474" w:type="dxa"/>
          </w:tcPr>
          <w:p w14:paraId="475BE46D" w14:textId="77777777" w:rsidR="00581A4E" w:rsidRDefault="00581A4E">
            <w:pPr>
              <w:bidi/>
              <w:spacing w:after="20" w:line="263" w:lineRule="exact"/>
            </w:pPr>
          </w:p>
        </w:tc>
      </w:tr>
      <w:tr w:rsidR="00581A4E" w14:paraId="7BE92329" w14:textId="77777777">
        <w:tc>
          <w:tcPr>
            <w:tcW w:w="454" w:type="dxa"/>
          </w:tcPr>
          <w:p w14:paraId="43A7774F" w14:textId="77777777" w:rsidR="00581A4E" w:rsidRDefault="00641D18">
            <w:pPr>
              <w:bidi/>
              <w:spacing w:after="20" w:line="263" w:lineRule="exact"/>
            </w:pPr>
            <w:r>
              <w:rPr>
                <w:rFonts w:ascii="Almarai" w:hAnsi="Almarai" w:cs="Almarai"/>
                <w:sz w:val="17"/>
                <w:szCs w:val="17"/>
                <w:rtl/>
              </w:rPr>
              <w:t>19</w:t>
            </w:r>
          </w:p>
        </w:tc>
        <w:tc>
          <w:tcPr>
            <w:tcW w:w="2608" w:type="dxa"/>
          </w:tcPr>
          <w:p w14:paraId="0A98E8D8" w14:textId="77777777" w:rsidR="00581A4E" w:rsidRDefault="00641D18">
            <w:pPr>
              <w:bidi/>
              <w:spacing w:after="20" w:line="263" w:lineRule="exact"/>
            </w:pPr>
            <w:r>
              <w:rPr>
                <w:rFonts w:ascii="Almarai" w:hAnsi="Almarai" w:cs="Almarai"/>
                <w:sz w:val="17"/>
                <w:szCs w:val="17"/>
                <w:rtl/>
              </w:rPr>
              <w:t>مأخذ الحلاقة</w:t>
            </w:r>
          </w:p>
        </w:tc>
        <w:tc>
          <w:tcPr>
            <w:tcW w:w="3515" w:type="dxa"/>
          </w:tcPr>
          <w:p w14:paraId="27296376" w14:textId="77777777" w:rsidR="00581A4E" w:rsidRDefault="00641D18">
            <w:pPr>
              <w:bidi/>
              <w:spacing w:after="20" w:line="263" w:lineRule="exact"/>
            </w:pPr>
            <w:r>
              <w:rPr>
                <w:rFonts w:ascii="Almarai" w:hAnsi="Almarai" w:cs="Almarai"/>
                <w:sz w:val="17"/>
                <w:szCs w:val="17"/>
                <w:rtl/>
              </w:rPr>
              <w:t>توفير مأخذ لماكينة الحلاقة بجوار المرآة.</w:t>
            </w:r>
          </w:p>
        </w:tc>
        <w:tc>
          <w:tcPr>
            <w:tcW w:w="567" w:type="dxa"/>
          </w:tcPr>
          <w:p w14:paraId="79D97A29" w14:textId="77777777" w:rsidR="00581A4E" w:rsidRDefault="00641D18">
            <w:pPr>
              <w:bidi/>
              <w:spacing w:after="20" w:line="263" w:lineRule="exact"/>
            </w:pPr>
            <w:r>
              <w:rPr>
                <w:rFonts w:ascii="Almarai" w:hAnsi="Almarai" w:cs="Almarai"/>
                <w:sz w:val="17"/>
                <w:szCs w:val="17"/>
                <w:rtl/>
              </w:rPr>
              <w:t>H</w:t>
            </w:r>
          </w:p>
        </w:tc>
        <w:tc>
          <w:tcPr>
            <w:tcW w:w="680" w:type="dxa"/>
          </w:tcPr>
          <w:p w14:paraId="27305DFF" w14:textId="77777777" w:rsidR="00581A4E" w:rsidRDefault="00581A4E">
            <w:pPr>
              <w:bidi/>
              <w:spacing w:after="20" w:line="263" w:lineRule="exact"/>
            </w:pPr>
          </w:p>
        </w:tc>
        <w:tc>
          <w:tcPr>
            <w:tcW w:w="794" w:type="dxa"/>
          </w:tcPr>
          <w:p w14:paraId="0592D715" w14:textId="77777777" w:rsidR="00581A4E" w:rsidRDefault="00581A4E">
            <w:pPr>
              <w:bidi/>
              <w:spacing w:after="20" w:line="263" w:lineRule="exact"/>
            </w:pPr>
          </w:p>
        </w:tc>
        <w:tc>
          <w:tcPr>
            <w:tcW w:w="1474" w:type="dxa"/>
          </w:tcPr>
          <w:p w14:paraId="6D51F321" w14:textId="77777777" w:rsidR="00581A4E" w:rsidRDefault="00581A4E">
            <w:pPr>
              <w:bidi/>
              <w:spacing w:after="20" w:line="263" w:lineRule="exact"/>
            </w:pPr>
          </w:p>
        </w:tc>
      </w:tr>
      <w:tr w:rsidR="00581A4E" w14:paraId="407698C2" w14:textId="77777777">
        <w:tc>
          <w:tcPr>
            <w:tcW w:w="454" w:type="dxa"/>
          </w:tcPr>
          <w:p w14:paraId="39F6C492" w14:textId="77777777" w:rsidR="00581A4E" w:rsidRDefault="00641D18">
            <w:pPr>
              <w:bidi/>
              <w:spacing w:after="20" w:line="263" w:lineRule="exact"/>
            </w:pPr>
            <w:r>
              <w:rPr>
                <w:rFonts w:ascii="Almarai" w:hAnsi="Almarai" w:cs="Almarai"/>
                <w:sz w:val="17"/>
                <w:szCs w:val="17"/>
                <w:rtl/>
              </w:rPr>
              <w:t>20</w:t>
            </w:r>
          </w:p>
        </w:tc>
        <w:tc>
          <w:tcPr>
            <w:tcW w:w="2608" w:type="dxa"/>
          </w:tcPr>
          <w:p w14:paraId="4ADFE570" w14:textId="77777777" w:rsidR="00581A4E" w:rsidRDefault="00641D18">
            <w:pPr>
              <w:bidi/>
              <w:spacing w:after="20" w:line="263" w:lineRule="exact"/>
            </w:pPr>
            <w:r>
              <w:rPr>
                <w:rFonts w:ascii="Almarai" w:hAnsi="Almarai" w:cs="Almarai"/>
                <w:sz w:val="17"/>
                <w:szCs w:val="17"/>
                <w:rtl/>
              </w:rPr>
              <w:t>مأخذ السخان</w:t>
            </w:r>
          </w:p>
        </w:tc>
        <w:tc>
          <w:tcPr>
            <w:tcW w:w="3515" w:type="dxa"/>
          </w:tcPr>
          <w:p w14:paraId="0A71CFB5" w14:textId="77777777" w:rsidR="00581A4E" w:rsidRDefault="00641D18">
            <w:pPr>
              <w:bidi/>
              <w:spacing w:after="20" w:line="263" w:lineRule="exact"/>
            </w:pPr>
            <w:r>
              <w:rPr>
                <w:rFonts w:ascii="Almarai" w:hAnsi="Almarai" w:cs="Almarai"/>
                <w:sz w:val="17"/>
                <w:szCs w:val="17"/>
                <w:rtl/>
              </w:rPr>
              <w:t>توفير مأخذ للسخان.</w:t>
            </w:r>
          </w:p>
        </w:tc>
        <w:tc>
          <w:tcPr>
            <w:tcW w:w="567" w:type="dxa"/>
          </w:tcPr>
          <w:p w14:paraId="4B3A1A4F" w14:textId="77777777" w:rsidR="00581A4E" w:rsidRDefault="00641D18">
            <w:pPr>
              <w:bidi/>
              <w:spacing w:after="20" w:line="263" w:lineRule="exact"/>
            </w:pPr>
            <w:r>
              <w:rPr>
                <w:rFonts w:ascii="Almarai" w:hAnsi="Almarai" w:cs="Almarai"/>
                <w:sz w:val="17"/>
                <w:szCs w:val="17"/>
                <w:rtl/>
              </w:rPr>
              <w:t>H</w:t>
            </w:r>
          </w:p>
        </w:tc>
        <w:tc>
          <w:tcPr>
            <w:tcW w:w="680" w:type="dxa"/>
          </w:tcPr>
          <w:p w14:paraId="0F103473" w14:textId="77777777" w:rsidR="00581A4E" w:rsidRDefault="00581A4E">
            <w:pPr>
              <w:bidi/>
              <w:spacing w:after="20" w:line="263" w:lineRule="exact"/>
            </w:pPr>
          </w:p>
        </w:tc>
        <w:tc>
          <w:tcPr>
            <w:tcW w:w="794" w:type="dxa"/>
          </w:tcPr>
          <w:p w14:paraId="7BB8DAE4" w14:textId="77777777" w:rsidR="00581A4E" w:rsidRDefault="00581A4E">
            <w:pPr>
              <w:bidi/>
              <w:spacing w:after="20" w:line="263" w:lineRule="exact"/>
            </w:pPr>
          </w:p>
        </w:tc>
        <w:tc>
          <w:tcPr>
            <w:tcW w:w="1474" w:type="dxa"/>
          </w:tcPr>
          <w:p w14:paraId="7DB26917" w14:textId="77777777" w:rsidR="00581A4E" w:rsidRDefault="00581A4E">
            <w:pPr>
              <w:bidi/>
              <w:spacing w:after="20" w:line="263" w:lineRule="exact"/>
            </w:pPr>
          </w:p>
        </w:tc>
      </w:tr>
      <w:tr w:rsidR="00581A4E" w14:paraId="7A4E50C3" w14:textId="77777777">
        <w:tc>
          <w:tcPr>
            <w:tcW w:w="454" w:type="dxa"/>
          </w:tcPr>
          <w:p w14:paraId="20CF18A1" w14:textId="77777777" w:rsidR="00581A4E" w:rsidRDefault="00641D18">
            <w:pPr>
              <w:bidi/>
              <w:spacing w:after="20" w:line="263" w:lineRule="exact"/>
            </w:pPr>
            <w:r>
              <w:rPr>
                <w:rFonts w:ascii="Almarai" w:hAnsi="Almarai" w:cs="Almarai"/>
                <w:sz w:val="17"/>
                <w:szCs w:val="17"/>
                <w:rtl/>
              </w:rPr>
              <w:t>21</w:t>
            </w:r>
          </w:p>
        </w:tc>
        <w:tc>
          <w:tcPr>
            <w:tcW w:w="2608" w:type="dxa"/>
          </w:tcPr>
          <w:p w14:paraId="43F09D46" w14:textId="77777777" w:rsidR="00581A4E" w:rsidRDefault="00641D18">
            <w:pPr>
              <w:bidi/>
              <w:spacing w:after="20" w:line="263" w:lineRule="exact"/>
            </w:pPr>
            <w:r>
              <w:rPr>
                <w:rFonts w:ascii="Almarai" w:hAnsi="Almarai" w:cs="Almarai"/>
                <w:sz w:val="17"/>
                <w:szCs w:val="17"/>
                <w:rtl/>
              </w:rPr>
              <w:t>مأخذ الغسالة</w:t>
            </w:r>
          </w:p>
        </w:tc>
        <w:tc>
          <w:tcPr>
            <w:tcW w:w="3515" w:type="dxa"/>
          </w:tcPr>
          <w:p w14:paraId="00CE5688" w14:textId="77777777" w:rsidR="00581A4E" w:rsidRDefault="00641D18">
            <w:pPr>
              <w:bidi/>
              <w:spacing w:after="20" w:line="263" w:lineRule="exact"/>
            </w:pPr>
            <w:r>
              <w:rPr>
                <w:rFonts w:ascii="Almarai" w:hAnsi="Almarai" w:cs="Almarai"/>
                <w:sz w:val="17"/>
                <w:szCs w:val="17"/>
                <w:rtl/>
              </w:rPr>
              <w:t>توفير مأخذ للغسالة.</w:t>
            </w:r>
          </w:p>
        </w:tc>
        <w:tc>
          <w:tcPr>
            <w:tcW w:w="567" w:type="dxa"/>
          </w:tcPr>
          <w:p w14:paraId="06DA598E" w14:textId="77777777" w:rsidR="00581A4E" w:rsidRDefault="00641D18">
            <w:pPr>
              <w:bidi/>
              <w:spacing w:after="20" w:line="263" w:lineRule="exact"/>
            </w:pPr>
            <w:r>
              <w:rPr>
                <w:rFonts w:ascii="Almarai" w:hAnsi="Almarai" w:cs="Almarai"/>
                <w:sz w:val="17"/>
                <w:szCs w:val="17"/>
                <w:rtl/>
              </w:rPr>
              <w:t>H</w:t>
            </w:r>
          </w:p>
        </w:tc>
        <w:tc>
          <w:tcPr>
            <w:tcW w:w="680" w:type="dxa"/>
          </w:tcPr>
          <w:p w14:paraId="01AA4E45" w14:textId="77777777" w:rsidR="00581A4E" w:rsidRDefault="00581A4E">
            <w:pPr>
              <w:bidi/>
              <w:spacing w:after="20" w:line="263" w:lineRule="exact"/>
            </w:pPr>
          </w:p>
        </w:tc>
        <w:tc>
          <w:tcPr>
            <w:tcW w:w="794" w:type="dxa"/>
          </w:tcPr>
          <w:p w14:paraId="7D895616" w14:textId="77777777" w:rsidR="00581A4E" w:rsidRDefault="00581A4E">
            <w:pPr>
              <w:bidi/>
              <w:spacing w:after="20" w:line="263" w:lineRule="exact"/>
            </w:pPr>
          </w:p>
        </w:tc>
        <w:tc>
          <w:tcPr>
            <w:tcW w:w="1474" w:type="dxa"/>
          </w:tcPr>
          <w:p w14:paraId="18B88836" w14:textId="77777777" w:rsidR="00581A4E" w:rsidRDefault="00581A4E">
            <w:pPr>
              <w:bidi/>
              <w:spacing w:after="20" w:line="263" w:lineRule="exact"/>
            </w:pPr>
          </w:p>
        </w:tc>
      </w:tr>
      <w:tr w:rsidR="00581A4E" w14:paraId="258A1EC5" w14:textId="77777777">
        <w:tc>
          <w:tcPr>
            <w:tcW w:w="454" w:type="dxa"/>
          </w:tcPr>
          <w:p w14:paraId="297D3E2E" w14:textId="77777777" w:rsidR="00581A4E" w:rsidRDefault="00641D18">
            <w:pPr>
              <w:bidi/>
              <w:spacing w:after="20" w:line="263" w:lineRule="exact"/>
            </w:pPr>
            <w:r>
              <w:rPr>
                <w:rFonts w:ascii="Almarai" w:hAnsi="Almarai" w:cs="Almarai"/>
                <w:sz w:val="17"/>
                <w:szCs w:val="17"/>
                <w:rtl/>
              </w:rPr>
              <w:t>22</w:t>
            </w:r>
          </w:p>
        </w:tc>
        <w:tc>
          <w:tcPr>
            <w:tcW w:w="2608" w:type="dxa"/>
          </w:tcPr>
          <w:p w14:paraId="44C72F92" w14:textId="77777777" w:rsidR="00581A4E" w:rsidRDefault="00641D18">
            <w:pPr>
              <w:bidi/>
              <w:spacing w:after="20" w:line="263" w:lineRule="exact"/>
            </w:pPr>
            <w:r>
              <w:rPr>
                <w:rFonts w:ascii="Almarai" w:hAnsi="Almarai" w:cs="Almarai"/>
                <w:sz w:val="17"/>
                <w:szCs w:val="17"/>
                <w:rtl/>
              </w:rPr>
              <w:t>مأخذ الثلاجات</w:t>
            </w:r>
          </w:p>
        </w:tc>
        <w:tc>
          <w:tcPr>
            <w:tcW w:w="3515" w:type="dxa"/>
          </w:tcPr>
          <w:p w14:paraId="2878CB1C" w14:textId="77777777" w:rsidR="00581A4E" w:rsidRDefault="00641D18">
            <w:pPr>
              <w:bidi/>
              <w:spacing w:after="20" w:line="263" w:lineRule="exact"/>
            </w:pPr>
            <w:r>
              <w:rPr>
                <w:rFonts w:ascii="Almarai" w:hAnsi="Almarai" w:cs="Almarai"/>
                <w:sz w:val="17"/>
                <w:szCs w:val="17"/>
                <w:rtl/>
              </w:rPr>
              <w:t>توفير مآخذ الثلاجات ضمن تجهيزات المطبخ.</w:t>
            </w:r>
          </w:p>
        </w:tc>
        <w:tc>
          <w:tcPr>
            <w:tcW w:w="567" w:type="dxa"/>
          </w:tcPr>
          <w:p w14:paraId="3D14A732" w14:textId="77777777" w:rsidR="00581A4E" w:rsidRDefault="00641D18">
            <w:pPr>
              <w:bidi/>
              <w:spacing w:after="20" w:line="263" w:lineRule="exact"/>
            </w:pPr>
            <w:r>
              <w:rPr>
                <w:rFonts w:ascii="Almarai" w:hAnsi="Almarai" w:cs="Almarai"/>
                <w:sz w:val="17"/>
                <w:szCs w:val="17"/>
                <w:rtl/>
              </w:rPr>
              <w:t>H</w:t>
            </w:r>
          </w:p>
        </w:tc>
        <w:tc>
          <w:tcPr>
            <w:tcW w:w="680" w:type="dxa"/>
          </w:tcPr>
          <w:p w14:paraId="5C5F0194" w14:textId="77777777" w:rsidR="00581A4E" w:rsidRDefault="00581A4E">
            <w:pPr>
              <w:bidi/>
              <w:spacing w:after="20" w:line="263" w:lineRule="exact"/>
            </w:pPr>
          </w:p>
        </w:tc>
        <w:tc>
          <w:tcPr>
            <w:tcW w:w="794" w:type="dxa"/>
          </w:tcPr>
          <w:p w14:paraId="43CC717E" w14:textId="77777777" w:rsidR="00581A4E" w:rsidRDefault="00581A4E">
            <w:pPr>
              <w:bidi/>
              <w:spacing w:after="20" w:line="263" w:lineRule="exact"/>
            </w:pPr>
          </w:p>
        </w:tc>
        <w:tc>
          <w:tcPr>
            <w:tcW w:w="1474" w:type="dxa"/>
          </w:tcPr>
          <w:p w14:paraId="152AC9BD" w14:textId="77777777" w:rsidR="00581A4E" w:rsidRDefault="00581A4E">
            <w:pPr>
              <w:bidi/>
              <w:spacing w:after="20" w:line="263" w:lineRule="exact"/>
            </w:pPr>
          </w:p>
        </w:tc>
      </w:tr>
      <w:tr w:rsidR="00581A4E" w14:paraId="0E7F7C78" w14:textId="77777777">
        <w:tc>
          <w:tcPr>
            <w:tcW w:w="454" w:type="dxa"/>
          </w:tcPr>
          <w:p w14:paraId="3ECB2D81" w14:textId="77777777" w:rsidR="00581A4E" w:rsidRDefault="00641D18">
            <w:pPr>
              <w:bidi/>
              <w:spacing w:after="20" w:line="263" w:lineRule="exact"/>
            </w:pPr>
            <w:r>
              <w:rPr>
                <w:rFonts w:ascii="Almarai" w:hAnsi="Almarai" w:cs="Almarai"/>
                <w:sz w:val="17"/>
                <w:szCs w:val="17"/>
                <w:rtl/>
              </w:rPr>
              <w:t>23</w:t>
            </w:r>
          </w:p>
        </w:tc>
        <w:tc>
          <w:tcPr>
            <w:tcW w:w="2608" w:type="dxa"/>
          </w:tcPr>
          <w:p w14:paraId="139D81B6" w14:textId="77777777" w:rsidR="00581A4E" w:rsidRDefault="00641D18">
            <w:pPr>
              <w:bidi/>
              <w:spacing w:after="20" w:line="263" w:lineRule="exact"/>
            </w:pPr>
            <w:r>
              <w:rPr>
                <w:rFonts w:ascii="Almarai" w:hAnsi="Almarai" w:cs="Almarai"/>
                <w:sz w:val="17"/>
                <w:szCs w:val="17"/>
                <w:rtl/>
              </w:rPr>
              <w:t>مأخذ السخان</w:t>
            </w:r>
          </w:p>
        </w:tc>
        <w:tc>
          <w:tcPr>
            <w:tcW w:w="3515" w:type="dxa"/>
          </w:tcPr>
          <w:p w14:paraId="1C85E069" w14:textId="77777777" w:rsidR="00581A4E" w:rsidRDefault="00641D18">
            <w:pPr>
              <w:bidi/>
              <w:spacing w:after="20" w:line="263" w:lineRule="exact"/>
            </w:pPr>
            <w:r>
              <w:rPr>
                <w:rFonts w:ascii="Almarai" w:hAnsi="Almarai" w:cs="Almarai"/>
                <w:sz w:val="17"/>
                <w:szCs w:val="17"/>
                <w:rtl/>
              </w:rPr>
              <w:t>توفير مآخذ السخان ضمن تجهيزات المطبخ.</w:t>
            </w:r>
          </w:p>
        </w:tc>
        <w:tc>
          <w:tcPr>
            <w:tcW w:w="567" w:type="dxa"/>
          </w:tcPr>
          <w:p w14:paraId="56FEE5F3" w14:textId="77777777" w:rsidR="00581A4E" w:rsidRDefault="00641D18">
            <w:pPr>
              <w:bidi/>
              <w:spacing w:after="20" w:line="263" w:lineRule="exact"/>
            </w:pPr>
            <w:r>
              <w:rPr>
                <w:rFonts w:ascii="Almarai" w:hAnsi="Almarai" w:cs="Almarai"/>
                <w:sz w:val="17"/>
                <w:szCs w:val="17"/>
                <w:rtl/>
              </w:rPr>
              <w:t>H</w:t>
            </w:r>
          </w:p>
        </w:tc>
        <w:tc>
          <w:tcPr>
            <w:tcW w:w="680" w:type="dxa"/>
          </w:tcPr>
          <w:p w14:paraId="0BC871E6" w14:textId="77777777" w:rsidR="00581A4E" w:rsidRDefault="00581A4E">
            <w:pPr>
              <w:bidi/>
              <w:spacing w:after="20" w:line="263" w:lineRule="exact"/>
            </w:pPr>
          </w:p>
        </w:tc>
        <w:tc>
          <w:tcPr>
            <w:tcW w:w="794" w:type="dxa"/>
          </w:tcPr>
          <w:p w14:paraId="23C63722" w14:textId="77777777" w:rsidR="00581A4E" w:rsidRDefault="00581A4E">
            <w:pPr>
              <w:bidi/>
              <w:spacing w:after="20" w:line="263" w:lineRule="exact"/>
            </w:pPr>
          </w:p>
        </w:tc>
        <w:tc>
          <w:tcPr>
            <w:tcW w:w="1474" w:type="dxa"/>
          </w:tcPr>
          <w:p w14:paraId="063DDE22" w14:textId="77777777" w:rsidR="00581A4E" w:rsidRDefault="00581A4E">
            <w:pPr>
              <w:bidi/>
              <w:spacing w:after="20" w:line="263" w:lineRule="exact"/>
            </w:pPr>
          </w:p>
        </w:tc>
      </w:tr>
      <w:tr w:rsidR="00581A4E" w14:paraId="5677B231" w14:textId="77777777">
        <w:tc>
          <w:tcPr>
            <w:tcW w:w="454" w:type="dxa"/>
          </w:tcPr>
          <w:p w14:paraId="4BD6D153" w14:textId="77777777" w:rsidR="00581A4E" w:rsidRDefault="00641D18">
            <w:pPr>
              <w:bidi/>
              <w:spacing w:after="20" w:line="263" w:lineRule="exact"/>
            </w:pPr>
            <w:r>
              <w:rPr>
                <w:rFonts w:ascii="Almarai" w:hAnsi="Almarai" w:cs="Almarai"/>
                <w:sz w:val="17"/>
                <w:szCs w:val="17"/>
                <w:rtl/>
              </w:rPr>
              <w:t>24</w:t>
            </w:r>
          </w:p>
        </w:tc>
        <w:tc>
          <w:tcPr>
            <w:tcW w:w="2608" w:type="dxa"/>
          </w:tcPr>
          <w:p w14:paraId="0B292CCE" w14:textId="77777777" w:rsidR="00581A4E" w:rsidRDefault="00641D18">
            <w:pPr>
              <w:bidi/>
              <w:spacing w:after="20" w:line="263" w:lineRule="exact"/>
            </w:pPr>
            <w:r>
              <w:rPr>
                <w:rFonts w:ascii="Almarai" w:hAnsi="Almarai" w:cs="Almarai"/>
                <w:sz w:val="17"/>
                <w:szCs w:val="17"/>
                <w:rtl/>
              </w:rPr>
              <w:t>مأخذ العصارة</w:t>
            </w:r>
          </w:p>
        </w:tc>
        <w:tc>
          <w:tcPr>
            <w:tcW w:w="3515" w:type="dxa"/>
          </w:tcPr>
          <w:p w14:paraId="45A89189" w14:textId="77777777" w:rsidR="00581A4E" w:rsidRDefault="00641D18">
            <w:pPr>
              <w:bidi/>
              <w:spacing w:after="20" w:line="263" w:lineRule="exact"/>
            </w:pPr>
            <w:r>
              <w:rPr>
                <w:rFonts w:ascii="Almarai" w:hAnsi="Almarai" w:cs="Almarai"/>
                <w:sz w:val="17"/>
                <w:szCs w:val="17"/>
                <w:rtl/>
              </w:rPr>
              <w:t>توفير مآخذ العصارة ضمن تجهيزات المطبخ.</w:t>
            </w:r>
          </w:p>
        </w:tc>
        <w:tc>
          <w:tcPr>
            <w:tcW w:w="567" w:type="dxa"/>
          </w:tcPr>
          <w:p w14:paraId="6EE3FF2C" w14:textId="77777777" w:rsidR="00581A4E" w:rsidRDefault="00641D18">
            <w:pPr>
              <w:bidi/>
              <w:spacing w:after="20" w:line="263" w:lineRule="exact"/>
            </w:pPr>
            <w:r>
              <w:rPr>
                <w:rFonts w:ascii="Almarai" w:hAnsi="Almarai" w:cs="Almarai"/>
                <w:sz w:val="17"/>
                <w:szCs w:val="17"/>
                <w:rtl/>
              </w:rPr>
              <w:t>H</w:t>
            </w:r>
          </w:p>
        </w:tc>
        <w:tc>
          <w:tcPr>
            <w:tcW w:w="680" w:type="dxa"/>
          </w:tcPr>
          <w:p w14:paraId="3BC122FC" w14:textId="77777777" w:rsidR="00581A4E" w:rsidRDefault="00581A4E">
            <w:pPr>
              <w:bidi/>
              <w:spacing w:after="20" w:line="263" w:lineRule="exact"/>
            </w:pPr>
          </w:p>
        </w:tc>
        <w:tc>
          <w:tcPr>
            <w:tcW w:w="794" w:type="dxa"/>
          </w:tcPr>
          <w:p w14:paraId="7B67FBE1" w14:textId="77777777" w:rsidR="00581A4E" w:rsidRDefault="00581A4E">
            <w:pPr>
              <w:bidi/>
              <w:spacing w:after="20" w:line="263" w:lineRule="exact"/>
            </w:pPr>
          </w:p>
        </w:tc>
        <w:tc>
          <w:tcPr>
            <w:tcW w:w="1474" w:type="dxa"/>
          </w:tcPr>
          <w:p w14:paraId="5F36DAE0" w14:textId="77777777" w:rsidR="00581A4E" w:rsidRDefault="00581A4E">
            <w:pPr>
              <w:bidi/>
              <w:spacing w:after="20" w:line="263" w:lineRule="exact"/>
            </w:pPr>
          </w:p>
        </w:tc>
      </w:tr>
      <w:tr w:rsidR="00581A4E" w14:paraId="3617DBC7" w14:textId="77777777">
        <w:tc>
          <w:tcPr>
            <w:tcW w:w="454" w:type="dxa"/>
          </w:tcPr>
          <w:p w14:paraId="48FBF471" w14:textId="77777777" w:rsidR="00581A4E" w:rsidRDefault="00641D18">
            <w:pPr>
              <w:bidi/>
              <w:spacing w:after="20" w:line="263" w:lineRule="exact"/>
            </w:pPr>
            <w:r>
              <w:rPr>
                <w:rFonts w:ascii="Almarai" w:hAnsi="Almarai" w:cs="Almarai"/>
                <w:sz w:val="17"/>
                <w:szCs w:val="17"/>
                <w:rtl/>
              </w:rPr>
              <w:t>25</w:t>
            </w:r>
          </w:p>
        </w:tc>
        <w:tc>
          <w:tcPr>
            <w:tcW w:w="2608" w:type="dxa"/>
          </w:tcPr>
          <w:p w14:paraId="04DD6972" w14:textId="77777777" w:rsidR="00581A4E" w:rsidRDefault="00641D18">
            <w:pPr>
              <w:bidi/>
              <w:spacing w:after="20" w:line="263" w:lineRule="exact"/>
            </w:pPr>
            <w:r>
              <w:rPr>
                <w:rFonts w:ascii="Almarai" w:hAnsi="Almarai" w:cs="Almarai"/>
                <w:sz w:val="17"/>
                <w:szCs w:val="17"/>
                <w:rtl/>
              </w:rPr>
              <w:t>مأخذ الميكرويف</w:t>
            </w:r>
          </w:p>
        </w:tc>
        <w:tc>
          <w:tcPr>
            <w:tcW w:w="3515" w:type="dxa"/>
          </w:tcPr>
          <w:p w14:paraId="3D22FE73" w14:textId="77777777" w:rsidR="00581A4E" w:rsidRDefault="00641D18">
            <w:pPr>
              <w:bidi/>
              <w:spacing w:after="20" w:line="263" w:lineRule="exact"/>
            </w:pPr>
            <w:r>
              <w:rPr>
                <w:rFonts w:ascii="Almarai" w:hAnsi="Almarai" w:cs="Almarai"/>
                <w:sz w:val="17"/>
                <w:szCs w:val="17"/>
                <w:rtl/>
              </w:rPr>
              <w:t>توفير مآخذ الميكرويف ضمن تجهيزات المطبخ.</w:t>
            </w:r>
          </w:p>
        </w:tc>
        <w:tc>
          <w:tcPr>
            <w:tcW w:w="567" w:type="dxa"/>
          </w:tcPr>
          <w:p w14:paraId="028858EC" w14:textId="77777777" w:rsidR="00581A4E" w:rsidRDefault="00641D18">
            <w:pPr>
              <w:bidi/>
              <w:spacing w:after="20" w:line="263" w:lineRule="exact"/>
            </w:pPr>
            <w:r>
              <w:rPr>
                <w:rFonts w:ascii="Almarai" w:hAnsi="Almarai" w:cs="Almarai"/>
                <w:sz w:val="17"/>
                <w:szCs w:val="17"/>
                <w:rtl/>
              </w:rPr>
              <w:t>H</w:t>
            </w:r>
          </w:p>
        </w:tc>
        <w:tc>
          <w:tcPr>
            <w:tcW w:w="680" w:type="dxa"/>
          </w:tcPr>
          <w:p w14:paraId="43C812BA" w14:textId="77777777" w:rsidR="00581A4E" w:rsidRDefault="00581A4E">
            <w:pPr>
              <w:bidi/>
              <w:spacing w:after="20" w:line="263" w:lineRule="exact"/>
            </w:pPr>
          </w:p>
        </w:tc>
        <w:tc>
          <w:tcPr>
            <w:tcW w:w="794" w:type="dxa"/>
          </w:tcPr>
          <w:p w14:paraId="6D833DDD" w14:textId="77777777" w:rsidR="00581A4E" w:rsidRDefault="00581A4E">
            <w:pPr>
              <w:bidi/>
              <w:spacing w:after="20" w:line="263" w:lineRule="exact"/>
            </w:pPr>
          </w:p>
        </w:tc>
        <w:tc>
          <w:tcPr>
            <w:tcW w:w="1474" w:type="dxa"/>
          </w:tcPr>
          <w:p w14:paraId="5EE94563" w14:textId="77777777" w:rsidR="00581A4E" w:rsidRDefault="00581A4E">
            <w:pPr>
              <w:bidi/>
              <w:spacing w:after="20" w:line="263" w:lineRule="exact"/>
            </w:pPr>
          </w:p>
        </w:tc>
      </w:tr>
      <w:tr w:rsidR="00581A4E" w14:paraId="1676D0FB" w14:textId="77777777">
        <w:tc>
          <w:tcPr>
            <w:tcW w:w="454" w:type="dxa"/>
          </w:tcPr>
          <w:p w14:paraId="4C5741F3" w14:textId="77777777" w:rsidR="00581A4E" w:rsidRDefault="00641D18">
            <w:pPr>
              <w:bidi/>
              <w:spacing w:after="20" w:line="263" w:lineRule="exact"/>
            </w:pPr>
            <w:r>
              <w:rPr>
                <w:rFonts w:ascii="Almarai" w:hAnsi="Almarai" w:cs="Almarai"/>
                <w:sz w:val="17"/>
                <w:szCs w:val="17"/>
                <w:rtl/>
              </w:rPr>
              <w:t>26</w:t>
            </w:r>
          </w:p>
        </w:tc>
        <w:tc>
          <w:tcPr>
            <w:tcW w:w="2608" w:type="dxa"/>
          </w:tcPr>
          <w:p w14:paraId="4A89ED41" w14:textId="77777777" w:rsidR="00581A4E" w:rsidRDefault="00641D18">
            <w:pPr>
              <w:bidi/>
              <w:spacing w:after="20" w:line="263" w:lineRule="exact"/>
            </w:pPr>
            <w:r>
              <w:rPr>
                <w:rFonts w:ascii="Almarai" w:hAnsi="Almarai" w:cs="Almarai"/>
                <w:sz w:val="17"/>
                <w:szCs w:val="17"/>
                <w:rtl/>
              </w:rPr>
              <w:t>مأخذ غسالة الصحون</w:t>
            </w:r>
          </w:p>
        </w:tc>
        <w:tc>
          <w:tcPr>
            <w:tcW w:w="3515" w:type="dxa"/>
          </w:tcPr>
          <w:p w14:paraId="285FB89F" w14:textId="77777777" w:rsidR="00581A4E" w:rsidRDefault="00641D18">
            <w:pPr>
              <w:bidi/>
              <w:spacing w:after="20" w:line="263" w:lineRule="exact"/>
            </w:pPr>
            <w:r>
              <w:rPr>
                <w:rFonts w:ascii="Almarai" w:hAnsi="Almarai" w:cs="Almarai"/>
                <w:sz w:val="17"/>
                <w:szCs w:val="17"/>
                <w:rtl/>
              </w:rPr>
              <w:t>توفير مآخذ غسالة الصحون ضمن تجهيزات المطبخ.</w:t>
            </w:r>
          </w:p>
        </w:tc>
        <w:tc>
          <w:tcPr>
            <w:tcW w:w="567" w:type="dxa"/>
          </w:tcPr>
          <w:p w14:paraId="7B3A75B6" w14:textId="77777777" w:rsidR="00581A4E" w:rsidRDefault="00641D18">
            <w:pPr>
              <w:bidi/>
              <w:spacing w:after="20" w:line="263" w:lineRule="exact"/>
            </w:pPr>
            <w:r>
              <w:rPr>
                <w:rFonts w:ascii="Almarai" w:hAnsi="Almarai" w:cs="Almarai"/>
                <w:sz w:val="17"/>
                <w:szCs w:val="17"/>
                <w:rtl/>
              </w:rPr>
              <w:t>H</w:t>
            </w:r>
          </w:p>
        </w:tc>
        <w:tc>
          <w:tcPr>
            <w:tcW w:w="680" w:type="dxa"/>
          </w:tcPr>
          <w:p w14:paraId="0CC2D20A" w14:textId="77777777" w:rsidR="00581A4E" w:rsidRDefault="00581A4E">
            <w:pPr>
              <w:bidi/>
              <w:spacing w:after="20" w:line="263" w:lineRule="exact"/>
            </w:pPr>
          </w:p>
        </w:tc>
        <w:tc>
          <w:tcPr>
            <w:tcW w:w="794" w:type="dxa"/>
          </w:tcPr>
          <w:p w14:paraId="2900741E" w14:textId="77777777" w:rsidR="00581A4E" w:rsidRDefault="00581A4E">
            <w:pPr>
              <w:bidi/>
              <w:spacing w:after="20" w:line="263" w:lineRule="exact"/>
            </w:pPr>
          </w:p>
        </w:tc>
        <w:tc>
          <w:tcPr>
            <w:tcW w:w="1474" w:type="dxa"/>
          </w:tcPr>
          <w:p w14:paraId="11737C5E" w14:textId="77777777" w:rsidR="00581A4E" w:rsidRDefault="00581A4E">
            <w:pPr>
              <w:bidi/>
              <w:spacing w:after="20" w:line="263" w:lineRule="exact"/>
            </w:pPr>
          </w:p>
        </w:tc>
      </w:tr>
      <w:tr w:rsidR="00581A4E" w14:paraId="05AAA4D6" w14:textId="77777777">
        <w:tc>
          <w:tcPr>
            <w:tcW w:w="454" w:type="dxa"/>
          </w:tcPr>
          <w:p w14:paraId="673BF4D0" w14:textId="77777777" w:rsidR="00581A4E" w:rsidRDefault="00641D18">
            <w:pPr>
              <w:bidi/>
              <w:spacing w:after="20" w:line="263" w:lineRule="exact"/>
            </w:pPr>
            <w:r>
              <w:rPr>
                <w:rFonts w:ascii="Almarai" w:hAnsi="Almarai" w:cs="Almarai"/>
                <w:sz w:val="17"/>
                <w:szCs w:val="17"/>
                <w:rtl/>
              </w:rPr>
              <w:t>27</w:t>
            </w:r>
          </w:p>
        </w:tc>
        <w:tc>
          <w:tcPr>
            <w:tcW w:w="2608" w:type="dxa"/>
          </w:tcPr>
          <w:p w14:paraId="022BC248" w14:textId="77777777" w:rsidR="00581A4E" w:rsidRDefault="00641D18">
            <w:pPr>
              <w:bidi/>
              <w:spacing w:after="20" w:line="263" w:lineRule="exact"/>
            </w:pPr>
            <w:r>
              <w:rPr>
                <w:rFonts w:ascii="Almarai" w:hAnsi="Almarai" w:cs="Almarai"/>
                <w:sz w:val="17"/>
                <w:szCs w:val="17"/>
                <w:rtl/>
              </w:rPr>
              <w:t>مأخذ شاحن الجوال</w:t>
            </w:r>
          </w:p>
        </w:tc>
        <w:tc>
          <w:tcPr>
            <w:tcW w:w="3515" w:type="dxa"/>
          </w:tcPr>
          <w:p w14:paraId="63C8FB27" w14:textId="77777777" w:rsidR="00581A4E" w:rsidRDefault="00641D18">
            <w:pPr>
              <w:bidi/>
              <w:spacing w:after="20" w:line="263" w:lineRule="exact"/>
            </w:pPr>
            <w:r>
              <w:rPr>
                <w:rFonts w:ascii="Almarai" w:hAnsi="Almarai" w:cs="Almarai"/>
                <w:sz w:val="17"/>
                <w:szCs w:val="17"/>
                <w:rtl/>
              </w:rPr>
              <w:t>توفير مآخذ شاحن الجوال ضمن تجهيزات المطبخ.</w:t>
            </w:r>
          </w:p>
        </w:tc>
        <w:tc>
          <w:tcPr>
            <w:tcW w:w="567" w:type="dxa"/>
          </w:tcPr>
          <w:p w14:paraId="3057ED73" w14:textId="77777777" w:rsidR="00581A4E" w:rsidRDefault="00641D18">
            <w:pPr>
              <w:bidi/>
              <w:spacing w:after="20" w:line="263" w:lineRule="exact"/>
            </w:pPr>
            <w:r>
              <w:rPr>
                <w:rFonts w:ascii="Almarai" w:hAnsi="Almarai" w:cs="Almarai"/>
                <w:sz w:val="17"/>
                <w:szCs w:val="17"/>
                <w:rtl/>
              </w:rPr>
              <w:t>H</w:t>
            </w:r>
          </w:p>
        </w:tc>
        <w:tc>
          <w:tcPr>
            <w:tcW w:w="680" w:type="dxa"/>
          </w:tcPr>
          <w:p w14:paraId="383D1CEF" w14:textId="77777777" w:rsidR="00581A4E" w:rsidRDefault="00581A4E">
            <w:pPr>
              <w:bidi/>
              <w:spacing w:after="20" w:line="263" w:lineRule="exact"/>
            </w:pPr>
          </w:p>
        </w:tc>
        <w:tc>
          <w:tcPr>
            <w:tcW w:w="794" w:type="dxa"/>
          </w:tcPr>
          <w:p w14:paraId="1B8BD398" w14:textId="77777777" w:rsidR="00581A4E" w:rsidRDefault="00581A4E">
            <w:pPr>
              <w:bidi/>
              <w:spacing w:after="20" w:line="263" w:lineRule="exact"/>
            </w:pPr>
          </w:p>
        </w:tc>
        <w:tc>
          <w:tcPr>
            <w:tcW w:w="1474" w:type="dxa"/>
          </w:tcPr>
          <w:p w14:paraId="5E412EBB" w14:textId="77777777" w:rsidR="00581A4E" w:rsidRDefault="00581A4E">
            <w:pPr>
              <w:bidi/>
              <w:spacing w:after="20" w:line="263" w:lineRule="exact"/>
            </w:pPr>
          </w:p>
        </w:tc>
      </w:tr>
      <w:tr w:rsidR="00581A4E" w14:paraId="30E5D07F" w14:textId="77777777">
        <w:tc>
          <w:tcPr>
            <w:tcW w:w="454" w:type="dxa"/>
          </w:tcPr>
          <w:p w14:paraId="7E82649B" w14:textId="77777777" w:rsidR="00581A4E" w:rsidRDefault="00641D18">
            <w:pPr>
              <w:bidi/>
              <w:spacing w:after="20" w:line="263" w:lineRule="exact"/>
            </w:pPr>
            <w:r>
              <w:rPr>
                <w:rFonts w:ascii="Almarai" w:hAnsi="Almarai" w:cs="Almarai"/>
                <w:sz w:val="17"/>
                <w:szCs w:val="17"/>
                <w:rtl/>
              </w:rPr>
              <w:t>28</w:t>
            </w:r>
          </w:p>
        </w:tc>
        <w:tc>
          <w:tcPr>
            <w:tcW w:w="2608" w:type="dxa"/>
          </w:tcPr>
          <w:p w14:paraId="6B5A775B" w14:textId="77777777" w:rsidR="00581A4E" w:rsidRDefault="00641D18">
            <w:pPr>
              <w:bidi/>
              <w:spacing w:after="20" w:line="263" w:lineRule="exact"/>
            </w:pPr>
            <w:r>
              <w:rPr>
                <w:rFonts w:ascii="Almarai" w:hAnsi="Almarai" w:cs="Almarai"/>
                <w:sz w:val="17"/>
                <w:szCs w:val="17"/>
                <w:rtl/>
              </w:rPr>
              <w:t>التأسيس الكهربائي للشتر</w:t>
            </w:r>
          </w:p>
        </w:tc>
        <w:tc>
          <w:tcPr>
            <w:tcW w:w="3515" w:type="dxa"/>
          </w:tcPr>
          <w:p w14:paraId="08A1D160" w14:textId="77777777" w:rsidR="00581A4E" w:rsidRDefault="00641D18">
            <w:pPr>
              <w:bidi/>
              <w:spacing w:after="20" w:line="263" w:lineRule="exact"/>
            </w:pPr>
            <w:r>
              <w:rPr>
                <w:rFonts w:ascii="Almarai" w:hAnsi="Almarai" w:cs="Almarai"/>
                <w:sz w:val="17"/>
                <w:szCs w:val="17"/>
                <w:rtl/>
              </w:rPr>
              <w:t>إذا طلب شتر كهربائي ولم يؤسس في العظم، تؤسس تغذيته قبل اللياسة.</w:t>
            </w:r>
          </w:p>
        </w:tc>
        <w:tc>
          <w:tcPr>
            <w:tcW w:w="567" w:type="dxa"/>
          </w:tcPr>
          <w:p w14:paraId="42EA1855" w14:textId="77777777" w:rsidR="00581A4E" w:rsidRDefault="00641D18">
            <w:pPr>
              <w:bidi/>
              <w:spacing w:after="20" w:line="263" w:lineRule="exact"/>
            </w:pPr>
            <w:r>
              <w:rPr>
                <w:rFonts w:ascii="Almarai" w:hAnsi="Almarai" w:cs="Almarai"/>
                <w:sz w:val="17"/>
                <w:szCs w:val="17"/>
                <w:rtl/>
              </w:rPr>
              <w:t>H</w:t>
            </w:r>
          </w:p>
        </w:tc>
        <w:tc>
          <w:tcPr>
            <w:tcW w:w="680" w:type="dxa"/>
          </w:tcPr>
          <w:p w14:paraId="29B44128" w14:textId="77777777" w:rsidR="00581A4E" w:rsidRDefault="00581A4E">
            <w:pPr>
              <w:bidi/>
              <w:spacing w:after="20" w:line="263" w:lineRule="exact"/>
            </w:pPr>
          </w:p>
        </w:tc>
        <w:tc>
          <w:tcPr>
            <w:tcW w:w="794" w:type="dxa"/>
          </w:tcPr>
          <w:p w14:paraId="033471ED" w14:textId="77777777" w:rsidR="00581A4E" w:rsidRDefault="00581A4E">
            <w:pPr>
              <w:bidi/>
              <w:spacing w:after="20" w:line="263" w:lineRule="exact"/>
            </w:pPr>
          </w:p>
        </w:tc>
        <w:tc>
          <w:tcPr>
            <w:tcW w:w="1474" w:type="dxa"/>
          </w:tcPr>
          <w:p w14:paraId="0E035523" w14:textId="77777777" w:rsidR="00581A4E" w:rsidRDefault="00581A4E">
            <w:pPr>
              <w:bidi/>
              <w:spacing w:after="20" w:line="263" w:lineRule="exact"/>
            </w:pPr>
          </w:p>
        </w:tc>
      </w:tr>
      <w:tr w:rsidR="00581A4E" w14:paraId="1478247D" w14:textId="77777777">
        <w:tc>
          <w:tcPr>
            <w:tcW w:w="454" w:type="dxa"/>
          </w:tcPr>
          <w:p w14:paraId="7B7C6C21" w14:textId="77777777" w:rsidR="00581A4E" w:rsidRDefault="00641D18">
            <w:pPr>
              <w:bidi/>
              <w:spacing w:after="20" w:line="263" w:lineRule="exact"/>
            </w:pPr>
            <w:r>
              <w:rPr>
                <w:rFonts w:ascii="Almarai" w:hAnsi="Almarai" w:cs="Almarai"/>
                <w:sz w:val="17"/>
                <w:szCs w:val="17"/>
                <w:rtl/>
              </w:rPr>
              <w:t>29</w:t>
            </w:r>
          </w:p>
        </w:tc>
        <w:tc>
          <w:tcPr>
            <w:tcW w:w="2608" w:type="dxa"/>
          </w:tcPr>
          <w:p w14:paraId="6F4D1F94" w14:textId="77777777" w:rsidR="00581A4E" w:rsidRDefault="00641D18">
            <w:pPr>
              <w:bidi/>
              <w:spacing w:after="20" w:line="263" w:lineRule="exact"/>
            </w:pPr>
            <w:r>
              <w:rPr>
                <w:rFonts w:ascii="Almarai" w:hAnsi="Almarai" w:cs="Almarai"/>
                <w:sz w:val="17"/>
                <w:szCs w:val="17"/>
                <w:rtl/>
              </w:rPr>
              <w:t>تجويف صندوق الشتر</w:t>
            </w:r>
          </w:p>
        </w:tc>
        <w:tc>
          <w:tcPr>
            <w:tcW w:w="3515" w:type="dxa"/>
          </w:tcPr>
          <w:p w14:paraId="7CC158B0" w14:textId="77777777" w:rsidR="00581A4E" w:rsidRDefault="00641D18">
            <w:pPr>
              <w:bidi/>
              <w:spacing w:after="20" w:line="263" w:lineRule="exact"/>
            </w:pPr>
            <w:r>
              <w:rPr>
                <w:rFonts w:ascii="Almarai" w:hAnsi="Almarai" w:cs="Almarai"/>
                <w:sz w:val="17"/>
                <w:szCs w:val="17"/>
                <w:rtl/>
              </w:rPr>
              <w:t>يفضل تأسيس تجويف في العظم بعمق لا يقل عن 20 سم وارتفاع 20 سم.</w:t>
            </w:r>
          </w:p>
        </w:tc>
        <w:tc>
          <w:tcPr>
            <w:tcW w:w="567" w:type="dxa"/>
          </w:tcPr>
          <w:p w14:paraId="207455BF" w14:textId="77777777" w:rsidR="00581A4E" w:rsidRDefault="00581A4E">
            <w:pPr>
              <w:bidi/>
              <w:spacing w:after="20" w:line="263" w:lineRule="exact"/>
            </w:pPr>
          </w:p>
        </w:tc>
        <w:tc>
          <w:tcPr>
            <w:tcW w:w="680" w:type="dxa"/>
          </w:tcPr>
          <w:p w14:paraId="2A0A32F7" w14:textId="77777777" w:rsidR="00581A4E" w:rsidRDefault="00581A4E">
            <w:pPr>
              <w:bidi/>
              <w:spacing w:after="20" w:line="263" w:lineRule="exact"/>
            </w:pPr>
          </w:p>
        </w:tc>
        <w:tc>
          <w:tcPr>
            <w:tcW w:w="794" w:type="dxa"/>
          </w:tcPr>
          <w:p w14:paraId="6451F882" w14:textId="77777777" w:rsidR="00581A4E" w:rsidRDefault="00581A4E">
            <w:pPr>
              <w:bidi/>
              <w:spacing w:after="20" w:line="263" w:lineRule="exact"/>
            </w:pPr>
          </w:p>
        </w:tc>
        <w:tc>
          <w:tcPr>
            <w:tcW w:w="1474" w:type="dxa"/>
          </w:tcPr>
          <w:p w14:paraId="37B777B5" w14:textId="77777777" w:rsidR="00581A4E" w:rsidRDefault="00581A4E">
            <w:pPr>
              <w:bidi/>
              <w:spacing w:after="20" w:line="263" w:lineRule="exact"/>
            </w:pPr>
          </w:p>
        </w:tc>
      </w:tr>
      <w:tr w:rsidR="00581A4E" w14:paraId="74D7198F" w14:textId="77777777">
        <w:tc>
          <w:tcPr>
            <w:tcW w:w="454" w:type="dxa"/>
          </w:tcPr>
          <w:p w14:paraId="601C78B2" w14:textId="77777777" w:rsidR="00581A4E" w:rsidRDefault="00641D18">
            <w:pPr>
              <w:bidi/>
              <w:spacing w:after="20" w:line="263" w:lineRule="exact"/>
            </w:pPr>
            <w:r>
              <w:rPr>
                <w:rFonts w:ascii="Almarai" w:hAnsi="Almarai" w:cs="Almarai"/>
                <w:sz w:val="17"/>
                <w:szCs w:val="17"/>
                <w:rtl/>
              </w:rPr>
              <w:t>30</w:t>
            </w:r>
          </w:p>
        </w:tc>
        <w:tc>
          <w:tcPr>
            <w:tcW w:w="2608" w:type="dxa"/>
          </w:tcPr>
          <w:p w14:paraId="3F4F21BA" w14:textId="77777777" w:rsidR="00581A4E" w:rsidRDefault="00641D18">
            <w:pPr>
              <w:bidi/>
              <w:spacing w:after="20" w:line="263" w:lineRule="exact"/>
            </w:pPr>
            <w:r>
              <w:rPr>
                <w:rFonts w:ascii="Almarai" w:hAnsi="Almarai" w:cs="Almarai"/>
                <w:sz w:val="17"/>
                <w:szCs w:val="17"/>
                <w:rtl/>
              </w:rPr>
              <w:t>بديل غياب التجويف</w:t>
            </w:r>
          </w:p>
        </w:tc>
        <w:tc>
          <w:tcPr>
            <w:tcW w:w="3515" w:type="dxa"/>
          </w:tcPr>
          <w:p w14:paraId="59CDA6F9" w14:textId="77777777" w:rsidR="00581A4E" w:rsidRDefault="00641D18">
            <w:pPr>
              <w:bidi/>
              <w:spacing w:after="20" w:line="263" w:lineRule="exact"/>
            </w:pPr>
            <w:r>
              <w:rPr>
                <w:rFonts w:ascii="Almarai" w:hAnsi="Almarai" w:cs="Almarai"/>
                <w:sz w:val="17"/>
                <w:szCs w:val="17"/>
                <w:rtl/>
              </w:rPr>
              <w:t>يجوز تركيب الصندوق دون تجويف مع احتسابه من الجزء العلوي للنافذة، ويزيد حجمه بزيادة ارتفاع النافذة.</w:t>
            </w:r>
          </w:p>
        </w:tc>
        <w:tc>
          <w:tcPr>
            <w:tcW w:w="567" w:type="dxa"/>
          </w:tcPr>
          <w:p w14:paraId="418B8675" w14:textId="77777777" w:rsidR="00581A4E" w:rsidRDefault="00581A4E">
            <w:pPr>
              <w:bidi/>
              <w:spacing w:after="20" w:line="263" w:lineRule="exact"/>
            </w:pPr>
          </w:p>
        </w:tc>
        <w:tc>
          <w:tcPr>
            <w:tcW w:w="680" w:type="dxa"/>
          </w:tcPr>
          <w:p w14:paraId="20B214D7" w14:textId="77777777" w:rsidR="00581A4E" w:rsidRDefault="00581A4E">
            <w:pPr>
              <w:bidi/>
              <w:spacing w:after="20" w:line="263" w:lineRule="exact"/>
            </w:pPr>
          </w:p>
        </w:tc>
        <w:tc>
          <w:tcPr>
            <w:tcW w:w="794" w:type="dxa"/>
          </w:tcPr>
          <w:p w14:paraId="6AD649E1" w14:textId="77777777" w:rsidR="00581A4E" w:rsidRDefault="00581A4E">
            <w:pPr>
              <w:bidi/>
              <w:spacing w:after="20" w:line="263" w:lineRule="exact"/>
            </w:pPr>
          </w:p>
        </w:tc>
        <w:tc>
          <w:tcPr>
            <w:tcW w:w="1474" w:type="dxa"/>
          </w:tcPr>
          <w:p w14:paraId="39DD2B68" w14:textId="77777777" w:rsidR="00581A4E" w:rsidRDefault="00581A4E">
            <w:pPr>
              <w:bidi/>
              <w:spacing w:after="20" w:line="263" w:lineRule="exact"/>
            </w:pPr>
          </w:p>
        </w:tc>
      </w:tr>
      <w:tr w:rsidR="00581A4E" w14:paraId="61496FCF" w14:textId="77777777">
        <w:tc>
          <w:tcPr>
            <w:tcW w:w="454" w:type="dxa"/>
          </w:tcPr>
          <w:p w14:paraId="7AFC688C" w14:textId="77777777" w:rsidR="00581A4E" w:rsidRDefault="00641D18">
            <w:pPr>
              <w:bidi/>
              <w:spacing w:after="20" w:line="263" w:lineRule="exact"/>
            </w:pPr>
            <w:r>
              <w:rPr>
                <w:rFonts w:ascii="Almarai" w:hAnsi="Almarai" w:cs="Almarai"/>
                <w:sz w:val="17"/>
                <w:szCs w:val="17"/>
                <w:rtl/>
              </w:rPr>
              <w:t>31</w:t>
            </w:r>
          </w:p>
        </w:tc>
        <w:tc>
          <w:tcPr>
            <w:tcW w:w="2608" w:type="dxa"/>
          </w:tcPr>
          <w:p w14:paraId="4043CEC0" w14:textId="77777777" w:rsidR="00581A4E" w:rsidRDefault="00641D18">
            <w:pPr>
              <w:bidi/>
              <w:spacing w:after="20" w:line="263" w:lineRule="exact"/>
            </w:pPr>
            <w:r>
              <w:rPr>
                <w:rFonts w:ascii="Almarai" w:hAnsi="Almarai" w:cs="Almarai"/>
                <w:sz w:val="17"/>
                <w:szCs w:val="17"/>
                <w:rtl/>
              </w:rPr>
              <w:t>بديل غياب الكهرباء</w:t>
            </w:r>
          </w:p>
        </w:tc>
        <w:tc>
          <w:tcPr>
            <w:tcW w:w="3515" w:type="dxa"/>
          </w:tcPr>
          <w:p w14:paraId="045F7A63" w14:textId="77777777" w:rsidR="00581A4E" w:rsidRDefault="00641D18">
            <w:pPr>
              <w:bidi/>
              <w:spacing w:after="20" w:line="263" w:lineRule="exact"/>
            </w:pPr>
            <w:r>
              <w:rPr>
                <w:rFonts w:ascii="Almarai" w:hAnsi="Almarai" w:cs="Almarai"/>
                <w:sz w:val="17"/>
                <w:szCs w:val="17"/>
                <w:rtl/>
              </w:rPr>
              <w:t>يجوز التشغيل اليدوي عند غياب مصدر كهربائي للشتر.</w:t>
            </w:r>
          </w:p>
        </w:tc>
        <w:tc>
          <w:tcPr>
            <w:tcW w:w="567" w:type="dxa"/>
          </w:tcPr>
          <w:p w14:paraId="5DE6EB40" w14:textId="77777777" w:rsidR="00581A4E" w:rsidRDefault="00581A4E">
            <w:pPr>
              <w:bidi/>
              <w:spacing w:after="20" w:line="263" w:lineRule="exact"/>
            </w:pPr>
          </w:p>
        </w:tc>
        <w:tc>
          <w:tcPr>
            <w:tcW w:w="680" w:type="dxa"/>
          </w:tcPr>
          <w:p w14:paraId="7EDBD46E" w14:textId="77777777" w:rsidR="00581A4E" w:rsidRDefault="00581A4E">
            <w:pPr>
              <w:bidi/>
              <w:spacing w:after="20" w:line="263" w:lineRule="exact"/>
            </w:pPr>
          </w:p>
        </w:tc>
        <w:tc>
          <w:tcPr>
            <w:tcW w:w="794" w:type="dxa"/>
          </w:tcPr>
          <w:p w14:paraId="52718C87" w14:textId="77777777" w:rsidR="00581A4E" w:rsidRDefault="00581A4E">
            <w:pPr>
              <w:bidi/>
              <w:spacing w:after="20" w:line="263" w:lineRule="exact"/>
            </w:pPr>
          </w:p>
        </w:tc>
        <w:tc>
          <w:tcPr>
            <w:tcW w:w="1474" w:type="dxa"/>
          </w:tcPr>
          <w:p w14:paraId="6928E797" w14:textId="77777777" w:rsidR="00581A4E" w:rsidRDefault="00581A4E">
            <w:pPr>
              <w:bidi/>
              <w:spacing w:after="20" w:line="263" w:lineRule="exact"/>
            </w:pPr>
          </w:p>
        </w:tc>
      </w:tr>
      <w:tr w:rsidR="00581A4E" w14:paraId="5379B87B" w14:textId="77777777">
        <w:tc>
          <w:tcPr>
            <w:tcW w:w="454" w:type="dxa"/>
          </w:tcPr>
          <w:p w14:paraId="59533DE0" w14:textId="77777777" w:rsidR="00581A4E" w:rsidRDefault="00641D18">
            <w:pPr>
              <w:bidi/>
              <w:spacing w:after="20" w:line="263" w:lineRule="exact"/>
            </w:pPr>
            <w:r>
              <w:rPr>
                <w:rFonts w:ascii="Almarai" w:hAnsi="Almarai" w:cs="Almarai"/>
                <w:sz w:val="17"/>
                <w:szCs w:val="17"/>
                <w:rtl/>
              </w:rPr>
              <w:t>32</w:t>
            </w:r>
          </w:p>
        </w:tc>
        <w:tc>
          <w:tcPr>
            <w:tcW w:w="2608" w:type="dxa"/>
          </w:tcPr>
          <w:p w14:paraId="6979A6DE" w14:textId="77777777" w:rsidR="00581A4E" w:rsidRDefault="00641D18">
            <w:pPr>
              <w:bidi/>
              <w:spacing w:after="20" w:line="263" w:lineRule="exact"/>
            </w:pPr>
            <w:r>
              <w:rPr>
                <w:rFonts w:ascii="Almarai" w:hAnsi="Almarai" w:cs="Almarai"/>
                <w:sz w:val="17"/>
                <w:szCs w:val="17"/>
                <w:rtl/>
              </w:rPr>
              <w:t>تأسيس نقاط الدرج</w:t>
            </w:r>
          </w:p>
        </w:tc>
        <w:tc>
          <w:tcPr>
            <w:tcW w:w="3515" w:type="dxa"/>
          </w:tcPr>
          <w:p w14:paraId="7B039372" w14:textId="77777777" w:rsidR="00581A4E" w:rsidRDefault="00641D18">
            <w:pPr>
              <w:bidi/>
              <w:spacing w:after="20" w:line="263" w:lineRule="exact"/>
            </w:pPr>
            <w:r>
              <w:rPr>
                <w:rFonts w:ascii="Almarai" w:hAnsi="Almarai" w:cs="Almarai"/>
                <w:sz w:val="17"/>
                <w:szCs w:val="17"/>
                <w:rtl/>
              </w:rPr>
              <w:t>وجود إنارة في قوائم الدرج أو نقاط جدارية جانبية مؤسسة في العظم.</w:t>
            </w:r>
          </w:p>
        </w:tc>
        <w:tc>
          <w:tcPr>
            <w:tcW w:w="567" w:type="dxa"/>
          </w:tcPr>
          <w:p w14:paraId="533C85D5" w14:textId="77777777" w:rsidR="00581A4E" w:rsidRDefault="00641D18">
            <w:pPr>
              <w:bidi/>
              <w:spacing w:after="20" w:line="263" w:lineRule="exact"/>
            </w:pPr>
            <w:r>
              <w:rPr>
                <w:rFonts w:ascii="Almarai" w:hAnsi="Almarai" w:cs="Almarai"/>
                <w:sz w:val="17"/>
                <w:szCs w:val="17"/>
                <w:rtl/>
              </w:rPr>
              <w:t>H</w:t>
            </w:r>
          </w:p>
        </w:tc>
        <w:tc>
          <w:tcPr>
            <w:tcW w:w="680" w:type="dxa"/>
          </w:tcPr>
          <w:p w14:paraId="53E71B50" w14:textId="77777777" w:rsidR="00581A4E" w:rsidRDefault="00581A4E">
            <w:pPr>
              <w:bidi/>
              <w:spacing w:after="20" w:line="263" w:lineRule="exact"/>
            </w:pPr>
          </w:p>
        </w:tc>
        <w:tc>
          <w:tcPr>
            <w:tcW w:w="794" w:type="dxa"/>
          </w:tcPr>
          <w:p w14:paraId="640FAB38" w14:textId="77777777" w:rsidR="00581A4E" w:rsidRDefault="00581A4E">
            <w:pPr>
              <w:bidi/>
              <w:spacing w:after="20" w:line="263" w:lineRule="exact"/>
            </w:pPr>
          </w:p>
        </w:tc>
        <w:tc>
          <w:tcPr>
            <w:tcW w:w="1474" w:type="dxa"/>
          </w:tcPr>
          <w:p w14:paraId="48287768" w14:textId="77777777" w:rsidR="00581A4E" w:rsidRDefault="00581A4E">
            <w:pPr>
              <w:bidi/>
              <w:spacing w:after="20" w:line="263" w:lineRule="exact"/>
            </w:pPr>
          </w:p>
        </w:tc>
      </w:tr>
      <w:tr w:rsidR="00581A4E" w14:paraId="5A537150" w14:textId="77777777">
        <w:tc>
          <w:tcPr>
            <w:tcW w:w="454" w:type="dxa"/>
          </w:tcPr>
          <w:p w14:paraId="7FA72F81" w14:textId="77777777" w:rsidR="00581A4E" w:rsidRDefault="00641D18">
            <w:pPr>
              <w:bidi/>
              <w:spacing w:after="20" w:line="263" w:lineRule="exact"/>
            </w:pPr>
            <w:r>
              <w:rPr>
                <w:rFonts w:ascii="Almarai" w:hAnsi="Almarai" w:cs="Almarai"/>
                <w:sz w:val="17"/>
                <w:szCs w:val="17"/>
                <w:rtl/>
              </w:rPr>
              <w:t>33</w:t>
            </w:r>
          </w:p>
        </w:tc>
        <w:tc>
          <w:tcPr>
            <w:tcW w:w="2608" w:type="dxa"/>
          </w:tcPr>
          <w:p w14:paraId="4BD66C7C" w14:textId="77777777" w:rsidR="00581A4E" w:rsidRDefault="00641D18">
            <w:pPr>
              <w:bidi/>
              <w:spacing w:after="20" w:line="263" w:lineRule="exact"/>
            </w:pPr>
            <w:r>
              <w:rPr>
                <w:rFonts w:ascii="Almarai" w:hAnsi="Almarai" w:cs="Almarai"/>
                <w:sz w:val="17"/>
                <w:szCs w:val="17"/>
                <w:rtl/>
              </w:rPr>
              <w:t>استدراك التأسيس</w:t>
            </w:r>
          </w:p>
        </w:tc>
        <w:tc>
          <w:tcPr>
            <w:tcW w:w="3515" w:type="dxa"/>
          </w:tcPr>
          <w:p w14:paraId="7C0CBE5D" w14:textId="77777777" w:rsidR="00581A4E" w:rsidRDefault="00641D18">
            <w:pPr>
              <w:bidi/>
              <w:spacing w:after="20" w:line="263" w:lineRule="exact"/>
            </w:pPr>
            <w:r>
              <w:rPr>
                <w:rFonts w:ascii="Almarai" w:hAnsi="Almarai" w:cs="Almarai"/>
                <w:sz w:val="17"/>
                <w:szCs w:val="17"/>
                <w:rtl/>
              </w:rPr>
              <w:t>إذا غابت الإنارة المؤسسة، يمكن إضافتها أثناء التشطيب بتمديد لي كهرباء.</w:t>
            </w:r>
          </w:p>
        </w:tc>
        <w:tc>
          <w:tcPr>
            <w:tcW w:w="567" w:type="dxa"/>
          </w:tcPr>
          <w:p w14:paraId="0FEFF684" w14:textId="77777777" w:rsidR="00581A4E" w:rsidRDefault="00641D18">
            <w:pPr>
              <w:bidi/>
              <w:spacing w:after="20" w:line="263" w:lineRule="exact"/>
            </w:pPr>
            <w:r>
              <w:rPr>
                <w:rFonts w:ascii="Almarai" w:hAnsi="Almarai" w:cs="Almarai"/>
                <w:sz w:val="17"/>
                <w:szCs w:val="17"/>
                <w:rtl/>
              </w:rPr>
              <w:t>H</w:t>
            </w:r>
          </w:p>
        </w:tc>
        <w:tc>
          <w:tcPr>
            <w:tcW w:w="680" w:type="dxa"/>
          </w:tcPr>
          <w:p w14:paraId="03D0DBD5" w14:textId="77777777" w:rsidR="00581A4E" w:rsidRDefault="00581A4E">
            <w:pPr>
              <w:bidi/>
              <w:spacing w:after="20" w:line="263" w:lineRule="exact"/>
            </w:pPr>
          </w:p>
        </w:tc>
        <w:tc>
          <w:tcPr>
            <w:tcW w:w="794" w:type="dxa"/>
          </w:tcPr>
          <w:p w14:paraId="7E8E1E7E" w14:textId="77777777" w:rsidR="00581A4E" w:rsidRDefault="00581A4E">
            <w:pPr>
              <w:bidi/>
              <w:spacing w:after="20" w:line="263" w:lineRule="exact"/>
            </w:pPr>
          </w:p>
        </w:tc>
        <w:tc>
          <w:tcPr>
            <w:tcW w:w="1474" w:type="dxa"/>
          </w:tcPr>
          <w:p w14:paraId="2D34B6BE" w14:textId="77777777" w:rsidR="00581A4E" w:rsidRDefault="00581A4E">
            <w:pPr>
              <w:bidi/>
              <w:spacing w:after="20" w:line="263" w:lineRule="exact"/>
            </w:pPr>
          </w:p>
        </w:tc>
      </w:tr>
      <w:tr w:rsidR="00581A4E" w14:paraId="430348F0" w14:textId="77777777">
        <w:tc>
          <w:tcPr>
            <w:tcW w:w="454" w:type="dxa"/>
          </w:tcPr>
          <w:p w14:paraId="4E2EDF2E" w14:textId="77777777" w:rsidR="00581A4E" w:rsidRDefault="00641D18">
            <w:pPr>
              <w:bidi/>
              <w:spacing w:after="20" w:line="263" w:lineRule="exact"/>
            </w:pPr>
            <w:r>
              <w:rPr>
                <w:rFonts w:ascii="Almarai" w:hAnsi="Almarai" w:cs="Almarai"/>
                <w:sz w:val="17"/>
                <w:szCs w:val="17"/>
                <w:rtl/>
              </w:rPr>
              <w:t>34</w:t>
            </w:r>
          </w:p>
        </w:tc>
        <w:tc>
          <w:tcPr>
            <w:tcW w:w="2608" w:type="dxa"/>
          </w:tcPr>
          <w:p w14:paraId="7734CEBC" w14:textId="77777777" w:rsidR="00581A4E" w:rsidRDefault="00641D18">
            <w:pPr>
              <w:bidi/>
              <w:spacing w:after="20" w:line="263" w:lineRule="exact"/>
            </w:pPr>
            <w:r>
              <w:rPr>
                <w:rFonts w:ascii="Almarai" w:hAnsi="Almarai" w:cs="Almarai"/>
                <w:sz w:val="17"/>
                <w:szCs w:val="17"/>
                <w:rtl/>
              </w:rPr>
              <w:t>وجود تأسيس التأريض</w:t>
            </w:r>
          </w:p>
        </w:tc>
        <w:tc>
          <w:tcPr>
            <w:tcW w:w="3515" w:type="dxa"/>
          </w:tcPr>
          <w:p w14:paraId="3FEBF922" w14:textId="77777777" w:rsidR="00581A4E" w:rsidRDefault="00641D18">
            <w:pPr>
              <w:bidi/>
              <w:spacing w:after="20" w:line="263" w:lineRule="exact"/>
            </w:pPr>
            <w:r>
              <w:rPr>
                <w:rFonts w:ascii="Almarai" w:hAnsi="Almarai" w:cs="Almarai"/>
                <w:sz w:val="17"/>
                <w:szCs w:val="17"/>
                <w:rtl/>
              </w:rPr>
              <w:t>التحقق من وجود التأريض المنفذ في العظم.</w:t>
            </w:r>
          </w:p>
        </w:tc>
        <w:tc>
          <w:tcPr>
            <w:tcW w:w="567" w:type="dxa"/>
          </w:tcPr>
          <w:p w14:paraId="5AC16A7C" w14:textId="77777777" w:rsidR="00581A4E" w:rsidRDefault="00641D18">
            <w:pPr>
              <w:bidi/>
              <w:spacing w:after="20" w:line="263" w:lineRule="exact"/>
            </w:pPr>
            <w:r>
              <w:rPr>
                <w:rFonts w:ascii="Almarai" w:hAnsi="Almarai" w:cs="Almarai"/>
                <w:sz w:val="17"/>
                <w:szCs w:val="17"/>
                <w:rtl/>
              </w:rPr>
              <w:t>H</w:t>
            </w:r>
          </w:p>
        </w:tc>
        <w:tc>
          <w:tcPr>
            <w:tcW w:w="680" w:type="dxa"/>
          </w:tcPr>
          <w:p w14:paraId="491F0EC8" w14:textId="77777777" w:rsidR="00581A4E" w:rsidRDefault="00581A4E">
            <w:pPr>
              <w:bidi/>
              <w:spacing w:after="20" w:line="263" w:lineRule="exact"/>
            </w:pPr>
          </w:p>
        </w:tc>
        <w:tc>
          <w:tcPr>
            <w:tcW w:w="794" w:type="dxa"/>
          </w:tcPr>
          <w:p w14:paraId="4786F289" w14:textId="77777777" w:rsidR="00581A4E" w:rsidRDefault="00581A4E">
            <w:pPr>
              <w:bidi/>
              <w:spacing w:after="20" w:line="263" w:lineRule="exact"/>
            </w:pPr>
          </w:p>
        </w:tc>
        <w:tc>
          <w:tcPr>
            <w:tcW w:w="1474" w:type="dxa"/>
          </w:tcPr>
          <w:p w14:paraId="1F13507B" w14:textId="77777777" w:rsidR="00581A4E" w:rsidRDefault="00581A4E">
            <w:pPr>
              <w:bidi/>
              <w:spacing w:after="20" w:line="263" w:lineRule="exact"/>
            </w:pPr>
          </w:p>
        </w:tc>
      </w:tr>
      <w:tr w:rsidR="00581A4E" w14:paraId="69F8E506" w14:textId="77777777">
        <w:tc>
          <w:tcPr>
            <w:tcW w:w="454" w:type="dxa"/>
          </w:tcPr>
          <w:p w14:paraId="7011F940" w14:textId="77777777" w:rsidR="00581A4E" w:rsidRDefault="00641D18">
            <w:pPr>
              <w:bidi/>
              <w:spacing w:after="20" w:line="263" w:lineRule="exact"/>
            </w:pPr>
            <w:r>
              <w:rPr>
                <w:rFonts w:ascii="Almarai" w:hAnsi="Almarai" w:cs="Almarai"/>
                <w:sz w:val="17"/>
                <w:szCs w:val="17"/>
                <w:rtl/>
              </w:rPr>
              <w:t>35</w:t>
            </w:r>
          </w:p>
        </w:tc>
        <w:tc>
          <w:tcPr>
            <w:tcW w:w="2608" w:type="dxa"/>
          </w:tcPr>
          <w:p w14:paraId="7C93F2D3" w14:textId="77777777" w:rsidR="00581A4E" w:rsidRDefault="00641D18">
            <w:pPr>
              <w:bidi/>
              <w:spacing w:after="20" w:line="263" w:lineRule="exact"/>
            </w:pPr>
            <w:r>
              <w:rPr>
                <w:rFonts w:ascii="Almarai" w:hAnsi="Almarai" w:cs="Almarai"/>
                <w:sz w:val="17"/>
                <w:szCs w:val="17"/>
                <w:rtl/>
              </w:rPr>
              <w:t>تمديد أشرطة النحاس</w:t>
            </w:r>
          </w:p>
        </w:tc>
        <w:tc>
          <w:tcPr>
            <w:tcW w:w="3515" w:type="dxa"/>
          </w:tcPr>
          <w:p w14:paraId="52D77C1E" w14:textId="77777777" w:rsidR="00581A4E" w:rsidRDefault="00641D18">
            <w:pPr>
              <w:bidi/>
              <w:spacing w:after="20" w:line="263" w:lineRule="exact"/>
            </w:pPr>
            <w:r>
              <w:rPr>
                <w:rFonts w:ascii="Almarai" w:hAnsi="Almarai" w:cs="Almarai"/>
                <w:sz w:val="17"/>
                <w:szCs w:val="17"/>
                <w:rtl/>
              </w:rPr>
              <w:t>عند طلب مانع صواعق، تمد أشرطته النحاسية مع استشارة المهندس المشرف.</w:t>
            </w:r>
          </w:p>
        </w:tc>
        <w:tc>
          <w:tcPr>
            <w:tcW w:w="567" w:type="dxa"/>
          </w:tcPr>
          <w:p w14:paraId="2FC1614B" w14:textId="77777777" w:rsidR="00581A4E" w:rsidRDefault="00641D18">
            <w:pPr>
              <w:bidi/>
              <w:spacing w:after="20" w:line="263" w:lineRule="exact"/>
            </w:pPr>
            <w:r>
              <w:rPr>
                <w:rFonts w:ascii="Almarai" w:hAnsi="Almarai" w:cs="Almarai"/>
                <w:sz w:val="17"/>
                <w:szCs w:val="17"/>
                <w:rtl/>
              </w:rPr>
              <w:t>H</w:t>
            </w:r>
          </w:p>
        </w:tc>
        <w:tc>
          <w:tcPr>
            <w:tcW w:w="680" w:type="dxa"/>
          </w:tcPr>
          <w:p w14:paraId="28BE3E48" w14:textId="77777777" w:rsidR="00581A4E" w:rsidRDefault="00581A4E">
            <w:pPr>
              <w:bidi/>
              <w:spacing w:after="20" w:line="263" w:lineRule="exact"/>
            </w:pPr>
          </w:p>
        </w:tc>
        <w:tc>
          <w:tcPr>
            <w:tcW w:w="794" w:type="dxa"/>
          </w:tcPr>
          <w:p w14:paraId="2568274D" w14:textId="77777777" w:rsidR="00581A4E" w:rsidRDefault="00581A4E">
            <w:pPr>
              <w:bidi/>
              <w:spacing w:after="20" w:line="263" w:lineRule="exact"/>
            </w:pPr>
          </w:p>
        </w:tc>
        <w:tc>
          <w:tcPr>
            <w:tcW w:w="1474" w:type="dxa"/>
          </w:tcPr>
          <w:p w14:paraId="27B871F7" w14:textId="77777777" w:rsidR="00581A4E" w:rsidRDefault="00581A4E">
            <w:pPr>
              <w:bidi/>
              <w:spacing w:after="20" w:line="263" w:lineRule="exact"/>
            </w:pPr>
          </w:p>
        </w:tc>
      </w:tr>
      <w:tr w:rsidR="00581A4E" w14:paraId="49690D34" w14:textId="77777777">
        <w:tc>
          <w:tcPr>
            <w:tcW w:w="454" w:type="dxa"/>
          </w:tcPr>
          <w:p w14:paraId="0C76FE49" w14:textId="77777777" w:rsidR="00581A4E" w:rsidRDefault="00641D18">
            <w:pPr>
              <w:bidi/>
              <w:spacing w:after="20" w:line="263" w:lineRule="exact"/>
            </w:pPr>
            <w:r>
              <w:rPr>
                <w:rFonts w:ascii="Almarai" w:hAnsi="Almarai" w:cs="Almarai"/>
                <w:sz w:val="17"/>
                <w:szCs w:val="17"/>
                <w:rtl/>
              </w:rPr>
              <w:t>36</w:t>
            </w:r>
          </w:p>
        </w:tc>
        <w:tc>
          <w:tcPr>
            <w:tcW w:w="2608" w:type="dxa"/>
          </w:tcPr>
          <w:p w14:paraId="4C05E799" w14:textId="77777777" w:rsidR="00581A4E" w:rsidRDefault="00641D18">
            <w:pPr>
              <w:bidi/>
              <w:spacing w:after="20" w:line="263" w:lineRule="exact"/>
            </w:pPr>
            <w:r>
              <w:rPr>
                <w:rFonts w:ascii="Almarai" w:hAnsi="Almarai" w:cs="Almarai"/>
                <w:sz w:val="17"/>
                <w:szCs w:val="17"/>
                <w:rtl/>
              </w:rPr>
              <w:t>وجود فتحات الشفط</w:t>
            </w:r>
          </w:p>
        </w:tc>
        <w:tc>
          <w:tcPr>
            <w:tcW w:w="3515" w:type="dxa"/>
          </w:tcPr>
          <w:p w14:paraId="1992B173" w14:textId="77777777" w:rsidR="00581A4E" w:rsidRDefault="00641D18">
            <w:pPr>
              <w:bidi/>
              <w:spacing w:after="20" w:line="263" w:lineRule="exact"/>
            </w:pPr>
            <w:r>
              <w:rPr>
                <w:rFonts w:ascii="Almarai" w:hAnsi="Almarai" w:cs="Almarai"/>
                <w:sz w:val="17"/>
                <w:szCs w:val="17"/>
                <w:rtl/>
              </w:rPr>
              <w:t>التحقق من فتحات التهوية والشفط المؤسسة بالحمامات والمطابخ، بجرابات أو مواسير 4 بوصة.</w:t>
            </w:r>
          </w:p>
        </w:tc>
        <w:tc>
          <w:tcPr>
            <w:tcW w:w="567" w:type="dxa"/>
          </w:tcPr>
          <w:p w14:paraId="2BAE4C97" w14:textId="77777777" w:rsidR="00581A4E" w:rsidRDefault="00641D18">
            <w:pPr>
              <w:bidi/>
              <w:spacing w:after="20" w:line="263" w:lineRule="exact"/>
            </w:pPr>
            <w:r>
              <w:rPr>
                <w:rFonts w:ascii="Almarai" w:hAnsi="Almarai" w:cs="Almarai"/>
                <w:sz w:val="17"/>
                <w:szCs w:val="17"/>
                <w:rtl/>
              </w:rPr>
              <w:t>H</w:t>
            </w:r>
          </w:p>
        </w:tc>
        <w:tc>
          <w:tcPr>
            <w:tcW w:w="680" w:type="dxa"/>
          </w:tcPr>
          <w:p w14:paraId="58BCFF17" w14:textId="77777777" w:rsidR="00581A4E" w:rsidRDefault="00581A4E">
            <w:pPr>
              <w:bidi/>
              <w:spacing w:after="20" w:line="263" w:lineRule="exact"/>
            </w:pPr>
          </w:p>
        </w:tc>
        <w:tc>
          <w:tcPr>
            <w:tcW w:w="794" w:type="dxa"/>
          </w:tcPr>
          <w:p w14:paraId="65930512" w14:textId="77777777" w:rsidR="00581A4E" w:rsidRDefault="00581A4E">
            <w:pPr>
              <w:bidi/>
              <w:spacing w:after="20" w:line="263" w:lineRule="exact"/>
            </w:pPr>
          </w:p>
        </w:tc>
        <w:tc>
          <w:tcPr>
            <w:tcW w:w="1474" w:type="dxa"/>
          </w:tcPr>
          <w:p w14:paraId="54367D12" w14:textId="77777777" w:rsidR="00581A4E" w:rsidRDefault="00581A4E">
            <w:pPr>
              <w:bidi/>
              <w:spacing w:after="20" w:line="263" w:lineRule="exact"/>
            </w:pPr>
          </w:p>
        </w:tc>
      </w:tr>
      <w:tr w:rsidR="00581A4E" w14:paraId="79356222" w14:textId="77777777">
        <w:tc>
          <w:tcPr>
            <w:tcW w:w="454" w:type="dxa"/>
          </w:tcPr>
          <w:p w14:paraId="5E2C72C8" w14:textId="77777777" w:rsidR="00581A4E" w:rsidRDefault="00641D18">
            <w:pPr>
              <w:bidi/>
              <w:spacing w:after="20" w:line="263" w:lineRule="exact"/>
            </w:pPr>
            <w:r>
              <w:rPr>
                <w:rFonts w:ascii="Almarai" w:hAnsi="Almarai" w:cs="Almarai"/>
                <w:sz w:val="17"/>
                <w:szCs w:val="17"/>
                <w:rtl/>
              </w:rPr>
              <w:t>37</w:t>
            </w:r>
          </w:p>
        </w:tc>
        <w:tc>
          <w:tcPr>
            <w:tcW w:w="2608" w:type="dxa"/>
          </w:tcPr>
          <w:p w14:paraId="6A3C5C43" w14:textId="77777777" w:rsidR="00581A4E" w:rsidRDefault="00641D18">
            <w:pPr>
              <w:bidi/>
              <w:spacing w:after="20" w:line="263" w:lineRule="exact"/>
            </w:pPr>
            <w:r>
              <w:rPr>
                <w:rFonts w:ascii="Almarai" w:hAnsi="Almarai" w:cs="Almarai"/>
                <w:sz w:val="17"/>
                <w:szCs w:val="17"/>
                <w:rtl/>
              </w:rPr>
              <w:t>استكمال التأسيس الناقص</w:t>
            </w:r>
          </w:p>
        </w:tc>
        <w:tc>
          <w:tcPr>
            <w:tcW w:w="3515" w:type="dxa"/>
          </w:tcPr>
          <w:p w14:paraId="28AC6EFA" w14:textId="77777777" w:rsidR="00581A4E" w:rsidRDefault="00641D18">
            <w:pPr>
              <w:bidi/>
              <w:spacing w:after="20" w:line="263" w:lineRule="exact"/>
            </w:pPr>
            <w:r>
              <w:rPr>
                <w:rFonts w:ascii="Almarai" w:hAnsi="Almarai" w:cs="Almarai"/>
                <w:sz w:val="17"/>
                <w:szCs w:val="17"/>
                <w:rtl/>
              </w:rPr>
              <w:t>إذا لم تنفذ الفتحات في العظم، تؤسس في البلوك مع مراعاة ارتفاع السقف.</w:t>
            </w:r>
          </w:p>
        </w:tc>
        <w:tc>
          <w:tcPr>
            <w:tcW w:w="567" w:type="dxa"/>
          </w:tcPr>
          <w:p w14:paraId="7A2A313A" w14:textId="77777777" w:rsidR="00581A4E" w:rsidRDefault="00641D18">
            <w:pPr>
              <w:bidi/>
              <w:spacing w:after="20" w:line="263" w:lineRule="exact"/>
            </w:pPr>
            <w:r>
              <w:rPr>
                <w:rFonts w:ascii="Almarai" w:hAnsi="Almarai" w:cs="Almarai"/>
                <w:sz w:val="17"/>
                <w:szCs w:val="17"/>
                <w:rtl/>
              </w:rPr>
              <w:t>H</w:t>
            </w:r>
          </w:p>
        </w:tc>
        <w:tc>
          <w:tcPr>
            <w:tcW w:w="680" w:type="dxa"/>
          </w:tcPr>
          <w:p w14:paraId="3FAF780E" w14:textId="77777777" w:rsidR="00581A4E" w:rsidRDefault="00581A4E">
            <w:pPr>
              <w:bidi/>
              <w:spacing w:after="20" w:line="263" w:lineRule="exact"/>
            </w:pPr>
          </w:p>
        </w:tc>
        <w:tc>
          <w:tcPr>
            <w:tcW w:w="794" w:type="dxa"/>
          </w:tcPr>
          <w:p w14:paraId="499D7FD6" w14:textId="77777777" w:rsidR="00581A4E" w:rsidRDefault="00581A4E">
            <w:pPr>
              <w:bidi/>
              <w:spacing w:after="20" w:line="263" w:lineRule="exact"/>
            </w:pPr>
          </w:p>
        </w:tc>
        <w:tc>
          <w:tcPr>
            <w:tcW w:w="1474" w:type="dxa"/>
          </w:tcPr>
          <w:p w14:paraId="3A3E0AE9" w14:textId="77777777" w:rsidR="00581A4E" w:rsidRDefault="00581A4E">
            <w:pPr>
              <w:bidi/>
              <w:spacing w:after="20" w:line="263" w:lineRule="exact"/>
            </w:pPr>
          </w:p>
        </w:tc>
      </w:tr>
      <w:tr w:rsidR="00581A4E" w14:paraId="5A751856" w14:textId="77777777">
        <w:tc>
          <w:tcPr>
            <w:tcW w:w="454" w:type="dxa"/>
          </w:tcPr>
          <w:p w14:paraId="1002BC39" w14:textId="77777777" w:rsidR="00581A4E" w:rsidRDefault="00641D18">
            <w:pPr>
              <w:bidi/>
              <w:spacing w:after="20" w:line="263" w:lineRule="exact"/>
            </w:pPr>
            <w:r>
              <w:rPr>
                <w:rFonts w:ascii="Almarai" w:hAnsi="Almarai" w:cs="Almarai"/>
                <w:sz w:val="17"/>
                <w:szCs w:val="17"/>
                <w:rtl/>
              </w:rPr>
              <w:t>38</w:t>
            </w:r>
          </w:p>
        </w:tc>
        <w:tc>
          <w:tcPr>
            <w:tcW w:w="2608" w:type="dxa"/>
          </w:tcPr>
          <w:p w14:paraId="53FB9293" w14:textId="77777777" w:rsidR="00581A4E" w:rsidRDefault="00641D18">
            <w:pPr>
              <w:bidi/>
              <w:spacing w:after="20" w:line="263" w:lineRule="exact"/>
            </w:pPr>
            <w:r>
              <w:rPr>
                <w:rFonts w:ascii="Almarai" w:hAnsi="Almarai" w:cs="Almarai"/>
                <w:sz w:val="17"/>
                <w:szCs w:val="17"/>
                <w:rtl/>
              </w:rPr>
              <w:t>تفضيل مخارج السقف</w:t>
            </w:r>
          </w:p>
        </w:tc>
        <w:tc>
          <w:tcPr>
            <w:tcW w:w="3515" w:type="dxa"/>
          </w:tcPr>
          <w:p w14:paraId="7532F042" w14:textId="77777777" w:rsidR="00581A4E" w:rsidRDefault="00641D18">
            <w:pPr>
              <w:bidi/>
              <w:spacing w:after="20" w:line="263" w:lineRule="exact"/>
            </w:pPr>
            <w:r>
              <w:rPr>
                <w:rFonts w:ascii="Almarai" w:hAnsi="Almarai" w:cs="Almarai"/>
                <w:sz w:val="17"/>
                <w:szCs w:val="17"/>
                <w:rtl/>
              </w:rPr>
              <w:t>يفضل جعل الفتحات بالسقف قدر الإمكان لحمام أو مطبخ ملحق السطح أو الارتداد الأرضي.</w:t>
            </w:r>
          </w:p>
        </w:tc>
        <w:tc>
          <w:tcPr>
            <w:tcW w:w="567" w:type="dxa"/>
          </w:tcPr>
          <w:p w14:paraId="3E381288" w14:textId="77777777" w:rsidR="00581A4E" w:rsidRDefault="00581A4E">
            <w:pPr>
              <w:bidi/>
              <w:spacing w:after="20" w:line="263" w:lineRule="exact"/>
            </w:pPr>
          </w:p>
        </w:tc>
        <w:tc>
          <w:tcPr>
            <w:tcW w:w="680" w:type="dxa"/>
          </w:tcPr>
          <w:p w14:paraId="082BBD4E" w14:textId="77777777" w:rsidR="00581A4E" w:rsidRDefault="00581A4E">
            <w:pPr>
              <w:bidi/>
              <w:spacing w:after="20" w:line="263" w:lineRule="exact"/>
            </w:pPr>
          </w:p>
        </w:tc>
        <w:tc>
          <w:tcPr>
            <w:tcW w:w="794" w:type="dxa"/>
          </w:tcPr>
          <w:p w14:paraId="110A2145" w14:textId="77777777" w:rsidR="00581A4E" w:rsidRDefault="00581A4E">
            <w:pPr>
              <w:bidi/>
              <w:spacing w:after="20" w:line="263" w:lineRule="exact"/>
            </w:pPr>
          </w:p>
        </w:tc>
        <w:tc>
          <w:tcPr>
            <w:tcW w:w="1474" w:type="dxa"/>
          </w:tcPr>
          <w:p w14:paraId="4CAB15EE" w14:textId="77777777" w:rsidR="00581A4E" w:rsidRDefault="00581A4E">
            <w:pPr>
              <w:bidi/>
              <w:spacing w:after="20" w:line="263" w:lineRule="exact"/>
            </w:pPr>
          </w:p>
        </w:tc>
      </w:tr>
      <w:tr w:rsidR="00581A4E" w14:paraId="7D2DE6D3" w14:textId="77777777">
        <w:tc>
          <w:tcPr>
            <w:tcW w:w="454" w:type="dxa"/>
          </w:tcPr>
          <w:p w14:paraId="59338304" w14:textId="77777777" w:rsidR="00581A4E" w:rsidRDefault="00641D18">
            <w:pPr>
              <w:bidi/>
              <w:spacing w:after="20" w:line="263" w:lineRule="exact"/>
            </w:pPr>
            <w:r>
              <w:rPr>
                <w:rFonts w:ascii="Almarai" w:hAnsi="Almarai" w:cs="Almarai"/>
                <w:sz w:val="17"/>
                <w:szCs w:val="17"/>
                <w:rtl/>
              </w:rPr>
              <w:t>39</w:t>
            </w:r>
          </w:p>
        </w:tc>
        <w:tc>
          <w:tcPr>
            <w:tcW w:w="2608" w:type="dxa"/>
          </w:tcPr>
          <w:p w14:paraId="2836203F" w14:textId="77777777" w:rsidR="00581A4E" w:rsidRDefault="00641D18">
            <w:pPr>
              <w:bidi/>
              <w:spacing w:after="20" w:line="263" w:lineRule="exact"/>
            </w:pPr>
            <w:r>
              <w:rPr>
                <w:rFonts w:ascii="Almarai" w:hAnsi="Almarai" w:cs="Almarai"/>
                <w:sz w:val="17"/>
                <w:szCs w:val="17"/>
                <w:rtl/>
              </w:rPr>
              <w:t>منع المزج قبل العلب</w:t>
            </w:r>
          </w:p>
        </w:tc>
        <w:tc>
          <w:tcPr>
            <w:tcW w:w="3515" w:type="dxa"/>
          </w:tcPr>
          <w:p w14:paraId="3F7FEB07" w14:textId="77777777" w:rsidR="00581A4E" w:rsidRDefault="00641D18">
            <w:pPr>
              <w:bidi/>
              <w:spacing w:after="20" w:line="263" w:lineRule="exact"/>
            </w:pPr>
            <w:r>
              <w:rPr>
                <w:rFonts w:ascii="Almarai" w:hAnsi="Almarai" w:cs="Almarai"/>
                <w:sz w:val="17"/>
                <w:szCs w:val="17"/>
                <w:rtl/>
              </w:rPr>
              <w:t>لا يدمج نظام الليات بنظام المواسير إلا بعد العلب.</w:t>
            </w:r>
          </w:p>
        </w:tc>
        <w:tc>
          <w:tcPr>
            <w:tcW w:w="567" w:type="dxa"/>
          </w:tcPr>
          <w:p w14:paraId="296832BA" w14:textId="77777777" w:rsidR="00581A4E" w:rsidRDefault="00641D18">
            <w:pPr>
              <w:bidi/>
              <w:spacing w:after="20" w:line="263" w:lineRule="exact"/>
            </w:pPr>
            <w:r>
              <w:rPr>
                <w:rFonts w:ascii="Almarai" w:hAnsi="Almarai" w:cs="Almarai"/>
                <w:sz w:val="17"/>
                <w:szCs w:val="17"/>
                <w:rtl/>
              </w:rPr>
              <w:t>H</w:t>
            </w:r>
          </w:p>
        </w:tc>
        <w:tc>
          <w:tcPr>
            <w:tcW w:w="680" w:type="dxa"/>
          </w:tcPr>
          <w:p w14:paraId="1D6ED27A" w14:textId="77777777" w:rsidR="00581A4E" w:rsidRDefault="00581A4E">
            <w:pPr>
              <w:bidi/>
              <w:spacing w:after="20" w:line="263" w:lineRule="exact"/>
            </w:pPr>
          </w:p>
        </w:tc>
        <w:tc>
          <w:tcPr>
            <w:tcW w:w="794" w:type="dxa"/>
          </w:tcPr>
          <w:p w14:paraId="3F8D620B" w14:textId="77777777" w:rsidR="00581A4E" w:rsidRDefault="00581A4E">
            <w:pPr>
              <w:bidi/>
              <w:spacing w:after="20" w:line="263" w:lineRule="exact"/>
            </w:pPr>
          </w:p>
        </w:tc>
        <w:tc>
          <w:tcPr>
            <w:tcW w:w="1474" w:type="dxa"/>
          </w:tcPr>
          <w:p w14:paraId="2DF72407" w14:textId="77777777" w:rsidR="00581A4E" w:rsidRDefault="00581A4E">
            <w:pPr>
              <w:bidi/>
              <w:spacing w:after="20" w:line="263" w:lineRule="exact"/>
            </w:pPr>
          </w:p>
        </w:tc>
      </w:tr>
      <w:tr w:rsidR="00581A4E" w14:paraId="01A862FB" w14:textId="77777777">
        <w:tc>
          <w:tcPr>
            <w:tcW w:w="454" w:type="dxa"/>
          </w:tcPr>
          <w:p w14:paraId="64FD1507" w14:textId="77777777" w:rsidR="00581A4E" w:rsidRDefault="00641D18">
            <w:pPr>
              <w:bidi/>
              <w:spacing w:after="20" w:line="263" w:lineRule="exact"/>
            </w:pPr>
            <w:r>
              <w:rPr>
                <w:rFonts w:ascii="Almarai" w:hAnsi="Almarai" w:cs="Almarai"/>
                <w:sz w:val="17"/>
                <w:szCs w:val="17"/>
                <w:rtl/>
              </w:rPr>
              <w:t>40</w:t>
            </w:r>
          </w:p>
        </w:tc>
        <w:tc>
          <w:tcPr>
            <w:tcW w:w="2608" w:type="dxa"/>
          </w:tcPr>
          <w:p w14:paraId="5C1C886E" w14:textId="77777777" w:rsidR="00581A4E" w:rsidRDefault="00641D18">
            <w:pPr>
              <w:bidi/>
              <w:spacing w:after="20" w:line="263" w:lineRule="exact"/>
            </w:pPr>
            <w:r>
              <w:rPr>
                <w:rFonts w:ascii="Almarai" w:hAnsi="Almarai" w:cs="Almarai"/>
                <w:sz w:val="17"/>
                <w:szCs w:val="17"/>
                <w:rtl/>
              </w:rPr>
              <w:t>استقامة العلب</w:t>
            </w:r>
          </w:p>
        </w:tc>
        <w:tc>
          <w:tcPr>
            <w:tcW w:w="3515" w:type="dxa"/>
          </w:tcPr>
          <w:p w14:paraId="4DAACA76" w14:textId="77777777" w:rsidR="00581A4E" w:rsidRDefault="00641D18">
            <w:pPr>
              <w:bidi/>
              <w:spacing w:after="20" w:line="263" w:lineRule="exact"/>
            </w:pPr>
            <w:r>
              <w:rPr>
                <w:rFonts w:ascii="Almarai" w:hAnsi="Almarai" w:cs="Almarai"/>
                <w:sz w:val="17"/>
                <w:szCs w:val="17"/>
                <w:rtl/>
              </w:rPr>
              <w:t>وزن العلب بالميزان والتأكد من استقامتها قبل تثبيتها بالمونة الأسمنتية.</w:t>
            </w:r>
          </w:p>
        </w:tc>
        <w:tc>
          <w:tcPr>
            <w:tcW w:w="567" w:type="dxa"/>
          </w:tcPr>
          <w:p w14:paraId="2C25FD4A" w14:textId="77777777" w:rsidR="00581A4E" w:rsidRDefault="00641D18">
            <w:pPr>
              <w:bidi/>
              <w:spacing w:after="20" w:line="263" w:lineRule="exact"/>
            </w:pPr>
            <w:r>
              <w:rPr>
                <w:rFonts w:ascii="Almarai" w:hAnsi="Almarai" w:cs="Almarai"/>
                <w:sz w:val="17"/>
                <w:szCs w:val="17"/>
                <w:rtl/>
              </w:rPr>
              <w:t>W</w:t>
            </w:r>
          </w:p>
        </w:tc>
        <w:tc>
          <w:tcPr>
            <w:tcW w:w="680" w:type="dxa"/>
          </w:tcPr>
          <w:p w14:paraId="4872D35A" w14:textId="77777777" w:rsidR="00581A4E" w:rsidRDefault="00581A4E">
            <w:pPr>
              <w:bidi/>
              <w:spacing w:after="20" w:line="263" w:lineRule="exact"/>
            </w:pPr>
          </w:p>
        </w:tc>
        <w:tc>
          <w:tcPr>
            <w:tcW w:w="794" w:type="dxa"/>
          </w:tcPr>
          <w:p w14:paraId="78230ADE" w14:textId="77777777" w:rsidR="00581A4E" w:rsidRDefault="00581A4E">
            <w:pPr>
              <w:bidi/>
              <w:spacing w:after="20" w:line="263" w:lineRule="exact"/>
            </w:pPr>
          </w:p>
        </w:tc>
        <w:tc>
          <w:tcPr>
            <w:tcW w:w="1474" w:type="dxa"/>
          </w:tcPr>
          <w:p w14:paraId="7364EB6B" w14:textId="77777777" w:rsidR="00581A4E" w:rsidRDefault="00581A4E">
            <w:pPr>
              <w:bidi/>
              <w:spacing w:after="20" w:line="263" w:lineRule="exact"/>
            </w:pPr>
          </w:p>
        </w:tc>
      </w:tr>
      <w:tr w:rsidR="00581A4E" w14:paraId="7F363620" w14:textId="77777777">
        <w:tc>
          <w:tcPr>
            <w:tcW w:w="454" w:type="dxa"/>
          </w:tcPr>
          <w:p w14:paraId="33E9FB72" w14:textId="77777777" w:rsidR="00581A4E" w:rsidRDefault="00641D18">
            <w:pPr>
              <w:bidi/>
              <w:spacing w:after="20" w:line="263" w:lineRule="exact"/>
            </w:pPr>
            <w:r>
              <w:rPr>
                <w:rFonts w:ascii="Almarai" w:hAnsi="Almarai" w:cs="Almarai"/>
                <w:sz w:val="17"/>
                <w:szCs w:val="17"/>
                <w:rtl/>
              </w:rPr>
              <w:t>41</w:t>
            </w:r>
          </w:p>
        </w:tc>
        <w:tc>
          <w:tcPr>
            <w:tcW w:w="2608" w:type="dxa"/>
          </w:tcPr>
          <w:p w14:paraId="32600A1A" w14:textId="77777777" w:rsidR="00581A4E" w:rsidRDefault="00641D18">
            <w:pPr>
              <w:bidi/>
              <w:spacing w:after="20" w:line="263" w:lineRule="exact"/>
            </w:pPr>
            <w:r>
              <w:rPr>
                <w:rFonts w:ascii="Almarai" w:hAnsi="Almarai" w:cs="Almarai"/>
                <w:sz w:val="17"/>
                <w:szCs w:val="17"/>
                <w:rtl/>
              </w:rPr>
              <w:t>توفير القسامات</w:t>
            </w:r>
          </w:p>
        </w:tc>
        <w:tc>
          <w:tcPr>
            <w:tcW w:w="3515" w:type="dxa"/>
          </w:tcPr>
          <w:p w14:paraId="29704394" w14:textId="77777777" w:rsidR="00581A4E" w:rsidRDefault="00641D18">
            <w:pPr>
              <w:bidi/>
              <w:spacing w:after="20" w:line="263" w:lineRule="exact"/>
            </w:pPr>
            <w:r>
              <w:rPr>
                <w:rFonts w:ascii="Almarai" w:hAnsi="Almarai" w:cs="Almarai"/>
                <w:sz w:val="17"/>
                <w:szCs w:val="17"/>
                <w:rtl/>
              </w:rPr>
              <w:t>شراء وتركيب صناديق التجميع لاستيعاب الأسلاك بداخلها.</w:t>
            </w:r>
          </w:p>
        </w:tc>
        <w:tc>
          <w:tcPr>
            <w:tcW w:w="567" w:type="dxa"/>
          </w:tcPr>
          <w:p w14:paraId="52DD4278" w14:textId="77777777" w:rsidR="00581A4E" w:rsidRDefault="00581A4E">
            <w:pPr>
              <w:bidi/>
              <w:spacing w:after="20" w:line="263" w:lineRule="exact"/>
            </w:pPr>
          </w:p>
        </w:tc>
        <w:tc>
          <w:tcPr>
            <w:tcW w:w="680" w:type="dxa"/>
          </w:tcPr>
          <w:p w14:paraId="0D4BD28C" w14:textId="77777777" w:rsidR="00581A4E" w:rsidRDefault="00581A4E">
            <w:pPr>
              <w:bidi/>
              <w:spacing w:after="20" w:line="263" w:lineRule="exact"/>
            </w:pPr>
          </w:p>
        </w:tc>
        <w:tc>
          <w:tcPr>
            <w:tcW w:w="794" w:type="dxa"/>
          </w:tcPr>
          <w:p w14:paraId="30D8F1AB" w14:textId="77777777" w:rsidR="00581A4E" w:rsidRDefault="00581A4E">
            <w:pPr>
              <w:bidi/>
              <w:spacing w:after="20" w:line="263" w:lineRule="exact"/>
            </w:pPr>
          </w:p>
        </w:tc>
        <w:tc>
          <w:tcPr>
            <w:tcW w:w="1474" w:type="dxa"/>
          </w:tcPr>
          <w:p w14:paraId="0DBBF86D" w14:textId="77777777" w:rsidR="00581A4E" w:rsidRDefault="00581A4E">
            <w:pPr>
              <w:bidi/>
              <w:spacing w:after="20" w:line="263" w:lineRule="exact"/>
            </w:pPr>
          </w:p>
        </w:tc>
      </w:tr>
      <w:tr w:rsidR="00581A4E" w14:paraId="20A596B8" w14:textId="77777777">
        <w:tc>
          <w:tcPr>
            <w:tcW w:w="454" w:type="dxa"/>
          </w:tcPr>
          <w:p w14:paraId="5DC7633B" w14:textId="77777777" w:rsidR="00581A4E" w:rsidRDefault="00641D18">
            <w:pPr>
              <w:bidi/>
              <w:spacing w:after="20" w:line="263" w:lineRule="exact"/>
            </w:pPr>
            <w:r>
              <w:rPr>
                <w:rFonts w:ascii="Almarai" w:hAnsi="Almarai" w:cs="Almarai"/>
                <w:sz w:val="17"/>
                <w:szCs w:val="17"/>
                <w:rtl/>
              </w:rPr>
              <w:t>42</w:t>
            </w:r>
          </w:p>
        </w:tc>
        <w:tc>
          <w:tcPr>
            <w:tcW w:w="2608" w:type="dxa"/>
          </w:tcPr>
          <w:p w14:paraId="4536C725" w14:textId="77777777" w:rsidR="00581A4E" w:rsidRDefault="00641D18">
            <w:pPr>
              <w:bidi/>
              <w:spacing w:after="20" w:line="263" w:lineRule="exact"/>
            </w:pPr>
            <w:r>
              <w:rPr>
                <w:rFonts w:ascii="Almarai" w:hAnsi="Almarai" w:cs="Almarai"/>
                <w:sz w:val="17"/>
                <w:szCs w:val="17"/>
                <w:rtl/>
              </w:rPr>
              <w:t>اكتمال تركيب العلب</w:t>
            </w:r>
          </w:p>
        </w:tc>
        <w:tc>
          <w:tcPr>
            <w:tcW w:w="3515" w:type="dxa"/>
          </w:tcPr>
          <w:p w14:paraId="6182A1D1" w14:textId="77777777" w:rsidR="00581A4E" w:rsidRDefault="00641D18">
            <w:pPr>
              <w:bidi/>
              <w:spacing w:after="20" w:line="263" w:lineRule="exact"/>
            </w:pPr>
            <w:r>
              <w:rPr>
                <w:rFonts w:ascii="Almarai" w:hAnsi="Almarai" w:cs="Almarai"/>
                <w:sz w:val="17"/>
                <w:szCs w:val="17"/>
                <w:rtl/>
              </w:rPr>
              <w:t>اكتمال تركيب علب المفاتيح والمآخذ والقسامات واللوحات قبل الإذن باللياسة.</w:t>
            </w:r>
          </w:p>
        </w:tc>
        <w:tc>
          <w:tcPr>
            <w:tcW w:w="567" w:type="dxa"/>
          </w:tcPr>
          <w:p w14:paraId="6B86C4C9" w14:textId="77777777" w:rsidR="00581A4E" w:rsidRDefault="00641D18">
            <w:pPr>
              <w:bidi/>
              <w:spacing w:after="20" w:line="263" w:lineRule="exact"/>
            </w:pPr>
            <w:r>
              <w:rPr>
                <w:rFonts w:ascii="Almarai" w:hAnsi="Almarai" w:cs="Almarai"/>
                <w:sz w:val="17"/>
                <w:szCs w:val="17"/>
                <w:rtl/>
              </w:rPr>
              <w:t>H</w:t>
            </w:r>
          </w:p>
        </w:tc>
        <w:tc>
          <w:tcPr>
            <w:tcW w:w="680" w:type="dxa"/>
          </w:tcPr>
          <w:p w14:paraId="2C384882" w14:textId="77777777" w:rsidR="00581A4E" w:rsidRDefault="00581A4E">
            <w:pPr>
              <w:bidi/>
              <w:spacing w:after="20" w:line="263" w:lineRule="exact"/>
            </w:pPr>
          </w:p>
        </w:tc>
        <w:tc>
          <w:tcPr>
            <w:tcW w:w="794" w:type="dxa"/>
          </w:tcPr>
          <w:p w14:paraId="064275E0" w14:textId="77777777" w:rsidR="00581A4E" w:rsidRDefault="00581A4E">
            <w:pPr>
              <w:bidi/>
              <w:spacing w:after="20" w:line="263" w:lineRule="exact"/>
            </w:pPr>
          </w:p>
        </w:tc>
        <w:tc>
          <w:tcPr>
            <w:tcW w:w="1474" w:type="dxa"/>
          </w:tcPr>
          <w:p w14:paraId="3EB0D343" w14:textId="77777777" w:rsidR="00581A4E" w:rsidRDefault="00581A4E">
            <w:pPr>
              <w:bidi/>
              <w:spacing w:after="20" w:line="263" w:lineRule="exact"/>
            </w:pPr>
          </w:p>
        </w:tc>
      </w:tr>
      <w:tr w:rsidR="00581A4E" w14:paraId="40793917" w14:textId="77777777">
        <w:tc>
          <w:tcPr>
            <w:tcW w:w="454" w:type="dxa"/>
          </w:tcPr>
          <w:p w14:paraId="0B93E178" w14:textId="77777777" w:rsidR="00581A4E" w:rsidRDefault="00641D18">
            <w:pPr>
              <w:bidi/>
              <w:spacing w:after="20" w:line="263" w:lineRule="exact"/>
            </w:pPr>
            <w:r>
              <w:rPr>
                <w:rFonts w:ascii="Almarai" w:hAnsi="Almarai" w:cs="Almarai"/>
                <w:sz w:val="17"/>
                <w:szCs w:val="17"/>
                <w:rtl/>
              </w:rPr>
              <w:t>43</w:t>
            </w:r>
          </w:p>
        </w:tc>
        <w:tc>
          <w:tcPr>
            <w:tcW w:w="2608" w:type="dxa"/>
          </w:tcPr>
          <w:p w14:paraId="433D7D27" w14:textId="77777777" w:rsidR="00581A4E" w:rsidRDefault="00641D18">
            <w:pPr>
              <w:bidi/>
              <w:spacing w:after="20" w:line="263" w:lineRule="exact"/>
            </w:pPr>
            <w:r>
              <w:rPr>
                <w:rFonts w:ascii="Almarai" w:hAnsi="Almarai" w:cs="Almarai"/>
                <w:sz w:val="17"/>
                <w:szCs w:val="17"/>
                <w:rtl/>
              </w:rPr>
              <w:t>تثبيت مواسير الجدران</w:t>
            </w:r>
          </w:p>
        </w:tc>
        <w:tc>
          <w:tcPr>
            <w:tcW w:w="3515" w:type="dxa"/>
          </w:tcPr>
          <w:p w14:paraId="28F722BA" w14:textId="77777777" w:rsidR="00581A4E" w:rsidRDefault="00641D18">
            <w:pPr>
              <w:bidi/>
              <w:spacing w:after="20" w:line="263" w:lineRule="exact"/>
            </w:pPr>
            <w:r>
              <w:rPr>
                <w:rFonts w:ascii="Almarai" w:hAnsi="Almarai" w:cs="Almarai"/>
                <w:sz w:val="17"/>
                <w:szCs w:val="17"/>
                <w:rtl/>
              </w:rPr>
              <w:t>اكتمال تمديدات الجدران وتثبيتها بالمونة في مواضع متفرقة.</w:t>
            </w:r>
          </w:p>
        </w:tc>
        <w:tc>
          <w:tcPr>
            <w:tcW w:w="567" w:type="dxa"/>
          </w:tcPr>
          <w:p w14:paraId="2BFC0014" w14:textId="77777777" w:rsidR="00581A4E" w:rsidRDefault="00641D18">
            <w:pPr>
              <w:bidi/>
              <w:spacing w:after="20" w:line="263" w:lineRule="exact"/>
            </w:pPr>
            <w:r>
              <w:rPr>
                <w:rFonts w:ascii="Almarai" w:hAnsi="Almarai" w:cs="Almarai"/>
                <w:sz w:val="17"/>
                <w:szCs w:val="17"/>
                <w:rtl/>
              </w:rPr>
              <w:t>H</w:t>
            </w:r>
          </w:p>
        </w:tc>
        <w:tc>
          <w:tcPr>
            <w:tcW w:w="680" w:type="dxa"/>
          </w:tcPr>
          <w:p w14:paraId="7D9BD62E" w14:textId="77777777" w:rsidR="00581A4E" w:rsidRDefault="00581A4E">
            <w:pPr>
              <w:bidi/>
              <w:spacing w:after="20" w:line="263" w:lineRule="exact"/>
            </w:pPr>
          </w:p>
        </w:tc>
        <w:tc>
          <w:tcPr>
            <w:tcW w:w="794" w:type="dxa"/>
          </w:tcPr>
          <w:p w14:paraId="5E749786" w14:textId="77777777" w:rsidR="00581A4E" w:rsidRDefault="00581A4E">
            <w:pPr>
              <w:bidi/>
              <w:spacing w:after="20" w:line="263" w:lineRule="exact"/>
            </w:pPr>
          </w:p>
        </w:tc>
        <w:tc>
          <w:tcPr>
            <w:tcW w:w="1474" w:type="dxa"/>
          </w:tcPr>
          <w:p w14:paraId="39E5D06A" w14:textId="77777777" w:rsidR="00581A4E" w:rsidRDefault="00581A4E">
            <w:pPr>
              <w:bidi/>
              <w:spacing w:after="20" w:line="263" w:lineRule="exact"/>
            </w:pPr>
          </w:p>
        </w:tc>
      </w:tr>
      <w:tr w:rsidR="00581A4E" w14:paraId="0F1BC431" w14:textId="77777777">
        <w:tc>
          <w:tcPr>
            <w:tcW w:w="454" w:type="dxa"/>
          </w:tcPr>
          <w:p w14:paraId="0590053F" w14:textId="77777777" w:rsidR="00581A4E" w:rsidRDefault="00641D18">
            <w:pPr>
              <w:bidi/>
              <w:spacing w:after="20" w:line="263" w:lineRule="exact"/>
            </w:pPr>
            <w:r>
              <w:rPr>
                <w:rFonts w:ascii="Almarai" w:hAnsi="Almarai" w:cs="Almarai"/>
                <w:sz w:val="17"/>
                <w:szCs w:val="17"/>
                <w:rtl/>
              </w:rPr>
              <w:t>44</w:t>
            </w:r>
          </w:p>
        </w:tc>
        <w:tc>
          <w:tcPr>
            <w:tcW w:w="2608" w:type="dxa"/>
          </w:tcPr>
          <w:p w14:paraId="0125E5DB" w14:textId="77777777" w:rsidR="00581A4E" w:rsidRDefault="00641D18">
            <w:pPr>
              <w:bidi/>
              <w:spacing w:after="20" w:line="263" w:lineRule="exact"/>
            </w:pPr>
            <w:r>
              <w:rPr>
                <w:rFonts w:ascii="Almarai" w:hAnsi="Almarai" w:cs="Almarai"/>
                <w:sz w:val="17"/>
                <w:szCs w:val="17"/>
                <w:rtl/>
              </w:rPr>
              <w:t>تثبيت تمديدات الأسقف</w:t>
            </w:r>
          </w:p>
        </w:tc>
        <w:tc>
          <w:tcPr>
            <w:tcW w:w="3515" w:type="dxa"/>
          </w:tcPr>
          <w:p w14:paraId="25EFBD3B" w14:textId="77777777" w:rsidR="00581A4E" w:rsidRDefault="00641D18">
            <w:pPr>
              <w:bidi/>
              <w:spacing w:after="20" w:line="263" w:lineRule="exact"/>
            </w:pPr>
            <w:r>
              <w:rPr>
                <w:rFonts w:ascii="Almarai" w:hAnsi="Almarai" w:cs="Almarai"/>
                <w:sz w:val="17"/>
                <w:szCs w:val="17"/>
                <w:rtl/>
              </w:rPr>
              <w:t>تثبيت تمديدات الأسقف بالكليبسات.</w:t>
            </w:r>
          </w:p>
        </w:tc>
        <w:tc>
          <w:tcPr>
            <w:tcW w:w="567" w:type="dxa"/>
          </w:tcPr>
          <w:p w14:paraId="793B3C86" w14:textId="77777777" w:rsidR="00581A4E" w:rsidRDefault="00641D18">
            <w:pPr>
              <w:bidi/>
              <w:spacing w:after="20" w:line="263" w:lineRule="exact"/>
            </w:pPr>
            <w:r>
              <w:rPr>
                <w:rFonts w:ascii="Almarai" w:hAnsi="Almarai" w:cs="Almarai"/>
                <w:sz w:val="17"/>
                <w:szCs w:val="17"/>
                <w:rtl/>
              </w:rPr>
              <w:t>H</w:t>
            </w:r>
          </w:p>
        </w:tc>
        <w:tc>
          <w:tcPr>
            <w:tcW w:w="680" w:type="dxa"/>
          </w:tcPr>
          <w:p w14:paraId="708DDFF1" w14:textId="77777777" w:rsidR="00581A4E" w:rsidRDefault="00581A4E">
            <w:pPr>
              <w:bidi/>
              <w:spacing w:after="20" w:line="263" w:lineRule="exact"/>
            </w:pPr>
          </w:p>
        </w:tc>
        <w:tc>
          <w:tcPr>
            <w:tcW w:w="794" w:type="dxa"/>
          </w:tcPr>
          <w:p w14:paraId="0DD52181" w14:textId="77777777" w:rsidR="00581A4E" w:rsidRDefault="00581A4E">
            <w:pPr>
              <w:bidi/>
              <w:spacing w:after="20" w:line="263" w:lineRule="exact"/>
            </w:pPr>
          </w:p>
        </w:tc>
        <w:tc>
          <w:tcPr>
            <w:tcW w:w="1474" w:type="dxa"/>
          </w:tcPr>
          <w:p w14:paraId="44731C91" w14:textId="77777777" w:rsidR="00581A4E" w:rsidRDefault="00581A4E">
            <w:pPr>
              <w:bidi/>
              <w:spacing w:after="20" w:line="263" w:lineRule="exact"/>
            </w:pPr>
          </w:p>
        </w:tc>
      </w:tr>
      <w:tr w:rsidR="00581A4E" w14:paraId="612141BA" w14:textId="77777777">
        <w:tc>
          <w:tcPr>
            <w:tcW w:w="454" w:type="dxa"/>
          </w:tcPr>
          <w:p w14:paraId="3742334A" w14:textId="77777777" w:rsidR="00581A4E" w:rsidRDefault="00641D18">
            <w:pPr>
              <w:bidi/>
              <w:spacing w:after="20" w:line="263" w:lineRule="exact"/>
            </w:pPr>
            <w:r>
              <w:rPr>
                <w:rFonts w:ascii="Almarai" w:hAnsi="Almarai" w:cs="Almarai"/>
                <w:sz w:val="17"/>
                <w:szCs w:val="17"/>
                <w:rtl/>
              </w:rPr>
              <w:t>45</w:t>
            </w:r>
          </w:p>
        </w:tc>
        <w:tc>
          <w:tcPr>
            <w:tcW w:w="2608" w:type="dxa"/>
          </w:tcPr>
          <w:p w14:paraId="01B66D29" w14:textId="77777777" w:rsidR="00581A4E" w:rsidRDefault="00641D18">
            <w:pPr>
              <w:bidi/>
              <w:spacing w:after="20" w:line="263" w:lineRule="exact"/>
            </w:pPr>
            <w:r>
              <w:rPr>
                <w:rFonts w:ascii="Almarai" w:hAnsi="Almarai" w:cs="Almarai"/>
                <w:sz w:val="17"/>
                <w:szCs w:val="17"/>
                <w:rtl/>
              </w:rPr>
              <w:t>تفضيل السحب بعد اللياسة</w:t>
            </w:r>
          </w:p>
        </w:tc>
        <w:tc>
          <w:tcPr>
            <w:tcW w:w="3515" w:type="dxa"/>
          </w:tcPr>
          <w:p w14:paraId="4E86781D" w14:textId="77777777" w:rsidR="00581A4E" w:rsidRDefault="00641D18">
            <w:pPr>
              <w:bidi/>
              <w:spacing w:after="20" w:line="263" w:lineRule="exact"/>
            </w:pPr>
            <w:r>
              <w:rPr>
                <w:rFonts w:ascii="Almarai" w:hAnsi="Almarai" w:cs="Almarai"/>
                <w:sz w:val="17"/>
                <w:szCs w:val="17"/>
                <w:rtl/>
              </w:rPr>
              <w:t>يفضل تأجيل السحب إلى ما بعد اللياسة، ويجوز تقديمه عند خشية الكهربائي انسداد المواسير مع استشارة المهندس.</w:t>
            </w:r>
          </w:p>
        </w:tc>
        <w:tc>
          <w:tcPr>
            <w:tcW w:w="567" w:type="dxa"/>
          </w:tcPr>
          <w:p w14:paraId="17BACF8D" w14:textId="77777777" w:rsidR="00581A4E" w:rsidRDefault="00581A4E">
            <w:pPr>
              <w:bidi/>
              <w:spacing w:after="20" w:line="263" w:lineRule="exact"/>
            </w:pPr>
          </w:p>
        </w:tc>
        <w:tc>
          <w:tcPr>
            <w:tcW w:w="680" w:type="dxa"/>
          </w:tcPr>
          <w:p w14:paraId="74B904A0" w14:textId="77777777" w:rsidR="00581A4E" w:rsidRDefault="00581A4E">
            <w:pPr>
              <w:bidi/>
              <w:spacing w:after="20" w:line="263" w:lineRule="exact"/>
            </w:pPr>
          </w:p>
        </w:tc>
        <w:tc>
          <w:tcPr>
            <w:tcW w:w="794" w:type="dxa"/>
          </w:tcPr>
          <w:p w14:paraId="78F35500" w14:textId="77777777" w:rsidR="00581A4E" w:rsidRDefault="00581A4E">
            <w:pPr>
              <w:bidi/>
              <w:spacing w:after="20" w:line="263" w:lineRule="exact"/>
            </w:pPr>
          </w:p>
        </w:tc>
        <w:tc>
          <w:tcPr>
            <w:tcW w:w="1474" w:type="dxa"/>
          </w:tcPr>
          <w:p w14:paraId="2A10C9FA" w14:textId="77777777" w:rsidR="00581A4E" w:rsidRDefault="00581A4E">
            <w:pPr>
              <w:bidi/>
              <w:spacing w:after="20" w:line="263" w:lineRule="exact"/>
            </w:pPr>
          </w:p>
        </w:tc>
      </w:tr>
      <w:tr w:rsidR="00581A4E" w14:paraId="1282757D" w14:textId="77777777">
        <w:tc>
          <w:tcPr>
            <w:tcW w:w="454" w:type="dxa"/>
          </w:tcPr>
          <w:p w14:paraId="53E36877" w14:textId="77777777" w:rsidR="00581A4E" w:rsidRDefault="00641D18">
            <w:pPr>
              <w:bidi/>
              <w:spacing w:after="20" w:line="263" w:lineRule="exact"/>
            </w:pPr>
            <w:r>
              <w:rPr>
                <w:rFonts w:ascii="Almarai" w:hAnsi="Almarai" w:cs="Almarai"/>
                <w:sz w:val="17"/>
                <w:szCs w:val="17"/>
                <w:rtl/>
              </w:rPr>
              <w:t>46</w:t>
            </w:r>
          </w:p>
        </w:tc>
        <w:tc>
          <w:tcPr>
            <w:tcW w:w="2608" w:type="dxa"/>
          </w:tcPr>
          <w:p w14:paraId="562B8CA6" w14:textId="77777777" w:rsidR="00581A4E" w:rsidRDefault="00641D18">
            <w:pPr>
              <w:bidi/>
              <w:spacing w:after="20" w:line="263" w:lineRule="exact"/>
            </w:pPr>
            <w:r>
              <w:rPr>
                <w:rFonts w:ascii="Almarai" w:hAnsi="Almarai" w:cs="Almarai"/>
                <w:sz w:val="17"/>
                <w:szCs w:val="17"/>
                <w:rtl/>
              </w:rPr>
              <w:t>التأسيس المعلق</w:t>
            </w:r>
          </w:p>
        </w:tc>
        <w:tc>
          <w:tcPr>
            <w:tcW w:w="3515" w:type="dxa"/>
          </w:tcPr>
          <w:p w14:paraId="5FBF99F7" w14:textId="77777777" w:rsidR="00581A4E" w:rsidRDefault="00641D18">
            <w:pPr>
              <w:bidi/>
              <w:spacing w:after="20" w:line="263" w:lineRule="exact"/>
            </w:pPr>
            <w:r>
              <w:rPr>
                <w:rFonts w:ascii="Almarai" w:hAnsi="Almarai" w:cs="Almarai"/>
                <w:sz w:val="17"/>
                <w:szCs w:val="17"/>
                <w:rtl/>
              </w:rPr>
              <w:t>يوصى بتعليق المواسير والعلب والقسامات تحت السقف الخرساني لتسهيل الصيانة والتعديل والإضافات.</w:t>
            </w:r>
          </w:p>
        </w:tc>
        <w:tc>
          <w:tcPr>
            <w:tcW w:w="567" w:type="dxa"/>
          </w:tcPr>
          <w:p w14:paraId="54827484" w14:textId="77777777" w:rsidR="00581A4E" w:rsidRDefault="00581A4E">
            <w:pPr>
              <w:bidi/>
              <w:spacing w:after="20" w:line="263" w:lineRule="exact"/>
            </w:pPr>
          </w:p>
        </w:tc>
        <w:tc>
          <w:tcPr>
            <w:tcW w:w="680" w:type="dxa"/>
          </w:tcPr>
          <w:p w14:paraId="2BBCD95A" w14:textId="77777777" w:rsidR="00581A4E" w:rsidRDefault="00581A4E">
            <w:pPr>
              <w:bidi/>
              <w:spacing w:after="20" w:line="263" w:lineRule="exact"/>
            </w:pPr>
          </w:p>
        </w:tc>
        <w:tc>
          <w:tcPr>
            <w:tcW w:w="794" w:type="dxa"/>
          </w:tcPr>
          <w:p w14:paraId="06EB0CAB" w14:textId="77777777" w:rsidR="00581A4E" w:rsidRDefault="00581A4E">
            <w:pPr>
              <w:bidi/>
              <w:spacing w:after="20" w:line="263" w:lineRule="exact"/>
            </w:pPr>
          </w:p>
        </w:tc>
        <w:tc>
          <w:tcPr>
            <w:tcW w:w="1474" w:type="dxa"/>
          </w:tcPr>
          <w:p w14:paraId="0251ADBA" w14:textId="77777777" w:rsidR="00581A4E" w:rsidRDefault="00581A4E">
            <w:pPr>
              <w:bidi/>
              <w:spacing w:after="20" w:line="263" w:lineRule="exact"/>
            </w:pPr>
          </w:p>
        </w:tc>
      </w:tr>
      <w:tr w:rsidR="00581A4E" w14:paraId="390261EB" w14:textId="77777777">
        <w:tc>
          <w:tcPr>
            <w:tcW w:w="454" w:type="dxa"/>
          </w:tcPr>
          <w:p w14:paraId="31E209BD" w14:textId="77777777" w:rsidR="00581A4E" w:rsidRDefault="00641D18">
            <w:pPr>
              <w:bidi/>
              <w:spacing w:after="20" w:line="263" w:lineRule="exact"/>
            </w:pPr>
            <w:r>
              <w:rPr>
                <w:rFonts w:ascii="Almarai" w:hAnsi="Almarai" w:cs="Almarai"/>
                <w:sz w:val="17"/>
                <w:szCs w:val="17"/>
                <w:rtl/>
              </w:rPr>
              <w:t>47</w:t>
            </w:r>
          </w:p>
        </w:tc>
        <w:tc>
          <w:tcPr>
            <w:tcW w:w="2608" w:type="dxa"/>
          </w:tcPr>
          <w:p w14:paraId="479C7386" w14:textId="77777777" w:rsidR="00581A4E" w:rsidRDefault="00641D18">
            <w:pPr>
              <w:bidi/>
              <w:spacing w:after="20" w:line="263" w:lineRule="exact"/>
            </w:pPr>
            <w:r>
              <w:rPr>
                <w:rFonts w:ascii="Almarai" w:hAnsi="Almarai" w:cs="Almarai"/>
                <w:sz w:val="17"/>
                <w:szCs w:val="17"/>
                <w:rtl/>
              </w:rPr>
              <w:t>حصر أطوال الكيابل</w:t>
            </w:r>
          </w:p>
        </w:tc>
        <w:tc>
          <w:tcPr>
            <w:tcW w:w="3515" w:type="dxa"/>
          </w:tcPr>
          <w:p w14:paraId="5808A9AE" w14:textId="77777777" w:rsidR="00581A4E" w:rsidRDefault="00641D18">
            <w:pPr>
              <w:bidi/>
              <w:spacing w:after="20" w:line="263" w:lineRule="exact"/>
            </w:pPr>
            <w:r>
              <w:rPr>
                <w:rFonts w:ascii="Almarai" w:hAnsi="Almarai" w:cs="Almarai"/>
                <w:sz w:val="17"/>
                <w:szCs w:val="17"/>
                <w:rtl/>
              </w:rPr>
              <w:t>حصر وقياس أطوال جميع كيابل وأسلاك الكهرباء والكاميرات والأمن والصوتيات وغيرها قبل طلبها.</w:t>
            </w:r>
          </w:p>
        </w:tc>
        <w:tc>
          <w:tcPr>
            <w:tcW w:w="567" w:type="dxa"/>
          </w:tcPr>
          <w:p w14:paraId="5F62556C" w14:textId="77777777" w:rsidR="00581A4E" w:rsidRDefault="00581A4E">
            <w:pPr>
              <w:bidi/>
              <w:spacing w:after="20" w:line="263" w:lineRule="exact"/>
            </w:pPr>
          </w:p>
        </w:tc>
        <w:tc>
          <w:tcPr>
            <w:tcW w:w="680" w:type="dxa"/>
          </w:tcPr>
          <w:p w14:paraId="5A73E893" w14:textId="77777777" w:rsidR="00581A4E" w:rsidRDefault="00581A4E">
            <w:pPr>
              <w:bidi/>
              <w:spacing w:after="20" w:line="263" w:lineRule="exact"/>
            </w:pPr>
          </w:p>
        </w:tc>
        <w:tc>
          <w:tcPr>
            <w:tcW w:w="794" w:type="dxa"/>
          </w:tcPr>
          <w:p w14:paraId="2BAE2F2A" w14:textId="77777777" w:rsidR="00581A4E" w:rsidRDefault="00581A4E">
            <w:pPr>
              <w:bidi/>
              <w:spacing w:after="20" w:line="263" w:lineRule="exact"/>
            </w:pPr>
          </w:p>
        </w:tc>
        <w:tc>
          <w:tcPr>
            <w:tcW w:w="1474" w:type="dxa"/>
          </w:tcPr>
          <w:p w14:paraId="545416FA" w14:textId="77777777" w:rsidR="00581A4E" w:rsidRDefault="00581A4E">
            <w:pPr>
              <w:bidi/>
              <w:spacing w:after="20" w:line="263" w:lineRule="exact"/>
            </w:pPr>
          </w:p>
        </w:tc>
      </w:tr>
      <w:tr w:rsidR="00581A4E" w14:paraId="06815E20" w14:textId="77777777">
        <w:tc>
          <w:tcPr>
            <w:tcW w:w="454" w:type="dxa"/>
          </w:tcPr>
          <w:p w14:paraId="2B7339D5" w14:textId="77777777" w:rsidR="00581A4E" w:rsidRDefault="00641D18">
            <w:pPr>
              <w:bidi/>
              <w:spacing w:after="20" w:line="263" w:lineRule="exact"/>
            </w:pPr>
            <w:r>
              <w:rPr>
                <w:rFonts w:ascii="Almarai" w:hAnsi="Almarai" w:cs="Almarai"/>
                <w:sz w:val="17"/>
                <w:szCs w:val="17"/>
                <w:rtl/>
              </w:rPr>
              <w:t>48</w:t>
            </w:r>
          </w:p>
        </w:tc>
        <w:tc>
          <w:tcPr>
            <w:tcW w:w="2608" w:type="dxa"/>
          </w:tcPr>
          <w:p w14:paraId="7E7E6276" w14:textId="77777777" w:rsidR="00581A4E" w:rsidRDefault="00641D18">
            <w:pPr>
              <w:bidi/>
              <w:spacing w:after="20" w:line="263" w:lineRule="exact"/>
            </w:pPr>
            <w:r>
              <w:rPr>
                <w:rFonts w:ascii="Almarai" w:hAnsi="Almarai" w:cs="Almarai"/>
                <w:sz w:val="17"/>
                <w:szCs w:val="17"/>
                <w:rtl/>
              </w:rPr>
              <w:t>استثناء أسلاك الأرضيات</w:t>
            </w:r>
          </w:p>
        </w:tc>
        <w:tc>
          <w:tcPr>
            <w:tcW w:w="3515" w:type="dxa"/>
          </w:tcPr>
          <w:p w14:paraId="51945103" w14:textId="77777777" w:rsidR="00581A4E" w:rsidRDefault="00641D18">
            <w:pPr>
              <w:bidi/>
              <w:spacing w:after="20" w:line="263" w:lineRule="exact"/>
            </w:pPr>
            <w:r>
              <w:rPr>
                <w:rFonts w:ascii="Almarai" w:hAnsi="Almarai" w:cs="Almarai"/>
                <w:sz w:val="17"/>
                <w:szCs w:val="17"/>
                <w:rtl/>
              </w:rPr>
              <w:t>تأجيل طلب أسلاك التمديدات الأرضية إلى ما بعد اللياسة.</w:t>
            </w:r>
          </w:p>
        </w:tc>
        <w:tc>
          <w:tcPr>
            <w:tcW w:w="567" w:type="dxa"/>
          </w:tcPr>
          <w:p w14:paraId="41F4BB94" w14:textId="77777777" w:rsidR="00581A4E" w:rsidRDefault="00581A4E">
            <w:pPr>
              <w:bidi/>
              <w:spacing w:after="20" w:line="263" w:lineRule="exact"/>
            </w:pPr>
          </w:p>
        </w:tc>
        <w:tc>
          <w:tcPr>
            <w:tcW w:w="680" w:type="dxa"/>
          </w:tcPr>
          <w:p w14:paraId="64CCEE49" w14:textId="77777777" w:rsidR="00581A4E" w:rsidRDefault="00581A4E">
            <w:pPr>
              <w:bidi/>
              <w:spacing w:after="20" w:line="263" w:lineRule="exact"/>
            </w:pPr>
          </w:p>
        </w:tc>
        <w:tc>
          <w:tcPr>
            <w:tcW w:w="794" w:type="dxa"/>
          </w:tcPr>
          <w:p w14:paraId="24DE5856" w14:textId="77777777" w:rsidR="00581A4E" w:rsidRDefault="00581A4E">
            <w:pPr>
              <w:bidi/>
              <w:spacing w:after="20" w:line="263" w:lineRule="exact"/>
            </w:pPr>
          </w:p>
        </w:tc>
        <w:tc>
          <w:tcPr>
            <w:tcW w:w="1474" w:type="dxa"/>
          </w:tcPr>
          <w:p w14:paraId="00EFB1B7" w14:textId="77777777" w:rsidR="00581A4E" w:rsidRDefault="00581A4E">
            <w:pPr>
              <w:bidi/>
              <w:spacing w:after="20" w:line="263" w:lineRule="exact"/>
            </w:pPr>
          </w:p>
        </w:tc>
      </w:tr>
      <w:tr w:rsidR="00581A4E" w14:paraId="121459D3" w14:textId="77777777">
        <w:tc>
          <w:tcPr>
            <w:tcW w:w="454" w:type="dxa"/>
          </w:tcPr>
          <w:p w14:paraId="2C049E49" w14:textId="77777777" w:rsidR="00581A4E" w:rsidRDefault="00641D18">
            <w:pPr>
              <w:bidi/>
              <w:spacing w:after="20" w:line="263" w:lineRule="exact"/>
            </w:pPr>
            <w:r>
              <w:rPr>
                <w:rFonts w:ascii="Almarai" w:hAnsi="Almarai" w:cs="Almarai"/>
                <w:sz w:val="17"/>
                <w:szCs w:val="17"/>
                <w:rtl/>
              </w:rPr>
              <w:t>49</w:t>
            </w:r>
          </w:p>
        </w:tc>
        <w:tc>
          <w:tcPr>
            <w:tcW w:w="2608" w:type="dxa"/>
          </w:tcPr>
          <w:p w14:paraId="48391F62" w14:textId="77777777" w:rsidR="00581A4E" w:rsidRDefault="00641D18">
            <w:pPr>
              <w:bidi/>
              <w:spacing w:after="20" w:line="263" w:lineRule="exact"/>
            </w:pPr>
            <w:r>
              <w:rPr>
                <w:rFonts w:ascii="Almarai" w:hAnsi="Almarai" w:cs="Almarai"/>
                <w:sz w:val="17"/>
                <w:szCs w:val="17"/>
                <w:rtl/>
              </w:rPr>
              <w:t>مطابقة الكميات</w:t>
            </w:r>
          </w:p>
        </w:tc>
        <w:tc>
          <w:tcPr>
            <w:tcW w:w="3515" w:type="dxa"/>
          </w:tcPr>
          <w:p w14:paraId="5275CA61" w14:textId="77777777" w:rsidR="00581A4E" w:rsidRDefault="00641D18">
            <w:pPr>
              <w:bidi/>
              <w:spacing w:after="20" w:line="263" w:lineRule="exact"/>
            </w:pPr>
            <w:r>
              <w:rPr>
                <w:rFonts w:ascii="Almarai" w:hAnsi="Almarai" w:cs="Almarai"/>
                <w:sz w:val="17"/>
                <w:szCs w:val="17"/>
                <w:rtl/>
              </w:rPr>
              <w:t>مطابقة عدد المواد المستلمة للطلبية.</w:t>
            </w:r>
          </w:p>
        </w:tc>
        <w:tc>
          <w:tcPr>
            <w:tcW w:w="567" w:type="dxa"/>
          </w:tcPr>
          <w:p w14:paraId="0BE1D03F" w14:textId="77777777" w:rsidR="00581A4E" w:rsidRDefault="00581A4E">
            <w:pPr>
              <w:bidi/>
              <w:spacing w:after="20" w:line="263" w:lineRule="exact"/>
            </w:pPr>
          </w:p>
        </w:tc>
        <w:tc>
          <w:tcPr>
            <w:tcW w:w="680" w:type="dxa"/>
          </w:tcPr>
          <w:p w14:paraId="70FEAEAA" w14:textId="77777777" w:rsidR="00581A4E" w:rsidRDefault="00581A4E">
            <w:pPr>
              <w:bidi/>
              <w:spacing w:after="20" w:line="263" w:lineRule="exact"/>
            </w:pPr>
          </w:p>
        </w:tc>
        <w:tc>
          <w:tcPr>
            <w:tcW w:w="794" w:type="dxa"/>
          </w:tcPr>
          <w:p w14:paraId="757FAF48" w14:textId="77777777" w:rsidR="00581A4E" w:rsidRDefault="00581A4E">
            <w:pPr>
              <w:bidi/>
              <w:spacing w:after="20" w:line="263" w:lineRule="exact"/>
            </w:pPr>
          </w:p>
        </w:tc>
        <w:tc>
          <w:tcPr>
            <w:tcW w:w="1474" w:type="dxa"/>
          </w:tcPr>
          <w:p w14:paraId="3E74635A" w14:textId="77777777" w:rsidR="00581A4E" w:rsidRDefault="00581A4E">
            <w:pPr>
              <w:bidi/>
              <w:spacing w:after="20" w:line="263" w:lineRule="exact"/>
            </w:pPr>
          </w:p>
        </w:tc>
      </w:tr>
      <w:tr w:rsidR="00581A4E" w14:paraId="18ABA6A2" w14:textId="77777777">
        <w:tc>
          <w:tcPr>
            <w:tcW w:w="454" w:type="dxa"/>
          </w:tcPr>
          <w:p w14:paraId="31C6BD3C" w14:textId="77777777" w:rsidR="00581A4E" w:rsidRDefault="00641D18">
            <w:pPr>
              <w:bidi/>
              <w:spacing w:after="20" w:line="263" w:lineRule="exact"/>
            </w:pPr>
            <w:r>
              <w:rPr>
                <w:rFonts w:ascii="Almarai" w:hAnsi="Almarai" w:cs="Almarai"/>
                <w:sz w:val="17"/>
                <w:szCs w:val="17"/>
                <w:rtl/>
              </w:rPr>
              <w:t>50</w:t>
            </w:r>
          </w:p>
        </w:tc>
        <w:tc>
          <w:tcPr>
            <w:tcW w:w="2608" w:type="dxa"/>
          </w:tcPr>
          <w:p w14:paraId="30566883" w14:textId="77777777" w:rsidR="00581A4E" w:rsidRDefault="00641D18">
            <w:pPr>
              <w:bidi/>
              <w:spacing w:after="20" w:line="263" w:lineRule="exact"/>
            </w:pPr>
            <w:r>
              <w:rPr>
                <w:rFonts w:ascii="Almarai" w:hAnsi="Almarai" w:cs="Almarai"/>
                <w:sz w:val="17"/>
                <w:szCs w:val="17"/>
                <w:rtl/>
              </w:rPr>
              <w:t>مطابقة المواصفات</w:t>
            </w:r>
          </w:p>
        </w:tc>
        <w:tc>
          <w:tcPr>
            <w:tcW w:w="3515" w:type="dxa"/>
          </w:tcPr>
          <w:p w14:paraId="7DF42887" w14:textId="77777777" w:rsidR="00581A4E" w:rsidRDefault="00641D18">
            <w:pPr>
              <w:bidi/>
              <w:spacing w:after="20" w:line="263" w:lineRule="exact"/>
            </w:pPr>
            <w:r>
              <w:rPr>
                <w:rFonts w:ascii="Almarai" w:hAnsi="Almarai" w:cs="Almarai"/>
                <w:sz w:val="17"/>
                <w:szCs w:val="17"/>
                <w:rtl/>
              </w:rPr>
              <w:t>مطابقة مواصفات المواد المستلمة للطلبية.</w:t>
            </w:r>
          </w:p>
        </w:tc>
        <w:tc>
          <w:tcPr>
            <w:tcW w:w="567" w:type="dxa"/>
          </w:tcPr>
          <w:p w14:paraId="1AC3B310" w14:textId="77777777" w:rsidR="00581A4E" w:rsidRDefault="00581A4E">
            <w:pPr>
              <w:bidi/>
              <w:spacing w:after="20" w:line="263" w:lineRule="exact"/>
            </w:pPr>
          </w:p>
        </w:tc>
        <w:tc>
          <w:tcPr>
            <w:tcW w:w="680" w:type="dxa"/>
          </w:tcPr>
          <w:p w14:paraId="60B93591" w14:textId="77777777" w:rsidR="00581A4E" w:rsidRDefault="00581A4E">
            <w:pPr>
              <w:bidi/>
              <w:spacing w:after="20" w:line="263" w:lineRule="exact"/>
            </w:pPr>
          </w:p>
        </w:tc>
        <w:tc>
          <w:tcPr>
            <w:tcW w:w="794" w:type="dxa"/>
          </w:tcPr>
          <w:p w14:paraId="3C48E3D4" w14:textId="77777777" w:rsidR="00581A4E" w:rsidRDefault="00581A4E">
            <w:pPr>
              <w:bidi/>
              <w:spacing w:after="20" w:line="263" w:lineRule="exact"/>
            </w:pPr>
          </w:p>
        </w:tc>
        <w:tc>
          <w:tcPr>
            <w:tcW w:w="1474" w:type="dxa"/>
          </w:tcPr>
          <w:p w14:paraId="535901EC" w14:textId="77777777" w:rsidR="00581A4E" w:rsidRDefault="00581A4E">
            <w:pPr>
              <w:bidi/>
              <w:spacing w:after="20" w:line="263" w:lineRule="exact"/>
            </w:pPr>
          </w:p>
        </w:tc>
      </w:tr>
      <w:tr w:rsidR="00581A4E" w14:paraId="1ADE9227" w14:textId="77777777">
        <w:tc>
          <w:tcPr>
            <w:tcW w:w="454" w:type="dxa"/>
          </w:tcPr>
          <w:p w14:paraId="0C245DE9" w14:textId="77777777" w:rsidR="00581A4E" w:rsidRDefault="00641D18">
            <w:pPr>
              <w:bidi/>
              <w:spacing w:after="20" w:line="263" w:lineRule="exact"/>
            </w:pPr>
            <w:r>
              <w:rPr>
                <w:rFonts w:ascii="Almarai" w:hAnsi="Almarai" w:cs="Almarai"/>
                <w:sz w:val="17"/>
                <w:szCs w:val="17"/>
                <w:rtl/>
              </w:rPr>
              <w:t>51</w:t>
            </w:r>
          </w:p>
        </w:tc>
        <w:tc>
          <w:tcPr>
            <w:tcW w:w="2608" w:type="dxa"/>
          </w:tcPr>
          <w:p w14:paraId="6A336AF0" w14:textId="77777777" w:rsidR="00581A4E" w:rsidRDefault="00641D18">
            <w:pPr>
              <w:bidi/>
              <w:spacing w:after="20" w:line="263" w:lineRule="exact"/>
            </w:pPr>
            <w:r>
              <w:rPr>
                <w:rFonts w:ascii="Almarai" w:hAnsi="Almarai" w:cs="Almarai"/>
                <w:sz w:val="17"/>
                <w:szCs w:val="17"/>
                <w:rtl/>
              </w:rPr>
              <w:t>توصيل الليات النازلة</w:t>
            </w:r>
          </w:p>
        </w:tc>
        <w:tc>
          <w:tcPr>
            <w:tcW w:w="3515" w:type="dxa"/>
          </w:tcPr>
          <w:p w14:paraId="519A7B56" w14:textId="77777777" w:rsidR="00581A4E" w:rsidRDefault="00641D18">
            <w:pPr>
              <w:bidi/>
              <w:spacing w:after="20" w:line="263" w:lineRule="exact"/>
            </w:pPr>
            <w:r>
              <w:rPr>
                <w:rFonts w:ascii="Almarai" w:hAnsi="Almarai" w:cs="Almarai"/>
                <w:sz w:val="17"/>
                <w:szCs w:val="17"/>
                <w:rtl/>
              </w:rPr>
              <w:t>إيصال الليات من الأسقف إلى العلب ونقاط الإضاءة الجدارية وإنارة اللوحات.</w:t>
            </w:r>
          </w:p>
        </w:tc>
        <w:tc>
          <w:tcPr>
            <w:tcW w:w="567" w:type="dxa"/>
          </w:tcPr>
          <w:p w14:paraId="2E7A7FA4" w14:textId="77777777" w:rsidR="00581A4E" w:rsidRDefault="00641D18">
            <w:pPr>
              <w:bidi/>
              <w:spacing w:after="20" w:line="263" w:lineRule="exact"/>
            </w:pPr>
            <w:r>
              <w:rPr>
                <w:rFonts w:ascii="Almarai" w:hAnsi="Almarai" w:cs="Almarai"/>
                <w:sz w:val="17"/>
                <w:szCs w:val="17"/>
                <w:rtl/>
              </w:rPr>
              <w:t>H</w:t>
            </w:r>
          </w:p>
        </w:tc>
        <w:tc>
          <w:tcPr>
            <w:tcW w:w="680" w:type="dxa"/>
          </w:tcPr>
          <w:p w14:paraId="2C7F718C" w14:textId="77777777" w:rsidR="00581A4E" w:rsidRDefault="00581A4E">
            <w:pPr>
              <w:bidi/>
              <w:spacing w:after="20" w:line="263" w:lineRule="exact"/>
            </w:pPr>
          </w:p>
        </w:tc>
        <w:tc>
          <w:tcPr>
            <w:tcW w:w="794" w:type="dxa"/>
          </w:tcPr>
          <w:p w14:paraId="3033DFD4" w14:textId="77777777" w:rsidR="00581A4E" w:rsidRDefault="00581A4E">
            <w:pPr>
              <w:bidi/>
              <w:spacing w:after="20" w:line="263" w:lineRule="exact"/>
            </w:pPr>
          </w:p>
        </w:tc>
        <w:tc>
          <w:tcPr>
            <w:tcW w:w="1474" w:type="dxa"/>
          </w:tcPr>
          <w:p w14:paraId="511E84EE" w14:textId="77777777" w:rsidR="00581A4E" w:rsidRDefault="00581A4E">
            <w:pPr>
              <w:bidi/>
              <w:spacing w:after="20" w:line="263" w:lineRule="exact"/>
            </w:pPr>
          </w:p>
        </w:tc>
      </w:tr>
      <w:tr w:rsidR="00581A4E" w14:paraId="046C2092" w14:textId="77777777">
        <w:tc>
          <w:tcPr>
            <w:tcW w:w="454" w:type="dxa"/>
          </w:tcPr>
          <w:p w14:paraId="6799A706" w14:textId="77777777" w:rsidR="00581A4E" w:rsidRDefault="00641D18">
            <w:pPr>
              <w:bidi/>
              <w:spacing w:after="20" w:line="263" w:lineRule="exact"/>
            </w:pPr>
            <w:r>
              <w:rPr>
                <w:rFonts w:ascii="Almarai" w:hAnsi="Almarai" w:cs="Almarai"/>
                <w:sz w:val="17"/>
                <w:szCs w:val="17"/>
                <w:rtl/>
              </w:rPr>
              <w:t>52</w:t>
            </w:r>
          </w:p>
        </w:tc>
        <w:tc>
          <w:tcPr>
            <w:tcW w:w="2608" w:type="dxa"/>
          </w:tcPr>
          <w:p w14:paraId="0CA98E9D" w14:textId="77777777" w:rsidR="00581A4E" w:rsidRDefault="00641D18">
            <w:pPr>
              <w:bidi/>
              <w:spacing w:after="20" w:line="263" w:lineRule="exact"/>
            </w:pPr>
            <w:r>
              <w:rPr>
                <w:rFonts w:ascii="Almarai" w:hAnsi="Almarai" w:cs="Almarai"/>
                <w:sz w:val="17"/>
                <w:szCs w:val="17"/>
                <w:rtl/>
              </w:rPr>
              <w:t>تربيط الليات</w:t>
            </w:r>
          </w:p>
        </w:tc>
        <w:tc>
          <w:tcPr>
            <w:tcW w:w="3515" w:type="dxa"/>
          </w:tcPr>
          <w:p w14:paraId="5FD0D30F" w14:textId="77777777" w:rsidR="00581A4E" w:rsidRDefault="00641D18">
            <w:pPr>
              <w:bidi/>
              <w:spacing w:after="20" w:line="263" w:lineRule="exact"/>
            </w:pPr>
            <w:r>
              <w:rPr>
                <w:rFonts w:ascii="Almarai" w:hAnsi="Almarai" w:cs="Almarai"/>
                <w:sz w:val="17"/>
                <w:szCs w:val="17"/>
                <w:rtl/>
              </w:rPr>
              <w:t>تثبيت الليات بسلك تربيط.</w:t>
            </w:r>
          </w:p>
        </w:tc>
        <w:tc>
          <w:tcPr>
            <w:tcW w:w="567" w:type="dxa"/>
          </w:tcPr>
          <w:p w14:paraId="693DBEDD" w14:textId="77777777" w:rsidR="00581A4E" w:rsidRDefault="00641D18">
            <w:pPr>
              <w:bidi/>
              <w:spacing w:after="20" w:line="263" w:lineRule="exact"/>
            </w:pPr>
            <w:r>
              <w:rPr>
                <w:rFonts w:ascii="Almarai" w:hAnsi="Almarai" w:cs="Almarai"/>
                <w:sz w:val="17"/>
                <w:szCs w:val="17"/>
                <w:rtl/>
              </w:rPr>
              <w:t>H</w:t>
            </w:r>
          </w:p>
        </w:tc>
        <w:tc>
          <w:tcPr>
            <w:tcW w:w="680" w:type="dxa"/>
          </w:tcPr>
          <w:p w14:paraId="00D00B04" w14:textId="77777777" w:rsidR="00581A4E" w:rsidRDefault="00581A4E">
            <w:pPr>
              <w:bidi/>
              <w:spacing w:after="20" w:line="263" w:lineRule="exact"/>
            </w:pPr>
          </w:p>
        </w:tc>
        <w:tc>
          <w:tcPr>
            <w:tcW w:w="794" w:type="dxa"/>
          </w:tcPr>
          <w:p w14:paraId="48434D0D" w14:textId="77777777" w:rsidR="00581A4E" w:rsidRDefault="00581A4E">
            <w:pPr>
              <w:bidi/>
              <w:spacing w:after="20" w:line="263" w:lineRule="exact"/>
            </w:pPr>
          </w:p>
        </w:tc>
        <w:tc>
          <w:tcPr>
            <w:tcW w:w="1474" w:type="dxa"/>
          </w:tcPr>
          <w:p w14:paraId="58EFD931" w14:textId="77777777" w:rsidR="00581A4E" w:rsidRDefault="00581A4E">
            <w:pPr>
              <w:bidi/>
              <w:spacing w:after="20" w:line="263" w:lineRule="exact"/>
            </w:pPr>
          </w:p>
        </w:tc>
      </w:tr>
      <w:tr w:rsidR="00581A4E" w14:paraId="777437D0" w14:textId="77777777">
        <w:tc>
          <w:tcPr>
            <w:tcW w:w="454" w:type="dxa"/>
          </w:tcPr>
          <w:p w14:paraId="432A2681" w14:textId="77777777" w:rsidR="00581A4E" w:rsidRDefault="00641D18">
            <w:pPr>
              <w:bidi/>
              <w:spacing w:after="20" w:line="263" w:lineRule="exact"/>
            </w:pPr>
            <w:r>
              <w:rPr>
                <w:rFonts w:ascii="Almarai" w:hAnsi="Almarai" w:cs="Almarai"/>
                <w:sz w:val="17"/>
                <w:szCs w:val="17"/>
                <w:rtl/>
              </w:rPr>
              <w:t>53</w:t>
            </w:r>
          </w:p>
        </w:tc>
        <w:tc>
          <w:tcPr>
            <w:tcW w:w="2608" w:type="dxa"/>
          </w:tcPr>
          <w:p w14:paraId="4313F5CF" w14:textId="77777777" w:rsidR="00581A4E" w:rsidRDefault="00641D18">
            <w:pPr>
              <w:bidi/>
              <w:spacing w:after="20" w:line="263" w:lineRule="exact"/>
            </w:pPr>
            <w:r>
              <w:rPr>
                <w:rFonts w:ascii="Almarai" w:hAnsi="Almarai" w:cs="Almarai"/>
                <w:sz w:val="17"/>
                <w:szCs w:val="17"/>
                <w:rtl/>
              </w:rPr>
              <w:t>تثبيت موضعي بالمونة</w:t>
            </w:r>
          </w:p>
        </w:tc>
        <w:tc>
          <w:tcPr>
            <w:tcW w:w="3515" w:type="dxa"/>
          </w:tcPr>
          <w:p w14:paraId="6FC9E2F5" w14:textId="77777777" w:rsidR="00581A4E" w:rsidRDefault="00641D18">
            <w:pPr>
              <w:bidi/>
              <w:spacing w:after="20" w:line="263" w:lineRule="exact"/>
            </w:pPr>
            <w:r>
              <w:rPr>
                <w:rFonts w:ascii="Almarai" w:hAnsi="Almarai" w:cs="Almarai"/>
                <w:sz w:val="17"/>
                <w:szCs w:val="17"/>
                <w:rtl/>
              </w:rPr>
              <w:t>تثبيت الليات بخلطة أسمنتية على مسافات كافية دون إغلاق كامل المجرى.</w:t>
            </w:r>
          </w:p>
        </w:tc>
        <w:tc>
          <w:tcPr>
            <w:tcW w:w="567" w:type="dxa"/>
          </w:tcPr>
          <w:p w14:paraId="2F14CC43" w14:textId="77777777" w:rsidR="00581A4E" w:rsidRDefault="00641D18">
            <w:pPr>
              <w:bidi/>
              <w:spacing w:after="20" w:line="263" w:lineRule="exact"/>
            </w:pPr>
            <w:r>
              <w:rPr>
                <w:rFonts w:ascii="Almarai" w:hAnsi="Almarai" w:cs="Almarai"/>
                <w:sz w:val="17"/>
                <w:szCs w:val="17"/>
                <w:rtl/>
              </w:rPr>
              <w:t>H</w:t>
            </w:r>
          </w:p>
        </w:tc>
        <w:tc>
          <w:tcPr>
            <w:tcW w:w="680" w:type="dxa"/>
          </w:tcPr>
          <w:p w14:paraId="4BECF889" w14:textId="77777777" w:rsidR="00581A4E" w:rsidRDefault="00581A4E">
            <w:pPr>
              <w:bidi/>
              <w:spacing w:after="20" w:line="263" w:lineRule="exact"/>
            </w:pPr>
          </w:p>
        </w:tc>
        <w:tc>
          <w:tcPr>
            <w:tcW w:w="794" w:type="dxa"/>
          </w:tcPr>
          <w:p w14:paraId="5D078393" w14:textId="77777777" w:rsidR="00581A4E" w:rsidRDefault="00581A4E">
            <w:pPr>
              <w:bidi/>
              <w:spacing w:after="20" w:line="263" w:lineRule="exact"/>
            </w:pPr>
          </w:p>
        </w:tc>
        <w:tc>
          <w:tcPr>
            <w:tcW w:w="1474" w:type="dxa"/>
          </w:tcPr>
          <w:p w14:paraId="044F7626" w14:textId="77777777" w:rsidR="00581A4E" w:rsidRDefault="00581A4E">
            <w:pPr>
              <w:bidi/>
              <w:spacing w:after="20" w:line="263" w:lineRule="exact"/>
            </w:pPr>
          </w:p>
        </w:tc>
      </w:tr>
      <w:tr w:rsidR="00581A4E" w14:paraId="2E853DCB" w14:textId="77777777">
        <w:tc>
          <w:tcPr>
            <w:tcW w:w="454" w:type="dxa"/>
          </w:tcPr>
          <w:p w14:paraId="408E269E" w14:textId="77777777" w:rsidR="00581A4E" w:rsidRDefault="00641D18">
            <w:pPr>
              <w:bidi/>
              <w:spacing w:after="20" w:line="263" w:lineRule="exact"/>
            </w:pPr>
            <w:r>
              <w:rPr>
                <w:rFonts w:ascii="Almarai" w:hAnsi="Almarai" w:cs="Almarai"/>
                <w:sz w:val="17"/>
                <w:szCs w:val="17"/>
                <w:rtl/>
              </w:rPr>
              <w:t>54</w:t>
            </w:r>
          </w:p>
        </w:tc>
        <w:tc>
          <w:tcPr>
            <w:tcW w:w="2608" w:type="dxa"/>
          </w:tcPr>
          <w:p w14:paraId="286C3F36" w14:textId="77777777" w:rsidR="00581A4E" w:rsidRDefault="00641D18">
            <w:pPr>
              <w:bidi/>
              <w:spacing w:after="20" w:line="263" w:lineRule="exact"/>
            </w:pPr>
            <w:r>
              <w:rPr>
                <w:rFonts w:ascii="Almarai" w:hAnsi="Almarai" w:cs="Almarai"/>
                <w:sz w:val="17"/>
                <w:szCs w:val="17"/>
                <w:rtl/>
              </w:rPr>
              <w:t>نطاق السحب المبكر</w:t>
            </w:r>
          </w:p>
        </w:tc>
        <w:tc>
          <w:tcPr>
            <w:tcW w:w="3515" w:type="dxa"/>
          </w:tcPr>
          <w:p w14:paraId="5BC1BCDA" w14:textId="77777777" w:rsidR="00581A4E" w:rsidRDefault="00641D18">
            <w:pPr>
              <w:bidi/>
              <w:spacing w:after="20" w:line="263" w:lineRule="exact"/>
            </w:pPr>
            <w:r>
              <w:rPr>
                <w:rFonts w:ascii="Almarai" w:hAnsi="Almarai" w:cs="Almarai"/>
                <w:sz w:val="17"/>
                <w:szCs w:val="17"/>
                <w:rtl/>
              </w:rPr>
              <w:t>عند السحب قبل اللياسة، يقتصر على تمديدات الجدران والأسقف، مع إمكان التقديم خشية الانسداد.</w:t>
            </w:r>
          </w:p>
        </w:tc>
        <w:tc>
          <w:tcPr>
            <w:tcW w:w="567" w:type="dxa"/>
          </w:tcPr>
          <w:p w14:paraId="3276E6EA" w14:textId="77777777" w:rsidR="00581A4E" w:rsidRDefault="00641D18">
            <w:pPr>
              <w:bidi/>
              <w:spacing w:after="20" w:line="263" w:lineRule="exact"/>
            </w:pPr>
            <w:r>
              <w:rPr>
                <w:rFonts w:ascii="Almarai" w:hAnsi="Almarai" w:cs="Almarai"/>
                <w:sz w:val="17"/>
                <w:szCs w:val="17"/>
                <w:rtl/>
              </w:rPr>
              <w:t>H</w:t>
            </w:r>
          </w:p>
        </w:tc>
        <w:tc>
          <w:tcPr>
            <w:tcW w:w="680" w:type="dxa"/>
          </w:tcPr>
          <w:p w14:paraId="1685722E" w14:textId="77777777" w:rsidR="00581A4E" w:rsidRDefault="00581A4E">
            <w:pPr>
              <w:bidi/>
              <w:spacing w:after="20" w:line="263" w:lineRule="exact"/>
            </w:pPr>
          </w:p>
        </w:tc>
        <w:tc>
          <w:tcPr>
            <w:tcW w:w="794" w:type="dxa"/>
          </w:tcPr>
          <w:p w14:paraId="187A1A04" w14:textId="77777777" w:rsidR="00581A4E" w:rsidRDefault="00581A4E">
            <w:pPr>
              <w:bidi/>
              <w:spacing w:after="20" w:line="263" w:lineRule="exact"/>
            </w:pPr>
          </w:p>
        </w:tc>
        <w:tc>
          <w:tcPr>
            <w:tcW w:w="1474" w:type="dxa"/>
          </w:tcPr>
          <w:p w14:paraId="1F44D3FC" w14:textId="77777777" w:rsidR="00581A4E" w:rsidRDefault="00581A4E">
            <w:pPr>
              <w:bidi/>
              <w:spacing w:after="20" w:line="263" w:lineRule="exact"/>
            </w:pPr>
          </w:p>
        </w:tc>
      </w:tr>
      <w:tr w:rsidR="00581A4E" w14:paraId="61972442" w14:textId="77777777">
        <w:tc>
          <w:tcPr>
            <w:tcW w:w="454" w:type="dxa"/>
          </w:tcPr>
          <w:p w14:paraId="48A06704" w14:textId="77777777" w:rsidR="00581A4E" w:rsidRDefault="00641D18">
            <w:pPr>
              <w:bidi/>
              <w:spacing w:after="20" w:line="263" w:lineRule="exact"/>
            </w:pPr>
            <w:r>
              <w:rPr>
                <w:rFonts w:ascii="Almarai" w:hAnsi="Almarai" w:cs="Almarai"/>
                <w:sz w:val="17"/>
                <w:szCs w:val="17"/>
                <w:rtl/>
              </w:rPr>
              <w:t>55</w:t>
            </w:r>
          </w:p>
        </w:tc>
        <w:tc>
          <w:tcPr>
            <w:tcW w:w="2608" w:type="dxa"/>
          </w:tcPr>
          <w:p w14:paraId="4C9CEF3A" w14:textId="77777777" w:rsidR="00581A4E" w:rsidRDefault="00641D18">
            <w:pPr>
              <w:bidi/>
              <w:spacing w:after="20" w:line="263" w:lineRule="exact"/>
            </w:pPr>
            <w:r>
              <w:rPr>
                <w:rFonts w:ascii="Almarai" w:hAnsi="Almarai" w:cs="Almarai"/>
                <w:sz w:val="17"/>
                <w:szCs w:val="17"/>
                <w:rtl/>
              </w:rPr>
              <w:t>تغذية الغسالات</w:t>
            </w:r>
          </w:p>
        </w:tc>
        <w:tc>
          <w:tcPr>
            <w:tcW w:w="3515" w:type="dxa"/>
          </w:tcPr>
          <w:p w14:paraId="3B9257B1" w14:textId="77777777" w:rsidR="00581A4E" w:rsidRDefault="00641D18">
            <w:pPr>
              <w:bidi/>
              <w:spacing w:after="20" w:line="263" w:lineRule="exact"/>
            </w:pPr>
            <w:r>
              <w:rPr>
                <w:rFonts w:ascii="Almarai" w:hAnsi="Almarai" w:cs="Almarai"/>
                <w:sz w:val="17"/>
                <w:szCs w:val="17"/>
                <w:rtl/>
              </w:rPr>
              <w:t>ربط مخارج الغسالات مباشرة باللوحة الرئيسية.</w:t>
            </w:r>
          </w:p>
        </w:tc>
        <w:tc>
          <w:tcPr>
            <w:tcW w:w="567" w:type="dxa"/>
          </w:tcPr>
          <w:p w14:paraId="783AF00C" w14:textId="77777777" w:rsidR="00581A4E" w:rsidRDefault="00641D18">
            <w:pPr>
              <w:bidi/>
              <w:spacing w:after="20" w:line="263" w:lineRule="exact"/>
            </w:pPr>
            <w:r>
              <w:rPr>
                <w:rFonts w:ascii="Almarai" w:hAnsi="Almarai" w:cs="Almarai"/>
                <w:sz w:val="17"/>
                <w:szCs w:val="17"/>
                <w:rtl/>
              </w:rPr>
              <w:t>H</w:t>
            </w:r>
          </w:p>
        </w:tc>
        <w:tc>
          <w:tcPr>
            <w:tcW w:w="680" w:type="dxa"/>
          </w:tcPr>
          <w:p w14:paraId="0817F8E5" w14:textId="77777777" w:rsidR="00581A4E" w:rsidRDefault="00581A4E">
            <w:pPr>
              <w:bidi/>
              <w:spacing w:after="20" w:line="263" w:lineRule="exact"/>
            </w:pPr>
          </w:p>
        </w:tc>
        <w:tc>
          <w:tcPr>
            <w:tcW w:w="794" w:type="dxa"/>
          </w:tcPr>
          <w:p w14:paraId="1AB41879" w14:textId="77777777" w:rsidR="00581A4E" w:rsidRDefault="00581A4E">
            <w:pPr>
              <w:bidi/>
              <w:spacing w:after="20" w:line="263" w:lineRule="exact"/>
            </w:pPr>
          </w:p>
        </w:tc>
        <w:tc>
          <w:tcPr>
            <w:tcW w:w="1474" w:type="dxa"/>
          </w:tcPr>
          <w:p w14:paraId="0A1BA50A" w14:textId="77777777" w:rsidR="00581A4E" w:rsidRDefault="00581A4E">
            <w:pPr>
              <w:bidi/>
              <w:spacing w:after="20" w:line="263" w:lineRule="exact"/>
            </w:pPr>
          </w:p>
        </w:tc>
      </w:tr>
      <w:tr w:rsidR="00581A4E" w14:paraId="4604C8F1" w14:textId="77777777">
        <w:tc>
          <w:tcPr>
            <w:tcW w:w="454" w:type="dxa"/>
          </w:tcPr>
          <w:p w14:paraId="7E56D795" w14:textId="77777777" w:rsidR="00581A4E" w:rsidRDefault="00641D18">
            <w:pPr>
              <w:bidi/>
              <w:spacing w:after="20" w:line="263" w:lineRule="exact"/>
            </w:pPr>
            <w:r>
              <w:rPr>
                <w:rFonts w:ascii="Almarai" w:hAnsi="Almarai" w:cs="Almarai"/>
                <w:sz w:val="17"/>
                <w:szCs w:val="17"/>
                <w:rtl/>
              </w:rPr>
              <w:t>56</w:t>
            </w:r>
          </w:p>
        </w:tc>
        <w:tc>
          <w:tcPr>
            <w:tcW w:w="2608" w:type="dxa"/>
          </w:tcPr>
          <w:p w14:paraId="649966A3" w14:textId="77777777" w:rsidR="00581A4E" w:rsidRDefault="00641D18">
            <w:pPr>
              <w:bidi/>
              <w:spacing w:after="20" w:line="263" w:lineRule="exact"/>
            </w:pPr>
            <w:r>
              <w:rPr>
                <w:rFonts w:ascii="Almarai" w:hAnsi="Almarai" w:cs="Almarai"/>
                <w:sz w:val="17"/>
                <w:szCs w:val="17"/>
                <w:rtl/>
              </w:rPr>
              <w:t>تغذية السخانات</w:t>
            </w:r>
          </w:p>
        </w:tc>
        <w:tc>
          <w:tcPr>
            <w:tcW w:w="3515" w:type="dxa"/>
          </w:tcPr>
          <w:p w14:paraId="6C0370A0" w14:textId="77777777" w:rsidR="00581A4E" w:rsidRDefault="00641D18">
            <w:pPr>
              <w:bidi/>
              <w:spacing w:after="20" w:line="263" w:lineRule="exact"/>
            </w:pPr>
            <w:r>
              <w:rPr>
                <w:rFonts w:ascii="Almarai" w:hAnsi="Almarai" w:cs="Almarai"/>
                <w:sz w:val="17"/>
                <w:szCs w:val="17"/>
                <w:rtl/>
              </w:rPr>
              <w:t>ربط مخارج السخانات مباشرة باللوحة الرئيسية.</w:t>
            </w:r>
          </w:p>
        </w:tc>
        <w:tc>
          <w:tcPr>
            <w:tcW w:w="567" w:type="dxa"/>
          </w:tcPr>
          <w:p w14:paraId="5B049C2A" w14:textId="77777777" w:rsidR="00581A4E" w:rsidRDefault="00641D18">
            <w:pPr>
              <w:bidi/>
              <w:spacing w:after="20" w:line="263" w:lineRule="exact"/>
            </w:pPr>
            <w:r>
              <w:rPr>
                <w:rFonts w:ascii="Almarai" w:hAnsi="Almarai" w:cs="Almarai"/>
                <w:sz w:val="17"/>
                <w:szCs w:val="17"/>
                <w:rtl/>
              </w:rPr>
              <w:t>H</w:t>
            </w:r>
          </w:p>
        </w:tc>
        <w:tc>
          <w:tcPr>
            <w:tcW w:w="680" w:type="dxa"/>
          </w:tcPr>
          <w:p w14:paraId="5AE7E2C7" w14:textId="77777777" w:rsidR="00581A4E" w:rsidRDefault="00581A4E">
            <w:pPr>
              <w:bidi/>
              <w:spacing w:after="20" w:line="263" w:lineRule="exact"/>
            </w:pPr>
          </w:p>
        </w:tc>
        <w:tc>
          <w:tcPr>
            <w:tcW w:w="794" w:type="dxa"/>
          </w:tcPr>
          <w:p w14:paraId="0CF3DF3D" w14:textId="77777777" w:rsidR="00581A4E" w:rsidRDefault="00581A4E">
            <w:pPr>
              <w:bidi/>
              <w:spacing w:after="20" w:line="263" w:lineRule="exact"/>
            </w:pPr>
          </w:p>
        </w:tc>
        <w:tc>
          <w:tcPr>
            <w:tcW w:w="1474" w:type="dxa"/>
          </w:tcPr>
          <w:p w14:paraId="02C7CCB4" w14:textId="77777777" w:rsidR="00581A4E" w:rsidRDefault="00581A4E">
            <w:pPr>
              <w:bidi/>
              <w:spacing w:after="20" w:line="263" w:lineRule="exact"/>
            </w:pPr>
          </w:p>
        </w:tc>
      </w:tr>
      <w:tr w:rsidR="00581A4E" w14:paraId="6D420D75" w14:textId="77777777">
        <w:tc>
          <w:tcPr>
            <w:tcW w:w="454" w:type="dxa"/>
          </w:tcPr>
          <w:p w14:paraId="409D9E32" w14:textId="77777777" w:rsidR="00581A4E" w:rsidRDefault="00641D18">
            <w:pPr>
              <w:bidi/>
              <w:spacing w:after="20" w:line="263" w:lineRule="exact"/>
            </w:pPr>
            <w:r>
              <w:rPr>
                <w:rFonts w:ascii="Almarai" w:hAnsi="Almarai" w:cs="Almarai"/>
                <w:sz w:val="17"/>
                <w:szCs w:val="17"/>
                <w:rtl/>
              </w:rPr>
              <w:t>57</w:t>
            </w:r>
          </w:p>
        </w:tc>
        <w:tc>
          <w:tcPr>
            <w:tcW w:w="2608" w:type="dxa"/>
          </w:tcPr>
          <w:p w14:paraId="79CAAA12" w14:textId="77777777" w:rsidR="00581A4E" w:rsidRDefault="00641D18">
            <w:pPr>
              <w:bidi/>
              <w:spacing w:after="20" w:line="263" w:lineRule="exact"/>
            </w:pPr>
            <w:r>
              <w:rPr>
                <w:rFonts w:ascii="Almarai" w:hAnsi="Almarai" w:cs="Almarai"/>
                <w:sz w:val="17"/>
                <w:szCs w:val="17"/>
                <w:rtl/>
              </w:rPr>
              <w:t>تغذية التكييف</w:t>
            </w:r>
          </w:p>
        </w:tc>
        <w:tc>
          <w:tcPr>
            <w:tcW w:w="3515" w:type="dxa"/>
          </w:tcPr>
          <w:p w14:paraId="6EEB606F" w14:textId="77777777" w:rsidR="00581A4E" w:rsidRDefault="00641D18">
            <w:pPr>
              <w:bidi/>
              <w:spacing w:after="20" w:line="263" w:lineRule="exact"/>
            </w:pPr>
            <w:r>
              <w:rPr>
                <w:rFonts w:ascii="Almarai" w:hAnsi="Almarai" w:cs="Almarai"/>
                <w:sz w:val="17"/>
                <w:szCs w:val="17"/>
                <w:rtl/>
              </w:rPr>
              <w:t>ربط مخارج التكييف مباشرة باللوحة الرئيسية.</w:t>
            </w:r>
          </w:p>
        </w:tc>
        <w:tc>
          <w:tcPr>
            <w:tcW w:w="567" w:type="dxa"/>
          </w:tcPr>
          <w:p w14:paraId="56DF71BE" w14:textId="77777777" w:rsidR="00581A4E" w:rsidRDefault="00641D18">
            <w:pPr>
              <w:bidi/>
              <w:spacing w:after="20" w:line="263" w:lineRule="exact"/>
            </w:pPr>
            <w:r>
              <w:rPr>
                <w:rFonts w:ascii="Almarai" w:hAnsi="Almarai" w:cs="Almarai"/>
                <w:sz w:val="17"/>
                <w:szCs w:val="17"/>
                <w:rtl/>
              </w:rPr>
              <w:t>H</w:t>
            </w:r>
          </w:p>
        </w:tc>
        <w:tc>
          <w:tcPr>
            <w:tcW w:w="680" w:type="dxa"/>
          </w:tcPr>
          <w:p w14:paraId="551B63C2" w14:textId="77777777" w:rsidR="00581A4E" w:rsidRDefault="00581A4E">
            <w:pPr>
              <w:bidi/>
              <w:spacing w:after="20" w:line="263" w:lineRule="exact"/>
            </w:pPr>
          </w:p>
        </w:tc>
        <w:tc>
          <w:tcPr>
            <w:tcW w:w="794" w:type="dxa"/>
          </w:tcPr>
          <w:p w14:paraId="16CEEC3C" w14:textId="77777777" w:rsidR="00581A4E" w:rsidRDefault="00581A4E">
            <w:pPr>
              <w:bidi/>
              <w:spacing w:after="20" w:line="263" w:lineRule="exact"/>
            </w:pPr>
          </w:p>
        </w:tc>
        <w:tc>
          <w:tcPr>
            <w:tcW w:w="1474" w:type="dxa"/>
          </w:tcPr>
          <w:p w14:paraId="1B497CB6" w14:textId="77777777" w:rsidR="00581A4E" w:rsidRDefault="00581A4E">
            <w:pPr>
              <w:bidi/>
              <w:spacing w:after="20" w:line="263" w:lineRule="exact"/>
            </w:pPr>
          </w:p>
        </w:tc>
      </w:tr>
      <w:tr w:rsidR="00581A4E" w14:paraId="2C4F89F2" w14:textId="77777777">
        <w:tc>
          <w:tcPr>
            <w:tcW w:w="454" w:type="dxa"/>
          </w:tcPr>
          <w:p w14:paraId="1A0B3C50" w14:textId="77777777" w:rsidR="00581A4E" w:rsidRDefault="00641D18">
            <w:pPr>
              <w:bidi/>
              <w:spacing w:after="20" w:line="263" w:lineRule="exact"/>
            </w:pPr>
            <w:r>
              <w:rPr>
                <w:rFonts w:ascii="Almarai" w:hAnsi="Almarai" w:cs="Almarai"/>
                <w:sz w:val="17"/>
                <w:szCs w:val="17"/>
                <w:rtl/>
              </w:rPr>
              <w:t>58</w:t>
            </w:r>
          </w:p>
        </w:tc>
        <w:tc>
          <w:tcPr>
            <w:tcW w:w="2608" w:type="dxa"/>
          </w:tcPr>
          <w:p w14:paraId="3C1597D0" w14:textId="77777777" w:rsidR="00581A4E" w:rsidRDefault="00641D18">
            <w:pPr>
              <w:bidi/>
              <w:spacing w:after="20" w:line="263" w:lineRule="exact"/>
            </w:pPr>
            <w:r>
              <w:rPr>
                <w:rFonts w:ascii="Almarai" w:hAnsi="Almarai" w:cs="Almarai"/>
                <w:sz w:val="17"/>
                <w:szCs w:val="17"/>
                <w:rtl/>
              </w:rPr>
              <w:t>موعد تنفيذ الأرضيات</w:t>
            </w:r>
          </w:p>
        </w:tc>
        <w:tc>
          <w:tcPr>
            <w:tcW w:w="3515" w:type="dxa"/>
          </w:tcPr>
          <w:p w14:paraId="236DDCBB" w14:textId="77777777" w:rsidR="00581A4E" w:rsidRDefault="00641D18">
            <w:pPr>
              <w:bidi/>
              <w:spacing w:after="20" w:line="263" w:lineRule="exact"/>
            </w:pPr>
            <w:r>
              <w:rPr>
                <w:rFonts w:ascii="Almarai" w:hAnsi="Almarai" w:cs="Almarai"/>
                <w:sz w:val="17"/>
                <w:szCs w:val="17"/>
                <w:rtl/>
              </w:rPr>
              <w:t>تأجيل تنفيذ التمديدات الأرضية حتى ما بعد اللياسة.</w:t>
            </w:r>
          </w:p>
        </w:tc>
        <w:tc>
          <w:tcPr>
            <w:tcW w:w="567" w:type="dxa"/>
          </w:tcPr>
          <w:p w14:paraId="48B9C76D" w14:textId="77777777" w:rsidR="00581A4E" w:rsidRDefault="00581A4E">
            <w:pPr>
              <w:bidi/>
              <w:spacing w:after="20" w:line="263" w:lineRule="exact"/>
            </w:pPr>
          </w:p>
        </w:tc>
        <w:tc>
          <w:tcPr>
            <w:tcW w:w="680" w:type="dxa"/>
          </w:tcPr>
          <w:p w14:paraId="1A24841B" w14:textId="77777777" w:rsidR="00581A4E" w:rsidRDefault="00581A4E">
            <w:pPr>
              <w:bidi/>
              <w:spacing w:after="20" w:line="263" w:lineRule="exact"/>
            </w:pPr>
          </w:p>
        </w:tc>
        <w:tc>
          <w:tcPr>
            <w:tcW w:w="794" w:type="dxa"/>
          </w:tcPr>
          <w:p w14:paraId="05ECBBAE" w14:textId="77777777" w:rsidR="00581A4E" w:rsidRDefault="00581A4E">
            <w:pPr>
              <w:bidi/>
              <w:spacing w:after="20" w:line="263" w:lineRule="exact"/>
            </w:pPr>
          </w:p>
        </w:tc>
        <w:tc>
          <w:tcPr>
            <w:tcW w:w="1474" w:type="dxa"/>
          </w:tcPr>
          <w:p w14:paraId="65E8BAB4" w14:textId="77777777" w:rsidR="00581A4E" w:rsidRDefault="00581A4E">
            <w:pPr>
              <w:bidi/>
              <w:spacing w:after="20" w:line="263" w:lineRule="exact"/>
            </w:pPr>
          </w:p>
        </w:tc>
      </w:tr>
      <w:tr w:rsidR="00581A4E" w14:paraId="3B392D1E" w14:textId="77777777">
        <w:tc>
          <w:tcPr>
            <w:tcW w:w="454" w:type="dxa"/>
          </w:tcPr>
          <w:p w14:paraId="026BDABD" w14:textId="77777777" w:rsidR="00581A4E" w:rsidRDefault="00641D18">
            <w:pPr>
              <w:bidi/>
              <w:spacing w:after="20" w:line="263" w:lineRule="exact"/>
            </w:pPr>
            <w:r>
              <w:rPr>
                <w:rFonts w:ascii="Almarai" w:hAnsi="Almarai" w:cs="Almarai"/>
                <w:sz w:val="17"/>
                <w:szCs w:val="17"/>
                <w:rtl/>
              </w:rPr>
              <w:t>59</w:t>
            </w:r>
          </w:p>
        </w:tc>
        <w:tc>
          <w:tcPr>
            <w:tcW w:w="2608" w:type="dxa"/>
          </w:tcPr>
          <w:p w14:paraId="7EB3459F" w14:textId="77777777" w:rsidR="00581A4E" w:rsidRDefault="00641D18">
            <w:pPr>
              <w:bidi/>
              <w:spacing w:after="20" w:line="263" w:lineRule="exact"/>
            </w:pPr>
            <w:r>
              <w:rPr>
                <w:rFonts w:ascii="Almarai" w:hAnsi="Almarai" w:cs="Almarai"/>
                <w:sz w:val="17"/>
                <w:szCs w:val="17"/>
                <w:rtl/>
              </w:rPr>
              <w:t>حماية التمديدات</w:t>
            </w:r>
          </w:p>
        </w:tc>
        <w:tc>
          <w:tcPr>
            <w:tcW w:w="3515" w:type="dxa"/>
          </w:tcPr>
          <w:p w14:paraId="3E82D11C" w14:textId="77777777" w:rsidR="00581A4E" w:rsidRDefault="00641D18">
            <w:pPr>
              <w:bidi/>
              <w:spacing w:after="20" w:line="263" w:lineRule="exact"/>
            </w:pPr>
            <w:r>
              <w:rPr>
                <w:rFonts w:ascii="Almarai" w:hAnsi="Almarai" w:cs="Almarai"/>
                <w:sz w:val="17"/>
                <w:szCs w:val="17"/>
                <w:rtl/>
              </w:rPr>
              <w:t>عند تنفيذها بعد اللياسة، حمايتها بخلطة أسمنتية من الصدمات وحركة السقالات.</w:t>
            </w:r>
          </w:p>
        </w:tc>
        <w:tc>
          <w:tcPr>
            <w:tcW w:w="567" w:type="dxa"/>
          </w:tcPr>
          <w:p w14:paraId="3B9D02C1" w14:textId="77777777" w:rsidR="00581A4E" w:rsidRDefault="00641D18">
            <w:pPr>
              <w:bidi/>
              <w:spacing w:after="20" w:line="263" w:lineRule="exact"/>
            </w:pPr>
            <w:r>
              <w:rPr>
                <w:rFonts w:ascii="Almarai" w:hAnsi="Almarai" w:cs="Almarai"/>
                <w:sz w:val="17"/>
                <w:szCs w:val="17"/>
                <w:rtl/>
              </w:rPr>
              <w:t>H</w:t>
            </w:r>
          </w:p>
        </w:tc>
        <w:tc>
          <w:tcPr>
            <w:tcW w:w="680" w:type="dxa"/>
          </w:tcPr>
          <w:p w14:paraId="117F68F4" w14:textId="77777777" w:rsidR="00581A4E" w:rsidRDefault="00581A4E">
            <w:pPr>
              <w:bidi/>
              <w:spacing w:after="20" w:line="263" w:lineRule="exact"/>
            </w:pPr>
          </w:p>
        </w:tc>
        <w:tc>
          <w:tcPr>
            <w:tcW w:w="794" w:type="dxa"/>
          </w:tcPr>
          <w:p w14:paraId="5FEA0D04" w14:textId="77777777" w:rsidR="00581A4E" w:rsidRDefault="00581A4E">
            <w:pPr>
              <w:bidi/>
              <w:spacing w:after="20" w:line="263" w:lineRule="exact"/>
            </w:pPr>
          </w:p>
        </w:tc>
        <w:tc>
          <w:tcPr>
            <w:tcW w:w="1474" w:type="dxa"/>
          </w:tcPr>
          <w:p w14:paraId="31022B05" w14:textId="77777777" w:rsidR="00581A4E" w:rsidRDefault="00581A4E">
            <w:pPr>
              <w:bidi/>
              <w:spacing w:after="20" w:line="263" w:lineRule="exact"/>
            </w:pPr>
          </w:p>
        </w:tc>
      </w:tr>
      <w:tr w:rsidR="00581A4E" w14:paraId="575AE937" w14:textId="77777777">
        <w:tc>
          <w:tcPr>
            <w:tcW w:w="454" w:type="dxa"/>
          </w:tcPr>
          <w:p w14:paraId="1B84AA9F" w14:textId="77777777" w:rsidR="00581A4E" w:rsidRDefault="00641D18">
            <w:pPr>
              <w:bidi/>
              <w:spacing w:after="20" w:line="263" w:lineRule="exact"/>
            </w:pPr>
            <w:r>
              <w:rPr>
                <w:rFonts w:ascii="Almarai" w:hAnsi="Almarai" w:cs="Almarai"/>
                <w:sz w:val="17"/>
                <w:szCs w:val="17"/>
                <w:rtl/>
              </w:rPr>
              <w:t>60</w:t>
            </w:r>
          </w:p>
        </w:tc>
        <w:tc>
          <w:tcPr>
            <w:tcW w:w="2608" w:type="dxa"/>
          </w:tcPr>
          <w:p w14:paraId="4B925D9E" w14:textId="77777777" w:rsidR="00581A4E" w:rsidRDefault="00641D18">
            <w:pPr>
              <w:bidi/>
              <w:spacing w:after="20" w:line="263" w:lineRule="exact"/>
            </w:pPr>
            <w:r>
              <w:rPr>
                <w:rFonts w:ascii="Almarai" w:hAnsi="Almarai" w:cs="Almarai"/>
                <w:sz w:val="17"/>
                <w:szCs w:val="17"/>
                <w:rtl/>
              </w:rPr>
              <w:t>حفظ الكيابل والأسلاك</w:t>
            </w:r>
          </w:p>
        </w:tc>
        <w:tc>
          <w:tcPr>
            <w:tcW w:w="3515" w:type="dxa"/>
          </w:tcPr>
          <w:p w14:paraId="491E57A8" w14:textId="77777777" w:rsidR="00581A4E" w:rsidRDefault="00641D18">
            <w:pPr>
              <w:bidi/>
              <w:spacing w:after="20" w:line="263" w:lineRule="exact"/>
            </w:pPr>
            <w:r>
              <w:rPr>
                <w:rFonts w:ascii="Almarai" w:hAnsi="Almarai" w:cs="Almarai"/>
                <w:sz w:val="17"/>
                <w:szCs w:val="17"/>
                <w:rtl/>
              </w:rPr>
              <w:t>تخزينها بمستودع محكم الإغلاق أو غرفة الحارس لتجنب التلف والفقد.</w:t>
            </w:r>
          </w:p>
        </w:tc>
        <w:tc>
          <w:tcPr>
            <w:tcW w:w="567" w:type="dxa"/>
          </w:tcPr>
          <w:p w14:paraId="2C159908" w14:textId="77777777" w:rsidR="00581A4E" w:rsidRDefault="00581A4E">
            <w:pPr>
              <w:bidi/>
              <w:spacing w:after="20" w:line="263" w:lineRule="exact"/>
            </w:pPr>
          </w:p>
        </w:tc>
        <w:tc>
          <w:tcPr>
            <w:tcW w:w="680" w:type="dxa"/>
          </w:tcPr>
          <w:p w14:paraId="539C88F1" w14:textId="77777777" w:rsidR="00581A4E" w:rsidRDefault="00581A4E">
            <w:pPr>
              <w:bidi/>
              <w:spacing w:after="20" w:line="263" w:lineRule="exact"/>
            </w:pPr>
          </w:p>
        </w:tc>
        <w:tc>
          <w:tcPr>
            <w:tcW w:w="794" w:type="dxa"/>
          </w:tcPr>
          <w:p w14:paraId="373E78DE" w14:textId="77777777" w:rsidR="00581A4E" w:rsidRDefault="00581A4E">
            <w:pPr>
              <w:bidi/>
              <w:spacing w:after="20" w:line="263" w:lineRule="exact"/>
            </w:pPr>
          </w:p>
        </w:tc>
        <w:tc>
          <w:tcPr>
            <w:tcW w:w="1474" w:type="dxa"/>
          </w:tcPr>
          <w:p w14:paraId="72AFA507" w14:textId="77777777" w:rsidR="00581A4E" w:rsidRDefault="00581A4E">
            <w:pPr>
              <w:bidi/>
              <w:spacing w:after="20" w:line="263" w:lineRule="exact"/>
            </w:pPr>
          </w:p>
        </w:tc>
      </w:tr>
      <w:tr w:rsidR="00581A4E" w14:paraId="22ACA3C2" w14:textId="77777777">
        <w:tc>
          <w:tcPr>
            <w:tcW w:w="454" w:type="dxa"/>
          </w:tcPr>
          <w:p w14:paraId="55B1BD91" w14:textId="77777777" w:rsidR="00581A4E" w:rsidRDefault="00641D18">
            <w:pPr>
              <w:bidi/>
              <w:spacing w:after="20" w:line="263" w:lineRule="exact"/>
            </w:pPr>
            <w:r>
              <w:rPr>
                <w:rFonts w:ascii="Almarai" w:hAnsi="Almarai" w:cs="Almarai"/>
                <w:sz w:val="17"/>
                <w:szCs w:val="17"/>
                <w:rtl/>
              </w:rPr>
              <w:t>61</w:t>
            </w:r>
          </w:p>
        </w:tc>
        <w:tc>
          <w:tcPr>
            <w:tcW w:w="2608" w:type="dxa"/>
          </w:tcPr>
          <w:p w14:paraId="1EC254AC" w14:textId="77777777" w:rsidR="00581A4E" w:rsidRDefault="00641D18">
            <w:pPr>
              <w:bidi/>
              <w:spacing w:after="20" w:line="263" w:lineRule="exact"/>
            </w:pPr>
            <w:r>
              <w:rPr>
                <w:rFonts w:ascii="Almarai" w:hAnsi="Almarai" w:cs="Almarai"/>
                <w:sz w:val="17"/>
                <w:szCs w:val="17"/>
                <w:rtl/>
              </w:rPr>
              <w:t>ترتيب داخل العلب</w:t>
            </w:r>
          </w:p>
        </w:tc>
        <w:tc>
          <w:tcPr>
            <w:tcW w:w="3515" w:type="dxa"/>
          </w:tcPr>
          <w:p w14:paraId="2036FAAA" w14:textId="77777777" w:rsidR="00581A4E" w:rsidRDefault="00641D18">
            <w:pPr>
              <w:bidi/>
              <w:spacing w:after="20" w:line="263" w:lineRule="exact"/>
            </w:pPr>
            <w:r>
              <w:rPr>
                <w:rFonts w:ascii="Almarai" w:hAnsi="Almarai" w:cs="Almarai"/>
                <w:sz w:val="17"/>
                <w:szCs w:val="17"/>
                <w:rtl/>
              </w:rPr>
              <w:t>بعد السحب، تجمع الأسلاك وترتب داخل اللوحات والعلب.</w:t>
            </w:r>
          </w:p>
        </w:tc>
        <w:tc>
          <w:tcPr>
            <w:tcW w:w="567" w:type="dxa"/>
          </w:tcPr>
          <w:p w14:paraId="783B1DBA" w14:textId="77777777" w:rsidR="00581A4E" w:rsidRDefault="00581A4E">
            <w:pPr>
              <w:bidi/>
              <w:spacing w:after="20" w:line="263" w:lineRule="exact"/>
            </w:pPr>
          </w:p>
        </w:tc>
        <w:tc>
          <w:tcPr>
            <w:tcW w:w="680" w:type="dxa"/>
          </w:tcPr>
          <w:p w14:paraId="0EF05DD6" w14:textId="77777777" w:rsidR="00581A4E" w:rsidRDefault="00581A4E">
            <w:pPr>
              <w:bidi/>
              <w:spacing w:after="20" w:line="263" w:lineRule="exact"/>
            </w:pPr>
          </w:p>
        </w:tc>
        <w:tc>
          <w:tcPr>
            <w:tcW w:w="794" w:type="dxa"/>
          </w:tcPr>
          <w:p w14:paraId="364C988F" w14:textId="77777777" w:rsidR="00581A4E" w:rsidRDefault="00581A4E">
            <w:pPr>
              <w:bidi/>
              <w:spacing w:after="20" w:line="263" w:lineRule="exact"/>
            </w:pPr>
          </w:p>
        </w:tc>
        <w:tc>
          <w:tcPr>
            <w:tcW w:w="1474" w:type="dxa"/>
          </w:tcPr>
          <w:p w14:paraId="33857A2B" w14:textId="77777777" w:rsidR="00581A4E" w:rsidRDefault="00581A4E">
            <w:pPr>
              <w:bidi/>
              <w:spacing w:after="20" w:line="263" w:lineRule="exact"/>
            </w:pPr>
          </w:p>
        </w:tc>
      </w:tr>
      <w:tr w:rsidR="00581A4E" w14:paraId="67F9A285" w14:textId="77777777">
        <w:tc>
          <w:tcPr>
            <w:tcW w:w="454" w:type="dxa"/>
          </w:tcPr>
          <w:p w14:paraId="5412FEAD" w14:textId="77777777" w:rsidR="00581A4E" w:rsidRDefault="00641D18">
            <w:pPr>
              <w:bidi/>
              <w:spacing w:after="20" w:line="263" w:lineRule="exact"/>
            </w:pPr>
            <w:r>
              <w:rPr>
                <w:rFonts w:ascii="Almarai" w:hAnsi="Almarai" w:cs="Almarai"/>
                <w:sz w:val="17"/>
                <w:szCs w:val="17"/>
                <w:rtl/>
              </w:rPr>
              <w:t>62</w:t>
            </w:r>
          </w:p>
        </w:tc>
        <w:tc>
          <w:tcPr>
            <w:tcW w:w="2608" w:type="dxa"/>
          </w:tcPr>
          <w:p w14:paraId="77C10B56" w14:textId="77777777" w:rsidR="00581A4E" w:rsidRDefault="00641D18">
            <w:pPr>
              <w:bidi/>
              <w:spacing w:after="20" w:line="263" w:lineRule="exact"/>
            </w:pPr>
            <w:r>
              <w:rPr>
                <w:rFonts w:ascii="Almarai" w:hAnsi="Almarai" w:cs="Almarai"/>
                <w:sz w:val="17"/>
                <w:szCs w:val="17"/>
                <w:rtl/>
              </w:rPr>
              <w:t>تغطية العلب واللوحات</w:t>
            </w:r>
          </w:p>
        </w:tc>
        <w:tc>
          <w:tcPr>
            <w:tcW w:w="3515" w:type="dxa"/>
          </w:tcPr>
          <w:p w14:paraId="43DCCFF0" w14:textId="77777777" w:rsidR="00581A4E" w:rsidRDefault="00641D18">
            <w:pPr>
              <w:bidi/>
              <w:spacing w:after="20" w:line="263" w:lineRule="exact"/>
            </w:pPr>
            <w:r>
              <w:rPr>
                <w:rFonts w:ascii="Almarai" w:hAnsi="Almarai" w:cs="Almarai"/>
                <w:sz w:val="17"/>
                <w:szCs w:val="17"/>
                <w:rtl/>
              </w:rPr>
              <w:t>إغلاق العلب واللوحات بكراتين حماية بلاستيكية من نوع كرتينال.</w:t>
            </w:r>
          </w:p>
        </w:tc>
        <w:tc>
          <w:tcPr>
            <w:tcW w:w="567" w:type="dxa"/>
          </w:tcPr>
          <w:p w14:paraId="09220108" w14:textId="77777777" w:rsidR="00581A4E" w:rsidRDefault="00641D18">
            <w:pPr>
              <w:bidi/>
              <w:spacing w:after="20" w:line="263" w:lineRule="exact"/>
            </w:pPr>
            <w:r>
              <w:rPr>
                <w:rFonts w:ascii="Almarai" w:hAnsi="Almarai" w:cs="Almarai"/>
                <w:sz w:val="17"/>
                <w:szCs w:val="17"/>
                <w:rtl/>
              </w:rPr>
              <w:t>H</w:t>
            </w:r>
          </w:p>
        </w:tc>
        <w:tc>
          <w:tcPr>
            <w:tcW w:w="680" w:type="dxa"/>
          </w:tcPr>
          <w:p w14:paraId="788E5762" w14:textId="77777777" w:rsidR="00581A4E" w:rsidRDefault="00581A4E">
            <w:pPr>
              <w:bidi/>
              <w:spacing w:after="20" w:line="263" w:lineRule="exact"/>
            </w:pPr>
          </w:p>
        </w:tc>
        <w:tc>
          <w:tcPr>
            <w:tcW w:w="794" w:type="dxa"/>
          </w:tcPr>
          <w:p w14:paraId="07BB55BF" w14:textId="77777777" w:rsidR="00581A4E" w:rsidRDefault="00581A4E">
            <w:pPr>
              <w:bidi/>
              <w:spacing w:after="20" w:line="263" w:lineRule="exact"/>
            </w:pPr>
          </w:p>
        </w:tc>
        <w:tc>
          <w:tcPr>
            <w:tcW w:w="1474" w:type="dxa"/>
          </w:tcPr>
          <w:p w14:paraId="38D53FB4" w14:textId="77777777" w:rsidR="00581A4E" w:rsidRDefault="00581A4E">
            <w:pPr>
              <w:bidi/>
              <w:spacing w:after="20" w:line="263" w:lineRule="exact"/>
            </w:pPr>
          </w:p>
        </w:tc>
      </w:tr>
      <w:tr w:rsidR="00581A4E" w14:paraId="0CB79898" w14:textId="77777777">
        <w:tc>
          <w:tcPr>
            <w:tcW w:w="454" w:type="dxa"/>
          </w:tcPr>
          <w:p w14:paraId="6EDCC91E" w14:textId="77777777" w:rsidR="00581A4E" w:rsidRDefault="00641D18">
            <w:pPr>
              <w:bidi/>
              <w:spacing w:after="20" w:line="263" w:lineRule="exact"/>
            </w:pPr>
            <w:r>
              <w:rPr>
                <w:rFonts w:ascii="Almarai" w:hAnsi="Almarai" w:cs="Almarai"/>
                <w:sz w:val="17"/>
                <w:szCs w:val="17"/>
                <w:rtl/>
              </w:rPr>
              <w:t>63</w:t>
            </w:r>
          </w:p>
        </w:tc>
        <w:tc>
          <w:tcPr>
            <w:tcW w:w="2608" w:type="dxa"/>
          </w:tcPr>
          <w:p w14:paraId="271C66F5" w14:textId="77777777" w:rsidR="00581A4E" w:rsidRDefault="00641D18">
            <w:pPr>
              <w:bidi/>
              <w:spacing w:after="20" w:line="263" w:lineRule="exact"/>
            </w:pPr>
            <w:r>
              <w:rPr>
                <w:rFonts w:ascii="Almarai" w:hAnsi="Almarai" w:cs="Almarai"/>
                <w:sz w:val="17"/>
                <w:szCs w:val="17"/>
                <w:rtl/>
              </w:rPr>
              <w:t>مسارات كيابل السطح</w:t>
            </w:r>
          </w:p>
        </w:tc>
        <w:tc>
          <w:tcPr>
            <w:tcW w:w="3515" w:type="dxa"/>
          </w:tcPr>
          <w:p w14:paraId="07A67D94" w14:textId="77777777" w:rsidR="00581A4E" w:rsidRDefault="00641D18">
            <w:pPr>
              <w:bidi/>
              <w:spacing w:after="20" w:line="263" w:lineRule="exact"/>
            </w:pPr>
            <w:r>
              <w:rPr>
                <w:rFonts w:ascii="Almarai" w:hAnsi="Almarai" w:cs="Almarai"/>
                <w:sz w:val="17"/>
                <w:szCs w:val="17"/>
                <w:rtl/>
              </w:rPr>
              <w:t>سحب أسلاك الستلايت وكيبل المصعد وجميع تمديدات السطح عبر الجرابات المخصصة حتى السطح.</w:t>
            </w:r>
          </w:p>
        </w:tc>
        <w:tc>
          <w:tcPr>
            <w:tcW w:w="567" w:type="dxa"/>
          </w:tcPr>
          <w:p w14:paraId="192C4F90" w14:textId="77777777" w:rsidR="00581A4E" w:rsidRDefault="00641D18">
            <w:pPr>
              <w:bidi/>
              <w:spacing w:after="20" w:line="263" w:lineRule="exact"/>
            </w:pPr>
            <w:r>
              <w:rPr>
                <w:rFonts w:ascii="Almarai" w:hAnsi="Almarai" w:cs="Almarai"/>
                <w:sz w:val="17"/>
                <w:szCs w:val="17"/>
                <w:rtl/>
              </w:rPr>
              <w:t>H</w:t>
            </w:r>
          </w:p>
        </w:tc>
        <w:tc>
          <w:tcPr>
            <w:tcW w:w="680" w:type="dxa"/>
          </w:tcPr>
          <w:p w14:paraId="53F51503" w14:textId="77777777" w:rsidR="00581A4E" w:rsidRDefault="00581A4E">
            <w:pPr>
              <w:bidi/>
              <w:spacing w:after="20" w:line="263" w:lineRule="exact"/>
            </w:pPr>
          </w:p>
        </w:tc>
        <w:tc>
          <w:tcPr>
            <w:tcW w:w="794" w:type="dxa"/>
          </w:tcPr>
          <w:p w14:paraId="7C33FBCA" w14:textId="77777777" w:rsidR="00581A4E" w:rsidRDefault="00581A4E">
            <w:pPr>
              <w:bidi/>
              <w:spacing w:after="20" w:line="263" w:lineRule="exact"/>
            </w:pPr>
          </w:p>
        </w:tc>
        <w:tc>
          <w:tcPr>
            <w:tcW w:w="1474" w:type="dxa"/>
          </w:tcPr>
          <w:p w14:paraId="714F5D34" w14:textId="77777777" w:rsidR="00581A4E" w:rsidRDefault="00581A4E">
            <w:pPr>
              <w:bidi/>
              <w:spacing w:after="20" w:line="263" w:lineRule="exact"/>
            </w:pPr>
          </w:p>
        </w:tc>
      </w:tr>
    </w:tbl>
    <w:p w14:paraId="7A65A6B4" w14:textId="77777777" w:rsidR="00581A4E" w:rsidRDefault="00581A4E">
      <w:pPr>
        <w:bidi/>
        <w:spacing w:after="40"/>
      </w:pPr>
    </w:p>
    <w:p w14:paraId="28B93D08"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65671646"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486D3620" w14:textId="77777777">
        <w:tc>
          <w:tcPr>
            <w:tcW w:w="2041" w:type="dxa"/>
            <w:shd w:val="clear" w:color="auto" w:fill="EEF1F7"/>
          </w:tcPr>
          <w:p w14:paraId="3ECE6860" w14:textId="77777777" w:rsidR="00581A4E" w:rsidRDefault="00581A4E">
            <w:pPr>
              <w:keepNext/>
              <w:bidi/>
              <w:spacing w:after="20" w:line="279" w:lineRule="exact"/>
              <w:jc w:val="center"/>
            </w:pPr>
          </w:p>
        </w:tc>
        <w:tc>
          <w:tcPr>
            <w:tcW w:w="2835" w:type="dxa"/>
            <w:shd w:val="clear" w:color="auto" w:fill="EEF1F7"/>
          </w:tcPr>
          <w:p w14:paraId="0F8708C3"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4A67EB2B"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0FB5B1A8"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0E269C9A" w14:textId="77777777">
        <w:trPr>
          <w:trHeight w:val="454"/>
        </w:trPr>
        <w:tc>
          <w:tcPr>
            <w:tcW w:w="2041" w:type="dxa"/>
            <w:shd w:val="clear" w:color="auto" w:fill="F2F2F2"/>
          </w:tcPr>
          <w:p w14:paraId="20C23707"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55C5D35F" w14:textId="77777777" w:rsidR="00581A4E" w:rsidRDefault="00581A4E">
            <w:pPr>
              <w:keepNext/>
              <w:bidi/>
              <w:spacing w:after="20" w:line="279" w:lineRule="exact"/>
            </w:pPr>
          </w:p>
        </w:tc>
        <w:tc>
          <w:tcPr>
            <w:tcW w:w="2494" w:type="dxa"/>
          </w:tcPr>
          <w:p w14:paraId="214AB676" w14:textId="77777777" w:rsidR="00581A4E" w:rsidRDefault="00581A4E">
            <w:pPr>
              <w:keepNext/>
              <w:bidi/>
              <w:spacing w:after="20" w:line="279" w:lineRule="exact"/>
            </w:pPr>
          </w:p>
        </w:tc>
        <w:tc>
          <w:tcPr>
            <w:tcW w:w="2268" w:type="dxa"/>
          </w:tcPr>
          <w:p w14:paraId="4A468344" w14:textId="77777777" w:rsidR="00581A4E" w:rsidRDefault="00581A4E">
            <w:pPr>
              <w:keepNext/>
              <w:bidi/>
              <w:spacing w:after="20" w:line="279" w:lineRule="exact"/>
            </w:pPr>
          </w:p>
        </w:tc>
      </w:tr>
      <w:tr w:rsidR="00581A4E" w14:paraId="3124C0C1" w14:textId="77777777">
        <w:trPr>
          <w:trHeight w:val="454"/>
        </w:trPr>
        <w:tc>
          <w:tcPr>
            <w:tcW w:w="2041" w:type="dxa"/>
            <w:shd w:val="clear" w:color="auto" w:fill="F2F2F2"/>
          </w:tcPr>
          <w:p w14:paraId="7A526BB3"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46FAB53A" w14:textId="77777777" w:rsidR="00581A4E" w:rsidRDefault="00581A4E">
            <w:pPr>
              <w:keepNext/>
              <w:bidi/>
              <w:spacing w:after="20" w:line="279" w:lineRule="exact"/>
            </w:pPr>
          </w:p>
        </w:tc>
        <w:tc>
          <w:tcPr>
            <w:tcW w:w="2494" w:type="dxa"/>
          </w:tcPr>
          <w:p w14:paraId="1B074E03" w14:textId="77777777" w:rsidR="00581A4E" w:rsidRDefault="00581A4E">
            <w:pPr>
              <w:keepNext/>
              <w:bidi/>
              <w:spacing w:after="20" w:line="279" w:lineRule="exact"/>
            </w:pPr>
          </w:p>
        </w:tc>
        <w:tc>
          <w:tcPr>
            <w:tcW w:w="2268" w:type="dxa"/>
          </w:tcPr>
          <w:p w14:paraId="024877B3" w14:textId="77777777" w:rsidR="00581A4E" w:rsidRDefault="00581A4E">
            <w:pPr>
              <w:keepNext/>
              <w:bidi/>
              <w:spacing w:after="20" w:line="279" w:lineRule="exact"/>
            </w:pPr>
          </w:p>
        </w:tc>
      </w:tr>
      <w:tr w:rsidR="00581A4E" w14:paraId="41B1669E" w14:textId="77777777">
        <w:trPr>
          <w:trHeight w:val="454"/>
        </w:trPr>
        <w:tc>
          <w:tcPr>
            <w:tcW w:w="2041" w:type="dxa"/>
            <w:shd w:val="clear" w:color="auto" w:fill="F2F2F2"/>
          </w:tcPr>
          <w:p w14:paraId="6A0384D4"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240BAC42" w14:textId="77777777" w:rsidR="00581A4E" w:rsidRDefault="00581A4E">
            <w:pPr>
              <w:bidi/>
              <w:spacing w:after="20" w:line="279" w:lineRule="exact"/>
            </w:pPr>
          </w:p>
        </w:tc>
        <w:tc>
          <w:tcPr>
            <w:tcW w:w="2494" w:type="dxa"/>
          </w:tcPr>
          <w:p w14:paraId="6EDC2163" w14:textId="77777777" w:rsidR="00581A4E" w:rsidRDefault="00581A4E">
            <w:pPr>
              <w:bidi/>
              <w:spacing w:after="20" w:line="279" w:lineRule="exact"/>
            </w:pPr>
          </w:p>
        </w:tc>
        <w:tc>
          <w:tcPr>
            <w:tcW w:w="2268" w:type="dxa"/>
          </w:tcPr>
          <w:p w14:paraId="0DF9C2C3" w14:textId="77777777" w:rsidR="00581A4E" w:rsidRDefault="00581A4E">
            <w:pPr>
              <w:bidi/>
              <w:spacing w:after="20" w:line="279" w:lineRule="exact"/>
            </w:pPr>
          </w:p>
        </w:tc>
      </w:tr>
    </w:tbl>
    <w:p w14:paraId="4DBA8294"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تأسيسات التكييف</w:t>
      </w:r>
    </w:p>
    <w:p w14:paraId="0730570A" w14:textId="77777777" w:rsidR="00581A4E" w:rsidRDefault="00641D18">
      <w:pPr>
        <w:bidi/>
        <w:spacing w:after="80" w:line="263" w:lineRule="exact"/>
      </w:pPr>
      <w:r>
        <w:rPr>
          <w:rFonts w:ascii="Almarai" w:hAnsi="Almarai" w:cs="Almarai"/>
          <w:color w:val="5B6475"/>
          <w:sz w:val="17"/>
          <w:szCs w:val="17"/>
          <w:rtl/>
        </w:rPr>
        <w:t>رقم النموذج ‎ACE-QC-FIN-F03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49CF44BE" w14:textId="77777777">
        <w:tc>
          <w:tcPr>
            <w:tcW w:w="1587" w:type="dxa"/>
            <w:shd w:val="clear" w:color="auto" w:fill="F2F2F2"/>
          </w:tcPr>
          <w:p w14:paraId="6487C3FE"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4776CB4D" w14:textId="77777777" w:rsidR="00581A4E" w:rsidRDefault="00581A4E">
            <w:pPr>
              <w:bidi/>
              <w:spacing w:after="20" w:line="279" w:lineRule="exact"/>
            </w:pPr>
          </w:p>
        </w:tc>
        <w:tc>
          <w:tcPr>
            <w:tcW w:w="1814" w:type="dxa"/>
            <w:shd w:val="clear" w:color="auto" w:fill="F2F2F2"/>
          </w:tcPr>
          <w:p w14:paraId="3362359F"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59AFD6C6" w14:textId="77777777" w:rsidR="00581A4E" w:rsidRDefault="00581A4E">
            <w:pPr>
              <w:bidi/>
              <w:spacing w:after="20" w:line="279" w:lineRule="exact"/>
            </w:pPr>
          </w:p>
        </w:tc>
      </w:tr>
      <w:tr w:rsidR="00581A4E" w14:paraId="2A19C42B" w14:textId="77777777">
        <w:tc>
          <w:tcPr>
            <w:tcW w:w="1587" w:type="dxa"/>
            <w:shd w:val="clear" w:color="auto" w:fill="F2F2F2"/>
          </w:tcPr>
          <w:p w14:paraId="2F8D0C8F"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51279421" w14:textId="77777777" w:rsidR="00581A4E" w:rsidRDefault="00581A4E">
            <w:pPr>
              <w:bidi/>
              <w:spacing w:after="20" w:line="279" w:lineRule="exact"/>
            </w:pPr>
          </w:p>
        </w:tc>
        <w:tc>
          <w:tcPr>
            <w:tcW w:w="1814" w:type="dxa"/>
            <w:shd w:val="clear" w:color="auto" w:fill="F2F2F2"/>
          </w:tcPr>
          <w:p w14:paraId="766A8915"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7019D553" w14:textId="77777777" w:rsidR="00581A4E" w:rsidRDefault="00581A4E">
            <w:pPr>
              <w:bidi/>
              <w:spacing w:after="20" w:line="279" w:lineRule="exact"/>
            </w:pPr>
          </w:p>
        </w:tc>
      </w:tr>
      <w:tr w:rsidR="00581A4E" w14:paraId="742E7215" w14:textId="77777777">
        <w:tc>
          <w:tcPr>
            <w:tcW w:w="1587" w:type="dxa"/>
            <w:shd w:val="clear" w:color="auto" w:fill="F2F2F2"/>
          </w:tcPr>
          <w:p w14:paraId="39877891"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1D292F71" w14:textId="77777777" w:rsidR="00581A4E" w:rsidRDefault="00581A4E">
            <w:pPr>
              <w:bidi/>
              <w:spacing w:after="20" w:line="279" w:lineRule="exact"/>
            </w:pPr>
          </w:p>
        </w:tc>
        <w:tc>
          <w:tcPr>
            <w:tcW w:w="1814" w:type="dxa"/>
            <w:shd w:val="clear" w:color="auto" w:fill="F2F2F2"/>
          </w:tcPr>
          <w:p w14:paraId="500DB095"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383C1640" w14:textId="77777777" w:rsidR="00581A4E" w:rsidRDefault="00581A4E">
            <w:pPr>
              <w:bidi/>
              <w:spacing w:after="20" w:line="279" w:lineRule="exact"/>
            </w:pPr>
          </w:p>
        </w:tc>
      </w:tr>
    </w:tbl>
    <w:p w14:paraId="34DB91DB" w14:textId="77777777" w:rsidR="00581A4E" w:rsidRDefault="00581A4E">
      <w:pPr>
        <w:bidi/>
        <w:spacing w:after="40"/>
      </w:pPr>
    </w:p>
    <w:tbl>
      <w:tblPr>
        <w:tblStyle w:val="TableGrid"/>
        <w:bidiVisual/>
        <w:tblW w:w="0" w:type="auto"/>
        <w:tblLook w:val="04A0" w:firstRow="1" w:lastRow="0" w:firstColumn="1" w:lastColumn="0" w:noHBand="0" w:noVBand="1"/>
      </w:tblPr>
      <w:tblGrid>
        <w:gridCol w:w="441"/>
        <w:gridCol w:w="2438"/>
        <w:gridCol w:w="3281"/>
        <w:gridCol w:w="566"/>
        <w:gridCol w:w="697"/>
        <w:gridCol w:w="785"/>
        <w:gridCol w:w="1420"/>
      </w:tblGrid>
      <w:tr w:rsidR="00581A4E" w14:paraId="617487C4" w14:textId="77777777">
        <w:trPr>
          <w:tblHeader/>
        </w:trPr>
        <w:tc>
          <w:tcPr>
            <w:tcW w:w="454" w:type="dxa"/>
            <w:shd w:val="clear" w:color="auto" w:fill="EEF1F7"/>
          </w:tcPr>
          <w:p w14:paraId="66774CB5"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09C6A6E8"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24FDBC05"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3522C5F6"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12114669"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3BC6EE08"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59A6721C"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6DE74278" w14:textId="77777777">
        <w:tc>
          <w:tcPr>
            <w:tcW w:w="454" w:type="dxa"/>
          </w:tcPr>
          <w:p w14:paraId="4E89641C" w14:textId="77777777" w:rsidR="00581A4E" w:rsidRDefault="00641D18">
            <w:pPr>
              <w:bidi/>
              <w:spacing w:after="20" w:line="263" w:lineRule="exact"/>
            </w:pPr>
            <w:r>
              <w:rPr>
                <w:rFonts w:ascii="Almarai" w:hAnsi="Almarai" w:cs="Almarai"/>
                <w:sz w:val="17"/>
                <w:szCs w:val="17"/>
                <w:rtl/>
              </w:rPr>
              <w:t>1</w:t>
            </w:r>
          </w:p>
        </w:tc>
        <w:tc>
          <w:tcPr>
            <w:tcW w:w="2608" w:type="dxa"/>
          </w:tcPr>
          <w:p w14:paraId="07D27452" w14:textId="77777777" w:rsidR="00581A4E" w:rsidRDefault="00641D18">
            <w:pPr>
              <w:bidi/>
              <w:spacing w:after="20" w:line="263" w:lineRule="exact"/>
            </w:pPr>
            <w:r>
              <w:rPr>
                <w:rFonts w:ascii="Almarai" w:hAnsi="Almarai" w:cs="Almarai"/>
                <w:sz w:val="17"/>
                <w:szCs w:val="17"/>
                <w:rtl/>
              </w:rPr>
              <w:t>مطابقة مواقع الصرف</w:t>
            </w:r>
          </w:p>
        </w:tc>
        <w:tc>
          <w:tcPr>
            <w:tcW w:w="3515" w:type="dxa"/>
          </w:tcPr>
          <w:p w14:paraId="2FC521B7" w14:textId="77777777" w:rsidR="00581A4E" w:rsidRDefault="00641D18">
            <w:pPr>
              <w:bidi/>
              <w:spacing w:after="20" w:line="263" w:lineRule="exact"/>
            </w:pPr>
            <w:r>
              <w:rPr>
                <w:rFonts w:ascii="Almarai" w:hAnsi="Almarai" w:cs="Almarai"/>
                <w:sz w:val="17"/>
                <w:szCs w:val="17"/>
                <w:rtl/>
              </w:rPr>
              <w:t>تمديد مواسير الصرف وفقا لمواضع الوحدات بمخططات التكييف المعتمدة.</w:t>
            </w:r>
          </w:p>
        </w:tc>
        <w:tc>
          <w:tcPr>
            <w:tcW w:w="567" w:type="dxa"/>
          </w:tcPr>
          <w:p w14:paraId="38AB3E9A" w14:textId="77777777" w:rsidR="00581A4E" w:rsidRDefault="00641D18">
            <w:pPr>
              <w:bidi/>
              <w:spacing w:after="20" w:line="263" w:lineRule="exact"/>
            </w:pPr>
            <w:r>
              <w:rPr>
                <w:rFonts w:ascii="Almarai" w:hAnsi="Almarai" w:cs="Almarai"/>
                <w:sz w:val="17"/>
                <w:szCs w:val="17"/>
                <w:rtl/>
              </w:rPr>
              <w:t>H</w:t>
            </w:r>
          </w:p>
        </w:tc>
        <w:tc>
          <w:tcPr>
            <w:tcW w:w="680" w:type="dxa"/>
          </w:tcPr>
          <w:p w14:paraId="1C8D5A9C" w14:textId="77777777" w:rsidR="00581A4E" w:rsidRDefault="00581A4E">
            <w:pPr>
              <w:bidi/>
              <w:spacing w:after="20" w:line="263" w:lineRule="exact"/>
            </w:pPr>
          </w:p>
        </w:tc>
        <w:tc>
          <w:tcPr>
            <w:tcW w:w="794" w:type="dxa"/>
          </w:tcPr>
          <w:p w14:paraId="75D9E324" w14:textId="77777777" w:rsidR="00581A4E" w:rsidRDefault="00581A4E">
            <w:pPr>
              <w:bidi/>
              <w:spacing w:after="20" w:line="263" w:lineRule="exact"/>
            </w:pPr>
          </w:p>
        </w:tc>
        <w:tc>
          <w:tcPr>
            <w:tcW w:w="1474" w:type="dxa"/>
          </w:tcPr>
          <w:p w14:paraId="42EBDF6D" w14:textId="77777777" w:rsidR="00581A4E" w:rsidRDefault="00581A4E">
            <w:pPr>
              <w:bidi/>
              <w:spacing w:after="20" w:line="263" w:lineRule="exact"/>
            </w:pPr>
          </w:p>
        </w:tc>
      </w:tr>
      <w:tr w:rsidR="00581A4E" w14:paraId="1598159A" w14:textId="77777777">
        <w:tc>
          <w:tcPr>
            <w:tcW w:w="454" w:type="dxa"/>
          </w:tcPr>
          <w:p w14:paraId="5BEDE8AF" w14:textId="77777777" w:rsidR="00581A4E" w:rsidRDefault="00641D18">
            <w:pPr>
              <w:bidi/>
              <w:spacing w:after="20" w:line="263" w:lineRule="exact"/>
            </w:pPr>
            <w:r>
              <w:rPr>
                <w:rFonts w:ascii="Almarai" w:hAnsi="Almarai" w:cs="Almarai"/>
                <w:sz w:val="17"/>
                <w:szCs w:val="17"/>
                <w:rtl/>
              </w:rPr>
              <w:t>2</w:t>
            </w:r>
          </w:p>
        </w:tc>
        <w:tc>
          <w:tcPr>
            <w:tcW w:w="2608" w:type="dxa"/>
          </w:tcPr>
          <w:p w14:paraId="51045B6A" w14:textId="77777777" w:rsidR="00581A4E" w:rsidRDefault="00641D18">
            <w:pPr>
              <w:bidi/>
              <w:spacing w:after="20" w:line="263" w:lineRule="exact"/>
            </w:pPr>
            <w:r>
              <w:rPr>
                <w:rFonts w:ascii="Almarai" w:hAnsi="Almarai" w:cs="Almarai"/>
                <w:sz w:val="17"/>
                <w:szCs w:val="17"/>
                <w:rtl/>
              </w:rPr>
              <w:t>ارتفاع مواسير الصرف</w:t>
            </w:r>
          </w:p>
        </w:tc>
        <w:tc>
          <w:tcPr>
            <w:tcW w:w="3515" w:type="dxa"/>
          </w:tcPr>
          <w:p w14:paraId="2F33C32E" w14:textId="77777777" w:rsidR="00581A4E" w:rsidRDefault="00641D18">
            <w:pPr>
              <w:bidi/>
              <w:spacing w:after="20" w:line="263" w:lineRule="exact"/>
            </w:pPr>
            <w:r>
              <w:rPr>
                <w:rFonts w:ascii="Almarai" w:hAnsi="Almarai" w:cs="Almarai"/>
                <w:sz w:val="17"/>
                <w:szCs w:val="17"/>
                <w:rtl/>
              </w:rPr>
              <w:t>رفع المواسير عن الأرض بمقدار 5 سم لتحقيق متطلبات الميول.</w:t>
            </w:r>
          </w:p>
        </w:tc>
        <w:tc>
          <w:tcPr>
            <w:tcW w:w="567" w:type="dxa"/>
          </w:tcPr>
          <w:p w14:paraId="6FD39519" w14:textId="77777777" w:rsidR="00581A4E" w:rsidRDefault="00641D18">
            <w:pPr>
              <w:bidi/>
              <w:spacing w:after="20" w:line="263" w:lineRule="exact"/>
            </w:pPr>
            <w:r>
              <w:rPr>
                <w:rFonts w:ascii="Almarai" w:hAnsi="Almarai" w:cs="Almarai"/>
                <w:sz w:val="17"/>
                <w:szCs w:val="17"/>
                <w:rtl/>
              </w:rPr>
              <w:t>H</w:t>
            </w:r>
          </w:p>
        </w:tc>
        <w:tc>
          <w:tcPr>
            <w:tcW w:w="680" w:type="dxa"/>
          </w:tcPr>
          <w:p w14:paraId="230BD4AC" w14:textId="77777777" w:rsidR="00581A4E" w:rsidRDefault="00581A4E">
            <w:pPr>
              <w:bidi/>
              <w:spacing w:after="20" w:line="263" w:lineRule="exact"/>
            </w:pPr>
          </w:p>
        </w:tc>
        <w:tc>
          <w:tcPr>
            <w:tcW w:w="794" w:type="dxa"/>
          </w:tcPr>
          <w:p w14:paraId="17EA963D" w14:textId="77777777" w:rsidR="00581A4E" w:rsidRDefault="00581A4E">
            <w:pPr>
              <w:bidi/>
              <w:spacing w:after="20" w:line="263" w:lineRule="exact"/>
            </w:pPr>
          </w:p>
        </w:tc>
        <w:tc>
          <w:tcPr>
            <w:tcW w:w="1474" w:type="dxa"/>
          </w:tcPr>
          <w:p w14:paraId="1D926E24" w14:textId="77777777" w:rsidR="00581A4E" w:rsidRDefault="00581A4E">
            <w:pPr>
              <w:bidi/>
              <w:spacing w:after="20" w:line="263" w:lineRule="exact"/>
            </w:pPr>
          </w:p>
        </w:tc>
      </w:tr>
      <w:tr w:rsidR="00581A4E" w14:paraId="026E1CBB" w14:textId="77777777">
        <w:tc>
          <w:tcPr>
            <w:tcW w:w="454" w:type="dxa"/>
          </w:tcPr>
          <w:p w14:paraId="0681631B" w14:textId="77777777" w:rsidR="00581A4E" w:rsidRDefault="00641D18">
            <w:pPr>
              <w:bidi/>
              <w:spacing w:after="20" w:line="263" w:lineRule="exact"/>
            </w:pPr>
            <w:r>
              <w:rPr>
                <w:rFonts w:ascii="Almarai" w:hAnsi="Almarai" w:cs="Almarai"/>
                <w:sz w:val="17"/>
                <w:szCs w:val="17"/>
                <w:rtl/>
              </w:rPr>
              <w:t>3</w:t>
            </w:r>
          </w:p>
        </w:tc>
        <w:tc>
          <w:tcPr>
            <w:tcW w:w="2608" w:type="dxa"/>
          </w:tcPr>
          <w:p w14:paraId="2CC3B217" w14:textId="77777777" w:rsidR="00581A4E" w:rsidRDefault="00641D18">
            <w:pPr>
              <w:bidi/>
              <w:spacing w:after="20" w:line="263" w:lineRule="exact"/>
            </w:pPr>
            <w:r>
              <w:rPr>
                <w:rFonts w:ascii="Almarai" w:hAnsi="Almarai" w:cs="Almarai"/>
                <w:sz w:val="17"/>
                <w:szCs w:val="17"/>
                <w:rtl/>
              </w:rPr>
              <w:t>توصيل علبة التجميع</w:t>
            </w:r>
          </w:p>
        </w:tc>
        <w:tc>
          <w:tcPr>
            <w:tcW w:w="3515" w:type="dxa"/>
          </w:tcPr>
          <w:p w14:paraId="6A93E76E" w14:textId="77777777" w:rsidR="00581A4E" w:rsidRDefault="00641D18">
            <w:pPr>
              <w:bidi/>
              <w:spacing w:after="20" w:line="263" w:lineRule="exact"/>
            </w:pPr>
            <w:r>
              <w:rPr>
                <w:rFonts w:ascii="Almarai" w:hAnsi="Almarai" w:cs="Almarai"/>
                <w:sz w:val="17"/>
                <w:szCs w:val="17"/>
                <w:rtl/>
              </w:rPr>
              <w:t>في نظام الاسبلت الجداري، إيصال ماسورة الصرف إلى علبة التجميع التي تحجبها الوحدة بعد تركيبها.</w:t>
            </w:r>
          </w:p>
        </w:tc>
        <w:tc>
          <w:tcPr>
            <w:tcW w:w="567" w:type="dxa"/>
          </w:tcPr>
          <w:p w14:paraId="47226750" w14:textId="77777777" w:rsidR="00581A4E" w:rsidRDefault="00641D18">
            <w:pPr>
              <w:bidi/>
              <w:spacing w:after="20" w:line="263" w:lineRule="exact"/>
            </w:pPr>
            <w:r>
              <w:rPr>
                <w:rFonts w:ascii="Almarai" w:hAnsi="Almarai" w:cs="Almarai"/>
                <w:sz w:val="17"/>
                <w:szCs w:val="17"/>
                <w:rtl/>
              </w:rPr>
              <w:t>H</w:t>
            </w:r>
          </w:p>
        </w:tc>
        <w:tc>
          <w:tcPr>
            <w:tcW w:w="680" w:type="dxa"/>
          </w:tcPr>
          <w:p w14:paraId="0DE247AD" w14:textId="77777777" w:rsidR="00581A4E" w:rsidRDefault="00581A4E">
            <w:pPr>
              <w:bidi/>
              <w:spacing w:after="20" w:line="263" w:lineRule="exact"/>
            </w:pPr>
          </w:p>
        </w:tc>
        <w:tc>
          <w:tcPr>
            <w:tcW w:w="794" w:type="dxa"/>
          </w:tcPr>
          <w:p w14:paraId="3CE462A2" w14:textId="77777777" w:rsidR="00581A4E" w:rsidRDefault="00581A4E">
            <w:pPr>
              <w:bidi/>
              <w:spacing w:after="20" w:line="263" w:lineRule="exact"/>
            </w:pPr>
          </w:p>
        </w:tc>
        <w:tc>
          <w:tcPr>
            <w:tcW w:w="1474" w:type="dxa"/>
          </w:tcPr>
          <w:p w14:paraId="20A8AFD4" w14:textId="77777777" w:rsidR="00581A4E" w:rsidRDefault="00581A4E">
            <w:pPr>
              <w:bidi/>
              <w:spacing w:after="20" w:line="263" w:lineRule="exact"/>
            </w:pPr>
          </w:p>
        </w:tc>
      </w:tr>
      <w:tr w:rsidR="00581A4E" w14:paraId="45D90072" w14:textId="77777777">
        <w:tc>
          <w:tcPr>
            <w:tcW w:w="454" w:type="dxa"/>
          </w:tcPr>
          <w:p w14:paraId="5550D4B3" w14:textId="77777777" w:rsidR="00581A4E" w:rsidRDefault="00641D18">
            <w:pPr>
              <w:bidi/>
              <w:spacing w:after="20" w:line="263" w:lineRule="exact"/>
            </w:pPr>
            <w:r>
              <w:rPr>
                <w:rFonts w:ascii="Almarai" w:hAnsi="Almarai" w:cs="Almarai"/>
                <w:sz w:val="17"/>
                <w:szCs w:val="17"/>
                <w:rtl/>
              </w:rPr>
              <w:t>4</w:t>
            </w:r>
          </w:p>
        </w:tc>
        <w:tc>
          <w:tcPr>
            <w:tcW w:w="2608" w:type="dxa"/>
          </w:tcPr>
          <w:p w14:paraId="18FCBBA9" w14:textId="77777777" w:rsidR="00581A4E" w:rsidRDefault="00641D18">
            <w:pPr>
              <w:bidi/>
              <w:spacing w:after="20" w:line="263" w:lineRule="exact"/>
            </w:pPr>
            <w:r>
              <w:rPr>
                <w:rFonts w:ascii="Almarai" w:hAnsi="Almarai" w:cs="Almarai"/>
                <w:sz w:val="17"/>
                <w:szCs w:val="17"/>
                <w:rtl/>
              </w:rPr>
              <w:t>مسار النحاس إلى السطح</w:t>
            </w:r>
          </w:p>
        </w:tc>
        <w:tc>
          <w:tcPr>
            <w:tcW w:w="3515" w:type="dxa"/>
          </w:tcPr>
          <w:p w14:paraId="32B80AB4" w14:textId="77777777" w:rsidR="00581A4E" w:rsidRDefault="00641D18">
            <w:pPr>
              <w:bidi/>
              <w:spacing w:after="20" w:line="263" w:lineRule="exact"/>
            </w:pPr>
            <w:r>
              <w:rPr>
                <w:rFonts w:ascii="Almarai" w:hAnsi="Almarai" w:cs="Almarai"/>
                <w:sz w:val="17"/>
                <w:szCs w:val="17"/>
                <w:rtl/>
              </w:rPr>
              <w:t>سحب النحاس داخل جرابات الجدران بين الوحدة الداخلية وموقع الوحدة الخارجية على السطح.</w:t>
            </w:r>
          </w:p>
        </w:tc>
        <w:tc>
          <w:tcPr>
            <w:tcW w:w="567" w:type="dxa"/>
          </w:tcPr>
          <w:p w14:paraId="597F59BB" w14:textId="77777777" w:rsidR="00581A4E" w:rsidRDefault="00641D18">
            <w:pPr>
              <w:bidi/>
              <w:spacing w:after="20" w:line="263" w:lineRule="exact"/>
            </w:pPr>
            <w:r>
              <w:rPr>
                <w:rFonts w:ascii="Almarai" w:hAnsi="Almarai" w:cs="Almarai"/>
                <w:sz w:val="17"/>
                <w:szCs w:val="17"/>
                <w:rtl/>
              </w:rPr>
              <w:t>H</w:t>
            </w:r>
          </w:p>
        </w:tc>
        <w:tc>
          <w:tcPr>
            <w:tcW w:w="680" w:type="dxa"/>
          </w:tcPr>
          <w:p w14:paraId="05A23992" w14:textId="77777777" w:rsidR="00581A4E" w:rsidRDefault="00581A4E">
            <w:pPr>
              <w:bidi/>
              <w:spacing w:after="20" w:line="263" w:lineRule="exact"/>
            </w:pPr>
          </w:p>
        </w:tc>
        <w:tc>
          <w:tcPr>
            <w:tcW w:w="794" w:type="dxa"/>
          </w:tcPr>
          <w:p w14:paraId="3B875953" w14:textId="77777777" w:rsidR="00581A4E" w:rsidRDefault="00581A4E">
            <w:pPr>
              <w:bidi/>
              <w:spacing w:after="20" w:line="263" w:lineRule="exact"/>
            </w:pPr>
          </w:p>
        </w:tc>
        <w:tc>
          <w:tcPr>
            <w:tcW w:w="1474" w:type="dxa"/>
          </w:tcPr>
          <w:p w14:paraId="527AA356" w14:textId="77777777" w:rsidR="00581A4E" w:rsidRDefault="00581A4E">
            <w:pPr>
              <w:bidi/>
              <w:spacing w:after="20" w:line="263" w:lineRule="exact"/>
            </w:pPr>
          </w:p>
        </w:tc>
      </w:tr>
      <w:tr w:rsidR="00581A4E" w14:paraId="0D8841D9" w14:textId="77777777">
        <w:tc>
          <w:tcPr>
            <w:tcW w:w="454" w:type="dxa"/>
          </w:tcPr>
          <w:p w14:paraId="30F2E5F7" w14:textId="77777777" w:rsidR="00581A4E" w:rsidRDefault="00641D18">
            <w:pPr>
              <w:bidi/>
              <w:spacing w:after="20" w:line="263" w:lineRule="exact"/>
            </w:pPr>
            <w:r>
              <w:rPr>
                <w:rFonts w:ascii="Almarai" w:hAnsi="Almarai" w:cs="Almarai"/>
                <w:sz w:val="17"/>
                <w:szCs w:val="17"/>
                <w:rtl/>
              </w:rPr>
              <w:t>5</w:t>
            </w:r>
          </w:p>
        </w:tc>
        <w:tc>
          <w:tcPr>
            <w:tcW w:w="2608" w:type="dxa"/>
          </w:tcPr>
          <w:p w14:paraId="716CF252" w14:textId="77777777" w:rsidR="00581A4E" w:rsidRDefault="00641D18">
            <w:pPr>
              <w:bidi/>
              <w:spacing w:after="20" w:line="263" w:lineRule="exact"/>
            </w:pPr>
            <w:r>
              <w:rPr>
                <w:rFonts w:ascii="Almarai" w:hAnsi="Almarai" w:cs="Almarai"/>
                <w:sz w:val="17"/>
                <w:szCs w:val="17"/>
                <w:rtl/>
              </w:rPr>
              <w:t>إغلاق نهايات النحاس</w:t>
            </w:r>
          </w:p>
        </w:tc>
        <w:tc>
          <w:tcPr>
            <w:tcW w:w="3515" w:type="dxa"/>
          </w:tcPr>
          <w:p w14:paraId="7B991977" w14:textId="77777777" w:rsidR="00581A4E" w:rsidRDefault="00641D18">
            <w:pPr>
              <w:bidi/>
              <w:spacing w:after="20" w:line="263" w:lineRule="exact"/>
            </w:pPr>
            <w:r>
              <w:rPr>
                <w:rFonts w:ascii="Almarai" w:hAnsi="Almarai" w:cs="Almarai"/>
                <w:sz w:val="17"/>
                <w:szCs w:val="17"/>
                <w:rtl/>
              </w:rPr>
              <w:t>تركيب طبات لإغلاق نهايات مواسير النحاس.</w:t>
            </w:r>
          </w:p>
        </w:tc>
        <w:tc>
          <w:tcPr>
            <w:tcW w:w="567" w:type="dxa"/>
          </w:tcPr>
          <w:p w14:paraId="3B72D6CD" w14:textId="77777777" w:rsidR="00581A4E" w:rsidRDefault="00581A4E">
            <w:pPr>
              <w:bidi/>
              <w:spacing w:after="20" w:line="263" w:lineRule="exact"/>
            </w:pPr>
          </w:p>
        </w:tc>
        <w:tc>
          <w:tcPr>
            <w:tcW w:w="680" w:type="dxa"/>
          </w:tcPr>
          <w:p w14:paraId="3FA757F4" w14:textId="77777777" w:rsidR="00581A4E" w:rsidRDefault="00581A4E">
            <w:pPr>
              <w:bidi/>
              <w:spacing w:after="20" w:line="263" w:lineRule="exact"/>
            </w:pPr>
          </w:p>
        </w:tc>
        <w:tc>
          <w:tcPr>
            <w:tcW w:w="794" w:type="dxa"/>
          </w:tcPr>
          <w:p w14:paraId="11E6118C" w14:textId="77777777" w:rsidR="00581A4E" w:rsidRDefault="00581A4E">
            <w:pPr>
              <w:bidi/>
              <w:spacing w:after="20" w:line="263" w:lineRule="exact"/>
            </w:pPr>
          </w:p>
        </w:tc>
        <w:tc>
          <w:tcPr>
            <w:tcW w:w="1474" w:type="dxa"/>
          </w:tcPr>
          <w:p w14:paraId="423BDC89" w14:textId="77777777" w:rsidR="00581A4E" w:rsidRDefault="00581A4E">
            <w:pPr>
              <w:bidi/>
              <w:spacing w:after="20" w:line="263" w:lineRule="exact"/>
            </w:pPr>
          </w:p>
        </w:tc>
      </w:tr>
    </w:tbl>
    <w:p w14:paraId="3F52DFA6" w14:textId="77777777" w:rsidR="00581A4E" w:rsidRDefault="00581A4E">
      <w:pPr>
        <w:bidi/>
        <w:spacing w:after="40"/>
      </w:pPr>
    </w:p>
    <w:p w14:paraId="695AB786"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583F6FD0"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60824546" w14:textId="77777777">
        <w:tc>
          <w:tcPr>
            <w:tcW w:w="2041" w:type="dxa"/>
            <w:shd w:val="clear" w:color="auto" w:fill="EEF1F7"/>
          </w:tcPr>
          <w:p w14:paraId="14B15A21" w14:textId="77777777" w:rsidR="00581A4E" w:rsidRDefault="00581A4E">
            <w:pPr>
              <w:keepNext/>
              <w:bidi/>
              <w:spacing w:after="20" w:line="279" w:lineRule="exact"/>
              <w:jc w:val="center"/>
            </w:pPr>
          </w:p>
        </w:tc>
        <w:tc>
          <w:tcPr>
            <w:tcW w:w="2835" w:type="dxa"/>
            <w:shd w:val="clear" w:color="auto" w:fill="EEF1F7"/>
          </w:tcPr>
          <w:p w14:paraId="72DB561D"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6383843A"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4774A246"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5857D21D" w14:textId="77777777">
        <w:trPr>
          <w:trHeight w:val="454"/>
        </w:trPr>
        <w:tc>
          <w:tcPr>
            <w:tcW w:w="2041" w:type="dxa"/>
            <w:shd w:val="clear" w:color="auto" w:fill="F2F2F2"/>
          </w:tcPr>
          <w:p w14:paraId="00A87336"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59589DDB" w14:textId="77777777" w:rsidR="00581A4E" w:rsidRDefault="00581A4E">
            <w:pPr>
              <w:keepNext/>
              <w:bidi/>
              <w:spacing w:after="20" w:line="279" w:lineRule="exact"/>
            </w:pPr>
          </w:p>
        </w:tc>
        <w:tc>
          <w:tcPr>
            <w:tcW w:w="2494" w:type="dxa"/>
          </w:tcPr>
          <w:p w14:paraId="37ACC017" w14:textId="77777777" w:rsidR="00581A4E" w:rsidRDefault="00581A4E">
            <w:pPr>
              <w:keepNext/>
              <w:bidi/>
              <w:spacing w:after="20" w:line="279" w:lineRule="exact"/>
            </w:pPr>
          </w:p>
        </w:tc>
        <w:tc>
          <w:tcPr>
            <w:tcW w:w="2268" w:type="dxa"/>
          </w:tcPr>
          <w:p w14:paraId="7951F603" w14:textId="77777777" w:rsidR="00581A4E" w:rsidRDefault="00581A4E">
            <w:pPr>
              <w:keepNext/>
              <w:bidi/>
              <w:spacing w:after="20" w:line="279" w:lineRule="exact"/>
            </w:pPr>
          </w:p>
        </w:tc>
      </w:tr>
      <w:tr w:rsidR="00581A4E" w14:paraId="19FC5A26" w14:textId="77777777">
        <w:trPr>
          <w:trHeight w:val="454"/>
        </w:trPr>
        <w:tc>
          <w:tcPr>
            <w:tcW w:w="2041" w:type="dxa"/>
            <w:shd w:val="clear" w:color="auto" w:fill="F2F2F2"/>
          </w:tcPr>
          <w:p w14:paraId="3C249AA5"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634D8C4C" w14:textId="77777777" w:rsidR="00581A4E" w:rsidRDefault="00581A4E">
            <w:pPr>
              <w:keepNext/>
              <w:bidi/>
              <w:spacing w:after="20" w:line="279" w:lineRule="exact"/>
            </w:pPr>
          </w:p>
        </w:tc>
        <w:tc>
          <w:tcPr>
            <w:tcW w:w="2494" w:type="dxa"/>
          </w:tcPr>
          <w:p w14:paraId="310C3014" w14:textId="77777777" w:rsidR="00581A4E" w:rsidRDefault="00581A4E">
            <w:pPr>
              <w:keepNext/>
              <w:bidi/>
              <w:spacing w:after="20" w:line="279" w:lineRule="exact"/>
            </w:pPr>
          </w:p>
        </w:tc>
        <w:tc>
          <w:tcPr>
            <w:tcW w:w="2268" w:type="dxa"/>
          </w:tcPr>
          <w:p w14:paraId="3B9D3B65" w14:textId="77777777" w:rsidR="00581A4E" w:rsidRDefault="00581A4E">
            <w:pPr>
              <w:keepNext/>
              <w:bidi/>
              <w:spacing w:after="20" w:line="279" w:lineRule="exact"/>
            </w:pPr>
          </w:p>
        </w:tc>
      </w:tr>
      <w:tr w:rsidR="00581A4E" w14:paraId="4E7FFBC4" w14:textId="77777777">
        <w:trPr>
          <w:trHeight w:val="454"/>
        </w:trPr>
        <w:tc>
          <w:tcPr>
            <w:tcW w:w="2041" w:type="dxa"/>
            <w:shd w:val="clear" w:color="auto" w:fill="F2F2F2"/>
          </w:tcPr>
          <w:p w14:paraId="011B3016"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0B106C06" w14:textId="77777777" w:rsidR="00581A4E" w:rsidRDefault="00581A4E">
            <w:pPr>
              <w:bidi/>
              <w:spacing w:after="20" w:line="279" w:lineRule="exact"/>
            </w:pPr>
          </w:p>
        </w:tc>
        <w:tc>
          <w:tcPr>
            <w:tcW w:w="2494" w:type="dxa"/>
          </w:tcPr>
          <w:p w14:paraId="100CE638" w14:textId="77777777" w:rsidR="00581A4E" w:rsidRDefault="00581A4E">
            <w:pPr>
              <w:bidi/>
              <w:spacing w:after="20" w:line="279" w:lineRule="exact"/>
            </w:pPr>
          </w:p>
        </w:tc>
        <w:tc>
          <w:tcPr>
            <w:tcW w:w="2268" w:type="dxa"/>
          </w:tcPr>
          <w:p w14:paraId="59E8AE9F" w14:textId="77777777" w:rsidR="00581A4E" w:rsidRDefault="00581A4E">
            <w:pPr>
              <w:bidi/>
              <w:spacing w:after="20" w:line="279" w:lineRule="exact"/>
            </w:pPr>
          </w:p>
        </w:tc>
      </w:tr>
    </w:tbl>
    <w:p w14:paraId="1EEA62E0"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تأسيسات السباكة والصرف</w:t>
      </w:r>
    </w:p>
    <w:p w14:paraId="20DFE898" w14:textId="77777777" w:rsidR="00581A4E" w:rsidRDefault="00641D18">
      <w:pPr>
        <w:bidi/>
        <w:spacing w:after="80" w:line="263" w:lineRule="exact"/>
      </w:pPr>
      <w:r>
        <w:rPr>
          <w:rFonts w:ascii="Almarai" w:hAnsi="Almarai" w:cs="Almarai"/>
          <w:color w:val="5B6475"/>
          <w:sz w:val="17"/>
          <w:szCs w:val="17"/>
          <w:rtl/>
        </w:rPr>
        <w:t>رقم النموذج ‎ACE-QC-FIN-F04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4A65167A" w14:textId="77777777">
        <w:tc>
          <w:tcPr>
            <w:tcW w:w="1587" w:type="dxa"/>
            <w:shd w:val="clear" w:color="auto" w:fill="F2F2F2"/>
          </w:tcPr>
          <w:p w14:paraId="48EAD20E"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73893DD2" w14:textId="77777777" w:rsidR="00581A4E" w:rsidRDefault="00581A4E">
            <w:pPr>
              <w:bidi/>
              <w:spacing w:after="20" w:line="279" w:lineRule="exact"/>
            </w:pPr>
          </w:p>
        </w:tc>
        <w:tc>
          <w:tcPr>
            <w:tcW w:w="1814" w:type="dxa"/>
            <w:shd w:val="clear" w:color="auto" w:fill="F2F2F2"/>
          </w:tcPr>
          <w:p w14:paraId="7315A037"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1FB052CC" w14:textId="77777777" w:rsidR="00581A4E" w:rsidRDefault="00581A4E">
            <w:pPr>
              <w:bidi/>
              <w:spacing w:after="20" w:line="279" w:lineRule="exact"/>
            </w:pPr>
          </w:p>
        </w:tc>
      </w:tr>
      <w:tr w:rsidR="00581A4E" w14:paraId="27119644" w14:textId="77777777">
        <w:tc>
          <w:tcPr>
            <w:tcW w:w="1587" w:type="dxa"/>
            <w:shd w:val="clear" w:color="auto" w:fill="F2F2F2"/>
          </w:tcPr>
          <w:p w14:paraId="231C3345"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0BE79597" w14:textId="77777777" w:rsidR="00581A4E" w:rsidRDefault="00581A4E">
            <w:pPr>
              <w:bidi/>
              <w:spacing w:after="20" w:line="279" w:lineRule="exact"/>
            </w:pPr>
          </w:p>
        </w:tc>
        <w:tc>
          <w:tcPr>
            <w:tcW w:w="1814" w:type="dxa"/>
            <w:shd w:val="clear" w:color="auto" w:fill="F2F2F2"/>
          </w:tcPr>
          <w:p w14:paraId="4E628C2F"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35A8C81B" w14:textId="77777777" w:rsidR="00581A4E" w:rsidRDefault="00581A4E">
            <w:pPr>
              <w:bidi/>
              <w:spacing w:after="20" w:line="279" w:lineRule="exact"/>
            </w:pPr>
          </w:p>
        </w:tc>
      </w:tr>
      <w:tr w:rsidR="00581A4E" w14:paraId="5F68EDCB" w14:textId="77777777">
        <w:tc>
          <w:tcPr>
            <w:tcW w:w="1587" w:type="dxa"/>
            <w:shd w:val="clear" w:color="auto" w:fill="F2F2F2"/>
          </w:tcPr>
          <w:p w14:paraId="68BE7C1A"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6EABE3A2" w14:textId="77777777" w:rsidR="00581A4E" w:rsidRDefault="00581A4E">
            <w:pPr>
              <w:bidi/>
              <w:spacing w:after="20" w:line="279" w:lineRule="exact"/>
            </w:pPr>
          </w:p>
        </w:tc>
        <w:tc>
          <w:tcPr>
            <w:tcW w:w="1814" w:type="dxa"/>
            <w:shd w:val="clear" w:color="auto" w:fill="F2F2F2"/>
          </w:tcPr>
          <w:p w14:paraId="5348B729"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27A77CBC" w14:textId="77777777" w:rsidR="00581A4E" w:rsidRDefault="00581A4E">
            <w:pPr>
              <w:bidi/>
              <w:spacing w:after="20" w:line="279" w:lineRule="exact"/>
            </w:pPr>
          </w:p>
        </w:tc>
      </w:tr>
    </w:tbl>
    <w:p w14:paraId="5777791C" w14:textId="77777777" w:rsidR="00581A4E" w:rsidRDefault="00581A4E">
      <w:pPr>
        <w:bidi/>
        <w:spacing w:after="40"/>
      </w:pPr>
    </w:p>
    <w:tbl>
      <w:tblPr>
        <w:tblStyle w:val="TableGrid"/>
        <w:bidiVisual/>
        <w:tblW w:w="0" w:type="auto"/>
        <w:tblLook w:val="04A0" w:firstRow="1" w:lastRow="0" w:firstColumn="1" w:lastColumn="0" w:noHBand="0" w:noVBand="1"/>
      </w:tblPr>
      <w:tblGrid>
        <w:gridCol w:w="449"/>
        <w:gridCol w:w="2448"/>
        <w:gridCol w:w="3269"/>
        <w:gridCol w:w="566"/>
        <w:gridCol w:w="697"/>
        <w:gridCol w:w="784"/>
        <w:gridCol w:w="1415"/>
      </w:tblGrid>
      <w:tr w:rsidR="00581A4E" w14:paraId="648A750F" w14:textId="77777777">
        <w:trPr>
          <w:tblHeader/>
        </w:trPr>
        <w:tc>
          <w:tcPr>
            <w:tcW w:w="454" w:type="dxa"/>
            <w:shd w:val="clear" w:color="auto" w:fill="EEF1F7"/>
          </w:tcPr>
          <w:p w14:paraId="1D6E0463"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20AAFBF2"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5A902C4F"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6800B1C8"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7DB132C0"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11F4DB93"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79985890"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322AE691" w14:textId="77777777">
        <w:tc>
          <w:tcPr>
            <w:tcW w:w="454" w:type="dxa"/>
          </w:tcPr>
          <w:p w14:paraId="2EB9BE41" w14:textId="77777777" w:rsidR="00581A4E" w:rsidRDefault="00641D18">
            <w:pPr>
              <w:bidi/>
              <w:spacing w:after="20" w:line="263" w:lineRule="exact"/>
            </w:pPr>
            <w:r>
              <w:rPr>
                <w:rFonts w:ascii="Almarai" w:hAnsi="Almarai" w:cs="Almarai"/>
                <w:sz w:val="17"/>
                <w:szCs w:val="17"/>
                <w:rtl/>
              </w:rPr>
              <w:t>1</w:t>
            </w:r>
          </w:p>
        </w:tc>
        <w:tc>
          <w:tcPr>
            <w:tcW w:w="2608" w:type="dxa"/>
          </w:tcPr>
          <w:p w14:paraId="26C49C7B" w14:textId="77777777" w:rsidR="00581A4E" w:rsidRDefault="00641D18">
            <w:pPr>
              <w:bidi/>
              <w:spacing w:after="20" w:line="263" w:lineRule="exact"/>
            </w:pPr>
            <w:r>
              <w:rPr>
                <w:rFonts w:ascii="Almarai" w:hAnsi="Almarai" w:cs="Almarai"/>
                <w:sz w:val="17"/>
                <w:szCs w:val="17"/>
                <w:rtl/>
              </w:rPr>
              <w:t>مطابقة المخططات الصحية</w:t>
            </w:r>
          </w:p>
        </w:tc>
        <w:tc>
          <w:tcPr>
            <w:tcW w:w="3515" w:type="dxa"/>
          </w:tcPr>
          <w:p w14:paraId="5FB3DE7E" w14:textId="77777777" w:rsidR="00581A4E" w:rsidRDefault="00641D18">
            <w:pPr>
              <w:bidi/>
              <w:spacing w:after="20" w:line="263" w:lineRule="exact"/>
            </w:pPr>
            <w:r>
              <w:rPr>
                <w:rFonts w:ascii="Almarai" w:hAnsi="Almarai" w:cs="Almarai"/>
                <w:sz w:val="17"/>
                <w:szCs w:val="17"/>
                <w:rtl/>
              </w:rPr>
              <w:t>تطابق المخططات الصحية مع تصميم دورات المياه الداخلي</w:t>
            </w:r>
          </w:p>
        </w:tc>
        <w:tc>
          <w:tcPr>
            <w:tcW w:w="567" w:type="dxa"/>
          </w:tcPr>
          <w:p w14:paraId="126B7060" w14:textId="77777777" w:rsidR="00581A4E" w:rsidRDefault="00641D18">
            <w:pPr>
              <w:bidi/>
              <w:spacing w:after="20" w:line="263" w:lineRule="exact"/>
            </w:pPr>
            <w:r>
              <w:rPr>
                <w:rFonts w:ascii="Almarai" w:hAnsi="Almarai" w:cs="Almarai"/>
                <w:sz w:val="17"/>
                <w:szCs w:val="17"/>
                <w:rtl/>
              </w:rPr>
              <w:t>W</w:t>
            </w:r>
          </w:p>
        </w:tc>
        <w:tc>
          <w:tcPr>
            <w:tcW w:w="680" w:type="dxa"/>
          </w:tcPr>
          <w:p w14:paraId="3EC2DC3B" w14:textId="77777777" w:rsidR="00581A4E" w:rsidRDefault="00581A4E">
            <w:pPr>
              <w:bidi/>
              <w:spacing w:after="20" w:line="263" w:lineRule="exact"/>
            </w:pPr>
          </w:p>
        </w:tc>
        <w:tc>
          <w:tcPr>
            <w:tcW w:w="794" w:type="dxa"/>
          </w:tcPr>
          <w:p w14:paraId="5487969A" w14:textId="77777777" w:rsidR="00581A4E" w:rsidRDefault="00581A4E">
            <w:pPr>
              <w:bidi/>
              <w:spacing w:after="20" w:line="263" w:lineRule="exact"/>
            </w:pPr>
          </w:p>
        </w:tc>
        <w:tc>
          <w:tcPr>
            <w:tcW w:w="1474" w:type="dxa"/>
          </w:tcPr>
          <w:p w14:paraId="70A9839C" w14:textId="77777777" w:rsidR="00581A4E" w:rsidRDefault="00581A4E">
            <w:pPr>
              <w:bidi/>
              <w:spacing w:after="20" w:line="263" w:lineRule="exact"/>
            </w:pPr>
          </w:p>
        </w:tc>
      </w:tr>
      <w:tr w:rsidR="00581A4E" w14:paraId="0D424D01" w14:textId="77777777">
        <w:tc>
          <w:tcPr>
            <w:tcW w:w="454" w:type="dxa"/>
          </w:tcPr>
          <w:p w14:paraId="32DC1BEC" w14:textId="77777777" w:rsidR="00581A4E" w:rsidRDefault="00641D18">
            <w:pPr>
              <w:bidi/>
              <w:spacing w:after="20" w:line="263" w:lineRule="exact"/>
            </w:pPr>
            <w:r>
              <w:rPr>
                <w:rFonts w:ascii="Almarai" w:hAnsi="Almarai" w:cs="Almarai"/>
                <w:sz w:val="17"/>
                <w:szCs w:val="17"/>
                <w:rtl/>
              </w:rPr>
              <w:t>2</w:t>
            </w:r>
          </w:p>
        </w:tc>
        <w:tc>
          <w:tcPr>
            <w:tcW w:w="2608" w:type="dxa"/>
          </w:tcPr>
          <w:p w14:paraId="4127FF02" w14:textId="77777777" w:rsidR="00581A4E" w:rsidRDefault="00641D18">
            <w:pPr>
              <w:bidi/>
              <w:spacing w:after="20" w:line="263" w:lineRule="exact"/>
            </w:pPr>
            <w:r>
              <w:rPr>
                <w:rFonts w:ascii="Almarai" w:hAnsi="Almarai" w:cs="Almarai"/>
                <w:sz w:val="17"/>
                <w:szCs w:val="17"/>
                <w:rtl/>
              </w:rPr>
              <w:t>مطابقة أبعاد المباني</w:t>
            </w:r>
          </w:p>
        </w:tc>
        <w:tc>
          <w:tcPr>
            <w:tcW w:w="3515" w:type="dxa"/>
          </w:tcPr>
          <w:p w14:paraId="366EB423" w14:textId="77777777" w:rsidR="00581A4E" w:rsidRDefault="00641D18">
            <w:pPr>
              <w:bidi/>
              <w:spacing w:after="20" w:line="263" w:lineRule="exact"/>
            </w:pPr>
            <w:r>
              <w:rPr>
                <w:rFonts w:ascii="Almarai" w:hAnsi="Almarai" w:cs="Almarai"/>
                <w:sz w:val="17"/>
                <w:szCs w:val="17"/>
                <w:rtl/>
              </w:rPr>
              <w:t>تتوافق مقاسات المخططات وأبعادها مع مباني البلوك المنفذة</w:t>
            </w:r>
          </w:p>
        </w:tc>
        <w:tc>
          <w:tcPr>
            <w:tcW w:w="567" w:type="dxa"/>
          </w:tcPr>
          <w:p w14:paraId="50017656" w14:textId="77777777" w:rsidR="00581A4E" w:rsidRDefault="00641D18">
            <w:pPr>
              <w:bidi/>
              <w:spacing w:after="20" w:line="263" w:lineRule="exact"/>
            </w:pPr>
            <w:r>
              <w:rPr>
                <w:rFonts w:ascii="Almarai" w:hAnsi="Almarai" w:cs="Almarai"/>
                <w:sz w:val="17"/>
                <w:szCs w:val="17"/>
                <w:rtl/>
              </w:rPr>
              <w:t>W</w:t>
            </w:r>
          </w:p>
        </w:tc>
        <w:tc>
          <w:tcPr>
            <w:tcW w:w="680" w:type="dxa"/>
          </w:tcPr>
          <w:p w14:paraId="63258FFD" w14:textId="77777777" w:rsidR="00581A4E" w:rsidRDefault="00581A4E">
            <w:pPr>
              <w:bidi/>
              <w:spacing w:after="20" w:line="263" w:lineRule="exact"/>
            </w:pPr>
          </w:p>
        </w:tc>
        <w:tc>
          <w:tcPr>
            <w:tcW w:w="794" w:type="dxa"/>
          </w:tcPr>
          <w:p w14:paraId="3311D971" w14:textId="77777777" w:rsidR="00581A4E" w:rsidRDefault="00581A4E">
            <w:pPr>
              <w:bidi/>
              <w:spacing w:after="20" w:line="263" w:lineRule="exact"/>
            </w:pPr>
          </w:p>
        </w:tc>
        <w:tc>
          <w:tcPr>
            <w:tcW w:w="1474" w:type="dxa"/>
          </w:tcPr>
          <w:p w14:paraId="4ECF998B" w14:textId="77777777" w:rsidR="00581A4E" w:rsidRDefault="00581A4E">
            <w:pPr>
              <w:bidi/>
              <w:spacing w:after="20" w:line="263" w:lineRule="exact"/>
            </w:pPr>
          </w:p>
        </w:tc>
      </w:tr>
      <w:tr w:rsidR="00581A4E" w14:paraId="473D796E" w14:textId="77777777">
        <w:tc>
          <w:tcPr>
            <w:tcW w:w="454" w:type="dxa"/>
          </w:tcPr>
          <w:p w14:paraId="4390DB3B" w14:textId="77777777" w:rsidR="00581A4E" w:rsidRDefault="00641D18">
            <w:pPr>
              <w:bidi/>
              <w:spacing w:after="20" w:line="263" w:lineRule="exact"/>
            </w:pPr>
            <w:r>
              <w:rPr>
                <w:rFonts w:ascii="Almarai" w:hAnsi="Almarai" w:cs="Almarai"/>
                <w:sz w:val="17"/>
                <w:szCs w:val="17"/>
                <w:rtl/>
              </w:rPr>
              <w:t>3</w:t>
            </w:r>
          </w:p>
        </w:tc>
        <w:tc>
          <w:tcPr>
            <w:tcW w:w="2608" w:type="dxa"/>
          </w:tcPr>
          <w:p w14:paraId="2737454B" w14:textId="77777777" w:rsidR="00581A4E" w:rsidRDefault="00641D18">
            <w:pPr>
              <w:bidi/>
              <w:spacing w:after="20" w:line="263" w:lineRule="exact"/>
            </w:pPr>
            <w:r>
              <w:rPr>
                <w:rFonts w:ascii="Almarai" w:hAnsi="Almarai" w:cs="Almarai"/>
                <w:sz w:val="17"/>
                <w:szCs w:val="17"/>
                <w:rtl/>
              </w:rPr>
              <w:t>نقاط كهرباء المعدات</w:t>
            </w:r>
          </w:p>
        </w:tc>
        <w:tc>
          <w:tcPr>
            <w:tcW w:w="3515" w:type="dxa"/>
          </w:tcPr>
          <w:p w14:paraId="0E6A2671" w14:textId="77777777" w:rsidR="00581A4E" w:rsidRDefault="00641D18">
            <w:pPr>
              <w:bidi/>
              <w:spacing w:after="20" w:line="263" w:lineRule="exact"/>
            </w:pPr>
            <w:r>
              <w:rPr>
                <w:rFonts w:ascii="Almarai" w:hAnsi="Almarai" w:cs="Almarai"/>
                <w:sz w:val="17"/>
                <w:szCs w:val="17"/>
                <w:rtl/>
              </w:rPr>
              <w:t>توفير نقاط كهرباء لمعدات الغسيل والتجفيف والكوي المحددة</w:t>
            </w:r>
          </w:p>
        </w:tc>
        <w:tc>
          <w:tcPr>
            <w:tcW w:w="567" w:type="dxa"/>
          </w:tcPr>
          <w:p w14:paraId="19516883" w14:textId="77777777" w:rsidR="00581A4E" w:rsidRDefault="00581A4E">
            <w:pPr>
              <w:bidi/>
              <w:spacing w:after="20" w:line="263" w:lineRule="exact"/>
            </w:pPr>
          </w:p>
        </w:tc>
        <w:tc>
          <w:tcPr>
            <w:tcW w:w="680" w:type="dxa"/>
          </w:tcPr>
          <w:p w14:paraId="63232A8D" w14:textId="77777777" w:rsidR="00581A4E" w:rsidRDefault="00581A4E">
            <w:pPr>
              <w:bidi/>
              <w:spacing w:after="20" w:line="263" w:lineRule="exact"/>
            </w:pPr>
          </w:p>
        </w:tc>
        <w:tc>
          <w:tcPr>
            <w:tcW w:w="794" w:type="dxa"/>
          </w:tcPr>
          <w:p w14:paraId="57244F91" w14:textId="77777777" w:rsidR="00581A4E" w:rsidRDefault="00581A4E">
            <w:pPr>
              <w:bidi/>
              <w:spacing w:after="20" w:line="263" w:lineRule="exact"/>
            </w:pPr>
          </w:p>
        </w:tc>
        <w:tc>
          <w:tcPr>
            <w:tcW w:w="1474" w:type="dxa"/>
          </w:tcPr>
          <w:p w14:paraId="270D608B" w14:textId="77777777" w:rsidR="00581A4E" w:rsidRDefault="00581A4E">
            <w:pPr>
              <w:bidi/>
              <w:spacing w:after="20" w:line="263" w:lineRule="exact"/>
            </w:pPr>
          </w:p>
        </w:tc>
      </w:tr>
      <w:tr w:rsidR="00581A4E" w14:paraId="048166FF" w14:textId="77777777">
        <w:tc>
          <w:tcPr>
            <w:tcW w:w="454" w:type="dxa"/>
          </w:tcPr>
          <w:p w14:paraId="1C684F00" w14:textId="77777777" w:rsidR="00581A4E" w:rsidRDefault="00641D18">
            <w:pPr>
              <w:bidi/>
              <w:spacing w:after="20" w:line="263" w:lineRule="exact"/>
            </w:pPr>
            <w:r>
              <w:rPr>
                <w:rFonts w:ascii="Almarai" w:hAnsi="Almarai" w:cs="Almarai"/>
                <w:sz w:val="17"/>
                <w:szCs w:val="17"/>
                <w:rtl/>
              </w:rPr>
              <w:t>4</w:t>
            </w:r>
          </w:p>
        </w:tc>
        <w:tc>
          <w:tcPr>
            <w:tcW w:w="2608" w:type="dxa"/>
          </w:tcPr>
          <w:p w14:paraId="68AB64E6" w14:textId="77777777" w:rsidR="00581A4E" w:rsidRDefault="00641D18">
            <w:pPr>
              <w:bidi/>
              <w:spacing w:after="20" w:line="263" w:lineRule="exact"/>
            </w:pPr>
            <w:r>
              <w:rPr>
                <w:rFonts w:ascii="Almarai" w:hAnsi="Almarai" w:cs="Almarai"/>
                <w:sz w:val="17"/>
                <w:szCs w:val="17"/>
                <w:rtl/>
              </w:rPr>
              <w:t>تغذية مياه المعدات</w:t>
            </w:r>
          </w:p>
        </w:tc>
        <w:tc>
          <w:tcPr>
            <w:tcW w:w="3515" w:type="dxa"/>
          </w:tcPr>
          <w:p w14:paraId="124ACAB6" w14:textId="77777777" w:rsidR="00581A4E" w:rsidRDefault="00641D18">
            <w:pPr>
              <w:bidi/>
              <w:spacing w:after="20" w:line="263" w:lineRule="exact"/>
            </w:pPr>
            <w:r>
              <w:rPr>
                <w:rFonts w:ascii="Almarai" w:hAnsi="Almarai" w:cs="Almarai"/>
                <w:sz w:val="17"/>
                <w:szCs w:val="17"/>
                <w:rtl/>
              </w:rPr>
              <w:t>توفير نقاط مياه باردة أو حارة وفق توصية شركة المعدات</w:t>
            </w:r>
          </w:p>
        </w:tc>
        <w:tc>
          <w:tcPr>
            <w:tcW w:w="567" w:type="dxa"/>
          </w:tcPr>
          <w:p w14:paraId="5A4F64F5" w14:textId="77777777" w:rsidR="00581A4E" w:rsidRDefault="00581A4E">
            <w:pPr>
              <w:bidi/>
              <w:spacing w:after="20" w:line="263" w:lineRule="exact"/>
            </w:pPr>
          </w:p>
        </w:tc>
        <w:tc>
          <w:tcPr>
            <w:tcW w:w="680" w:type="dxa"/>
          </w:tcPr>
          <w:p w14:paraId="32E0F7BA" w14:textId="77777777" w:rsidR="00581A4E" w:rsidRDefault="00581A4E">
            <w:pPr>
              <w:bidi/>
              <w:spacing w:after="20" w:line="263" w:lineRule="exact"/>
            </w:pPr>
          </w:p>
        </w:tc>
        <w:tc>
          <w:tcPr>
            <w:tcW w:w="794" w:type="dxa"/>
          </w:tcPr>
          <w:p w14:paraId="7B8C638C" w14:textId="77777777" w:rsidR="00581A4E" w:rsidRDefault="00581A4E">
            <w:pPr>
              <w:bidi/>
              <w:spacing w:after="20" w:line="263" w:lineRule="exact"/>
            </w:pPr>
          </w:p>
        </w:tc>
        <w:tc>
          <w:tcPr>
            <w:tcW w:w="1474" w:type="dxa"/>
          </w:tcPr>
          <w:p w14:paraId="53D3EEEA" w14:textId="77777777" w:rsidR="00581A4E" w:rsidRDefault="00581A4E">
            <w:pPr>
              <w:bidi/>
              <w:spacing w:after="20" w:line="263" w:lineRule="exact"/>
            </w:pPr>
          </w:p>
        </w:tc>
      </w:tr>
      <w:tr w:rsidR="00581A4E" w14:paraId="75B8A339" w14:textId="77777777">
        <w:tc>
          <w:tcPr>
            <w:tcW w:w="454" w:type="dxa"/>
          </w:tcPr>
          <w:p w14:paraId="7358EBE5" w14:textId="77777777" w:rsidR="00581A4E" w:rsidRDefault="00641D18">
            <w:pPr>
              <w:bidi/>
              <w:spacing w:after="20" w:line="263" w:lineRule="exact"/>
            </w:pPr>
            <w:r>
              <w:rPr>
                <w:rFonts w:ascii="Almarai" w:hAnsi="Almarai" w:cs="Almarai"/>
                <w:sz w:val="17"/>
                <w:szCs w:val="17"/>
                <w:rtl/>
              </w:rPr>
              <w:t>5</w:t>
            </w:r>
          </w:p>
        </w:tc>
        <w:tc>
          <w:tcPr>
            <w:tcW w:w="2608" w:type="dxa"/>
          </w:tcPr>
          <w:p w14:paraId="355EB74A" w14:textId="77777777" w:rsidR="00581A4E" w:rsidRDefault="00641D18">
            <w:pPr>
              <w:bidi/>
              <w:spacing w:after="20" w:line="263" w:lineRule="exact"/>
            </w:pPr>
            <w:r>
              <w:rPr>
                <w:rFonts w:ascii="Almarai" w:hAnsi="Almarai" w:cs="Almarai"/>
                <w:sz w:val="17"/>
                <w:szCs w:val="17"/>
                <w:rtl/>
              </w:rPr>
              <w:t>صرف المعدات</w:t>
            </w:r>
          </w:p>
        </w:tc>
        <w:tc>
          <w:tcPr>
            <w:tcW w:w="3515" w:type="dxa"/>
          </w:tcPr>
          <w:p w14:paraId="0DAA588B" w14:textId="77777777" w:rsidR="00581A4E" w:rsidRDefault="00641D18">
            <w:pPr>
              <w:bidi/>
              <w:spacing w:after="20" w:line="263" w:lineRule="exact"/>
            </w:pPr>
            <w:r>
              <w:rPr>
                <w:rFonts w:ascii="Almarai" w:hAnsi="Almarai" w:cs="Almarai"/>
                <w:sz w:val="17"/>
                <w:szCs w:val="17"/>
                <w:rtl/>
              </w:rPr>
              <w:t>توفير نقاط الصرف والصفايات اللازمة للمعدات</w:t>
            </w:r>
          </w:p>
        </w:tc>
        <w:tc>
          <w:tcPr>
            <w:tcW w:w="567" w:type="dxa"/>
          </w:tcPr>
          <w:p w14:paraId="5B138AFC" w14:textId="77777777" w:rsidR="00581A4E" w:rsidRDefault="00581A4E">
            <w:pPr>
              <w:bidi/>
              <w:spacing w:after="20" w:line="263" w:lineRule="exact"/>
            </w:pPr>
          </w:p>
        </w:tc>
        <w:tc>
          <w:tcPr>
            <w:tcW w:w="680" w:type="dxa"/>
          </w:tcPr>
          <w:p w14:paraId="17C7D21F" w14:textId="77777777" w:rsidR="00581A4E" w:rsidRDefault="00581A4E">
            <w:pPr>
              <w:bidi/>
              <w:spacing w:after="20" w:line="263" w:lineRule="exact"/>
            </w:pPr>
          </w:p>
        </w:tc>
        <w:tc>
          <w:tcPr>
            <w:tcW w:w="794" w:type="dxa"/>
          </w:tcPr>
          <w:p w14:paraId="67D4AA4E" w14:textId="77777777" w:rsidR="00581A4E" w:rsidRDefault="00581A4E">
            <w:pPr>
              <w:bidi/>
              <w:spacing w:after="20" w:line="263" w:lineRule="exact"/>
            </w:pPr>
          </w:p>
        </w:tc>
        <w:tc>
          <w:tcPr>
            <w:tcW w:w="1474" w:type="dxa"/>
          </w:tcPr>
          <w:p w14:paraId="64965145" w14:textId="77777777" w:rsidR="00581A4E" w:rsidRDefault="00581A4E">
            <w:pPr>
              <w:bidi/>
              <w:spacing w:after="20" w:line="263" w:lineRule="exact"/>
            </w:pPr>
          </w:p>
        </w:tc>
      </w:tr>
      <w:tr w:rsidR="00581A4E" w14:paraId="76E24F21" w14:textId="77777777">
        <w:tc>
          <w:tcPr>
            <w:tcW w:w="454" w:type="dxa"/>
          </w:tcPr>
          <w:p w14:paraId="475AB5C5" w14:textId="77777777" w:rsidR="00581A4E" w:rsidRDefault="00641D18">
            <w:pPr>
              <w:bidi/>
              <w:spacing w:after="20" w:line="263" w:lineRule="exact"/>
            </w:pPr>
            <w:r>
              <w:rPr>
                <w:rFonts w:ascii="Almarai" w:hAnsi="Almarai" w:cs="Almarai"/>
                <w:sz w:val="17"/>
                <w:szCs w:val="17"/>
                <w:rtl/>
              </w:rPr>
              <w:t>6</w:t>
            </w:r>
          </w:p>
        </w:tc>
        <w:tc>
          <w:tcPr>
            <w:tcW w:w="2608" w:type="dxa"/>
          </w:tcPr>
          <w:p w14:paraId="7DFC2E57" w14:textId="77777777" w:rsidR="00581A4E" w:rsidRDefault="00641D18">
            <w:pPr>
              <w:bidi/>
              <w:spacing w:after="20" w:line="263" w:lineRule="exact"/>
            </w:pPr>
            <w:r>
              <w:rPr>
                <w:rFonts w:ascii="Almarai" w:hAnsi="Almarai" w:cs="Almarai"/>
                <w:sz w:val="17"/>
                <w:szCs w:val="17"/>
                <w:rtl/>
              </w:rPr>
              <w:t>تهوية المعدات</w:t>
            </w:r>
          </w:p>
        </w:tc>
        <w:tc>
          <w:tcPr>
            <w:tcW w:w="3515" w:type="dxa"/>
          </w:tcPr>
          <w:p w14:paraId="4E8AAF66" w14:textId="77777777" w:rsidR="00581A4E" w:rsidRDefault="00641D18">
            <w:pPr>
              <w:bidi/>
              <w:spacing w:after="20" w:line="263" w:lineRule="exact"/>
            </w:pPr>
            <w:r>
              <w:rPr>
                <w:rFonts w:ascii="Almarai" w:hAnsi="Almarai" w:cs="Almarai"/>
                <w:sz w:val="17"/>
                <w:szCs w:val="17"/>
                <w:rtl/>
              </w:rPr>
              <w:t>توفير فتحة تهوية للخارج للمعدات التي تتطلبها، إضافة إلى مراوح الشفط السقفية</w:t>
            </w:r>
          </w:p>
        </w:tc>
        <w:tc>
          <w:tcPr>
            <w:tcW w:w="567" w:type="dxa"/>
          </w:tcPr>
          <w:p w14:paraId="3977B632" w14:textId="77777777" w:rsidR="00581A4E" w:rsidRDefault="00581A4E">
            <w:pPr>
              <w:bidi/>
              <w:spacing w:after="20" w:line="263" w:lineRule="exact"/>
            </w:pPr>
          </w:p>
        </w:tc>
        <w:tc>
          <w:tcPr>
            <w:tcW w:w="680" w:type="dxa"/>
          </w:tcPr>
          <w:p w14:paraId="40956359" w14:textId="77777777" w:rsidR="00581A4E" w:rsidRDefault="00581A4E">
            <w:pPr>
              <w:bidi/>
              <w:spacing w:after="20" w:line="263" w:lineRule="exact"/>
            </w:pPr>
          </w:p>
        </w:tc>
        <w:tc>
          <w:tcPr>
            <w:tcW w:w="794" w:type="dxa"/>
          </w:tcPr>
          <w:p w14:paraId="3E11163D" w14:textId="77777777" w:rsidR="00581A4E" w:rsidRDefault="00581A4E">
            <w:pPr>
              <w:bidi/>
              <w:spacing w:after="20" w:line="263" w:lineRule="exact"/>
            </w:pPr>
          </w:p>
        </w:tc>
        <w:tc>
          <w:tcPr>
            <w:tcW w:w="1474" w:type="dxa"/>
          </w:tcPr>
          <w:p w14:paraId="308EF1E3" w14:textId="77777777" w:rsidR="00581A4E" w:rsidRDefault="00581A4E">
            <w:pPr>
              <w:bidi/>
              <w:spacing w:after="20" w:line="263" w:lineRule="exact"/>
            </w:pPr>
          </w:p>
        </w:tc>
      </w:tr>
      <w:tr w:rsidR="00581A4E" w14:paraId="3811BB8B" w14:textId="77777777">
        <w:tc>
          <w:tcPr>
            <w:tcW w:w="454" w:type="dxa"/>
          </w:tcPr>
          <w:p w14:paraId="630291A2" w14:textId="77777777" w:rsidR="00581A4E" w:rsidRDefault="00641D18">
            <w:pPr>
              <w:bidi/>
              <w:spacing w:after="20" w:line="263" w:lineRule="exact"/>
            </w:pPr>
            <w:r>
              <w:rPr>
                <w:rFonts w:ascii="Almarai" w:hAnsi="Almarai" w:cs="Almarai"/>
                <w:sz w:val="17"/>
                <w:szCs w:val="17"/>
                <w:rtl/>
              </w:rPr>
              <w:t>7</w:t>
            </w:r>
          </w:p>
        </w:tc>
        <w:tc>
          <w:tcPr>
            <w:tcW w:w="2608" w:type="dxa"/>
          </w:tcPr>
          <w:p w14:paraId="7499DC60" w14:textId="77777777" w:rsidR="00581A4E" w:rsidRDefault="00641D18">
            <w:pPr>
              <w:bidi/>
              <w:spacing w:after="20" w:line="263" w:lineRule="exact"/>
            </w:pPr>
            <w:r>
              <w:rPr>
                <w:rFonts w:ascii="Almarai" w:hAnsi="Almarai" w:cs="Almarai"/>
                <w:sz w:val="17"/>
                <w:szCs w:val="17"/>
                <w:rtl/>
              </w:rPr>
              <w:t>تكييف غرفة الغسيل</w:t>
            </w:r>
          </w:p>
        </w:tc>
        <w:tc>
          <w:tcPr>
            <w:tcW w:w="3515" w:type="dxa"/>
          </w:tcPr>
          <w:p w14:paraId="4DA837A0" w14:textId="77777777" w:rsidR="00581A4E" w:rsidRDefault="00641D18">
            <w:pPr>
              <w:bidi/>
              <w:spacing w:after="20" w:line="263" w:lineRule="exact"/>
            </w:pPr>
            <w:r>
              <w:rPr>
                <w:rFonts w:ascii="Almarai" w:hAnsi="Almarai" w:cs="Almarai"/>
                <w:sz w:val="17"/>
                <w:szCs w:val="17"/>
                <w:rtl/>
              </w:rPr>
              <w:t>تزويد الغرفة بجهاز تكييف</w:t>
            </w:r>
          </w:p>
        </w:tc>
        <w:tc>
          <w:tcPr>
            <w:tcW w:w="567" w:type="dxa"/>
          </w:tcPr>
          <w:p w14:paraId="496ACC91" w14:textId="77777777" w:rsidR="00581A4E" w:rsidRDefault="00581A4E">
            <w:pPr>
              <w:bidi/>
              <w:spacing w:after="20" w:line="263" w:lineRule="exact"/>
            </w:pPr>
          </w:p>
        </w:tc>
        <w:tc>
          <w:tcPr>
            <w:tcW w:w="680" w:type="dxa"/>
          </w:tcPr>
          <w:p w14:paraId="2136AF8B" w14:textId="77777777" w:rsidR="00581A4E" w:rsidRDefault="00581A4E">
            <w:pPr>
              <w:bidi/>
              <w:spacing w:after="20" w:line="263" w:lineRule="exact"/>
            </w:pPr>
          </w:p>
        </w:tc>
        <w:tc>
          <w:tcPr>
            <w:tcW w:w="794" w:type="dxa"/>
          </w:tcPr>
          <w:p w14:paraId="49F92B4E" w14:textId="77777777" w:rsidR="00581A4E" w:rsidRDefault="00581A4E">
            <w:pPr>
              <w:bidi/>
              <w:spacing w:after="20" w:line="263" w:lineRule="exact"/>
            </w:pPr>
          </w:p>
        </w:tc>
        <w:tc>
          <w:tcPr>
            <w:tcW w:w="1474" w:type="dxa"/>
          </w:tcPr>
          <w:p w14:paraId="76FF37EF" w14:textId="77777777" w:rsidR="00581A4E" w:rsidRDefault="00581A4E">
            <w:pPr>
              <w:bidi/>
              <w:spacing w:after="20" w:line="263" w:lineRule="exact"/>
            </w:pPr>
          </w:p>
        </w:tc>
      </w:tr>
      <w:tr w:rsidR="00581A4E" w14:paraId="580B2E3A" w14:textId="77777777">
        <w:tc>
          <w:tcPr>
            <w:tcW w:w="454" w:type="dxa"/>
          </w:tcPr>
          <w:p w14:paraId="1B5496BE" w14:textId="77777777" w:rsidR="00581A4E" w:rsidRDefault="00641D18">
            <w:pPr>
              <w:bidi/>
              <w:spacing w:after="20" w:line="263" w:lineRule="exact"/>
            </w:pPr>
            <w:r>
              <w:rPr>
                <w:rFonts w:ascii="Almarai" w:hAnsi="Almarai" w:cs="Almarai"/>
                <w:sz w:val="17"/>
                <w:szCs w:val="17"/>
                <w:rtl/>
              </w:rPr>
              <w:t>8</w:t>
            </w:r>
          </w:p>
        </w:tc>
        <w:tc>
          <w:tcPr>
            <w:tcW w:w="2608" w:type="dxa"/>
          </w:tcPr>
          <w:p w14:paraId="1727C94C" w14:textId="77777777" w:rsidR="00581A4E" w:rsidRDefault="00641D18">
            <w:pPr>
              <w:bidi/>
              <w:spacing w:after="20" w:line="263" w:lineRule="exact"/>
            </w:pPr>
            <w:r>
              <w:rPr>
                <w:rFonts w:ascii="Almarai" w:hAnsi="Almarai" w:cs="Almarai"/>
                <w:sz w:val="17"/>
                <w:szCs w:val="17"/>
                <w:rtl/>
              </w:rPr>
              <w:t>تأسيس معدات البخار</w:t>
            </w:r>
          </w:p>
        </w:tc>
        <w:tc>
          <w:tcPr>
            <w:tcW w:w="3515" w:type="dxa"/>
          </w:tcPr>
          <w:p w14:paraId="6C622D04" w14:textId="77777777" w:rsidR="00581A4E" w:rsidRDefault="00641D18">
            <w:pPr>
              <w:bidi/>
              <w:spacing w:after="20" w:line="263" w:lineRule="exact"/>
            </w:pPr>
            <w:r>
              <w:rPr>
                <w:rFonts w:ascii="Almarai" w:hAnsi="Almarai" w:cs="Almarai"/>
                <w:sz w:val="17"/>
                <w:szCs w:val="17"/>
                <w:rtl/>
              </w:rPr>
              <w:t>تحديد مسار أنابيب البخار وموقع مولد البخار بالسطح عند استخدام معدات تعمل بالبخار بدلاً من المياه</w:t>
            </w:r>
          </w:p>
        </w:tc>
        <w:tc>
          <w:tcPr>
            <w:tcW w:w="567" w:type="dxa"/>
          </w:tcPr>
          <w:p w14:paraId="0D65EC71" w14:textId="77777777" w:rsidR="00581A4E" w:rsidRDefault="00581A4E">
            <w:pPr>
              <w:bidi/>
              <w:spacing w:after="20" w:line="263" w:lineRule="exact"/>
            </w:pPr>
          </w:p>
        </w:tc>
        <w:tc>
          <w:tcPr>
            <w:tcW w:w="680" w:type="dxa"/>
          </w:tcPr>
          <w:p w14:paraId="1A2C5371" w14:textId="77777777" w:rsidR="00581A4E" w:rsidRDefault="00581A4E">
            <w:pPr>
              <w:bidi/>
              <w:spacing w:after="20" w:line="263" w:lineRule="exact"/>
            </w:pPr>
          </w:p>
        </w:tc>
        <w:tc>
          <w:tcPr>
            <w:tcW w:w="794" w:type="dxa"/>
          </w:tcPr>
          <w:p w14:paraId="3189C5DB" w14:textId="77777777" w:rsidR="00581A4E" w:rsidRDefault="00581A4E">
            <w:pPr>
              <w:bidi/>
              <w:spacing w:after="20" w:line="263" w:lineRule="exact"/>
            </w:pPr>
          </w:p>
        </w:tc>
        <w:tc>
          <w:tcPr>
            <w:tcW w:w="1474" w:type="dxa"/>
          </w:tcPr>
          <w:p w14:paraId="0D78380E" w14:textId="77777777" w:rsidR="00581A4E" w:rsidRDefault="00581A4E">
            <w:pPr>
              <w:bidi/>
              <w:spacing w:after="20" w:line="263" w:lineRule="exact"/>
            </w:pPr>
          </w:p>
        </w:tc>
      </w:tr>
      <w:tr w:rsidR="00581A4E" w14:paraId="20CBCEA6" w14:textId="77777777">
        <w:tc>
          <w:tcPr>
            <w:tcW w:w="454" w:type="dxa"/>
          </w:tcPr>
          <w:p w14:paraId="3FF9494D" w14:textId="77777777" w:rsidR="00581A4E" w:rsidRDefault="00641D18">
            <w:pPr>
              <w:bidi/>
              <w:spacing w:after="20" w:line="263" w:lineRule="exact"/>
            </w:pPr>
            <w:r>
              <w:rPr>
                <w:rFonts w:ascii="Almarai" w:hAnsi="Almarai" w:cs="Almarai"/>
                <w:sz w:val="17"/>
                <w:szCs w:val="17"/>
                <w:rtl/>
              </w:rPr>
              <w:t>9</w:t>
            </w:r>
          </w:p>
        </w:tc>
        <w:tc>
          <w:tcPr>
            <w:tcW w:w="2608" w:type="dxa"/>
          </w:tcPr>
          <w:p w14:paraId="597DEDD5" w14:textId="77777777" w:rsidR="00581A4E" w:rsidRDefault="00641D18">
            <w:pPr>
              <w:bidi/>
              <w:spacing w:after="20" w:line="263" w:lineRule="exact"/>
            </w:pPr>
            <w:r>
              <w:rPr>
                <w:rFonts w:ascii="Almarai" w:hAnsi="Almarai" w:cs="Almarai"/>
                <w:sz w:val="17"/>
                <w:szCs w:val="17"/>
                <w:rtl/>
              </w:rPr>
              <w:t>مرجع منسوب التشطيب</w:t>
            </w:r>
          </w:p>
        </w:tc>
        <w:tc>
          <w:tcPr>
            <w:tcW w:w="3515" w:type="dxa"/>
          </w:tcPr>
          <w:p w14:paraId="4F19DC92" w14:textId="77777777" w:rsidR="00581A4E" w:rsidRDefault="00641D18">
            <w:pPr>
              <w:bidi/>
              <w:spacing w:after="20" w:line="263" w:lineRule="exact"/>
            </w:pPr>
            <w:r>
              <w:rPr>
                <w:rFonts w:ascii="Almarai" w:hAnsi="Almarai" w:cs="Almarai"/>
                <w:sz w:val="17"/>
                <w:szCs w:val="17"/>
                <w:rtl/>
              </w:rPr>
              <w:t>اعتماد نقاط الشرب الخاصة بالمساح طبقاً للمخططات، أو تحديد المنسوب بالتنسيق مع المبلط لضبط ارتفاع الكرسي</w:t>
            </w:r>
          </w:p>
        </w:tc>
        <w:tc>
          <w:tcPr>
            <w:tcW w:w="567" w:type="dxa"/>
          </w:tcPr>
          <w:p w14:paraId="2E2F9EDD" w14:textId="77777777" w:rsidR="00581A4E" w:rsidRDefault="00641D18">
            <w:pPr>
              <w:bidi/>
              <w:spacing w:after="20" w:line="263" w:lineRule="exact"/>
            </w:pPr>
            <w:r>
              <w:rPr>
                <w:rFonts w:ascii="Almarai" w:hAnsi="Almarai" w:cs="Almarai"/>
                <w:sz w:val="17"/>
                <w:szCs w:val="17"/>
                <w:rtl/>
              </w:rPr>
              <w:t>W</w:t>
            </w:r>
          </w:p>
        </w:tc>
        <w:tc>
          <w:tcPr>
            <w:tcW w:w="680" w:type="dxa"/>
          </w:tcPr>
          <w:p w14:paraId="73EE453F" w14:textId="77777777" w:rsidR="00581A4E" w:rsidRDefault="00581A4E">
            <w:pPr>
              <w:bidi/>
              <w:spacing w:after="20" w:line="263" w:lineRule="exact"/>
            </w:pPr>
          </w:p>
        </w:tc>
        <w:tc>
          <w:tcPr>
            <w:tcW w:w="794" w:type="dxa"/>
          </w:tcPr>
          <w:p w14:paraId="16E36E3C" w14:textId="77777777" w:rsidR="00581A4E" w:rsidRDefault="00581A4E">
            <w:pPr>
              <w:bidi/>
              <w:spacing w:after="20" w:line="263" w:lineRule="exact"/>
            </w:pPr>
          </w:p>
        </w:tc>
        <w:tc>
          <w:tcPr>
            <w:tcW w:w="1474" w:type="dxa"/>
          </w:tcPr>
          <w:p w14:paraId="2E08C073" w14:textId="77777777" w:rsidR="00581A4E" w:rsidRDefault="00581A4E">
            <w:pPr>
              <w:bidi/>
              <w:spacing w:after="20" w:line="263" w:lineRule="exact"/>
            </w:pPr>
          </w:p>
        </w:tc>
      </w:tr>
      <w:tr w:rsidR="00581A4E" w14:paraId="209AD8E9" w14:textId="77777777">
        <w:tc>
          <w:tcPr>
            <w:tcW w:w="454" w:type="dxa"/>
          </w:tcPr>
          <w:p w14:paraId="45C38C19" w14:textId="77777777" w:rsidR="00581A4E" w:rsidRDefault="00641D18">
            <w:pPr>
              <w:bidi/>
              <w:spacing w:after="20" w:line="263" w:lineRule="exact"/>
            </w:pPr>
            <w:r>
              <w:rPr>
                <w:rFonts w:ascii="Almarai" w:hAnsi="Almarai" w:cs="Almarai"/>
                <w:sz w:val="17"/>
                <w:szCs w:val="17"/>
                <w:rtl/>
              </w:rPr>
              <w:t>10</w:t>
            </w:r>
          </w:p>
        </w:tc>
        <w:tc>
          <w:tcPr>
            <w:tcW w:w="2608" w:type="dxa"/>
          </w:tcPr>
          <w:p w14:paraId="79E27418" w14:textId="77777777" w:rsidR="00581A4E" w:rsidRDefault="00641D18">
            <w:pPr>
              <w:bidi/>
              <w:spacing w:after="20" w:line="263" w:lineRule="exact"/>
            </w:pPr>
            <w:r>
              <w:rPr>
                <w:rFonts w:ascii="Almarai" w:hAnsi="Almarai" w:cs="Almarai"/>
                <w:sz w:val="17"/>
                <w:szCs w:val="17"/>
                <w:rtl/>
              </w:rPr>
              <w:t>مسار قص البلوك</w:t>
            </w:r>
          </w:p>
        </w:tc>
        <w:tc>
          <w:tcPr>
            <w:tcW w:w="3515" w:type="dxa"/>
          </w:tcPr>
          <w:p w14:paraId="7F8CB4D3" w14:textId="77777777" w:rsidR="00581A4E" w:rsidRDefault="00641D18">
            <w:pPr>
              <w:bidi/>
              <w:spacing w:after="20" w:line="263" w:lineRule="exact"/>
            </w:pPr>
            <w:r>
              <w:rPr>
                <w:rFonts w:ascii="Almarai" w:hAnsi="Almarai" w:cs="Almarai"/>
                <w:sz w:val="17"/>
                <w:szCs w:val="17"/>
                <w:rtl/>
              </w:rPr>
              <w:t>تنفيذ القص بالصاروخ على العلامات المحددة</w:t>
            </w:r>
          </w:p>
        </w:tc>
        <w:tc>
          <w:tcPr>
            <w:tcW w:w="567" w:type="dxa"/>
          </w:tcPr>
          <w:p w14:paraId="54020973" w14:textId="77777777" w:rsidR="00581A4E" w:rsidRDefault="00581A4E">
            <w:pPr>
              <w:bidi/>
              <w:spacing w:after="20" w:line="263" w:lineRule="exact"/>
            </w:pPr>
          </w:p>
        </w:tc>
        <w:tc>
          <w:tcPr>
            <w:tcW w:w="680" w:type="dxa"/>
          </w:tcPr>
          <w:p w14:paraId="6D3151EC" w14:textId="77777777" w:rsidR="00581A4E" w:rsidRDefault="00581A4E">
            <w:pPr>
              <w:bidi/>
              <w:spacing w:after="20" w:line="263" w:lineRule="exact"/>
            </w:pPr>
          </w:p>
        </w:tc>
        <w:tc>
          <w:tcPr>
            <w:tcW w:w="794" w:type="dxa"/>
          </w:tcPr>
          <w:p w14:paraId="1820C013" w14:textId="77777777" w:rsidR="00581A4E" w:rsidRDefault="00581A4E">
            <w:pPr>
              <w:bidi/>
              <w:spacing w:after="20" w:line="263" w:lineRule="exact"/>
            </w:pPr>
          </w:p>
        </w:tc>
        <w:tc>
          <w:tcPr>
            <w:tcW w:w="1474" w:type="dxa"/>
          </w:tcPr>
          <w:p w14:paraId="3B755DC3" w14:textId="77777777" w:rsidR="00581A4E" w:rsidRDefault="00581A4E">
            <w:pPr>
              <w:bidi/>
              <w:spacing w:after="20" w:line="263" w:lineRule="exact"/>
            </w:pPr>
          </w:p>
        </w:tc>
      </w:tr>
      <w:tr w:rsidR="00581A4E" w14:paraId="04DA8657" w14:textId="77777777">
        <w:tc>
          <w:tcPr>
            <w:tcW w:w="454" w:type="dxa"/>
          </w:tcPr>
          <w:p w14:paraId="6F8018AA" w14:textId="77777777" w:rsidR="00581A4E" w:rsidRDefault="00641D18">
            <w:pPr>
              <w:bidi/>
              <w:spacing w:after="20" w:line="263" w:lineRule="exact"/>
            </w:pPr>
            <w:r>
              <w:rPr>
                <w:rFonts w:ascii="Almarai" w:hAnsi="Almarai" w:cs="Almarai"/>
                <w:sz w:val="17"/>
                <w:szCs w:val="17"/>
                <w:rtl/>
              </w:rPr>
              <w:t>11</w:t>
            </w:r>
          </w:p>
        </w:tc>
        <w:tc>
          <w:tcPr>
            <w:tcW w:w="2608" w:type="dxa"/>
          </w:tcPr>
          <w:p w14:paraId="203F308A" w14:textId="77777777" w:rsidR="00581A4E" w:rsidRDefault="00641D18">
            <w:pPr>
              <w:bidi/>
              <w:spacing w:after="20" w:line="263" w:lineRule="exact"/>
            </w:pPr>
            <w:r>
              <w:rPr>
                <w:rFonts w:ascii="Almarai" w:hAnsi="Almarai" w:cs="Almarai"/>
                <w:sz w:val="17"/>
                <w:szCs w:val="17"/>
                <w:rtl/>
              </w:rPr>
              <w:t>عرض مجرى المواسير</w:t>
            </w:r>
          </w:p>
        </w:tc>
        <w:tc>
          <w:tcPr>
            <w:tcW w:w="3515" w:type="dxa"/>
          </w:tcPr>
          <w:p w14:paraId="3335DE7F" w14:textId="77777777" w:rsidR="00581A4E" w:rsidRDefault="00641D18">
            <w:pPr>
              <w:bidi/>
              <w:spacing w:after="20" w:line="263" w:lineRule="exact"/>
            </w:pPr>
            <w:r>
              <w:rPr>
                <w:rFonts w:ascii="Almarai" w:hAnsi="Almarai" w:cs="Almarai"/>
                <w:sz w:val="17"/>
                <w:szCs w:val="17"/>
                <w:rtl/>
              </w:rPr>
              <w:t>حصر العرض بما يلائم قطر الماسورة دون توسع يضعف تماسك البلوك</w:t>
            </w:r>
          </w:p>
        </w:tc>
        <w:tc>
          <w:tcPr>
            <w:tcW w:w="567" w:type="dxa"/>
          </w:tcPr>
          <w:p w14:paraId="34A5891A" w14:textId="77777777" w:rsidR="00581A4E" w:rsidRDefault="00581A4E">
            <w:pPr>
              <w:bidi/>
              <w:spacing w:after="20" w:line="263" w:lineRule="exact"/>
            </w:pPr>
          </w:p>
        </w:tc>
        <w:tc>
          <w:tcPr>
            <w:tcW w:w="680" w:type="dxa"/>
          </w:tcPr>
          <w:p w14:paraId="4D89718D" w14:textId="77777777" w:rsidR="00581A4E" w:rsidRDefault="00581A4E">
            <w:pPr>
              <w:bidi/>
              <w:spacing w:after="20" w:line="263" w:lineRule="exact"/>
            </w:pPr>
          </w:p>
        </w:tc>
        <w:tc>
          <w:tcPr>
            <w:tcW w:w="794" w:type="dxa"/>
          </w:tcPr>
          <w:p w14:paraId="2CD61686" w14:textId="77777777" w:rsidR="00581A4E" w:rsidRDefault="00581A4E">
            <w:pPr>
              <w:bidi/>
              <w:spacing w:after="20" w:line="263" w:lineRule="exact"/>
            </w:pPr>
          </w:p>
        </w:tc>
        <w:tc>
          <w:tcPr>
            <w:tcW w:w="1474" w:type="dxa"/>
          </w:tcPr>
          <w:p w14:paraId="2C2AE687" w14:textId="77777777" w:rsidR="00581A4E" w:rsidRDefault="00581A4E">
            <w:pPr>
              <w:bidi/>
              <w:spacing w:after="20" w:line="263" w:lineRule="exact"/>
            </w:pPr>
          </w:p>
        </w:tc>
      </w:tr>
      <w:tr w:rsidR="00581A4E" w14:paraId="3149E396" w14:textId="77777777">
        <w:tc>
          <w:tcPr>
            <w:tcW w:w="454" w:type="dxa"/>
          </w:tcPr>
          <w:p w14:paraId="4E605B0C" w14:textId="77777777" w:rsidR="00581A4E" w:rsidRDefault="00641D18">
            <w:pPr>
              <w:bidi/>
              <w:spacing w:after="20" w:line="263" w:lineRule="exact"/>
            </w:pPr>
            <w:r>
              <w:rPr>
                <w:rFonts w:ascii="Almarai" w:hAnsi="Almarai" w:cs="Almarai"/>
                <w:sz w:val="17"/>
                <w:szCs w:val="17"/>
                <w:rtl/>
              </w:rPr>
              <w:t>12</w:t>
            </w:r>
          </w:p>
        </w:tc>
        <w:tc>
          <w:tcPr>
            <w:tcW w:w="2608" w:type="dxa"/>
          </w:tcPr>
          <w:p w14:paraId="6191B1FA" w14:textId="77777777" w:rsidR="00581A4E" w:rsidRDefault="00641D18">
            <w:pPr>
              <w:bidi/>
              <w:spacing w:after="20" w:line="263" w:lineRule="exact"/>
            </w:pPr>
            <w:r>
              <w:rPr>
                <w:rFonts w:ascii="Almarai" w:hAnsi="Almarai" w:cs="Almarai"/>
                <w:sz w:val="17"/>
                <w:szCs w:val="17"/>
                <w:rtl/>
              </w:rPr>
              <w:t>عمق مجرى المواسير</w:t>
            </w:r>
          </w:p>
        </w:tc>
        <w:tc>
          <w:tcPr>
            <w:tcW w:w="3515" w:type="dxa"/>
          </w:tcPr>
          <w:p w14:paraId="2D659CC3" w14:textId="77777777" w:rsidR="00581A4E" w:rsidRDefault="00641D18">
            <w:pPr>
              <w:bidi/>
              <w:spacing w:after="20" w:line="263" w:lineRule="exact"/>
            </w:pPr>
            <w:r>
              <w:rPr>
                <w:rFonts w:ascii="Almarai" w:hAnsi="Almarai" w:cs="Almarai"/>
                <w:sz w:val="17"/>
                <w:szCs w:val="17"/>
                <w:rtl/>
              </w:rPr>
              <w:t>يتسع العمق لقطر الماسورة مع زيادة لازمة للياسة</w:t>
            </w:r>
          </w:p>
        </w:tc>
        <w:tc>
          <w:tcPr>
            <w:tcW w:w="567" w:type="dxa"/>
          </w:tcPr>
          <w:p w14:paraId="2E3BAF9F" w14:textId="77777777" w:rsidR="00581A4E" w:rsidRDefault="00581A4E">
            <w:pPr>
              <w:bidi/>
              <w:spacing w:after="20" w:line="263" w:lineRule="exact"/>
            </w:pPr>
          </w:p>
        </w:tc>
        <w:tc>
          <w:tcPr>
            <w:tcW w:w="680" w:type="dxa"/>
          </w:tcPr>
          <w:p w14:paraId="42CD24E1" w14:textId="77777777" w:rsidR="00581A4E" w:rsidRDefault="00581A4E">
            <w:pPr>
              <w:bidi/>
              <w:spacing w:after="20" w:line="263" w:lineRule="exact"/>
            </w:pPr>
          </w:p>
        </w:tc>
        <w:tc>
          <w:tcPr>
            <w:tcW w:w="794" w:type="dxa"/>
          </w:tcPr>
          <w:p w14:paraId="530C9578" w14:textId="77777777" w:rsidR="00581A4E" w:rsidRDefault="00581A4E">
            <w:pPr>
              <w:bidi/>
              <w:spacing w:after="20" w:line="263" w:lineRule="exact"/>
            </w:pPr>
          </w:p>
        </w:tc>
        <w:tc>
          <w:tcPr>
            <w:tcW w:w="1474" w:type="dxa"/>
          </w:tcPr>
          <w:p w14:paraId="24CEEC3F" w14:textId="77777777" w:rsidR="00581A4E" w:rsidRDefault="00581A4E">
            <w:pPr>
              <w:bidi/>
              <w:spacing w:after="20" w:line="263" w:lineRule="exact"/>
            </w:pPr>
          </w:p>
        </w:tc>
      </w:tr>
      <w:tr w:rsidR="00581A4E" w14:paraId="1DBEF039" w14:textId="77777777">
        <w:tc>
          <w:tcPr>
            <w:tcW w:w="454" w:type="dxa"/>
          </w:tcPr>
          <w:p w14:paraId="7AACBBE5" w14:textId="77777777" w:rsidR="00581A4E" w:rsidRDefault="00641D18">
            <w:pPr>
              <w:bidi/>
              <w:spacing w:after="20" w:line="263" w:lineRule="exact"/>
            </w:pPr>
            <w:r>
              <w:rPr>
                <w:rFonts w:ascii="Almarai" w:hAnsi="Almarai" w:cs="Almarai"/>
                <w:sz w:val="17"/>
                <w:szCs w:val="17"/>
                <w:rtl/>
              </w:rPr>
              <w:t>13</w:t>
            </w:r>
          </w:p>
        </w:tc>
        <w:tc>
          <w:tcPr>
            <w:tcW w:w="2608" w:type="dxa"/>
          </w:tcPr>
          <w:p w14:paraId="4FB12831" w14:textId="77777777" w:rsidR="00581A4E" w:rsidRDefault="00641D18">
            <w:pPr>
              <w:bidi/>
              <w:spacing w:after="20" w:line="263" w:lineRule="exact"/>
            </w:pPr>
            <w:r>
              <w:rPr>
                <w:rFonts w:ascii="Almarai" w:hAnsi="Almarai" w:cs="Almarai"/>
                <w:sz w:val="17"/>
                <w:szCs w:val="17"/>
                <w:rtl/>
              </w:rPr>
              <w:t>سلامة الأعمدة والجسور</w:t>
            </w:r>
          </w:p>
        </w:tc>
        <w:tc>
          <w:tcPr>
            <w:tcW w:w="3515" w:type="dxa"/>
          </w:tcPr>
          <w:p w14:paraId="5A5FBE22" w14:textId="77777777" w:rsidR="00581A4E" w:rsidRDefault="00641D18">
            <w:pPr>
              <w:bidi/>
              <w:spacing w:after="20" w:line="263" w:lineRule="exact"/>
            </w:pPr>
            <w:r>
              <w:rPr>
                <w:rFonts w:ascii="Almarai" w:hAnsi="Almarai" w:cs="Almarai"/>
                <w:sz w:val="17"/>
                <w:szCs w:val="17"/>
                <w:rtl/>
              </w:rPr>
              <w:t>عدم تكسير الأعمدة أو الجسور، وتمرير التغذية معلقة أو أرضياً بجوار الأعمدة</w:t>
            </w:r>
          </w:p>
        </w:tc>
        <w:tc>
          <w:tcPr>
            <w:tcW w:w="567" w:type="dxa"/>
          </w:tcPr>
          <w:p w14:paraId="260E127E" w14:textId="77777777" w:rsidR="00581A4E" w:rsidRDefault="00641D18">
            <w:pPr>
              <w:bidi/>
              <w:spacing w:after="20" w:line="263" w:lineRule="exact"/>
            </w:pPr>
            <w:r>
              <w:rPr>
                <w:rFonts w:ascii="Almarai" w:hAnsi="Almarai" w:cs="Almarai"/>
                <w:sz w:val="17"/>
                <w:szCs w:val="17"/>
                <w:rtl/>
              </w:rPr>
              <w:t>H</w:t>
            </w:r>
          </w:p>
        </w:tc>
        <w:tc>
          <w:tcPr>
            <w:tcW w:w="680" w:type="dxa"/>
          </w:tcPr>
          <w:p w14:paraId="04E83415" w14:textId="77777777" w:rsidR="00581A4E" w:rsidRDefault="00581A4E">
            <w:pPr>
              <w:bidi/>
              <w:spacing w:after="20" w:line="263" w:lineRule="exact"/>
            </w:pPr>
          </w:p>
        </w:tc>
        <w:tc>
          <w:tcPr>
            <w:tcW w:w="794" w:type="dxa"/>
          </w:tcPr>
          <w:p w14:paraId="5B22C7F8" w14:textId="77777777" w:rsidR="00581A4E" w:rsidRDefault="00581A4E">
            <w:pPr>
              <w:bidi/>
              <w:spacing w:after="20" w:line="263" w:lineRule="exact"/>
            </w:pPr>
          </w:p>
        </w:tc>
        <w:tc>
          <w:tcPr>
            <w:tcW w:w="1474" w:type="dxa"/>
          </w:tcPr>
          <w:p w14:paraId="605E53BA" w14:textId="77777777" w:rsidR="00581A4E" w:rsidRDefault="00581A4E">
            <w:pPr>
              <w:bidi/>
              <w:spacing w:after="20" w:line="263" w:lineRule="exact"/>
            </w:pPr>
          </w:p>
        </w:tc>
      </w:tr>
      <w:tr w:rsidR="00581A4E" w14:paraId="07249D0B" w14:textId="77777777">
        <w:tc>
          <w:tcPr>
            <w:tcW w:w="454" w:type="dxa"/>
          </w:tcPr>
          <w:p w14:paraId="41127287" w14:textId="77777777" w:rsidR="00581A4E" w:rsidRDefault="00641D18">
            <w:pPr>
              <w:bidi/>
              <w:spacing w:after="20" w:line="263" w:lineRule="exact"/>
            </w:pPr>
            <w:r>
              <w:rPr>
                <w:rFonts w:ascii="Almarai" w:hAnsi="Almarai" w:cs="Almarai"/>
                <w:sz w:val="17"/>
                <w:szCs w:val="17"/>
                <w:rtl/>
              </w:rPr>
              <w:t>14</w:t>
            </w:r>
          </w:p>
        </w:tc>
        <w:tc>
          <w:tcPr>
            <w:tcW w:w="2608" w:type="dxa"/>
          </w:tcPr>
          <w:p w14:paraId="7BC08B3E" w14:textId="77777777" w:rsidR="00581A4E" w:rsidRDefault="00641D18">
            <w:pPr>
              <w:bidi/>
              <w:spacing w:after="20" w:line="263" w:lineRule="exact"/>
            </w:pPr>
            <w:r>
              <w:rPr>
                <w:rFonts w:ascii="Almarai" w:hAnsi="Almarai" w:cs="Almarai"/>
                <w:sz w:val="17"/>
                <w:szCs w:val="17"/>
                <w:rtl/>
              </w:rPr>
              <w:t>استلام قطع السباكة</w:t>
            </w:r>
          </w:p>
        </w:tc>
        <w:tc>
          <w:tcPr>
            <w:tcW w:w="3515" w:type="dxa"/>
          </w:tcPr>
          <w:p w14:paraId="24AAC070" w14:textId="77777777" w:rsidR="00581A4E" w:rsidRDefault="00641D18">
            <w:pPr>
              <w:bidi/>
              <w:spacing w:after="20" w:line="263" w:lineRule="exact"/>
            </w:pPr>
            <w:r>
              <w:rPr>
                <w:rFonts w:ascii="Almarai" w:hAnsi="Almarai" w:cs="Almarai"/>
                <w:sz w:val="17"/>
                <w:szCs w:val="17"/>
                <w:rtl/>
              </w:rPr>
              <w:t>استلام المواسير والأكواع والقسامات والجلب وفق الحصر السابق للسباك</w:t>
            </w:r>
          </w:p>
        </w:tc>
        <w:tc>
          <w:tcPr>
            <w:tcW w:w="567" w:type="dxa"/>
          </w:tcPr>
          <w:p w14:paraId="45A5465A" w14:textId="77777777" w:rsidR="00581A4E" w:rsidRDefault="00581A4E">
            <w:pPr>
              <w:bidi/>
              <w:spacing w:after="20" w:line="263" w:lineRule="exact"/>
            </w:pPr>
          </w:p>
        </w:tc>
        <w:tc>
          <w:tcPr>
            <w:tcW w:w="680" w:type="dxa"/>
          </w:tcPr>
          <w:p w14:paraId="7088D757" w14:textId="77777777" w:rsidR="00581A4E" w:rsidRDefault="00581A4E">
            <w:pPr>
              <w:bidi/>
              <w:spacing w:after="20" w:line="263" w:lineRule="exact"/>
            </w:pPr>
          </w:p>
        </w:tc>
        <w:tc>
          <w:tcPr>
            <w:tcW w:w="794" w:type="dxa"/>
          </w:tcPr>
          <w:p w14:paraId="4CBA0CFB" w14:textId="77777777" w:rsidR="00581A4E" w:rsidRDefault="00581A4E">
            <w:pPr>
              <w:bidi/>
              <w:spacing w:after="20" w:line="263" w:lineRule="exact"/>
            </w:pPr>
          </w:p>
        </w:tc>
        <w:tc>
          <w:tcPr>
            <w:tcW w:w="1474" w:type="dxa"/>
          </w:tcPr>
          <w:p w14:paraId="1890D413" w14:textId="77777777" w:rsidR="00581A4E" w:rsidRDefault="00581A4E">
            <w:pPr>
              <w:bidi/>
              <w:spacing w:after="20" w:line="263" w:lineRule="exact"/>
            </w:pPr>
          </w:p>
        </w:tc>
      </w:tr>
      <w:tr w:rsidR="00581A4E" w14:paraId="4BE81D43" w14:textId="77777777">
        <w:tc>
          <w:tcPr>
            <w:tcW w:w="454" w:type="dxa"/>
          </w:tcPr>
          <w:p w14:paraId="22A9750E" w14:textId="77777777" w:rsidR="00581A4E" w:rsidRDefault="00641D18">
            <w:pPr>
              <w:bidi/>
              <w:spacing w:after="20" w:line="263" w:lineRule="exact"/>
            </w:pPr>
            <w:r>
              <w:rPr>
                <w:rFonts w:ascii="Almarai" w:hAnsi="Almarai" w:cs="Almarai"/>
                <w:sz w:val="17"/>
                <w:szCs w:val="17"/>
                <w:rtl/>
              </w:rPr>
              <w:t>15</w:t>
            </w:r>
          </w:p>
        </w:tc>
        <w:tc>
          <w:tcPr>
            <w:tcW w:w="2608" w:type="dxa"/>
          </w:tcPr>
          <w:p w14:paraId="59FC6D8E" w14:textId="77777777" w:rsidR="00581A4E" w:rsidRDefault="00641D18">
            <w:pPr>
              <w:bidi/>
              <w:spacing w:after="20" w:line="263" w:lineRule="exact"/>
            </w:pPr>
            <w:r>
              <w:rPr>
                <w:rFonts w:ascii="Almarai" w:hAnsi="Almarai" w:cs="Almarai"/>
                <w:sz w:val="17"/>
                <w:szCs w:val="17"/>
                <w:rtl/>
              </w:rPr>
              <w:t>ترتيب مخزون السباكة</w:t>
            </w:r>
          </w:p>
        </w:tc>
        <w:tc>
          <w:tcPr>
            <w:tcW w:w="3515" w:type="dxa"/>
          </w:tcPr>
          <w:p w14:paraId="4403C7C3" w14:textId="77777777" w:rsidR="00581A4E" w:rsidRDefault="00641D18">
            <w:pPr>
              <w:bidi/>
              <w:spacing w:after="20" w:line="263" w:lineRule="exact"/>
            </w:pPr>
            <w:r>
              <w:rPr>
                <w:rFonts w:ascii="Almarai" w:hAnsi="Almarai" w:cs="Almarai"/>
                <w:sz w:val="17"/>
                <w:szCs w:val="17"/>
                <w:rtl/>
              </w:rPr>
              <w:t>حفظ القطع بالمستودع بطريقة سليمة ومرتبة تتيح الرجوع إليها بسهولة</w:t>
            </w:r>
          </w:p>
        </w:tc>
        <w:tc>
          <w:tcPr>
            <w:tcW w:w="567" w:type="dxa"/>
          </w:tcPr>
          <w:p w14:paraId="6013623F" w14:textId="77777777" w:rsidR="00581A4E" w:rsidRDefault="00581A4E">
            <w:pPr>
              <w:bidi/>
              <w:spacing w:after="20" w:line="263" w:lineRule="exact"/>
            </w:pPr>
          </w:p>
        </w:tc>
        <w:tc>
          <w:tcPr>
            <w:tcW w:w="680" w:type="dxa"/>
          </w:tcPr>
          <w:p w14:paraId="62AD05FE" w14:textId="77777777" w:rsidR="00581A4E" w:rsidRDefault="00581A4E">
            <w:pPr>
              <w:bidi/>
              <w:spacing w:after="20" w:line="263" w:lineRule="exact"/>
            </w:pPr>
          </w:p>
        </w:tc>
        <w:tc>
          <w:tcPr>
            <w:tcW w:w="794" w:type="dxa"/>
          </w:tcPr>
          <w:p w14:paraId="22CBCBD3" w14:textId="77777777" w:rsidR="00581A4E" w:rsidRDefault="00581A4E">
            <w:pPr>
              <w:bidi/>
              <w:spacing w:after="20" w:line="263" w:lineRule="exact"/>
            </w:pPr>
          </w:p>
        </w:tc>
        <w:tc>
          <w:tcPr>
            <w:tcW w:w="1474" w:type="dxa"/>
          </w:tcPr>
          <w:p w14:paraId="7F571C5D" w14:textId="77777777" w:rsidR="00581A4E" w:rsidRDefault="00581A4E">
            <w:pPr>
              <w:bidi/>
              <w:spacing w:after="20" w:line="263" w:lineRule="exact"/>
            </w:pPr>
          </w:p>
        </w:tc>
      </w:tr>
      <w:tr w:rsidR="00581A4E" w14:paraId="0562F0A0" w14:textId="77777777">
        <w:tc>
          <w:tcPr>
            <w:tcW w:w="454" w:type="dxa"/>
          </w:tcPr>
          <w:p w14:paraId="22B76863" w14:textId="77777777" w:rsidR="00581A4E" w:rsidRDefault="00641D18">
            <w:pPr>
              <w:bidi/>
              <w:spacing w:after="20" w:line="263" w:lineRule="exact"/>
            </w:pPr>
            <w:r>
              <w:rPr>
                <w:rFonts w:ascii="Almarai" w:hAnsi="Almarai" w:cs="Almarai"/>
                <w:sz w:val="17"/>
                <w:szCs w:val="17"/>
                <w:rtl/>
              </w:rPr>
              <w:t>16</w:t>
            </w:r>
          </w:p>
        </w:tc>
        <w:tc>
          <w:tcPr>
            <w:tcW w:w="2608" w:type="dxa"/>
          </w:tcPr>
          <w:p w14:paraId="712C57A8" w14:textId="77777777" w:rsidR="00581A4E" w:rsidRDefault="00641D18">
            <w:pPr>
              <w:bidi/>
              <w:spacing w:after="20" w:line="263" w:lineRule="exact"/>
            </w:pPr>
            <w:r>
              <w:rPr>
                <w:rFonts w:ascii="Almarai" w:hAnsi="Almarai" w:cs="Almarai"/>
                <w:sz w:val="17"/>
                <w:szCs w:val="17"/>
                <w:rtl/>
              </w:rPr>
              <w:t>إخفاء مواقع المحابس</w:t>
            </w:r>
          </w:p>
        </w:tc>
        <w:tc>
          <w:tcPr>
            <w:tcW w:w="3515" w:type="dxa"/>
          </w:tcPr>
          <w:p w14:paraId="4D2BC2FD" w14:textId="77777777" w:rsidR="00581A4E" w:rsidRDefault="00641D18">
            <w:pPr>
              <w:bidi/>
              <w:spacing w:after="20" w:line="263" w:lineRule="exact"/>
            </w:pPr>
            <w:r>
              <w:rPr>
                <w:rFonts w:ascii="Almarai" w:hAnsi="Almarai" w:cs="Almarai"/>
                <w:sz w:val="17"/>
                <w:szCs w:val="17"/>
                <w:rtl/>
              </w:rPr>
              <w:t>اختيار موقع غير ظاهر، خلف الباب أو أسفل المغسلة أو فوق السقف المستعار</w:t>
            </w:r>
          </w:p>
        </w:tc>
        <w:tc>
          <w:tcPr>
            <w:tcW w:w="567" w:type="dxa"/>
          </w:tcPr>
          <w:p w14:paraId="22E44099" w14:textId="77777777" w:rsidR="00581A4E" w:rsidRDefault="00581A4E">
            <w:pPr>
              <w:bidi/>
              <w:spacing w:after="20" w:line="263" w:lineRule="exact"/>
            </w:pPr>
          </w:p>
        </w:tc>
        <w:tc>
          <w:tcPr>
            <w:tcW w:w="680" w:type="dxa"/>
          </w:tcPr>
          <w:p w14:paraId="298EFB82" w14:textId="77777777" w:rsidR="00581A4E" w:rsidRDefault="00581A4E">
            <w:pPr>
              <w:bidi/>
              <w:spacing w:after="20" w:line="263" w:lineRule="exact"/>
            </w:pPr>
          </w:p>
        </w:tc>
        <w:tc>
          <w:tcPr>
            <w:tcW w:w="794" w:type="dxa"/>
          </w:tcPr>
          <w:p w14:paraId="6D538077" w14:textId="77777777" w:rsidR="00581A4E" w:rsidRDefault="00581A4E">
            <w:pPr>
              <w:bidi/>
              <w:spacing w:after="20" w:line="263" w:lineRule="exact"/>
            </w:pPr>
          </w:p>
        </w:tc>
        <w:tc>
          <w:tcPr>
            <w:tcW w:w="1474" w:type="dxa"/>
          </w:tcPr>
          <w:p w14:paraId="3774580E" w14:textId="77777777" w:rsidR="00581A4E" w:rsidRDefault="00581A4E">
            <w:pPr>
              <w:bidi/>
              <w:spacing w:after="20" w:line="263" w:lineRule="exact"/>
            </w:pPr>
          </w:p>
        </w:tc>
      </w:tr>
      <w:tr w:rsidR="00581A4E" w14:paraId="65BE0450" w14:textId="77777777">
        <w:tc>
          <w:tcPr>
            <w:tcW w:w="454" w:type="dxa"/>
          </w:tcPr>
          <w:p w14:paraId="3FB5CDF1" w14:textId="77777777" w:rsidR="00581A4E" w:rsidRDefault="00641D18">
            <w:pPr>
              <w:bidi/>
              <w:spacing w:after="20" w:line="263" w:lineRule="exact"/>
            </w:pPr>
            <w:r>
              <w:rPr>
                <w:rFonts w:ascii="Almarai" w:hAnsi="Almarai" w:cs="Almarai"/>
                <w:sz w:val="17"/>
                <w:szCs w:val="17"/>
                <w:rtl/>
              </w:rPr>
              <w:t>17</w:t>
            </w:r>
          </w:p>
        </w:tc>
        <w:tc>
          <w:tcPr>
            <w:tcW w:w="2608" w:type="dxa"/>
          </w:tcPr>
          <w:p w14:paraId="3CAA69A6" w14:textId="77777777" w:rsidR="00581A4E" w:rsidRDefault="00641D18">
            <w:pPr>
              <w:bidi/>
              <w:spacing w:after="20" w:line="263" w:lineRule="exact"/>
            </w:pPr>
            <w:r>
              <w:rPr>
                <w:rFonts w:ascii="Almarai" w:hAnsi="Almarai" w:cs="Almarai"/>
                <w:sz w:val="17"/>
                <w:szCs w:val="17"/>
                <w:rtl/>
              </w:rPr>
              <w:t>قص المواسير</w:t>
            </w:r>
          </w:p>
        </w:tc>
        <w:tc>
          <w:tcPr>
            <w:tcW w:w="3515" w:type="dxa"/>
          </w:tcPr>
          <w:p w14:paraId="70A3C9A3" w14:textId="77777777" w:rsidR="00581A4E" w:rsidRDefault="00641D18">
            <w:pPr>
              <w:bidi/>
              <w:spacing w:after="20" w:line="263" w:lineRule="exact"/>
            </w:pPr>
            <w:r>
              <w:rPr>
                <w:rFonts w:ascii="Almarai" w:hAnsi="Almarai" w:cs="Almarai"/>
                <w:sz w:val="17"/>
                <w:szCs w:val="17"/>
                <w:rtl/>
              </w:rPr>
              <w:t>استخدام مقص مخصص لقص المواسير</w:t>
            </w:r>
          </w:p>
        </w:tc>
        <w:tc>
          <w:tcPr>
            <w:tcW w:w="567" w:type="dxa"/>
          </w:tcPr>
          <w:p w14:paraId="567B653B" w14:textId="77777777" w:rsidR="00581A4E" w:rsidRDefault="00581A4E">
            <w:pPr>
              <w:bidi/>
              <w:spacing w:after="20" w:line="263" w:lineRule="exact"/>
            </w:pPr>
          </w:p>
        </w:tc>
        <w:tc>
          <w:tcPr>
            <w:tcW w:w="680" w:type="dxa"/>
          </w:tcPr>
          <w:p w14:paraId="56E75B61" w14:textId="77777777" w:rsidR="00581A4E" w:rsidRDefault="00581A4E">
            <w:pPr>
              <w:bidi/>
              <w:spacing w:after="20" w:line="263" w:lineRule="exact"/>
            </w:pPr>
          </w:p>
        </w:tc>
        <w:tc>
          <w:tcPr>
            <w:tcW w:w="794" w:type="dxa"/>
          </w:tcPr>
          <w:p w14:paraId="04A97501" w14:textId="77777777" w:rsidR="00581A4E" w:rsidRDefault="00581A4E">
            <w:pPr>
              <w:bidi/>
              <w:spacing w:after="20" w:line="263" w:lineRule="exact"/>
            </w:pPr>
          </w:p>
        </w:tc>
        <w:tc>
          <w:tcPr>
            <w:tcW w:w="1474" w:type="dxa"/>
          </w:tcPr>
          <w:p w14:paraId="73FA55E4" w14:textId="77777777" w:rsidR="00581A4E" w:rsidRDefault="00581A4E">
            <w:pPr>
              <w:bidi/>
              <w:spacing w:after="20" w:line="263" w:lineRule="exact"/>
            </w:pPr>
          </w:p>
        </w:tc>
      </w:tr>
      <w:tr w:rsidR="00581A4E" w14:paraId="1E1EA048" w14:textId="77777777">
        <w:tc>
          <w:tcPr>
            <w:tcW w:w="454" w:type="dxa"/>
          </w:tcPr>
          <w:p w14:paraId="45B84DE6" w14:textId="77777777" w:rsidR="00581A4E" w:rsidRDefault="00641D18">
            <w:pPr>
              <w:bidi/>
              <w:spacing w:after="20" w:line="263" w:lineRule="exact"/>
            </w:pPr>
            <w:r>
              <w:rPr>
                <w:rFonts w:ascii="Almarai" w:hAnsi="Almarai" w:cs="Almarai"/>
                <w:sz w:val="17"/>
                <w:szCs w:val="17"/>
                <w:rtl/>
              </w:rPr>
              <w:t>18</w:t>
            </w:r>
          </w:p>
        </w:tc>
        <w:tc>
          <w:tcPr>
            <w:tcW w:w="2608" w:type="dxa"/>
          </w:tcPr>
          <w:p w14:paraId="4A914C6B" w14:textId="77777777" w:rsidR="00581A4E" w:rsidRDefault="00641D18">
            <w:pPr>
              <w:bidi/>
              <w:spacing w:after="20" w:line="263" w:lineRule="exact"/>
            </w:pPr>
            <w:r>
              <w:rPr>
                <w:rFonts w:ascii="Almarai" w:hAnsi="Almarai" w:cs="Almarai"/>
                <w:sz w:val="17"/>
                <w:szCs w:val="17"/>
                <w:rtl/>
              </w:rPr>
              <w:t>وصل المواسير الحرارية</w:t>
            </w:r>
          </w:p>
        </w:tc>
        <w:tc>
          <w:tcPr>
            <w:tcW w:w="3515" w:type="dxa"/>
          </w:tcPr>
          <w:p w14:paraId="432D72DF" w14:textId="77777777" w:rsidR="00581A4E" w:rsidRDefault="00641D18">
            <w:pPr>
              <w:bidi/>
              <w:spacing w:after="20" w:line="263" w:lineRule="exact"/>
            </w:pPr>
            <w:r>
              <w:rPr>
                <w:rFonts w:ascii="Almarai" w:hAnsi="Almarai" w:cs="Almarai"/>
                <w:sz w:val="17"/>
                <w:szCs w:val="17"/>
                <w:rtl/>
              </w:rPr>
              <w:t>تنفيذ الوصلات باستخدام ماكينة الكبس الحراري</w:t>
            </w:r>
          </w:p>
        </w:tc>
        <w:tc>
          <w:tcPr>
            <w:tcW w:w="567" w:type="dxa"/>
          </w:tcPr>
          <w:p w14:paraId="419CB239" w14:textId="77777777" w:rsidR="00581A4E" w:rsidRDefault="00641D18">
            <w:pPr>
              <w:bidi/>
              <w:spacing w:after="20" w:line="263" w:lineRule="exact"/>
            </w:pPr>
            <w:r>
              <w:rPr>
                <w:rFonts w:ascii="Almarai" w:hAnsi="Almarai" w:cs="Almarai"/>
                <w:sz w:val="17"/>
                <w:szCs w:val="17"/>
                <w:rtl/>
              </w:rPr>
              <w:t>W</w:t>
            </w:r>
          </w:p>
        </w:tc>
        <w:tc>
          <w:tcPr>
            <w:tcW w:w="680" w:type="dxa"/>
          </w:tcPr>
          <w:p w14:paraId="336E0D0C" w14:textId="77777777" w:rsidR="00581A4E" w:rsidRDefault="00581A4E">
            <w:pPr>
              <w:bidi/>
              <w:spacing w:after="20" w:line="263" w:lineRule="exact"/>
            </w:pPr>
          </w:p>
        </w:tc>
        <w:tc>
          <w:tcPr>
            <w:tcW w:w="794" w:type="dxa"/>
          </w:tcPr>
          <w:p w14:paraId="1FF7651F" w14:textId="77777777" w:rsidR="00581A4E" w:rsidRDefault="00581A4E">
            <w:pPr>
              <w:bidi/>
              <w:spacing w:after="20" w:line="263" w:lineRule="exact"/>
            </w:pPr>
          </w:p>
        </w:tc>
        <w:tc>
          <w:tcPr>
            <w:tcW w:w="1474" w:type="dxa"/>
          </w:tcPr>
          <w:p w14:paraId="70EF0EFB" w14:textId="77777777" w:rsidR="00581A4E" w:rsidRDefault="00581A4E">
            <w:pPr>
              <w:bidi/>
              <w:spacing w:after="20" w:line="263" w:lineRule="exact"/>
            </w:pPr>
          </w:p>
        </w:tc>
      </w:tr>
      <w:tr w:rsidR="00581A4E" w14:paraId="5C97373D" w14:textId="77777777">
        <w:tc>
          <w:tcPr>
            <w:tcW w:w="454" w:type="dxa"/>
          </w:tcPr>
          <w:p w14:paraId="17F7AF9E" w14:textId="77777777" w:rsidR="00581A4E" w:rsidRDefault="00641D18">
            <w:pPr>
              <w:bidi/>
              <w:spacing w:after="20" w:line="263" w:lineRule="exact"/>
            </w:pPr>
            <w:r>
              <w:rPr>
                <w:rFonts w:ascii="Almarai" w:hAnsi="Almarai" w:cs="Almarai"/>
                <w:sz w:val="17"/>
                <w:szCs w:val="17"/>
                <w:rtl/>
              </w:rPr>
              <w:t>19</w:t>
            </w:r>
          </w:p>
        </w:tc>
        <w:tc>
          <w:tcPr>
            <w:tcW w:w="2608" w:type="dxa"/>
          </w:tcPr>
          <w:p w14:paraId="1419027D" w14:textId="77777777" w:rsidR="00581A4E" w:rsidRDefault="00641D18">
            <w:pPr>
              <w:bidi/>
              <w:spacing w:after="20" w:line="263" w:lineRule="exact"/>
            </w:pPr>
            <w:r>
              <w:rPr>
                <w:rFonts w:ascii="Almarai" w:hAnsi="Almarai" w:cs="Almarai"/>
                <w:sz w:val="17"/>
                <w:szCs w:val="17"/>
                <w:rtl/>
              </w:rPr>
              <w:t>تثبيت المواسير الجدارية</w:t>
            </w:r>
          </w:p>
        </w:tc>
        <w:tc>
          <w:tcPr>
            <w:tcW w:w="3515" w:type="dxa"/>
          </w:tcPr>
          <w:p w14:paraId="1E8130D5" w14:textId="77777777" w:rsidR="00581A4E" w:rsidRDefault="00641D18">
            <w:pPr>
              <w:bidi/>
              <w:spacing w:after="20" w:line="263" w:lineRule="exact"/>
            </w:pPr>
            <w:r>
              <w:rPr>
                <w:rFonts w:ascii="Almarai" w:hAnsi="Almarai" w:cs="Almarai"/>
                <w:sz w:val="17"/>
                <w:szCs w:val="17"/>
                <w:rtl/>
              </w:rPr>
              <w:t>تثبيت المواسير داخل الجدران بسلك تربيط</w:t>
            </w:r>
          </w:p>
        </w:tc>
        <w:tc>
          <w:tcPr>
            <w:tcW w:w="567" w:type="dxa"/>
          </w:tcPr>
          <w:p w14:paraId="5D3B106D" w14:textId="77777777" w:rsidR="00581A4E" w:rsidRDefault="00581A4E">
            <w:pPr>
              <w:bidi/>
              <w:spacing w:after="20" w:line="263" w:lineRule="exact"/>
            </w:pPr>
          </w:p>
        </w:tc>
        <w:tc>
          <w:tcPr>
            <w:tcW w:w="680" w:type="dxa"/>
          </w:tcPr>
          <w:p w14:paraId="3DF21684" w14:textId="77777777" w:rsidR="00581A4E" w:rsidRDefault="00581A4E">
            <w:pPr>
              <w:bidi/>
              <w:spacing w:after="20" w:line="263" w:lineRule="exact"/>
            </w:pPr>
          </w:p>
        </w:tc>
        <w:tc>
          <w:tcPr>
            <w:tcW w:w="794" w:type="dxa"/>
          </w:tcPr>
          <w:p w14:paraId="0B569588" w14:textId="77777777" w:rsidR="00581A4E" w:rsidRDefault="00581A4E">
            <w:pPr>
              <w:bidi/>
              <w:spacing w:after="20" w:line="263" w:lineRule="exact"/>
            </w:pPr>
          </w:p>
        </w:tc>
        <w:tc>
          <w:tcPr>
            <w:tcW w:w="1474" w:type="dxa"/>
          </w:tcPr>
          <w:p w14:paraId="13B33223" w14:textId="77777777" w:rsidR="00581A4E" w:rsidRDefault="00581A4E">
            <w:pPr>
              <w:bidi/>
              <w:spacing w:after="20" w:line="263" w:lineRule="exact"/>
            </w:pPr>
          </w:p>
        </w:tc>
      </w:tr>
      <w:tr w:rsidR="00581A4E" w14:paraId="3FE5E442" w14:textId="77777777">
        <w:tc>
          <w:tcPr>
            <w:tcW w:w="454" w:type="dxa"/>
          </w:tcPr>
          <w:p w14:paraId="302F06CA" w14:textId="77777777" w:rsidR="00581A4E" w:rsidRDefault="00641D18">
            <w:pPr>
              <w:bidi/>
              <w:spacing w:after="20" w:line="263" w:lineRule="exact"/>
            </w:pPr>
            <w:r>
              <w:rPr>
                <w:rFonts w:ascii="Almarai" w:hAnsi="Almarai" w:cs="Almarai"/>
                <w:sz w:val="17"/>
                <w:szCs w:val="17"/>
                <w:rtl/>
              </w:rPr>
              <w:t>20</w:t>
            </w:r>
          </w:p>
        </w:tc>
        <w:tc>
          <w:tcPr>
            <w:tcW w:w="2608" w:type="dxa"/>
          </w:tcPr>
          <w:p w14:paraId="17242EE1" w14:textId="77777777" w:rsidR="00581A4E" w:rsidRDefault="00641D18">
            <w:pPr>
              <w:bidi/>
              <w:spacing w:after="20" w:line="263" w:lineRule="exact"/>
            </w:pPr>
            <w:r>
              <w:rPr>
                <w:rFonts w:ascii="Almarai" w:hAnsi="Almarai" w:cs="Almarai"/>
                <w:sz w:val="17"/>
                <w:szCs w:val="17"/>
                <w:rtl/>
              </w:rPr>
              <w:t>دوائر السخان المركزي</w:t>
            </w:r>
          </w:p>
        </w:tc>
        <w:tc>
          <w:tcPr>
            <w:tcW w:w="3515" w:type="dxa"/>
          </w:tcPr>
          <w:p w14:paraId="622729C1" w14:textId="77777777" w:rsidR="00581A4E" w:rsidRDefault="00641D18">
            <w:pPr>
              <w:bidi/>
              <w:spacing w:after="20" w:line="263" w:lineRule="exact"/>
            </w:pPr>
            <w:r>
              <w:rPr>
                <w:rFonts w:ascii="Almarai" w:hAnsi="Almarai" w:cs="Almarai"/>
                <w:sz w:val="17"/>
                <w:szCs w:val="17"/>
                <w:rtl/>
              </w:rPr>
              <w:t>تمديد خطوط البارد والحار والراجع بالجدران والأرضيات إن وجدت والأسقف لدورات المياه والمطابخ عند استخدام سخان مركزي</w:t>
            </w:r>
          </w:p>
        </w:tc>
        <w:tc>
          <w:tcPr>
            <w:tcW w:w="567" w:type="dxa"/>
          </w:tcPr>
          <w:p w14:paraId="1379BDEA" w14:textId="77777777" w:rsidR="00581A4E" w:rsidRDefault="00641D18">
            <w:pPr>
              <w:bidi/>
              <w:spacing w:after="20" w:line="263" w:lineRule="exact"/>
            </w:pPr>
            <w:r>
              <w:rPr>
                <w:rFonts w:ascii="Almarai" w:hAnsi="Almarai" w:cs="Almarai"/>
                <w:sz w:val="17"/>
                <w:szCs w:val="17"/>
                <w:rtl/>
              </w:rPr>
              <w:t>H</w:t>
            </w:r>
          </w:p>
        </w:tc>
        <w:tc>
          <w:tcPr>
            <w:tcW w:w="680" w:type="dxa"/>
          </w:tcPr>
          <w:p w14:paraId="40776398" w14:textId="77777777" w:rsidR="00581A4E" w:rsidRDefault="00581A4E">
            <w:pPr>
              <w:bidi/>
              <w:spacing w:after="20" w:line="263" w:lineRule="exact"/>
            </w:pPr>
          </w:p>
        </w:tc>
        <w:tc>
          <w:tcPr>
            <w:tcW w:w="794" w:type="dxa"/>
          </w:tcPr>
          <w:p w14:paraId="3F3490CA" w14:textId="77777777" w:rsidR="00581A4E" w:rsidRDefault="00581A4E">
            <w:pPr>
              <w:bidi/>
              <w:spacing w:after="20" w:line="263" w:lineRule="exact"/>
            </w:pPr>
          </w:p>
        </w:tc>
        <w:tc>
          <w:tcPr>
            <w:tcW w:w="1474" w:type="dxa"/>
          </w:tcPr>
          <w:p w14:paraId="5EA375AA" w14:textId="77777777" w:rsidR="00581A4E" w:rsidRDefault="00581A4E">
            <w:pPr>
              <w:bidi/>
              <w:spacing w:after="20" w:line="263" w:lineRule="exact"/>
            </w:pPr>
          </w:p>
        </w:tc>
      </w:tr>
      <w:tr w:rsidR="00581A4E" w14:paraId="6DCBB234" w14:textId="77777777">
        <w:tc>
          <w:tcPr>
            <w:tcW w:w="454" w:type="dxa"/>
          </w:tcPr>
          <w:p w14:paraId="71728839" w14:textId="77777777" w:rsidR="00581A4E" w:rsidRDefault="00641D18">
            <w:pPr>
              <w:bidi/>
              <w:spacing w:after="20" w:line="263" w:lineRule="exact"/>
            </w:pPr>
            <w:r>
              <w:rPr>
                <w:rFonts w:ascii="Almarai" w:hAnsi="Almarai" w:cs="Almarai"/>
                <w:sz w:val="17"/>
                <w:szCs w:val="17"/>
                <w:rtl/>
              </w:rPr>
              <w:t>21</w:t>
            </w:r>
          </w:p>
        </w:tc>
        <w:tc>
          <w:tcPr>
            <w:tcW w:w="2608" w:type="dxa"/>
          </w:tcPr>
          <w:p w14:paraId="51E0E127" w14:textId="77777777" w:rsidR="00581A4E" w:rsidRDefault="00641D18">
            <w:pPr>
              <w:bidi/>
              <w:spacing w:after="20" w:line="263" w:lineRule="exact"/>
            </w:pPr>
            <w:r>
              <w:rPr>
                <w:rFonts w:ascii="Almarai" w:hAnsi="Almarai" w:cs="Almarai"/>
                <w:sz w:val="17"/>
                <w:szCs w:val="17"/>
                <w:rtl/>
              </w:rPr>
              <w:t>دوائر السخان العادي</w:t>
            </w:r>
          </w:p>
        </w:tc>
        <w:tc>
          <w:tcPr>
            <w:tcW w:w="3515" w:type="dxa"/>
          </w:tcPr>
          <w:p w14:paraId="3B2A651E" w14:textId="77777777" w:rsidR="00581A4E" w:rsidRDefault="00641D18">
            <w:pPr>
              <w:bidi/>
              <w:spacing w:after="20" w:line="263" w:lineRule="exact"/>
            </w:pPr>
            <w:r>
              <w:rPr>
                <w:rFonts w:ascii="Almarai" w:hAnsi="Almarai" w:cs="Almarai"/>
                <w:sz w:val="17"/>
                <w:szCs w:val="17"/>
                <w:rtl/>
              </w:rPr>
              <w:t>تمديد خطي الحار والبارد بدورات المياه والمطابخ عند استخدام سخان عادي</w:t>
            </w:r>
          </w:p>
        </w:tc>
        <w:tc>
          <w:tcPr>
            <w:tcW w:w="567" w:type="dxa"/>
          </w:tcPr>
          <w:p w14:paraId="64760278" w14:textId="77777777" w:rsidR="00581A4E" w:rsidRDefault="00641D18">
            <w:pPr>
              <w:bidi/>
              <w:spacing w:after="20" w:line="263" w:lineRule="exact"/>
            </w:pPr>
            <w:r>
              <w:rPr>
                <w:rFonts w:ascii="Almarai" w:hAnsi="Almarai" w:cs="Almarai"/>
                <w:sz w:val="17"/>
                <w:szCs w:val="17"/>
                <w:rtl/>
              </w:rPr>
              <w:t>H</w:t>
            </w:r>
          </w:p>
        </w:tc>
        <w:tc>
          <w:tcPr>
            <w:tcW w:w="680" w:type="dxa"/>
          </w:tcPr>
          <w:p w14:paraId="1E4995E1" w14:textId="77777777" w:rsidR="00581A4E" w:rsidRDefault="00581A4E">
            <w:pPr>
              <w:bidi/>
              <w:spacing w:after="20" w:line="263" w:lineRule="exact"/>
            </w:pPr>
          </w:p>
        </w:tc>
        <w:tc>
          <w:tcPr>
            <w:tcW w:w="794" w:type="dxa"/>
          </w:tcPr>
          <w:p w14:paraId="08079BE1" w14:textId="77777777" w:rsidR="00581A4E" w:rsidRDefault="00581A4E">
            <w:pPr>
              <w:bidi/>
              <w:spacing w:after="20" w:line="263" w:lineRule="exact"/>
            </w:pPr>
          </w:p>
        </w:tc>
        <w:tc>
          <w:tcPr>
            <w:tcW w:w="1474" w:type="dxa"/>
          </w:tcPr>
          <w:p w14:paraId="26F3B0A0" w14:textId="77777777" w:rsidR="00581A4E" w:rsidRDefault="00581A4E">
            <w:pPr>
              <w:bidi/>
              <w:spacing w:after="20" w:line="263" w:lineRule="exact"/>
            </w:pPr>
          </w:p>
        </w:tc>
      </w:tr>
      <w:tr w:rsidR="00581A4E" w14:paraId="5F7C6CD5" w14:textId="77777777">
        <w:tc>
          <w:tcPr>
            <w:tcW w:w="454" w:type="dxa"/>
          </w:tcPr>
          <w:p w14:paraId="3A806B0E" w14:textId="77777777" w:rsidR="00581A4E" w:rsidRDefault="00641D18">
            <w:pPr>
              <w:bidi/>
              <w:spacing w:after="20" w:line="263" w:lineRule="exact"/>
            </w:pPr>
            <w:r>
              <w:rPr>
                <w:rFonts w:ascii="Almarai" w:hAnsi="Almarai" w:cs="Almarai"/>
                <w:sz w:val="17"/>
                <w:szCs w:val="17"/>
                <w:rtl/>
              </w:rPr>
              <w:t>22</w:t>
            </w:r>
          </w:p>
        </w:tc>
        <w:tc>
          <w:tcPr>
            <w:tcW w:w="2608" w:type="dxa"/>
          </w:tcPr>
          <w:p w14:paraId="6B97BCCB" w14:textId="77777777" w:rsidR="00581A4E" w:rsidRDefault="00641D18">
            <w:pPr>
              <w:bidi/>
              <w:spacing w:after="20" w:line="263" w:lineRule="exact"/>
            </w:pPr>
            <w:r>
              <w:rPr>
                <w:rFonts w:ascii="Almarai" w:hAnsi="Almarai" w:cs="Almarai"/>
                <w:sz w:val="17"/>
                <w:szCs w:val="17"/>
                <w:rtl/>
              </w:rPr>
              <w:t>تغذية المغسلة المركزية</w:t>
            </w:r>
          </w:p>
        </w:tc>
        <w:tc>
          <w:tcPr>
            <w:tcW w:w="3515" w:type="dxa"/>
          </w:tcPr>
          <w:p w14:paraId="3732A73E" w14:textId="77777777" w:rsidR="00581A4E" w:rsidRDefault="00641D18">
            <w:pPr>
              <w:bidi/>
              <w:spacing w:after="20" w:line="263" w:lineRule="exact"/>
            </w:pPr>
            <w:r>
              <w:rPr>
                <w:rFonts w:ascii="Almarai" w:hAnsi="Almarai" w:cs="Almarai"/>
                <w:sz w:val="17"/>
                <w:szCs w:val="17"/>
                <w:rtl/>
              </w:rPr>
              <w:t>توصيل الحار والبارد والراجع للمغاسل عند استخدام سخان مركزي</w:t>
            </w:r>
          </w:p>
        </w:tc>
        <w:tc>
          <w:tcPr>
            <w:tcW w:w="567" w:type="dxa"/>
          </w:tcPr>
          <w:p w14:paraId="2D46B3CA" w14:textId="77777777" w:rsidR="00581A4E" w:rsidRDefault="00641D18">
            <w:pPr>
              <w:bidi/>
              <w:spacing w:after="20" w:line="263" w:lineRule="exact"/>
            </w:pPr>
            <w:r>
              <w:rPr>
                <w:rFonts w:ascii="Almarai" w:hAnsi="Almarai" w:cs="Almarai"/>
                <w:sz w:val="17"/>
                <w:szCs w:val="17"/>
                <w:rtl/>
              </w:rPr>
              <w:t>H</w:t>
            </w:r>
          </w:p>
        </w:tc>
        <w:tc>
          <w:tcPr>
            <w:tcW w:w="680" w:type="dxa"/>
          </w:tcPr>
          <w:p w14:paraId="0C6C240D" w14:textId="77777777" w:rsidR="00581A4E" w:rsidRDefault="00581A4E">
            <w:pPr>
              <w:bidi/>
              <w:spacing w:after="20" w:line="263" w:lineRule="exact"/>
            </w:pPr>
          </w:p>
        </w:tc>
        <w:tc>
          <w:tcPr>
            <w:tcW w:w="794" w:type="dxa"/>
          </w:tcPr>
          <w:p w14:paraId="2BAFCE22" w14:textId="77777777" w:rsidR="00581A4E" w:rsidRDefault="00581A4E">
            <w:pPr>
              <w:bidi/>
              <w:spacing w:after="20" w:line="263" w:lineRule="exact"/>
            </w:pPr>
          </w:p>
        </w:tc>
        <w:tc>
          <w:tcPr>
            <w:tcW w:w="1474" w:type="dxa"/>
          </w:tcPr>
          <w:p w14:paraId="1283A5CD" w14:textId="77777777" w:rsidR="00581A4E" w:rsidRDefault="00581A4E">
            <w:pPr>
              <w:bidi/>
              <w:spacing w:after="20" w:line="263" w:lineRule="exact"/>
            </w:pPr>
          </w:p>
        </w:tc>
      </w:tr>
      <w:tr w:rsidR="00581A4E" w14:paraId="30A7420B" w14:textId="77777777">
        <w:tc>
          <w:tcPr>
            <w:tcW w:w="454" w:type="dxa"/>
          </w:tcPr>
          <w:p w14:paraId="43680C88" w14:textId="77777777" w:rsidR="00581A4E" w:rsidRDefault="00641D18">
            <w:pPr>
              <w:bidi/>
              <w:spacing w:after="20" w:line="263" w:lineRule="exact"/>
            </w:pPr>
            <w:r>
              <w:rPr>
                <w:rFonts w:ascii="Almarai" w:hAnsi="Almarai" w:cs="Almarai"/>
                <w:sz w:val="17"/>
                <w:szCs w:val="17"/>
                <w:rtl/>
              </w:rPr>
              <w:t>23</w:t>
            </w:r>
          </w:p>
        </w:tc>
        <w:tc>
          <w:tcPr>
            <w:tcW w:w="2608" w:type="dxa"/>
          </w:tcPr>
          <w:p w14:paraId="09B59F7E" w14:textId="77777777" w:rsidR="00581A4E" w:rsidRDefault="00641D18">
            <w:pPr>
              <w:bidi/>
              <w:spacing w:after="20" w:line="263" w:lineRule="exact"/>
            </w:pPr>
            <w:r>
              <w:rPr>
                <w:rFonts w:ascii="Almarai" w:hAnsi="Almarai" w:cs="Almarai"/>
                <w:sz w:val="17"/>
                <w:szCs w:val="17"/>
                <w:rtl/>
              </w:rPr>
              <w:t>تغذية المغسلة العادية</w:t>
            </w:r>
          </w:p>
        </w:tc>
        <w:tc>
          <w:tcPr>
            <w:tcW w:w="3515" w:type="dxa"/>
          </w:tcPr>
          <w:p w14:paraId="17B44F56" w14:textId="77777777" w:rsidR="00581A4E" w:rsidRDefault="00641D18">
            <w:pPr>
              <w:bidi/>
              <w:spacing w:after="20" w:line="263" w:lineRule="exact"/>
            </w:pPr>
            <w:r>
              <w:rPr>
                <w:rFonts w:ascii="Almarai" w:hAnsi="Almarai" w:cs="Almarai"/>
                <w:sz w:val="17"/>
                <w:szCs w:val="17"/>
                <w:rtl/>
              </w:rPr>
              <w:t>توصيل الحار والبارد للمغاسل عند استخدام سخان عادي</w:t>
            </w:r>
          </w:p>
        </w:tc>
        <w:tc>
          <w:tcPr>
            <w:tcW w:w="567" w:type="dxa"/>
          </w:tcPr>
          <w:p w14:paraId="7B54504F" w14:textId="77777777" w:rsidR="00581A4E" w:rsidRDefault="00641D18">
            <w:pPr>
              <w:bidi/>
              <w:spacing w:after="20" w:line="263" w:lineRule="exact"/>
            </w:pPr>
            <w:r>
              <w:rPr>
                <w:rFonts w:ascii="Almarai" w:hAnsi="Almarai" w:cs="Almarai"/>
                <w:sz w:val="17"/>
                <w:szCs w:val="17"/>
                <w:rtl/>
              </w:rPr>
              <w:t>H</w:t>
            </w:r>
          </w:p>
        </w:tc>
        <w:tc>
          <w:tcPr>
            <w:tcW w:w="680" w:type="dxa"/>
          </w:tcPr>
          <w:p w14:paraId="6C99DE22" w14:textId="77777777" w:rsidR="00581A4E" w:rsidRDefault="00581A4E">
            <w:pPr>
              <w:bidi/>
              <w:spacing w:after="20" w:line="263" w:lineRule="exact"/>
            </w:pPr>
          </w:p>
        </w:tc>
        <w:tc>
          <w:tcPr>
            <w:tcW w:w="794" w:type="dxa"/>
          </w:tcPr>
          <w:p w14:paraId="65EBACDE" w14:textId="77777777" w:rsidR="00581A4E" w:rsidRDefault="00581A4E">
            <w:pPr>
              <w:bidi/>
              <w:spacing w:after="20" w:line="263" w:lineRule="exact"/>
            </w:pPr>
          </w:p>
        </w:tc>
        <w:tc>
          <w:tcPr>
            <w:tcW w:w="1474" w:type="dxa"/>
          </w:tcPr>
          <w:p w14:paraId="1D53BDDB" w14:textId="77777777" w:rsidR="00581A4E" w:rsidRDefault="00581A4E">
            <w:pPr>
              <w:bidi/>
              <w:spacing w:after="20" w:line="263" w:lineRule="exact"/>
            </w:pPr>
          </w:p>
        </w:tc>
      </w:tr>
      <w:tr w:rsidR="00581A4E" w14:paraId="1DABD37A" w14:textId="77777777">
        <w:tc>
          <w:tcPr>
            <w:tcW w:w="454" w:type="dxa"/>
          </w:tcPr>
          <w:p w14:paraId="1B9D5E6A" w14:textId="77777777" w:rsidR="00581A4E" w:rsidRDefault="00641D18">
            <w:pPr>
              <w:bidi/>
              <w:spacing w:after="20" w:line="263" w:lineRule="exact"/>
            </w:pPr>
            <w:r>
              <w:rPr>
                <w:rFonts w:ascii="Almarai" w:hAnsi="Almarai" w:cs="Almarai"/>
                <w:sz w:val="17"/>
                <w:szCs w:val="17"/>
                <w:rtl/>
              </w:rPr>
              <w:t>24</w:t>
            </w:r>
          </w:p>
        </w:tc>
        <w:tc>
          <w:tcPr>
            <w:tcW w:w="2608" w:type="dxa"/>
          </w:tcPr>
          <w:p w14:paraId="7F3BC7BE" w14:textId="77777777" w:rsidR="00581A4E" w:rsidRDefault="00641D18">
            <w:pPr>
              <w:bidi/>
              <w:spacing w:after="20" w:line="263" w:lineRule="exact"/>
            </w:pPr>
            <w:r>
              <w:rPr>
                <w:rFonts w:ascii="Almarai" w:hAnsi="Almarai" w:cs="Almarai"/>
                <w:sz w:val="17"/>
                <w:szCs w:val="17"/>
                <w:rtl/>
              </w:rPr>
              <w:t>رفع تغذية السخان</w:t>
            </w:r>
          </w:p>
        </w:tc>
        <w:tc>
          <w:tcPr>
            <w:tcW w:w="3515" w:type="dxa"/>
          </w:tcPr>
          <w:p w14:paraId="336ACFEA" w14:textId="77777777" w:rsidR="00581A4E" w:rsidRDefault="00641D18">
            <w:pPr>
              <w:bidi/>
              <w:spacing w:after="20" w:line="263" w:lineRule="exact"/>
            </w:pPr>
            <w:r>
              <w:rPr>
                <w:rFonts w:ascii="Almarai" w:hAnsi="Almarai" w:cs="Almarai"/>
                <w:sz w:val="17"/>
                <w:szCs w:val="17"/>
                <w:rtl/>
              </w:rPr>
              <w:t>رفع مواسير تغذية السخان العادي إلى موقع تركيبه</w:t>
            </w:r>
          </w:p>
        </w:tc>
        <w:tc>
          <w:tcPr>
            <w:tcW w:w="567" w:type="dxa"/>
          </w:tcPr>
          <w:p w14:paraId="23B722A5" w14:textId="77777777" w:rsidR="00581A4E" w:rsidRDefault="00581A4E">
            <w:pPr>
              <w:bidi/>
              <w:spacing w:after="20" w:line="263" w:lineRule="exact"/>
            </w:pPr>
          </w:p>
        </w:tc>
        <w:tc>
          <w:tcPr>
            <w:tcW w:w="680" w:type="dxa"/>
          </w:tcPr>
          <w:p w14:paraId="43B8D73A" w14:textId="77777777" w:rsidR="00581A4E" w:rsidRDefault="00581A4E">
            <w:pPr>
              <w:bidi/>
              <w:spacing w:after="20" w:line="263" w:lineRule="exact"/>
            </w:pPr>
          </w:p>
        </w:tc>
        <w:tc>
          <w:tcPr>
            <w:tcW w:w="794" w:type="dxa"/>
          </w:tcPr>
          <w:p w14:paraId="2525AA42" w14:textId="77777777" w:rsidR="00581A4E" w:rsidRDefault="00581A4E">
            <w:pPr>
              <w:bidi/>
              <w:spacing w:after="20" w:line="263" w:lineRule="exact"/>
            </w:pPr>
          </w:p>
        </w:tc>
        <w:tc>
          <w:tcPr>
            <w:tcW w:w="1474" w:type="dxa"/>
          </w:tcPr>
          <w:p w14:paraId="310165D1" w14:textId="77777777" w:rsidR="00581A4E" w:rsidRDefault="00581A4E">
            <w:pPr>
              <w:bidi/>
              <w:spacing w:after="20" w:line="263" w:lineRule="exact"/>
            </w:pPr>
          </w:p>
        </w:tc>
      </w:tr>
      <w:tr w:rsidR="00581A4E" w14:paraId="488AACC2" w14:textId="77777777">
        <w:tc>
          <w:tcPr>
            <w:tcW w:w="454" w:type="dxa"/>
          </w:tcPr>
          <w:p w14:paraId="63DCACE9" w14:textId="77777777" w:rsidR="00581A4E" w:rsidRDefault="00641D18">
            <w:pPr>
              <w:bidi/>
              <w:spacing w:after="20" w:line="263" w:lineRule="exact"/>
            </w:pPr>
            <w:r>
              <w:rPr>
                <w:rFonts w:ascii="Almarai" w:hAnsi="Almarai" w:cs="Almarai"/>
                <w:sz w:val="17"/>
                <w:szCs w:val="17"/>
                <w:rtl/>
              </w:rPr>
              <w:t>25</w:t>
            </w:r>
          </w:p>
        </w:tc>
        <w:tc>
          <w:tcPr>
            <w:tcW w:w="2608" w:type="dxa"/>
          </w:tcPr>
          <w:p w14:paraId="23E24C53" w14:textId="77777777" w:rsidR="00581A4E" w:rsidRDefault="00641D18">
            <w:pPr>
              <w:bidi/>
              <w:spacing w:after="20" w:line="263" w:lineRule="exact"/>
            </w:pPr>
            <w:r>
              <w:rPr>
                <w:rFonts w:ascii="Almarai" w:hAnsi="Almarai" w:cs="Almarai"/>
                <w:sz w:val="17"/>
                <w:szCs w:val="17"/>
                <w:rtl/>
              </w:rPr>
              <w:t>تأسيس الخلاطات المخفية</w:t>
            </w:r>
          </w:p>
        </w:tc>
        <w:tc>
          <w:tcPr>
            <w:tcW w:w="3515" w:type="dxa"/>
          </w:tcPr>
          <w:p w14:paraId="3B96D249" w14:textId="77777777" w:rsidR="00581A4E" w:rsidRDefault="00641D18">
            <w:pPr>
              <w:bidi/>
              <w:spacing w:after="20" w:line="263" w:lineRule="exact"/>
            </w:pPr>
            <w:r>
              <w:rPr>
                <w:rFonts w:ascii="Almarai" w:hAnsi="Almarai" w:cs="Almarai"/>
                <w:sz w:val="17"/>
                <w:szCs w:val="17"/>
                <w:rtl/>
              </w:rPr>
              <w:t>تركيب تغذية الشاور والشطاف وسائر نقاط الخلاطات المخفية</w:t>
            </w:r>
          </w:p>
        </w:tc>
        <w:tc>
          <w:tcPr>
            <w:tcW w:w="567" w:type="dxa"/>
          </w:tcPr>
          <w:p w14:paraId="240E14F6" w14:textId="77777777" w:rsidR="00581A4E" w:rsidRDefault="00641D18">
            <w:pPr>
              <w:bidi/>
              <w:spacing w:after="20" w:line="263" w:lineRule="exact"/>
            </w:pPr>
            <w:r>
              <w:rPr>
                <w:rFonts w:ascii="Almarai" w:hAnsi="Almarai" w:cs="Almarai"/>
                <w:sz w:val="17"/>
                <w:szCs w:val="17"/>
                <w:rtl/>
              </w:rPr>
              <w:t>H</w:t>
            </w:r>
          </w:p>
        </w:tc>
        <w:tc>
          <w:tcPr>
            <w:tcW w:w="680" w:type="dxa"/>
          </w:tcPr>
          <w:p w14:paraId="4B46DE0F" w14:textId="77777777" w:rsidR="00581A4E" w:rsidRDefault="00581A4E">
            <w:pPr>
              <w:bidi/>
              <w:spacing w:after="20" w:line="263" w:lineRule="exact"/>
            </w:pPr>
          </w:p>
        </w:tc>
        <w:tc>
          <w:tcPr>
            <w:tcW w:w="794" w:type="dxa"/>
          </w:tcPr>
          <w:p w14:paraId="78C1C43B" w14:textId="77777777" w:rsidR="00581A4E" w:rsidRDefault="00581A4E">
            <w:pPr>
              <w:bidi/>
              <w:spacing w:after="20" w:line="263" w:lineRule="exact"/>
            </w:pPr>
          </w:p>
        </w:tc>
        <w:tc>
          <w:tcPr>
            <w:tcW w:w="1474" w:type="dxa"/>
          </w:tcPr>
          <w:p w14:paraId="3C920305" w14:textId="77777777" w:rsidR="00581A4E" w:rsidRDefault="00581A4E">
            <w:pPr>
              <w:bidi/>
              <w:spacing w:after="20" w:line="263" w:lineRule="exact"/>
            </w:pPr>
          </w:p>
        </w:tc>
      </w:tr>
      <w:tr w:rsidR="00581A4E" w14:paraId="3E67C460" w14:textId="77777777">
        <w:tc>
          <w:tcPr>
            <w:tcW w:w="454" w:type="dxa"/>
          </w:tcPr>
          <w:p w14:paraId="0B12756E" w14:textId="77777777" w:rsidR="00581A4E" w:rsidRDefault="00641D18">
            <w:pPr>
              <w:bidi/>
              <w:spacing w:after="20" w:line="263" w:lineRule="exact"/>
            </w:pPr>
            <w:r>
              <w:rPr>
                <w:rFonts w:ascii="Almarai" w:hAnsi="Almarai" w:cs="Almarai"/>
                <w:sz w:val="17"/>
                <w:szCs w:val="17"/>
                <w:rtl/>
              </w:rPr>
              <w:t>26</w:t>
            </w:r>
          </w:p>
        </w:tc>
        <w:tc>
          <w:tcPr>
            <w:tcW w:w="2608" w:type="dxa"/>
          </w:tcPr>
          <w:p w14:paraId="5E2FC677" w14:textId="77777777" w:rsidR="00581A4E" w:rsidRDefault="00641D18">
            <w:pPr>
              <w:bidi/>
              <w:spacing w:after="20" w:line="263" w:lineRule="exact"/>
            </w:pPr>
            <w:r>
              <w:rPr>
                <w:rFonts w:ascii="Almarai" w:hAnsi="Almarai" w:cs="Almarai"/>
                <w:sz w:val="17"/>
                <w:szCs w:val="17"/>
                <w:rtl/>
              </w:rPr>
              <w:t>عدد محابس المركزي</w:t>
            </w:r>
          </w:p>
        </w:tc>
        <w:tc>
          <w:tcPr>
            <w:tcW w:w="3515" w:type="dxa"/>
          </w:tcPr>
          <w:p w14:paraId="69DDA456" w14:textId="77777777" w:rsidR="00581A4E" w:rsidRDefault="00641D18">
            <w:pPr>
              <w:bidi/>
              <w:spacing w:after="20" w:line="263" w:lineRule="exact"/>
            </w:pPr>
            <w:r>
              <w:rPr>
                <w:rFonts w:ascii="Almarai" w:hAnsi="Almarai" w:cs="Almarai"/>
                <w:sz w:val="17"/>
                <w:szCs w:val="17"/>
                <w:rtl/>
              </w:rPr>
              <w:t>تركيب 3 محابس في حالة السخان المركزي</w:t>
            </w:r>
          </w:p>
        </w:tc>
        <w:tc>
          <w:tcPr>
            <w:tcW w:w="567" w:type="dxa"/>
          </w:tcPr>
          <w:p w14:paraId="76F660AA" w14:textId="77777777" w:rsidR="00581A4E" w:rsidRDefault="00581A4E">
            <w:pPr>
              <w:bidi/>
              <w:spacing w:after="20" w:line="263" w:lineRule="exact"/>
            </w:pPr>
          </w:p>
        </w:tc>
        <w:tc>
          <w:tcPr>
            <w:tcW w:w="680" w:type="dxa"/>
          </w:tcPr>
          <w:p w14:paraId="64E74966" w14:textId="77777777" w:rsidR="00581A4E" w:rsidRDefault="00581A4E">
            <w:pPr>
              <w:bidi/>
              <w:spacing w:after="20" w:line="263" w:lineRule="exact"/>
            </w:pPr>
          </w:p>
        </w:tc>
        <w:tc>
          <w:tcPr>
            <w:tcW w:w="794" w:type="dxa"/>
          </w:tcPr>
          <w:p w14:paraId="17F7C0C6" w14:textId="77777777" w:rsidR="00581A4E" w:rsidRDefault="00581A4E">
            <w:pPr>
              <w:bidi/>
              <w:spacing w:after="20" w:line="263" w:lineRule="exact"/>
            </w:pPr>
          </w:p>
        </w:tc>
        <w:tc>
          <w:tcPr>
            <w:tcW w:w="1474" w:type="dxa"/>
          </w:tcPr>
          <w:p w14:paraId="16AB22EE" w14:textId="77777777" w:rsidR="00581A4E" w:rsidRDefault="00581A4E">
            <w:pPr>
              <w:bidi/>
              <w:spacing w:after="20" w:line="263" w:lineRule="exact"/>
            </w:pPr>
          </w:p>
        </w:tc>
      </w:tr>
      <w:tr w:rsidR="00581A4E" w14:paraId="7F24F4CC" w14:textId="77777777">
        <w:tc>
          <w:tcPr>
            <w:tcW w:w="454" w:type="dxa"/>
          </w:tcPr>
          <w:p w14:paraId="2DE56E65" w14:textId="77777777" w:rsidR="00581A4E" w:rsidRDefault="00641D18">
            <w:pPr>
              <w:bidi/>
              <w:spacing w:after="20" w:line="263" w:lineRule="exact"/>
            </w:pPr>
            <w:r>
              <w:rPr>
                <w:rFonts w:ascii="Almarai" w:hAnsi="Almarai" w:cs="Almarai"/>
                <w:sz w:val="17"/>
                <w:szCs w:val="17"/>
                <w:rtl/>
              </w:rPr>
              <w:t>27</w:t>
            </w:r>
          </w:p>
        </w:tc>
        <w:tc>
          <w:tcPr>
            <w:tcW w:w="2608" w:type="dxa"/>
          </w:tcPr>
          <w:p w14:paraId="55C8D229" w14:textId="77777777" w:rsidR="00581A4E" w:rsidRDefault="00641D18">
            <w:pPr>
              <w:bidi/>
              <w:spacing w:after="20" w:line="263" w:lineRule="exact"/>
            </w:pPr>
            <w:r>
              <w:rPr>
                <w:rFonts w:ascii="Almarai" w:hAnsi="Almarai" w:cs="Almarai"/>
                <w:sz w:val="17"/>
                <w:szCs w:val="17"/>
                <w:rtl/>
              </w:rPr>
              <w:t>عدد محابس العادي</w:t>
            </w:r>
          </w:p>
        </w:tc>
        <w:tc>
          <w:tcPr>
            <w:tcW w:w="3515" w:type="dxa"/>
          </w:tcPr>
          <w:p w14:paraId="143354F3" w14:textId="77777777" w:rsidR="00581A4E" w:rsidRDefault="00641D18">
            <w:pPr>
              <w:bidi/>
              <w:spacing w:after="20" w:line="263" w:lineRule="exact"/>
            </w:pPr>
            <w:r>
              <w:rPr>
                <w:rFonts w:ascii="Almarai" w:hAnsi="Almarai" w:cs="Almarai"/>
                <w:sz w:val="17"/>
                <w:szCs w:val="17"/>
                <w:rtl/>
              </w:rPr>
              <w:t>تركيب 1 محبس في حالة السخان العادي</w:t>
            </w:r>
          </w:p>
        </w:tc>
        <w:tc>
          <w:tcPr>
            <w:tcW w:w="567" w:type="dxa"/>
          </w:tcPr>
          <w:p w14:paraId="104EB0E4" w14:textId="77777777" w:rsidR="00581A4E" w:rsidRDefault="00581A4E">
            <w:pPr>
              <w:bidi/>
              <w:spacing w:after="20" w:line="263" w:lineRule="exact"/>
            </w:pPr>
          </w:p>
        </w:tc>
        <w:tc>
          <w:tcPr>
            <w:tcW w:w="680" w:type="dxa"/>
          </w:tcPr>
          <w:p w14:paraId="35E4E0AA" w14:textId="77777777" w:rsidR="00581A4E" w:rsidRDefault="00581A4E">
            <w:pPr>
              <w:bidi/>
              <w:spacing w:after="20" w:line="263" w:lineRule="exact"/>
            </w:pPr>
          </w:p>
        </w:tc>
        <w:tc>
          <w:tcPr>
            <w:tcW w:w="794" w:type="dxa"/>
          </w:tcPr>
          <w:p w14:paraId="288B9853" w14:textId="77777777" w:rsidR="00581A4E" w:rsidRDefault="00581A4E">
            <w:pPr>
              <w:bidi/>
              <w:spacing w:after="20" w:line="263" w:lineRule="exact"/>
            </w:pPr>
          </w:p>
        </w:tc>
        <w:tc>
          <w:tcPr>
            <w:tcW w:w="1474" w:type="dxa"/>
          </w:tcPr>
          <w:p w14:paraId="0E5F7555" w14:textId="77777777" w:rsidR="00581A4E" w:rsidRDefault="00581A4E">
            <w:pPr>
              <w:bidi/>
              <w:spacing w:after="20" w:line="263" w:lineRule="exact"/>
            </w:pPr>
          </w:p>
        </w:tc>
      </w:tr>
      <w:tr w:rsidR="00581A4E" w14:paraId="618BF18E" w14:textId="77777777">
        <w:tc>
          <w:tcPr>
            <w:tcW w:w="454" w:type="dxa"/>
          </w:tcPr>
          <w:p w14:paraId="47D03BC8" w14:textId="77777777" w:rsidR="00581A4E" w:rsidRDefault="00641D18">
            <w:pPr>
              <w:bidi/>
              <w:spacing w:after="20" w:line="263" w:lineRule="exact"/>
            </w:pPr>
            <w:r>
              <w:rPr>
                <w:rFonts w:ascii="Almarai" w:hAnsi="Almarai" w:cs="Almarai"/>
                <w:sz w:val="17"/>
                <w:szCs w:val="17"/>
                <w:rtl/>
              </w:rPr>
              <w:t>28</w:t>
            </w:r>
          </w:p>
        </w:tc>
        <w:tc>
          <w:tcPr>
            <w:tcW w:w="2608" w:type="dxa"/>
          </w:tcPr>
          <w:p w14:paraId="1A92434C" w14:textId="77777777" w:rsidR="00581A4E" w:rsidRDefault="00641D18">
            <w:pPr>
              <w:bidi/>
              <w:spacing w:after="20" w:line="263" w:lineRule="exact"/>
            </w:pPr>
            <w:r>
              <w:rPr>
                <w:rFonts w:ascii="Almarai" w:hAnsi="Almarai" w:cs="Almarai"/>
                <w:sz w:val="17"/>
                <w:szCs w:val="17"/>
                <w:rtl/>
              </w:rPr>
              <w:t>إغلاق مخارج الاختبار</w:t>
            </w:r>
          </w:p>
        </w:tc>
        <w:tc>
          <w:tcPr>
            <w:tcW w:w="3515" w:type="dxa"/>
          </w:tcPr>
          <w:p w14:paraId="782C73B4" w14:textId="77777777" w:rsidR="00581A4E" w:rsidRDefault="00641D18">
            <w:pPr>
              <w:bidi/>
              <w:spacing w:after="20" w:line="263" w:lineRule="exact"/>
            </w:pPr>
            <w:r>
              <w:rPr>
                <w:rFonts w:ascii="Almarai" w:hAnsi="Almarai" w:cs="Almarai"/>
                <w:sz w:val="17"/>
                <w:szCs w:val="17"/>
                <w:rtl/>
              </w:rPr>
              <w:t>تركيب السدات قبل إجراء اختبار ضغط المواسير</w:t>
            </w:r>
          </w:p>
        </w:tc>
        <w:tc>
          <w:tcPr>
            <w:tcW w:w="567" w:type="dxa"/>
          </w:tcPr>
          <w:p w14:paraId="5C5FA9F7" w14:textId="77777777" w:rsidR="00581A4E" w:rsidRDefault="00581A4E">
            <w:pPr>
              <w:bidi/>
              <w:spacing w:after="20" w:line="263" w:lineRule="exact"/>
            </w:pPr>
          </w:p>
        </w:tc>
        <w:tc>
          <w:tcPr>
            <w:tcW w:w="680" w:type="dxa"/>
          </w:tcPr>
          <w:p w14:paraId="5D084005" w14:textId="77777777" w:rsidR="00581A4E" w:rsidRDefault="00581A4E">
            <w:pPr>
              <w:bidi/>
              <w:spacing w:after="20" w:line="263" w:lineRule="exact"/>
            </w:pPr>
          </w:p>
        </w:tc>
        <w:tc>
          <w:tcPr>
            <w:tcW w:w="794" w:type="dxa"/>
          </w:tcPr>
          <w:p w14:paraId="208CF11C" w14:textId="77777777" w:rsidR="00581A4E" w:rsidRDefault="00581A4E">
            <w:pPr>
              <w:bidi/>
              <w:spacing w:after="20" w:line="263" w:lineRule="exact"/>
            </w:pPr>
          </w:p>
        </w:tc>
        <w:tc>
          <w:tcPr>
            <w:tcW w:w="1474" w:type="dxa"/>
          </w:tcPr>
          <w:p w14:paraId="5A0A8B39" w14:textId="77777777" w:rsidR="00581A4E" w:rsidRDefault="00581A4E">
            <w:pPr>
              <w:bidi/>
              <w:spacing w:after="20" w:line="263" w:lineRule="exact"/>
            </w:pPr>
          </w:p>
        </w:tc>
      </w:tr>
      <w:tr w:rsidR="00581A4E" w14:paraId="2A8ADBAB" w14:textId="77777777">
        <w:tc>
          <w:tcPr>
            <w:tcW w:w="454" w:type="dxa"/>
          </w:tcPr>
          <w:p w14:paraId="50BECB59" w14:textId="77777777" w:rsidR="00581A4E" w:rsidRDefault="00641D18">
            <w:pPr>
              <w:bidi/>
              <w:spacing w:after="20" w:line="263" w:lineRule="exact"/>
            </w:pPr>
            <w:r>
              <w:rPr>
                <w:rFonts w:ascii="Almarai" w:hAnsi="Almarai" w:cs="Almarai"/>
                <w:sz w:val="17"/>
                <w:szCs w:val="17"/>
                <w:rtl/>
              </w:rPr>
              <w:t>29</w:t>
            </w:r>
          </w:p>
        </w:tc>
        <w:tc>
          <w:tcPr>
            <w:tcW w:w="2608" w:type="dxa"/>
          </w:tcPr>
          <w:p w14:paraId="428BEB5A" w14:textId="77777777" w:rsidR="00581A4E" w:rsidRDefault="00641D18">
            <w:pPr>
              <w:bidi/>
              <w:spacing w:after="20" w:line="263" w:lineRule="exact"/>
            </w:pPr>
            <w:r>
              <w:rPr>
                <w:rFonts w:ascii="Almarai" w:hAnsi="Almarai" w:cs="Almarai"/>
                <w:sz w:val="17"/>
                <w:szCs w:val="17"/>
                <w:rtl/>
              </w:rPr>
              <w:t>ربط الحار والبارد</w:t>
            </w:r>
          </w:p>
        </w:tc>
        <w:tc>
          <w:tcPr>
            <w:tcW w:w="3515" w:type="dxa"/>
          </w:tcPr>
          <w:p w14:paraId="0CD0A341" w14:textId="77777777" w:rsidR="00581A4E" w:rsidRDefault="00641D18">
            <w:pPr>
              <w:bidi/>
              <w:spacing w:after="20" w:line="263" w:lineRule="exact"/>
            </w:pPr>
            <w:r>
              <w:rPr>
                <w:rFonts w:ascii="Almarai" w:hAnsi="Almarai" w:cs="Almarai"/>
                <w:sz w:val="17"/>
                <w:szCs w:val="17"/>
                <w:rtl/>
              </w:rPr>
              <w:t>وصل خطي الحار والبارد بلي مجدول للتحضير لاختبار الضغط</w:t>
            </w:r>
          </w:p>
        </w:tc>
        <w:tc>
          <w:tcPr>
            <w:tcW w:w="567" w:type="dxa"/>
          </w:tcPr>
          <w:p w14:paraId="3B13B9FF" w14:textId="77777777" w:rsidR="00581A4E" w:rsidRDefault="00581A4E">
            <w:pPr>
              <w:bidi/>
              <w:spacing w:after="20" w:line="263" w:lineRule="exact"/>
            </w:pPr>
          </w:p>
        </w:tc>
        <w:tc>
          <w:tcPr>
            <w:tcW w:w="680" w:type="dxa"/>
          </w:tcPr>
          <w:p w14:paraId="7ED34D1D" w14:textId="77777777" w:rsidR="00581A4E" w:rsidRDefault="00581A4E">
            <w:pPr>
              <w:bidi/>
              <w:spacing w:after="20" w:line="263" w:lineRule="exact"/>
            </w:pPr>
          </w:p>
        </w:tc>
        <w:tc>
          <w:tcPr>
            <w:tcW w:w="794" w:type="dxa"/>
          </w:tcPr>
          <w:p w14:paraId="0B425DCE" w14:textId="77777777" w:rsidR="00581A4E" w:rsidRDefault="00581A4E">
            <w:pPr>
              <w:bidi/>
              <w:spacing w:after="20" w:line="263" w:lineRule="exact"/>
            </w:pPr>
          </w:p>
        </w:tc>
        <w:tc>
          <w:tcPr>
            <w:tcW w:w="1474" w:type="dxa"/>
          </w:tcPr>
          <w:p w14:paraId="0C155C84" w14:textId="77777777" w:rsidR="00581A4E" w:rsidRDefault="00581A4E">
            <w:pPr>
              <w:bidi/>
              <w:spacing w:after="20" w:line="263" w:lineRule="exact"/>
            </w:pPr>
          </w:p>
        </w:tc>
      </w:tr>
      <w:tr w:rsidR="00581A4E" w14:paraId="3F9109B7" w14:textId="77777777">
        <w:tc>
          <w:tcPr>
            <w:tcW w:w="454" w:type="dxa"/>
          </w:tcPr>
          <w:p w14:paraId="2C19ECF0" w14:textId="77777777" w:rsidR="00581A4E" w:rsidRDefault="00641D18">
            <w:pPr>
              <w:bidi/>
              <w:spacing w:after="20" w:line="263" w:lineRule="exact"/>
            </w:pPr>
            <w:r>
              <w:rPr>
                <w:rFonts w:ascii="Almarai" w:hAnsi="Almarai" w:cs="Almarai"/>
                <w:sz w:val="17"/>
                <w:szCs w:val="17"/>
                <w:rtl/>
              </w:rPr>
              <w:t>30</w:t>
            </w:r>
          </w:p>
        </w:tc>
        <w:tc>
          <w:tcPr>
            <w:tcW w:w="2608" w:type="dxa"/>
          </w:tcPr>
          <w:p w14:paraId="79A38767" w14:textId="77777777" w:rsidR="00581A4E" w:rsidRDefault="00641D18">
            <w:pPr>
              <w:bidi/>
              <w:spacing w:after="20" w:line="263" w:lineRule="exact"/>
            </w:pPr>
            <w:r>
              <w:rPr>
                <w:rFonts w:ascii="Almarai" w:hAnsi="Almarai" w:cs="Almarai"/>
                <w:sz w:val="17"/>
                <w:szCs w:val="17"/>
                <w:rtl/>
              </w:rPr>
              <w:t>منسوب مسامير الكرسي</w:t>
            </w:r>
          </w:p>
        </w:tc>
        <w:tc>
          <w:tcPr>
            <w:tcW w:w="3515" w:type="dxa"/>
          </w:tcPr>
          <w:p w14:paraId="118E80EB" w14:textId="77777777" w:rsidR="00581A4E" w:rsidRDefault="00641D18">
            <w:pPr>
              <w:bidi/>
              <w:spacing w:after="20" w:line="263" w:lineRule="exact"/>
            </w:pPr>
            <w:r>
              <w:rPr>
                <w:rFonts w:ascii="Almarai" w:hAnsi="Almarai" w:cs="Almarai"/>
                <w:sz w:val="17"/>
                <w:szCs w:val="17"/>
                <w:rtl/>
              </w:rPr>
              <w:t>المسافة من التشطيب إلى مسامير التعليق من 33 إلى 35 سنتيمتر، أو حسب كتالوج الشركة المصنعة للكرسي</w:t>
            </w:r>
          </w:p>
        </w:tc>
        <w:tc>
          <w:tcPr>
            <w:tcW w:w="567" w:type="dxa"/>
          </w:tcPr>
          <w:p w14:paraId="22F46CA6" w14:textId="77777777" w:rsidR="00581A4E" w:rsidRDefault="00641D18">
            <w:pPr>
              <w:bidi/>
              <w:spacing w:after="20" w:line="263" w:lineRule="exact"/>
            </w:pPr>
            <w:r>
              <w:rPr>
                <w:rFonts w:ascii="Almarai" w:hAnsi="Almarai" w:cs="Almarai"/>
                <w:sz w:val="17"/>
                <w:szCs w:val="17"/>
                <w:rtl/>
              </w:rPr>
              <w:t>W</w:t>
            </w:r>
          </w:p>
        </w:tc>
        <w:tc>
          <w:tcPr>
            <w:tcW w:w="680" w:type="dxa"/>
          </w:tcPr>
          <w:p w14:paraId="15F8D567" w14:textId="77777777" w:rsidR="00581A4E" w:rsidRDefault="00581A4E">
            <w:pPr>
              <w:bidi/>
              <w:spacing w:after="20" w:line="263" w:lineRule="exact"/>
            </w:pPr>
          </w:p>
        </w:tc>
        <w:tc>
          <w:tcPr>
            <w:tcW w:w="794" w:type="dxa"/>
          </w:tcPr>
          <w:p w14:paraId="061F93A2" w14:textId="77777777" w:rsidR="00581A4E" w:rsidRDefault="00581A4E">
            <w:pPr>
              <w:bidi/>
              <w:spacing w:after="20" w:line="263" w:lineRule="exact"/>
            </w:pPr>
          </w:p>
        </w:tc>
        <w:tc>
          <w:tcPr>
            <w:tcW w:w="1474" w:type="dxa"/>
          </w:tcPr>
          <w:p w14:paraId="046F5EB5" w14:textId="77777777" w:rsidR="00581A4E" w:rsidRDefault="00581A4E">
            <w:pPr>
              <w:bidi/>
              <w:spacing w:after="20" w:line="263" w:lineRule="exact"/>
            </w:pPr>
          </w:p>
        </w:tc>
      </w:tr>
      <w:tr w:rsidR="00581A4E" w14:paraId="74D9C60D" w14:textId="77777777">
        <w:tc>
          <w:tcPr>
            <w:tcW w:w="454" w:type="dxa"/>
          </w:tcPr>
          <w:p w14:paraId="3A2E81A8" w14:textId="77777777" w:rsidR="00581A4E" w:rsidRDefault="00641D18">
            <w:pPr>
              <w:bidi/>
              <w:spacing w:after="20" w:line="263" w:lineRule="exact"/>
            </w:pPr>
            <w:r>
              <w:rPr>
                <w:rFonts w:ascii="Almarai" w:hAnsi="Almarai" w:cs="Almarai"/>
                <w:sz w:val="17"/>
                <w:szCs w:val="17"/>
                <w:rtl/>
              </w:rPr>
              <w:t>31</w:t>
            </w:r>
          </w:p>
        </w:tc>
        <w:tc>
          <w:tcPr>
            <w:tcW w:w="2608" w:type="dxa"/>
          </w:tcPr>
          <w:p w14:paraId="2530CB25" w14:textId="77777777" w:rsidR="00581A4E" w:rsidRDefault="00641D18">
            <w:pPr>
              <w:bidi/>
              <w:spacing w:after="20" w:line="263" w:lineRule="exact"/>
            </w:pPr>
            <w:r>
              <w:rPr>
                <w:rFonts w:ascii="Almarai" w:hAnsi="Almarai" w:cs="Almarai"/>
                <w:sz w:val="17"/>
                <w:szCs w:val="17"/>
                <w:rtl/>
              </w:rPr>
              <w:t>توصيل صندوق الطرد</w:t>
            </w:r>
          </w:p>
        </w:tc>
        <w:tc>
          <w:tcPr>
            <w:tcW w:w="3515" w:type="dxa"/>
          </w:tcPr>
          <w:p w14:paraId="5BEE1E5C" w14:textId="77777777" w:rsidR="00581A4E" w:rsidRDefault="00641D18">
            <w:pPr>
              <w:bidi/>
              <w:spacing w:after="20" w:line="263" w:lineRule="exact"/>
            </w:pPr>
            <w:r>
              <w:rPr>
                <w:rFonts w:ascii="Almarai" w:hAnsi="Almarai" w:cs="Almarai"/>
                <w:sz w:val="17"/>
                <w:szCs w:val="17"/>
                <w:rtl/>
              </w:rPr>
              <w:t>توصيل تغذية الصندوق دون ربطها بالكرسي لإتاحة تعديل ارتفاعه تبعاً لمنسوب التشطيب النهائي</w:t>
            </w:r>
          </w:p>
        </w:tc>
        <w:tc>
          <w:tcPr>
            <w:tcW w:w="567" w:type="dxa"/>
          </w:tcPr>
          <w:p w14:paraId="590F9A0B" w14:textId="77777777" w:rsidR="00581A4E" w:rsidRDefault="00641D18">
            <w:pPr>
              <w:bidi/>
              <w:spacing w:after="20" w:line="263" w:lineRule="exact"/>
            </w:pPr>
            <w:r>
              <w:rPr>
                <w:rFonts w:ascii="Almarai" w:hAnsi="Almarai" w:cs="Almarai"/>
                <w:sz w:val="17"/>
                <w:szCs w:val="17"/>
                <w:rtl/>
              </w:rPr>
              <w:t>H</w:t>
            </w:r>
          </w:p>
        </w:tc>
        <w:tc>
          <w:tcPr>
            <w:tcW w:w="680" w:type="dxa"/>
          </w:tcPr>
          <w:p w14:paraId="4695840B" w14:textId="77777777" w:rsidR="00581A4E" w:rsidRDefault="00581A4E">
            <w:pPr>
              <w:bidi/>
              <w:spacing w:after="20" w:line="263" w:lineRule="exact"/>
            </w:pPr>
          </w:p>
        </w:tc>
        <w:tc>
          <w:tcPr>
            <w:tcW w:w="794" w:type="dxa"/>
          </w:tcPr>
          <w:p w14:paraId="70F770FC" w14:textId="77777777" w:rsidR="00581A4E" w:rsidRDefault="00581A4E">
            <w:pPr>
              <w:bidi/>
              <w:spacing w:after="20" w:line="263" w:lineRule="exact"/>
            </w:pPr>
          </w:p>
        </w:tc>
        <w:tc>
          <w:tcPr>
            <w:tcW w:w="1474" w:type="dxa"/>
          </w:tcPr>
          <w:p w14:paraId="5FB66F54" w14:textId="77777777" w:rsidR="00581A4E" w:rsidRDefault="00581A4E">
            <w:pPr>
              <w:bidi/>
              <w:spacing w:after="20" w:line="263" w:lineRule="exact"/>
            </w:pPr>
          </w:p>
        </w:tc>
      </w:tr>
      <w:tr w:rsidR="00581A4E" w14:paraId="7DFC89E3" w14:textId="77777777">
        <w:tc>
          <w:tcPr>
            <w:tcW w:w="454" w:type="dxa"/>
          </w:tcPr>
          <w:p w14:paraId="618FC713" w14:textId="77777777" w:rsidR="00581A4E" w:rsidRDefault="00641D18">
            <w:pPr>
              <w:bidi/>
              <w:spacing w:after="20" w:line="263" w:lineRule="exact"/>
            </w:pPr>
            <w:r>
              <w:rPr>
                <w:rFonts w:ascii="Almarai" w:hAnsi="Almarai" w:cs="Almarai"/>
                <w:sz w:val="17"/>
                <w:szCs w:val="17"/>
                <w:rtl/>
              </w:rPr>
              <w:t>32</w:t>
            </w:r>
          </w:p>
        </w:tc>
        <w:tc>
          <w:tcPr>
            <w:tcW w:w="2608" w:type="dxa"/>
          </w:tcPr>
          <w:p w14:paraId="63D50289" w14:textId="77777777" w:rsidR="00581A4E" w:rsidRDefault="00641D18">
            <w:pPr>
              <w:bidi/>
              <w:spacing w:after="20" w:line="263" w:lineRule="exact"/>
            </w:pPr>
            <w:r>
              <w:rPr>
                <w:rFonts w:ascii="Almarai" w:hAnsi="Almarai" w:cs="Almarai"/>
                <w:sz w:val="17"/>
                <w:szCs w:val="17"/>
                <w:rtl/>
              </w:rPr>
              <w:t>فحص تأسيسات العظم</w:t>
            </w:r>
          </w:p>
        </w:tc>
        <w:tc>
          <w:tcPr>
            <w:tcW w:w="3515" w:type="dxa"/>
          </w:tcPr>
          <w:p w14:paraId="7DCF2B6A" w14:textId="77777777" w:rsidR="00581A4E" w:rsidRDefault="00641D18">
            <w:pPr>
              <w:bidi/>
              <w:spacing w:after="20" w:line="263" w:lineRule="exact"/>
            </w:pPr>
            <w:r>
              <w:rPr>
                <w:rFonts w:ascii="Almarai" w:hAnsi="Almarai" w:cs="Almarai"/>
                <w:sz w:val="17"/>
                <w:szCs w:val="17"/>
                <w:rtl/>
              </w:rPr>
              <w:t>التركيب المباشر للسيفون المخفي على الصرف مشروط بسلامة تأسيس صرف الكرسي والصفاية من مرحلة العظم</w:t>
            </w:r>
          </w:p>
        </w:tc>
        <w:tc>
          <w:tcPr>
            <w:tcW w:w="567" w:type="dxa"/>
          </w:tcPr>
          <w:p w14:paraId="0FC1860F" w14:textId="77777777" w:rsidR="00581A4E" w:rsidRDefault="00641D18">
            <w:pPr>
              <w:bidi/>
              <w:spacing w:after="20" w:line="263" w:lineRule="exact"/>
            </w:pPr>
            <w:r>
              <w:rPr>
                <w:rFonts w:ascii="Almarai" w:hAnsi="Almarai" w:cs="Almarai"/>
                <w:sz w:val="17"/>
                <w:szCs w:val="17"/>
                <w:rtl/>
              </w:rPr>
              <w:t>W</w:t>
            </w:r>
          </w:p>
        </w:tc>
        <w:tc>
          <w:tcPr>
            <w:tcW w:w="680" w:type="dxa"/>
          </w:tcPr>
          <w:p w14:paraId="0E40AD5E" w14:textId="77777777" w:rsidR="00581A4E" w:rsidRDefault="00581A4E">
            <w:pPr>
              <w:bidi/>
              <w:spacing w:after="20" w:line="263" w:lineRule="exact"/>
            </w:pPr>
          </w:p>
        </w:tc>
        <w:tc>
          <w:tcPr>
            <w:tcW w:w="794" w:type="dxa"/>
          </w:tcPr>
          <w:p w14:paraId="6247A04D" w14:textId="77777777" w:rsidR="00581A4E" w:rsidRDefault="00581A4E">
            <w:pPr>
              <w:bidi/>
              <w:spacing w:after="20" w:line="263" w:lineRule="exact"/>
            </w:pPr>
          </w:p>
        </w:tc>
        <w:tc>
          <w:tcPr>
            <w:tcW w:w="1474" w:type="dxa"/>
          </w:tcPr>
          <w:p w14:paraId="70DD89CE" w14:textId="77777777" w:rsidR="00581A4E" w:rsidRDefault="00581A4E">
            <w:pPr>
              <w:bidi/>
              <w:spacing w:after="20" w:line="263" w:lineRule="exact"/>
            </w:pPr>
          </w:p>
        </w:tc>
      </w:tr>
      <w:tr w:rsidR="00581A4E" w14:paraId="6C621124" w14:textId="77777777">
        <w:tc>
          <w:tcPr>
            <w:tcW w:w="454" w:type="dxa"/>
          </w:tcPr>
          <w:p w14:paraId="5C42B296" w14:textId="77777777" w:rsidR="00581A4E" w:rsidRDefault="00641D18">
            <w:pPr>
              <w:bidi/>
              <w:spacing w:after="20" w:line="263" w:lineRule="exact"/>
            </w:pPr>
            <w:r>
              <w:rPr>
                <w:rFonts w:ascii="Almarai" w:hAnsi="Almarai" w:cs="Almarai"/>
                <w:sz w:val="17"/>
                <w:szCs w:val="17"/>
                <w:rtl/>
              </w:rPr>
              <w:t>33</w:t>
            </w:r>
          </w:p>
        </w:tc>
        <w:tc>
          <w:tcPr>
            <w:tcW w:w="2608" w:type="dxa"/>
          </w:tcPr>
          <w:p w14:paraId="05CA1EB4" w14:textId="77777777" w:rsidR="00581A4E" w:rsidRDefault="00641D18">
            <w:pPr>
              <w:bidi/>
              <w:spacing w:after="20" w:line="263" w:lineRule="exact"/>
            </w:pPr>
            <w:r>
              <w:rPr>
                <w:rFonts w:ascii="Almarai" w:hAnsi="Almarai" w:cs="Almarai"/>
                <w:sz w:val="17"/>
                <w:szCs w:val="17"/>
                <w:rtl/>
              </w:rPr>
              <w:t>تعديل الصرف غير السليم</w:t>
            </w:r>
          </w:p>
        </w:tc>
        <w:tc>
          <w:tcPr>
            <w:tcW w:w="3515" w:type="dxa"/>
          </w:tcPr>
          <w:p w14:paraId="36089CAF" w14:textId="77777777" w:rsidR="00581A4E" w:rsidRDefault="00641D18">
            <w:pPr>
              <w:bidi/>
              <w:spacing w:after="20" w:line="263" w:lineRule="exact"/>
            </w:pPr>
            <w:r>
              <w:rPr>
                <w:rFonts w:ascii="Almarai" w:hAnsi="Almarai" w:cs="Almarai"/>
                <w:sz w:val="17"/>
                <w:szCs w:val="17"/>
                <w:rtl/>
              </w:rPr>
              <w:t>عند عدم سلامة التأسيس، تنفيذ فتحات صرف الكرسي والصفاية لنظام صرف معلق أسفل الأسقف</w:t>
            </w:r>
          </w:p>
        </w:tc>
        <w:tc>
          <w:tcPr>
            <w:tcW w:w="567" w:type="dxa"/>
          </w:tcPr>
          <w:p w14:paraId="036FAF62" w14:textId="77777777" w:rsidR="00581A4E" w:rsidRDefault="00641D18">
            <w:pPr>
              <w:bidi/>
              <w:spacing w:after="20" w:line="263" w:lineRule="exact"/>
            </w:pPr>
            <w:r>
              <w:rPr>
                <w:rFonts w:ascii="Almarai" w:hAnsi="Almarai" w:cs="Almarai"/>
                <w:sz w:val="17"/>
                <w:szCs w:val="17"/>
                <w:rtl/>
              </w:rPr>
              <w:t>H</w:t>
            </w:r>
          </w:p>
        </w:tc>
        <w:tc>
          <w:tcPr>
            <w:tcW w:w="680" w:type="dxa"/>
          </w:tcPr>
          <w:p w14:paraId="6EA7F2DA" w14:textId="77777777" w:rsidR="00581A4E" w:rsidRDefault="00581A4E">
            <w:pPr>
              <w:bidi/>
              <w:spacing w:after="20" w:line="263" w:lineRule="exact"/>
            </w:pPr>
          </w:p>
        </w:tc>
        <w:tc>
          <w:tcPr>
            <w:tcW w:w="794" w:type="dxa"/>
          </w:tcPr>
          <w:p w14:paraId="3C1C9480" w14:textId="77777777" w:rsidR="00581A4E" w:rsidRDefault="00581A4E">
            <w:pPr>
              <w:bidi/>
              <w:spacing w:after="20" w:line="263" w:lineRule="exact"/>
            </w:pPr>
          </w:p>
        </w:tc>
        <w:tc>
          <w:tcPr>
            <w:tcW w:w="1474" w:type="dxa"/>
          </w:tcPr>
          <w:p w14:paraId="2F79BD5B" w14:textId="77777777" w:rsidR="00581A4E" w:rsidRDefault="00581A4E">
            <w:pPr>
              <w:bidi/>
              <w:spacing w:after="20" w:line="263" w:lineRule="exact"/>
            </w:pPr>
          </w:p>
        </w:tc>
      </w:tr>
      <w:tr w:rsidR="00581A4E" w14:paraId="0D44C43B" w14:textId="77777777">
        <w:tc>
          <w:tcPr>
            <w:tcW w:w="454" w:type="dxa"/>
          </w:tcPr>
          <w:p w14:paraId="09387E0E" w14:textId="77777777" w:rsidR="00581A4E" w:rsidRDefault="00641D18">
            <w:pPr>
              <w:bidi/>
              <w:spacing w:after="20" w:line="263" w:lineRule="exact"/>
            </w:pPr>
            <w:r>
              <w:rPr>
                <w:rFonts w:ascii="Almarai" w:hAnsi="Almarai" w:cs="Almarai"/>
                <w:sz w:val="17"/>
                <w:szCs w:val="17"/>
                <w:rtl/>
              </w:rPr>
              <w:t>34</w:t>
            </w:r>
          </w:p>
        </w:tc>
        <w:tc>
          <w:tcPr>
            <w:tcW w:w="2608" w:type="dxa"/>
          </w:tcPr>
          <w:p w14:paraId="574888D2" w14:textId="77777777" w:rsidR="00581A4E" w:rsidRDefault="00641D18">
            <w:pPr>
              <w:bidi/>
              <w:spacing w:after="20" w:line="263" w:lineRule="exact"/>
            </w:pPr>
            <w:r>
              <w:rPr>
                <w:rFonts w:ascii="Almarai" w:hAnsi="Almarai" w:cs="Almarai"/>
                <w:sz w:val="17"/>
                <w:szCs w:val="17"/>
                <w:rtl/>
              </w:rPr>
              <w:t>موقع صفاية الشطاف</w:t>
            </w:r>
          </w:p>
        </w:tc>
        <w:tc>
          <w:tcPr>
            <w:tcW w:w="3515" w:type="dxa"/>
          </w:tcPr>
          <w:p w14:paraId="14B5C0CD" w14:textId="77777777" w:rsidR="00581A4E" w:rsidRDefault="00641D18">
            <w:pPr>
              <w:bidi/>
              <w:spacing w:after="20" w:line="263" w:lineRule="exact"/>
            </w:pPr>
            <w:r>
              <w:rPr>
                <w:rFonts w:ascii="Almarai" w:hAnsi="Almarai" w:cs="Almarai"/>
                <w:sz w:val="17"/>
                <w:szCs w:val="17"/>
                <w:rtl/>
              </w:rPr>
              <w:t>وضع الصفاية أسفل الشطاف</w:t>
            </w:r>
          </w:p>
        </w:tc>
        <w:tc>
          <w:tcPr>
            <w:tcW w:w="567" w:type="dxa"/>
          </w:tcPr>
          <w:p w14:paraId="1BB22A27" w14:textId="77777777" w:rsidR="00581A4E" w:rsidRDefault="00581A4E">
            <w:pPr>
              <w:bidi/>
              <w:spacing w:after="20" w:line="263" w:lineRule="exact"/>
            </w:pPr>
          </w:p>
        </w:tc>
        <w:tc>
          <w:tcPr>
            <w:tcW w:w="680" w:type="dxa"/>
          </w:tcPr>
          <w:p w14:paraId="1D07DE0E" w14:textId="77777777" w:rsidR="00581A4E" w:rsidRDefault="00581A4E">
            <w:pPr>
              <w:bidi/>
              <w:spacing w:after="20" w:line="263" w:lineRule="exact"/>
            </w:pPr>
          </w:p>
        </w:tc>
        <w:tc>
          <w:tcPr>
            <w:tcW w:w="794" w:type="dxa"/>
          </w:tcPr>
          <w:p w14:paraId="51DE884A" w14:textId="77777777" w:rsidR="00581A4E" w:rsidRDefault="00581A4E">
            <w:pPr>
              <w:bidi/>
              <w:spacing w:after="20" w:line="263" w:lineRule="exact"/>
            </w:pPr>
          </w:p>
        </w:tc>
        <w:tc>
          <w:tcPr>
            <w:tcW w:w="1474" w:type="dxa"/>
          </w:tcPr>
          <w:p w14:paraId="611F6A7A" w14:textId="77777777" w:rsidR="00581A4E" w:rsidRDefault="00581A4E">
            <w:pPr>
              <w:bidi/>
              <w:spacing w:after="20" w:line="263" w:lineRule="exact"/>
            </w:pPr>
          </w:p>
        </w:tc>
      </w:tr>
      <w:tr w:rsidR="00581A4E" w14:paraId="78961BF4" w14:textId="77777777">
        <w:tc>
          <w:tcPr>
            <w:tcW w:w="454" w:type="dxa"/>
          </w:tcPr>
          <w:p w14:paraId="2228D338" w14:textId="77777777" w:rsidR="00581A4E" w:rsidRDefault="00641D18">
            <w:pPr>
              <w:bidi/>
              <w:spacing w:after="20" w:line="263" w:lineRule="exact"/>
            </w:pPr>
            <w:r>
              <w:rPr>
                <w:rFonts w:ascii="Almarai" w:hAnsi="Almarai" w:cs="Almarai"/>
                <w:sz w:val="17"/>
                <w:szCs w:val="17"/>
                <w:rtl/>
              </w:rPr>
              <w:t>35</w:t>
            </w:r>
          </w:p>
        </w:tc>
        <w:tc>
          <w:tcPr>
            <w:tcW w:w="2608" w:type="dxa"/>
          </w:tcPr>
          <w:p w14:paraId="133BBF46" w14:textId="77777777" w:rsidR="00581A4E" w:rsidRDefault="00641D18">
            <w:pPr>
              <w:bidi/>
              <w:spacing w:after="20" w:line="263" w:lineRule="exact"/>
            </w:pPr>
            <w:r>
              <w:rPr>
                <w:rFonts w:ascii="Almarai" w:hAnsi="Almarai" w:cs="Almarai"/>
                <w:sz w:val="17"/>
                <w:szCs w:val="17"/>
                <w:rtl/>
              </w:rPr>
              <w:t>تخريم الصرف بالكور</w:t>
            </w:r>
          </w:p>
        </w:tc>
        <w:tc>
          <w:tcPr>
            <w:tcW w:w="3515" w:type="dxa"/>
          </w:tcPr>
          <w:p w14:paraId="76258F2F" w14:textId="77777777" w:rsidR="00581A4E" w:rsidRDefault="00641D18">
            <w:pPr>
              <w:bidi/>
              <w:spacing w:after="20" w:line="263" w:lineRule="exact"/>
            </w:pPr>
            <w:r>
              <w:rPr>
                <w:rFonts w:ascii="Almarai" w:hAnsi="Almarai" w:cs="Almarai"/>
                <w:sz w:val="17"/>
                <w:szCs w:val="17"/>
                <w:rtl/>
              </w:rPr>
              <w:t>تنفيذ التخريم بماكينة كور بعد التنسيق مع المهندس الإنشائي</w:t>
            </w:r>
          </w:p>
        </w:tc>
        <w:tc>
          <w:tcPr>
            <w:tcW w:w="567" w:type="dxa"/>
          </w:tcPr>
          <w:p w14:paraId="19F2E51A" w14:textId="77777777" w:rsidR="00581A4E" w:rsidRDefault="00641D18">
            <w:pPr>
              <w:bidi/>
              <w:spacing w:after="20" w:line="263" w:lineRule="exact"/>
            </w:pPr>
            <w:r>
              <w:rPr>
                <w:rFonts w:ascii="Almarai" w:hAnsi="Almarai" w:cs="Almarai"/>
                <w:sz w:val="17"/>
                <w:szCs w:val="17"/>
                <w:rtl/>
              </w:rPr>
              <w:t>H</w:t>
            </w:r>
          </w:p>
        </w:tc>
        <w:tc>
          <w:tcPr>
            <w:tcW w:w="680" w:type="dxa"/>
          </w:tcPr>
          <w:p w14:paraId="164BE6FF" w14:textId="77777777" w:rsidR="00581A4E" w:rsidRDefault="00581A4E">
            <w:pPr>
              <w:bidi/>
              <w:spacing w:after="20" w:line="263" w:lineRule="exact"/>
            </w:pPr>
          </w:p>
        </w:tc>
        <w:tc>
          <w:tcPr>
            <w:tcW w:w="794" w:type="dxa"/>
          </w:tcPr>
          <w:p w14:paraId="78E9823A" w14:textId="77777777" w:rsidR="00581A4E" w:rsidRDefault="00581A4E">
            <w:pPr>
              <w:bidi/>
              <w:spacing w:after="20" w:line="263" w:lineRule="exact"/>
            </w:pPr>
          </w:p>
        </w:tc>
        <w:tc>
          <w:tcPr>
            <w:tcW w:w="1474" w:type="dxa"/>
          </w:tcPr>
          <w:p w14:paraId="3135D0C0" w14:textId="77777777" w:rsidR="00581A4E" w:rsidRDefault="00581A4E">
            <w:pPr>
              <w:bidi/>
              <w:spacing w:after="20" w:line="263" w:lineRule="exact"/>
            </w:pPr>
          </w:p>
        </w:tc>
      </w:tr>
      <w:tr w:rsidR="00581A4E" w14:paraId="729FEA5F" w14:textId="77777777">
        <w:tc>
          <w:tcPr>
            <w:tcW w:w="454" w:type="dxa"/>
          </w:tcPr>
          <w:p w14:paraId="31BB6769" w14:textId="77777777" w:rsidR="00581A4E" w:rsidRDefault="00641D18">
            <w:pPr>
              <w:bidi/>
              <w:spacing w:after="20" w:line="263" w:lineRule="exact"/>
            </w:pPr>
            <w:r>
              <w:rPr>
                <w:rFonts w:ascii="Almarai" w:hAnsi="Almarai" w:cs="Almarai"/>
                <w:sz w:val="17"/>
                <w:szCs w:val="17"/>
                <w:rtl/>
              </w:rPr>
              <w:t>36</w:t>
            </w:r>
          </w:p>
        </w:tc>
        <w:tc>
          <w:tcPr>
            <w:tcW w:w="2608" w:type="dxa"/>
          </w:tcPr>
          <w:p w14:paraId="7D7B0613" w14:textId="77777777" w:rsidR="00581A4E" w:rsidRDefault="00641D18">
            <w:pPr>
              <w:bidi/>
              <w:spacing w:after="20" w:line="263" w:lineRule="exact"/>
            </w:pPr>
            <w:r>
              <w:rPr>
                <w:rFonts w:ascii="Almarai" w:hAnsi="Almarai" w:cs="Almarai"/>
                <w:sz w:val="17"/>
                <w:szCs w:val="17"/>
                <w:rtl/>
              </w:rPr>
              <w:t>ضغط شبكة التغذية</w:t>
            </w:r>
          </w:p>
        </w:tc>
        <w:tc>
          <w:tcPr>
            <w:tcW w:w="3515" w:type="dxa"/>
          </w:tcPr>
          <w:p w14:paraId="73A50C6C" w14:textId="77777777" w:rsidR="00581A4E" w:rsidRDefault="00641D18">
            <w:pPr>
              <w:bidi/>
              <w:spacing w:after="20" w:line="263" w:lineRule="exact"/>
            </w:pPr>
            <w:r>
              <w:rPr>
                <w:rFonts w:ascii="Almarai" w:hAnsi="Almarai" w:cs="Almarai"/>
                <w:sz w:val="17"/>
                <w:szCs w:val="17"/>
                <w:rtl/>
              </w:rPr>
              <w:t>اختبار تمديدات دورات المياه والمطابخ بضغط من 10 إلى 15 بار باستخدام ماكينة اختبار وساعة على أحد أنابيب التغذية</w:t>
            </w:r>
          </w:p>
        </w:tc>
        <w:tc>
          <w:tcPr>
            <w:tcW w:w="567" w:type="dxa"/>
          </w:tcPr>
          <w:p w14:paraId="1DDA7F73" w14:textId="77777777" w:rsidR="00581A4E" w:rsidRDefault="00641D18">
            <w:pPr>
              <w:bidi/>
              <w:spacing w:after="20" w:line="263" w:lineRule="exact"/>
            </w:pPr>
            <w:r>
              <w:rPr>
                <w:rFonts w:ascii="Almarai" w:hAnsi="Almarai" w:cs="Almarai"/>
                <w:sz w:val="17"/>
                <w:szCs w:val="17"/>
                <w:rtl/>
              </w:rPr>
              <w:t>H</w:t>
            </w:r>
          </w:p>
        </w:tc>
        <w:tc>
          <w:tcPr>
            <w:tcW w:w="680" w:type="dxa"/>
          </w:tcPr>
          <w:p w14:paraId="62582E20" w14:textId="77777777" w:rsidR="00581A4E" w:rsidRDefault="00581A4E">
            <w:pPr>
              <w:bidi/>
              <w:spacing w:after="20" w:line="263" w:lineRule="exact"/>
            </w:pPr>
          </w:p>
        </w:tc>
        <w:tc>
          <w:tcPr>
            <w:tcW w:w="794" w:type="dxa"/>
          </w:tcPr>
          <w:p w14:paraId="6BEE692C" w14:textId="77777777" w:rsidR="00581A4E" w:rsidRDefault="00581A4E">
            <w:pPr>
              <w:bidi/>
              <w:spacing w:after="20" w:line="263" w:lineRule="exact"/>
            </w:pPr>
          </w:p>
        </w:tc>
        <w:tc>
          <w:tcPr>
            <w:tcW w:w="1474" w:type="dxa"/>
          </w:tcPr>
          <w:p w14:paraId="3445BE3D" w14:textId="77777777" w:rsidR="00581A4E" w:rsidRDefault="00581A4E">
            <w:pPr>
              <w:bidi/>
              <w:spacing w:after="20" w:line="263" w:lineRule="exact"/>
            </w:pPr>
          </w:p>
        </w:tc>
      </w:tr>
      <w:tr w:rsidR="00581A4E" w14:paraId="2EF6EC9F" w14:textId="77777777">
        <w:tc>
          <w:tcPr>
            <w:tcW w:w="454" w:type="dxa"/>
          </w:tcPr>
          <w:p w14:paraId="7BEF31E6" w14:textId="77777777" w:rsidR="00581A4E" w:rsidRDefault="00641D18">
            <w:pPr>
              <w:bidi/>
              <w:spacing w:after="20" w:line="263" w:lineRule="exact"/>
            </w:pPr>
            <w:r>
              <w:rPr>
                <w:rFonts w:ascii="Almarai" w:hAnsi="Almarai" w:cs="Almarai"/>
                <w:sz w:val="17"/>
                <w:szCs w:val="17"/>
                <w:rtl/>
              </w:rPr>
              <w:t>37</w:t>
            </w:r>
          </w:p>
        </w:tc>
        <w:tc>
          <w:tcPr>
            <w:tcW w:w="2608" w:type="dxa"/>
          </w:tcPr>
          <w:p w14:paraId="225A3A45" w14:textId="77777777" w:rsidR="00581A4E" w:rsidRDefault="00641D18">
            <w:pPr>
              <w:bidi/>
              <w:spacing w:after="20" w:line="263" w:lineRule="exact"/>
            </w:pPr>
            <w:r>
              <w:rPr>
                <w:rFonts w:ascii="Almarai" w:hAnsi="Almarai" w:cs="Almarai"/>
                <w:sz w:val="17"/>
                <w:szCs w:val="17"/>
                <w:rtl/>
              </w:rPr>
              <w:t>تقرير اختبار الضغط</w:t>
            </w:r>
          </w:p>
        </w:tc>
        <w:tc>
          <w:tcPr>
            <w:tcW w:w="3515" w:type="dxa"/>
          </w:tcPr>
          <w:p w14:paraId="7A7A2A53" w14:textId="77777777" w:rsidR="00581A4E" w:rsidRDefault="00641D18">
            <w:pPr>
              <w:bidi/>
              <w:spacing w:after="20" w:line="263" w:lineRule="exact"/>
            </w:pPr>
            <w:r>
              <w:rPr>
                <w:rFonts w:ascii="Almarai" w:hAnsi="Almarai" w:cs="Almarai"/>
                <w:sz w:val="17"/>
                <w:szCs w:val="17"/>
                <w:rtl/>
              </w:rPr>
              <w:t>استلام تقرير اختبار مواسير التغذية</w:t>
            </w:r>
          </w:p>
        </w:tc>
        <w:tc>
          <w:tcPr>
            <w:tcW w:w="567" w:type="dxa"/>
          </w:tcPr>
          <w:p w14:paraId="3BB6BA5F" w14:textId="77777777" w:rsidR="00581A4E" w:rsidRDefault="00641D18">
            <w:pPr>
              <w:bidi/>
              <w:spacing w:after="20" w:line="263" w:lineRule="exact"/>
            </w:pPr>
            <w:r>
              <w:rPr>
                <w:rFonts w:ascii="Almarai" w:hAnsi="Almarai" w:cs="Almarai"/>
                <w:sz w:val="17"/>
                <w:szCs w:val="17"/>
                <w:rtl/>
              </w:rPr>
              <w:t>H</w:t>
            </w:r>
          </w:p>
        </w:tc>
        <w:tc>
          <w:tcPr>
            <w:tcW w:w="680" w:type="dxa"/>
          </w:tcPr>
          <w:p w14:paraId="6C18B10A" w14:textId="77777777" w:rsidR="00581A4E" w:rsidRDefault="00581A4E">
            <w:pPr>
              <w:bidi/>
              <w:spacing w:after="20" w:line="263" w:lineRule="exact"/>
            </w:pPr>
          </w:p>
        </w:tc>
        <w:tc>
          <w:tcPr>
            <w:tcW w:w="794" w:type="dxa"/>
          </w:tcPr>
          <w:p w14:paraId="0A4CC75E" w14:textId="77777777" w:rsidR="00581A4E" w:rsidRDefault="00581A4E">
            <w:pPr>
              <w:bidi/>
              <w:spacing w:after="20" w:line="263" w:lineRule="exact"/>
            </w:pPr>
          </w:p>
        </w:tc>
        <w:tc>
          <w:tcPr>
            <w:tcW w:w="1474" w:type="dxa"/>
          </w:tcPr>
          <w:p w14:paraId="3E892901" w14:textId="77777777" w:rsidR="00581A4E" w:rsidRDefault="00581A4E">
            <w:pPr>
              <w:bidi/>
              <w:spacing w:after="20" w:line="263" w:lineRule="exact"/>
            </w:pPr>
          </w:p>
        </w:tc>
      </w:tr>
      <w:tr w:rsidR="00581A4E" w14:paraId="1DFC1201" w14:textId="77777777">
        <w:tc>
          <w:tcPr>
            <w:tcW w:w="454" w:type="dxa"/>
          </w:tcPr>
          <w:p w14:paraId="51E060C2" w14:textId="77777777" w:rsidR="00581A4E" w:rsidRDefault="00641D18">
            <w:pPr>
              <w:bidi/>
              <w:spacing w:after="20" w:line="263" w:lineRule="exact"/>
            </w:pPr>
            <w:r>
              <w:rPr>
                <w:rFonts w:ascii="Almarai" w:hAnsi="Almarai" w:cs="Almarai"/>
                <w:sz w:val="17"/>
                <w:szCs w:val="17"/>
                <w:rtl/>
              </w:rPr>
              <w:t>38</w:t>
            </w:r>
          </w:p>
        </w:tc>
        <w:tc>
          <w:tcPr>
            <w:tcW w:w="2608" w:type="dxa"/>
          </w:tcPr>
          <w:p w14:paraId="27ECD9E1" w14:textId="77777777" w:rsidR="00581A4E" w:rsidRDefault="00641D18">
            <w:pPr>
              <w:bidi/>
              <w:spacing w:after="20" w:line="263" w:lineRule="exact"/>
            </w:pPr>
            <w:r>
              <w:rPr>
                <w:rFonts w:ascii="Almarai" w:hAnsi="Almarai" w:cs="Almarai"/>
                <w:sz w:val="17"/>
                <w:szCs w:val="17"/>
                <w:rtl/>
              </w:rPr>
              <w:t>ارتفاع كوع الهراب</w:t>
            </w:r>
          </w:p>
        </w:tc>
        <w:tc>
          <w:tcPr>
            <w:tcW w:w="3515" w:type="dxa"/>
          </w:tcPr>
          <w:p w14:paraId="446F59B1" w14:textId="77777777" w:rsidR="00581A4E" w:rsidRDefault="00641D18">
            <w:pPr>
              <w:bidi/>
              <w:spacing w:after="20" w:line="263" w:lineRule="exact"/>
            </w:pPr>
            <w:r>
              <w:rPr>
                <w:rFonts w:ascii="Almarai" w:hAnsi="Almarai" w:cs="Almarai"/>
                <w:sz w:val="17"/>
                <w:szCs w:val="17"/>
                <w:rtl/>
              </w:rPr>
              <w:t>تركيب الكوع السفلي بارتفاع من 4 إلى 5 سنتيمتر لخدمة العزل المائي بعد نجاح اختبار الضغط</w:t>
            </w:r>
          </w:p>
        </w:tc>
        <w:tc>
          <w:tcPr>
            <w:tcW w:w="567" w:type="dxa"/>
          </w:tcPr>
          <w:p w14:paraId="7ED0A3AE" w14:textId="77777777" w:rsidR="00581A4E" w:rsidRDefault="00641D18">
            <w:pPr>
              <w:bidi/>
              <w:spacing w:after="20" w:line="263" w:lineRule="exact"/>
            </w:pPr>
            <w:r>
              <w:rPr>
                <w:rFonts w:ascii="Almarai" w:hAnsi="Almarai" w:cs="Almarai"/>
                <w:sz w:val="17"/>
                <w:szCs w:val="17"/>
                <w:rtl/>
              </w:rPr>
              <w:t>H</w:t>
            </w:r>
          </w:p>
        </w:tc>
        <w:tc>
          <w:tcPr>
            <w:tcW w:w="680" w:type="dxa"/>
          </w:tcPr>
          <w:p w14:paraId="252435E3" w14:textId="77777777" w:rsidR="00581A4E" w:rsidRDefault="00581A4E">
            <w:pPr>
              <w:bidi/>
              <w:spacing w:after="20" w:line="263" w:lineRule="exact"/>
            </w:pPr>
          </w:p>
        </w:tc>
        <w:tc>
          <w:tcPr>
            <w:tcW w:w="794" w:type="dxa"/>
          </w:tcPr>
          <w:p w14:paraId="7933F9B0" w14:textId="77777777" w:rsidR="00581A4E" w:rsidRDefault="00581A4E">
            <w:pPr>
              <w:bidi/>
              <w:spacing w:after="20" w:line="263" w:lineRule="exact"/>
            </w:pPr>
          </w:p>
        </w:tc>
        <w:tc>
          <w:tcPr>
            <w:tcW w:w="1474" w:type="dxa"/>
          </w:tcPr>
          <w:p w14:paraId="59FEC5EE" w14:textId="77777777" w:rsidR="00581A4E" w:rsidRDefault="00581A4E">
            <w:pPr>
              <w:bidi/>
              <w:spacing w:after="20" w:line="263" w:lineRule="exact"/>
            </w:pPr>
          </w:p>
        </w:tc>
      </w:tr>
      <w:tr w:rsidR="00581A4E" w14:paraId="77ED5CD6" w14:textId="77777777">
        <w:tc>
          <w:tcPr>
            <w:tcW w:w="454" w:type="dxa"/>
          </w:tcPr>
          <w:p w14:paraId="6A4B8255" w14:textId="77777777" w:rsidR="00581A4E" w:rsidRDefault="00641D18">
            <w:pPr>
              <w:bidi/>
              <w:spacing w:after="20" w:line="263" w:lineRule="exact"/>
            </w:pPr>
            <w:r>
              <w:rPr>
                <w:rFonts w:ascii="Almarai" w:hAnsi="Almarai" w:cs="Almarai"/>
                <w:sz w:val="17"/>
                <w:szCs w:val="17"/>
                <w:rtl/>
              </w:rPr>
              <w:t>39</w:t>
            </w:r>
          </w:p>
        </w:tc>
        <w:tc>
          <w:tcPr>
            <w:tcW w:w="2608" w:type="dxa"/>
          </w:tcPr>
          <w:p w14:paraId="6DD3EC24" w14:textId="77777777" w:rsidR="00581A4E" w:rsidRDefault="00641D18">
            <w:pPr>
              <w:bidi/>
              <w:spacing w:after="20" w:line="263" w:lineRule="exact"/>
            </w:pPr>
            <w:r>
              <w:rPr>
                <w:rFonts w:ascii="Almarai" w:hAnsi="Almarai" w:cs="Almarai"/>
                <w:sz w:val="17"/>
                <w:szCs w:val="17"/>
                <w:rtl/>
              </w:rPr>
              <w:t>تثبيت المواسير بالمونة</w:t>
            </w:r>
          </w:p>
        </w:tc>
        <w:tc>
          <w:tcPr>
            <w:tcW w:w="3515" w:type="dxa"/>
          </w:tcPr>
          <w:p w14:paraId="7617052E" w14:textId="77777777" w:rsidR="00581A4E" w:rsidRDefault="00641D18">
            <w:pPr>
              <w:bidi/>
              <w:spacing w:after="20" w:line="263" w:lineRule="exact"/>
            </w:pPr>
            <w:r>
              <w:rPr>
                <w:rFonts w:ascii="Almarai" w:hAnsi="Almarai" w:cs="Almarai"/>
                <w:sz w:val="17"/>
                <w:szCs w:val="17"/>
                <w:rtl/>
              </w:rPr>
              <w:t>تثبيت المواسير بخلطة إسمنتية بعد نجاح الاختبار واستكمال التغطية في مرحلة اللياسة</w:t>
            </w:r>
          </w:p>
        </w:tc>
        <w:tc>
          <w:tcPr>
            <w:tcW w:w="567" w:type="dxa"/>
          </w:tcPr>
          <w:p w14:paraId="6C2EA953" w14:textId="77777777" w:rsidR="00581A4E" w:rsidRDefault="00641D18">
            <w:pPr>
              <w:bidi/>
              <w:spacing w:after="20" w:line="263" w:lineRule="exact"/>
            </w:pPr>
            <w:r>
              <w:rPr>
                <w:rFonts w:ascii="Almarai" w:hAnsi="Almarai" w:cs="Almarai"/>
                <w:sz w:val="17"/>
                <w:szCs w:val="17"/>
                <w:rtl/>
              </w:rPr>
              <w:t>H</w:t>
            </w:r>
          </w:p>
        </w:tc>
        <w:tc>
          <w:tcPr>
            <w:tcW w:w="680" w:type="dxa"/>
          </w:tcPr>
          <w:p w14:paraId="5522B97B" w14:textId="77777777" w:rsidR="00581A4E" w:rsidRDefault="00581A4E">
            <w:pPr>
              <w:bidi/>
              <w:spacing w:after="20" w:line="263" w:lineRule="exact"/>
            </w:pPr>
          </w:p>
        </w:tc>
        <w:tc>
          <w:tcPr>
            <w:tcW w:w="794" w:type="dxa"/>
          </w:tcPr>
          <w:p w14:paraId="303285EA" w14:textId="77777777" w:rsidR="00581A4E" w:rsidRDefault="00581A4E">
            <w:pPr>
              <w:bidi/>
              <w:spacing w:after="20" w:line="263" w:lineRule="exact"/>
            </w:pPr>
          </w:p>
        </w:tc>
        <w:tc>
          <w:tcPr>
            <w:tcW w:w="1474" w:type="dxa"/>
          </w:tcPr>
          <w:p w14:paraId="1D4840DF" w14:textId="77777777" w:rsidR="00581A4E" w:rsidRDefault="00581A4E">
            <w:pPr>
              <w:bidi/>
              <w:spacing w:after="20" w:line="263" w:lineRule="exact"/>
            </w:pPr>
          </w:p>
        </w:tc>
      </w:tr>
      <w:tr w:rsidR="00581A4E" w14:paraId="0688C95C" w14:textId="77777777">
        <w:tc>
          <w:tcPr>
            <w:tcW w:w="454" w:type="dxa"/>
          </w:tcPr>
          <w:p w14:paraId="680F75ED" w14:textId="77777777" w:rsidR="00581A4E" w:rsidRDefault="00641D18">
            <w:pPr>
              <w:bidi/>
              <w:spacing w:after="20" w:line="263" w:lineRule="exact"/>
            </w:pPr>
            <w:r>
              <w:rPr>
                <w:rFonts w:ascii="Almarai" w:hAnsi="Almarai" w:cs="Almarai"/>
                <w:sz w:val="17"/>
                <w:szCs w:val="17"/>
                <w:rtl/>
              </w:rPr>
              <w:t>40</w:t>
            </w:r>
          </w:p>
        </w:tc>
        <w:tc>
          <w:tcPr>
            <w:tcW w:w="2608" w:type="dxa"/>
          </w:tcPr>
          <w:p w14:paraId="342BEC6D" w14:textId="77777777" w:rsidR="00581A4E" w:rsidRDefault="00641D18">
            <w:pPr>
              <w:bidi/>
              <w:spacing w:after="20" w:line="263" w:lineRule="exact"/>
            </w:pPr>
            <w:r>
              <w:rPr>
                <w:rFonts w:ascii="Almarai" w:hAnsi="Almarai" w:cs="Almarai"/>
                <w:sz w:val="17"/>
                <w:szCs w:val="17"/>
                <w:rtl/>
              </w:rPr>
              <w:t>مباني السيفون المخفي</w:t>
            </w:r>
          </w:p>
        </w:tc>
        <w:tc>
          <w:tcPr>
            <w:tcW w:w="3515" w:type="dxa"/>
          </w:tcPr>
          <w:p w14:paraId="1419D795" w14:textId="77777777" w:rsidR="00581A4E" w:rsidRDefault="00641D18">
            <w:pPr>
              <w:bidi/>
              <w:spacing w:after="20" w:line="263" w:lineRule="exact"/>
            </w:pPr>
            <w:r>
              <w:rPr>
                <w:rFonts w:ascii="Almarai" w:hAnsi="Almarai" w:cs="Almarai"/>
                <w:sz w:val="17"/>
                <w:szCs w:val="17"/>
                <w:rtl/>
              </w:rPr>
              <w:t>تنفيذ جدار بلوك إضافي حول سيفون الكرسي المعلق</w:t>
            </w:r>
          </w:p>
        </w:tc>
        <w:tc>
          <w:tcPr>
            <w:tcW w:w="567" w:type="dxa"/>
          </w:tcPr>
          <w:p w14:paraId="3E703BA2" w14:textId="77777777" w:rsidR="00581A4E" w:rsidRDefault="00641D18">
            <w:pPr>
              <w:bidi/>
              <w:spacing w:after="20" w:line="263" w:lineRule="exact"/>
            </w:pPr>
            <w:r>
              <w:rPr>
                <w:rFonts w:ascii="Almarai" w:hAnsi="Almarai" w:cs="Almarai"/>
                <w:sz w:val="17"/>
                <w:szCs w:val="17"/>
                <w:rtl/>
              </w:rPr>
              <w:t>H</w:t>
            </w:r>
          </w:p>
        </w:tc>
        <w:tc>
          <w:tcPr>
            <w:tcW w:w="680" w:type="dxa"/>
          </w:tcPr>
          <w:p w14:paraId="72AC7AC8" w14:textId="77777777" w:rsidR="00581A4E" w:rsidRDefault="00581A4E">
            <w:pPr>
              <w:bidi/>
              <w:spacing w:after="20" w:line="263" w:lineRule="exact"/>
            </w:pPr>
          </w:p>
        </w:tc>
        <w:tc>
          <w:tcPr>
            <w:tcW w:w="794" w:type="dxa"/>
          </w:tcPr>
          <w:p w14:paraId="5DEF4F0E" w14:textId="77777777" w:rsidR="00581A4E" w:rsidRDefault="00581A4E">
            <w:pPr>
              <w:bidi/>
              <w:spacing w:after="20" w:line="263" w:lineRule="exact"/>
            </w:pPr>
          </w:p>
        </w:tc>
        <w:tc>
          <w:tcPr>
            <w:tcW w:w="1474" w:type="dxa"/>
          </w:tcPr>
          <w:p w14:paraId="40B8A46D" w14:textId="77777777" w:rsidR="00581A4E" w:rsidRDefault="00581A4E">
            <w:pPr>
              <w:bidi/>
              <w:spacing w:after="20" w:line="263" w:lineRule="exact"/>
            </w:pPr>
          </w:p>
        </w:tc>
      </w:tr>
      <w:tr w:rsidR="00581A4E" w14:paraId="7C32CF20" w14:textId="77777777">
        <w:tc>
          <w:tcPr>
            <w:tcW w:w="454" w:type="dxa"/>
          </w:tcPr>
          <w:p w14:paraId="48A18724" w14:textId="77777777" w:rsidR="00581A4E" w:rsidRDefault="00641D18">
            <w:pPr>
              <w:bidi/>
              <w:spacing w:after="20" w:line="263" w:lineRule="exact"/>
            </w:pPr>
            <w:r>
              <w:rPr>
                <w:rFonts w:ascii="Almarai" w:hAnsi="Almarai" w:cs="Almarai"/>
                <w:sz w:val="17"/>
                <w:szCs w:val="17"/>
                <w:rtl/>
              </w:rPr>
              <w:t>41</w:t>
            </w:r>
          </w:p>
        </w:tc>
        <w:tc>
          <w:tcPr>
            <w:tcW w:w="2608" w:type="dxa"/>
          </w:tcPr>
          <w:p w14:paraId="77CA5D2C" w14:textId="77777777" w:rsidR="00581A4E" w:rsidRDefault="00641D18">
            <w:pPr>
              <w:bidi/>
              <w:spacing w:after="20" w:line="263" w:lineRule="exact"/>
            </w:pPr>
            <w:r>
              <w:rPr>
                <w:rFonts w:ascii="Almarai" w:hAnsi="Almarai" w:cs="Almarai"/>
                <w:sz w:val="17"/>
                <w:szCs w:val="17"/>
                <w:rtl/>
              </w:rPr>
              <w:t>توقيت فاصل البلوك</w:t>
            </w:r>
          </w:p>
        </w:tc>
        <w:tc>
          <w:tcPr>
            <w:tcW w:w="3515" w:type="dxa"/>
          </w:tcPr>
          <w:p w14:paraId="29654CCF" w14:textId="77777777" w:rsidR="00581A4E" w:rsidRDefault="00641D18">
            <w:pPr>
              <w:bidi/>
              <w:spacing w:after="20" w:line="263" w:lineRule="exact"/>
            </w:pPr>
            <w:r>
              <w:rPr>
                <w:rFonts w:ascii="Almarai" w:hAnsi="Almarai" w:cs="Almarai"/>
                <w:sz w:val="17"/>
                <w:szCs w:val="17"/>
                <w:rtl/>
              </w:rPr>
              <w:t>بناء فاصل البلوك بين الشاور والكرسي خلال مرحلة التأسيس</w:t>
            </w:r>
          </w:p>
        </w:tc>
        <w:tc>
          <w:tcPr>
            <w:tcW w:w="567" w:type="dxa"/>
          </w:tcPr>
          <w:p w14:paraId="2E40635D" w14:textId="77777777" w:rsidR="00581A4E" w:rsidRDefault="00581A4E">
            <w:pPr>
              <w:bidi/>
              <w:spacing w:after="20" w:line="263" w:lineRule="exact"/>
            </w:pPr>
          </w:p>
        </w:tc>
        <w:tc>
          <w:tcPr>
            <w:tcW w:w="680" w:type="dxa"/>
          </w:tcPr>
          <w:p w14:paraId="7730A92B" w14:textId="77777777" w:rsidR="00581A4E" w:rsidRDefault="00581A4E">
            <w:pPr>
              <w:bidi/>
              <w:spacing w:after="20" w:line="263" w:lineRule="exact"/>
            </w:pPr>
          </w:p>
        </w:tc>
        <w:tc>
          <w:tcPr>
            <w:tcW w:w="794" w:type="dxa"/>
          </w:tcPr>
          <w:p w14:paraId="20D6D447" w14:textId="77777777" w:rsidR="00581A4E" w:rsidRDefault="00581A4E">
            <w:pPr>
              <w:bidi/>
              <w:spacing w:after="20" w:line="263" w:lineRule="exact"/>
            </w:pPr>
          </w:p>
        </w:tc>
        <w:tc>
          <w:tcPr>
            <w:tcW w:w="1474" w:type="dxa"/>
          </w:tcPr>
          <w:p w14:paraId="6C9A72CB" w14:textId="77777777" w:rsidR="00581A4E" w:rsidRDefault="00581A4E">
            <w:pPr>
              <w:bidi/>
              <w:spacing w:after="20" w:line="263" w:lineRule="exact"/>
            </w:pPr>
          </w:p>
        </w:tc>
      </w:tr>
      <w:tr w:rsidR="00581A4E" w14:paraId="0F126ACE" w14:textId="77777777">
        <w:tc>
          <w:tcPr>
            <w:tcW w:w="454" w:type="dxa"/>
          </w:tcPr>
          <w:p w14:paraId="444108B8" w14:textId="77777777" w:rsidR="00581A4E" w:rsidRDefault="00641D18">
            <w:pPr>
              <w:bidi/>
              <w:spacing w:after="20" w:line="263" w:lineRule="exact"/>
            </w:pPr>
            <w:r>
              <w:rPr>
                <w:rFonts w:ascii="Almarai" w:hAnsi="Almarai" w:cs="Almarai"/>
                <w:sz w:val="17"/>
                <w:szCs w:val="17"/>
                <w:rtl/>
              </w:rPr>
              <w:t>42</w:t>
            </w:r>
          </w:p>
        </w:tc>
        <w:tc>
          <w:tcPr>
            <w:tcW w:w="2608" w:type="dxa"/>
          </w:tcPr>
          <w:p w14:paraId="0DF84BB2" w14:textId="77777777" w:rsidR="00581A4E" w:rsidRDefault="00641D18">
            <w:pPr>
              <w:bidi/>
              <w:spacing w:after="20" w:line="263" w:lineRule="exact"/>
            </w:pPr>
            <w:r>
              <w:rPr>
                <w:rFonts w:ascii="Almarai" w:hAnsi="Almarai" w:cs="Almarai"/>
                <w:sz w:val="17"/>
                <w:szCs w:val="17"/>
                <w:rtl/>
              </w:rPr>
              <w:t>توقيت فاصل السكريت</w:t>
            </w:r>
          </w:p>
        </w:tc>
        <w:tc>
          <w:tcPr>
            <w:tcW w:w="3515" w:type="dxa"/>
          </w:tcPr>
          <w:p w14:paraId="097C9EC5" w14:textId="77777777" w:rsidR="00581A4E" w:rsidRDefault="00641D18">
            <w:pPr>
              <w:bidi/>
              <w:spacing w:after="20" w:line="263" w:lineRule="exact"/>
            </w:pPr>
            <w:r>
              <w:rPr>
                <w:rFonts w:ascii="Almarai" w:hAnsi="Almarai" w:cs="Almarai"/>
                <w:sz w:val="17"/>
                <w:szCs w:val="17"/>
                <w:rtl/>
              </w:rPr>
              <w:t>تأجيل الفاصل الزجاجي السكريت إلى ما بعد البلاط</w:t>
            </w:r>
          </w:p>
        </w:tc>
        <w:tc>
          <w:tcPr>
            <w:tcW w:w="567" w:type="dxa"/>
          </w:tcPr>
          <w:p w14:paraId="0CE39A66" w14:textId="77777777" w:rsidR="00581A4E" w:rsidRDefault="00581A4E">
            <w:pPr>
              <w:bidi/>
              <w:spacing w:after="20" w:line="263" w:lineRule="exact"/>
            </w:pPr>
          </w:p>
        </w:tc>
        <w:tc>
          <w:tcPr>
            <w:tcW w:w="680" w:type="dxa"/>
          </w:tcPr>
          <w:p w14:paraId="12A702B0" w14:textId="77777777" w:rsidR="00581A4E" w:rsidRDefault="00581A4E">
            <w:pPr>
              <w:bidi/>
              <w:spacing w:after="20" w:line="263" w:lineRule="exact"/>
            </w:pPr>
          </w:p>
        </w:tc>
        <w:tc>
          <w:tcPr>
            <w:tcW w:w="794" w:type="dxa"/>
          </w:tcPr>
          <w:p w14:paraId="2C1EE64A" w14:textId="77777777" w:rsidR="00581A4E" w:rsidRDefault="00581A4E">
            <w:pPr>
              <w:bidi/>
              <w:spacing w:after="20" w:line="263" w:lineRule="exact"/>
            </w:pPr>
          </w:p>
        </w:tc>
        <w:tc>
          <w:tcPr>
            <w:tcW w:w="1474" w:type="dxa"/>
          </w:tcPr>
          <w:p w14:paraId="3875823F" w14:textId="77777777" w:rsidR="00581A4E" w:rsidRDefault="00581A4E">
            <w:pPr>
              <w:bidi/>
              <w:spacing w:after="20" w:line="263" w:lineRule="exact"/>
            </w:pPr>
          </w:p>
        </w:tc>
      </w:tr>
      <w:tr w:rsidR="00581A4E" w14:paraId="530A518E" w14:textId="77777777">
        <w:tc>
          <w:tcPr>
            <w:tcW w:w="454" w:type="dxa"/>
          </w:tcPr>
          <w:p w14:paraId="509811FD" w14:textId="77777777" w:rsidR="00581A4E" w:rsidRDefault="00641D18">
            <w:pPr>
              <w:bidi/>
              <w:spacing w:after="20" w:line="263" w:lineRule="exact"/>
            </w:pPr>
            <w:r>
              <w:rPr>
                <w:rFonts w:ascii="Almarai" w:hAnsi="Almarai" w:cs="Almarai"/>
                <w:sz w:val="17"/>
                <w:szCs w:val="17"/>
                <w:rtl/>
              </w:rPr>
              <w:t>43</w:t>
            </w:r>
          </w:p>
        </w:tc>
        <w:tc>
          <w:tcPr>
            <w:tcW w:w="2608" w:type="dxa"/>
          </w:tcPr>
          <w:p w14:paraId="74F6F6BE" w14:textId="77777777" w:rsidR="00581A4E" w:rsidRDefault="00641D18">
            <w:pPr>
              <w:bidi/>
              <w:spacing w:after="20" w:line="263" w:lineRule="exact"/>
            </w:pPr>
            <w:r>
              <w:rPr>
                <w:rFonts w:ascii="Almarai" w:hAnsi="Almarai" w:cs="Almarai"/>
                <w:sz w:val="17"/>
                <w:szCs w:val="17"/>
                <w:rtl/>
              </w:rPr>
              <w:t>موقع التغذية فوق العزل</w:t>
            </w:r>
          </w:p>
        </w:tc>
        <w:tc>
          <w:tcPr>
            <w:tcW w:w="3515" w:type="dxa"/>
          </w:tcPr>
          <w:p w14:paraId="4164BD13" w14:textId="77777777" w:rsidR="00581A4E" w:rsidRDefault="00641D18">
            <w:pPr>
              <w:bidi/>
              <w:spacing w:after="20" w:line="263" w:lineRule="exact"/>
            </w:pPr>
            <w:r>
              <w:rPr>
                <w:rFonts w:ascii="Almarai" w:hAnsi="Almarai" w:cs="Almarai"/>
                <w:sz w:val="17"/>
                <w:szCs w:val="17"/>
                <w:rtl/>
              </w:rPr>
              <w:t>تنفيذ مواسير التغذية الحرارية فوق العزل المائي للسطح بالتنسيق مع مقاول العزل</w:t>
            </w:r>
          </w:p>
        </w:tc>
        <w:tc>
          <w:tcPr>
            <w:tcW w:w="567" w:type="dxa"/>
          </w:tcPr>
          <w:p w14:paraId="50B66B07" w14:textId="77777777" w:rsidR="00581A4E" w:rsidRDefault="00641D18">
            <w:pPr>
              <w:bidi/>
              <w:spacing w:after="20" w:line="263" w:lineRule="exact"/>
            </w:pPr>
            <w:r>
              <w:rPr>
                <w:rFonts w:ascii="Almarai" w:hAnsi="Almarai" w:cs="Almarai"/>
                <w:sz w:val="17"/>
                <w:szCs w:val="17"/>
                <w:rtl/>
              </w:rPr>
              <w:t>W</w:t>
            </w:r>
          </w:p>
        </w:tc>
        <w:tc>
          <w:tcPr>
            <w:tcW w:w="680" w:type="dxa"/>
          </w:tcPr>
          <w:p w14:paraId="0134BF51" w14:textId="77777777" w:rsidR="00581A4E" w:rsidRDefault="00581A4E">
            <w:pPr>
              <w:bidi/>
              <w:spacing w:after="20" w:line="263" w:lineRule="exact"/>
            </w:pPr>
          </w:p>
        </w:tc>
        <w:tc>
          <w:tcPr>
            <w:tcW w:w="794" w:type="dxa"/>
          </w:tcPr>
          <w:p w14:paraId="5F9C3CBF" w14:textId="77777777" w:rsidR="00581A4E" w:rsidRDefault="00581A4E">
            <w:pPr>
              <w:bidi/>
              <w:spacing w:after="20" w:line="263" w:lineRule="exact"/>
            </w:pPr>
          </w:p>
        </w:tc>
        <w:tc>
          <w:tcPr>
            <w:tcW w:w="1474" w:type="dxa"/>
          </w:tcPr>
          <w:p w14:paraId="07D35FAE" w14:textId="77777777" w:rsidR="00581A4E" w:rsidRDefault="00581A4E">
            <w:pPr>
              <w:bidi/>
              <w:spacing w:after="20" w:line="263" w:lineRule="exact"/>
            </w:pPr>
          </w:p>
        </w:tc>
      </w:tr>
      <w:tr w:rsidR="00581A4E" w14:paraId="41F9DCE2" w14:textId="77777777">
        <w:tc>
          <w:tcPr>
            <w:tcW w:w="454" w:type="dxa"/>
          </w:tcPr>
          <w:p w14:paraId="4DE78908" w14:textId="77777777" w:rsidR="00581A4E" w:rsidRDefault="00641D18">
            <w:pPr>
              <w:bidi/>
              <w:spacing w:after="20" w:line="263" w:lineRule="exact"/>
            </w:pPr>
            <w:r>
              <w:rPr>
                <w:rFonts w:ascii="Almarai" w:hAnsi="Almarai" w:cs="Almarai"/>
                <w:sz w:val="17"/>
                <w:szCs w:val="17"/>
                <w:rtl/>
              </w:rPr>
              <w:t>44</w:t>
            </w:r>
          </w:p>
        </w:tc>
        <w:tc>
          <w:tcPr>
            <w:tcW w:w="2608" w:type="dxa"/>
          </w:tcPr>
          <w:p w14:paraId="4680C695" w14:textId="77777777" w:rsidR="00581A4E" w:rsidRDefault="00641D18">
            <w:pPr>
              <w:bidi/>
              <w:spacing w:after="20" w:line="263" w:lineRule="exact"/>
            </w:pPr>
            <w:r>
              <w:rPr>
                <w:rFonts w:ascii="Almarai" w:hAnsi="Almarai" w:cs="Almarai"/>
                <w:sz w:val="17"/>
                <w:szCs w:val="17"/>
                <w:rtl/>
              </w:rPr>
              <w:t>استكمال البطارية</w:t>
            </w:r>
          </w:p>
        </w:tc>
        <w:tc>
          <w:tcPr>
            <w:tcW w:w="3515" w:type="dxa"/>
          </w:tcPr>
          <w:p w14:paraId="554F1154" w14:textId="77777777" w:rsidR="00581A4E" w:rsidRDefault="00641D18">
            <w:pPr>
              <w:bidi/>
              <w:spacing w:after="20" w:line="263" w:lineRule="exact"/>
            </w:pPr>
            <w:r>
              <w:rPr>
                <w:rFonts w:ascii="Almarai" w:hAnsi="Almarai" w:cs="Almarai"/>
                <w:sz w:val="17"/>
                <w:szCs w:val="17"/>
                <w:rtl/>
              </w:rPr>
              <w:t>استكمال تركيب شبكة المياه المسماة البطارية</w:t>
            </w:r>
          </w:p>
        </w:tc>
        <w:tc>
          <w:tcPr>
            <w:tcW w:w="567" w:type="dxa"/>
          </w:tcPr>
          <w:p w14:paraId="55589D21" w14:textId="77777777" w:rsidR="00581A4E" w:rsidRDefault="00581A4E">
            <w:pPr>
              <w:bidi/>
              <w:spacing w:after="20" w:line="263" w:lineRule="exact"/>
            </w:pPr>
          </w:p>
        </w:tc>
        <w:tc>
          <w:tcPr>
            <w:tcW w:w="680" w:type="dxa"/>
          </w:tcPr>
          <w:p w14:paraId="4390DE1E" w14:textId="77777777" w:rsidR="00581A4E" w:rsidRDefault="00581A4E">
            <w:pPr>
              <w:bidi/>
              <w:spacing w:after="20" w:line="263" w:lineRule="exact"/>
            </w:pPr>
          </w:p>
        </w:tc>
        <w:tc>
          <w:tcPr>
            <w:tcW w:w="794" w:type="dxa"/>
          </w:tcPr>
          <w:p w14:paraId="27A60AA7" w14:textId="77777777" w:rsidR="00581A4E" w:rsidRDefault="00581A4E">
            <w:pPr>
              <w:bidi/>
              <w:spacing w:after="20" w:line="263" w:lineRule="exact"/>
            </w:pPr>
          </w:p>
        </w:tc>
        <w:tc>
          <w:tcPr>
            <w:tcW w:w="1474" w:type="dxa"/>
          </w:tcPr>
          <w:p w14:paraId="27F375C5" w14:textId="77777777" w:rsidR="00581A4E" w:rsidRDefault="00581A4E">
            <w:pPr>
              <w:bidi/>
              <w:spacing w:after="20" w:line="263" w:lineRule="exact"/>
            </w:pPr>
          </w:p>
        </w:tc>
      </w:tr>
      <w:tr w:rsidR="00581A4E" w14:paraId="64A27555" w14:textId="77777777">
        <w:tc>
          <w:tcPr>
            <w:tcW w:w="454" w:type="dxa"/>
          </w:tcPr>
          <w:p w14:paraId="299BAD88" w14:textId="77777777" w:rsidR="00581A4E" w:rsidRDefault="00641D18">
            <w:pPr>
              <w:bidi/>
              <w:spacing w:after="20" w:line="263" w:lineRule="exact"/>
            </w:pPr>
            <w:r>
              <w:rPr>
                <w:rFonts w:ascii="Almarai" w:hAnsi="Almarai" w:cs="Almarai"/>
                <w:sz w:val="17"/>
                <w:szCs w:val="17"/>
                <w:rtl/>
              </w:rPr>
              <w:t>45</w:t>
            </w:r>
          </w:p>
        </w:tc>
        <w:tc>
          <w:tcPr>
            <w:tcW w:w="2608" w:type="dxa"/>
          </w:tcPr>
          <w:p w14:paraId="545D15AB" w14:textId="77777777" w:rsidR="00581A4E" w:rsidRDefault="00641D18">
            <w:pPr>
              <w:bidi/>
              <w:spacing w:after="20" w:line="263" w:lineRule="exact"/>
            </w:pPr>
            <w:r>
              <w:rPr>
                <w:rFonts w:ascii="Almarai" w:hAnsi="Almarai" w:cs="Almarai"/>
                <w:sz w:val="17"/>
                <w:szCs w:val="17"/>
                <w:rtl/>
              </w:rPr>
              <w:t>العزل الحراري الإضافي</w:t>
            </w:r>
          </w:p>
        </w:tc>
        <w:tc>
          <w:tcPr>
            <w:tcW w:w="3515" w:type="dxa"/>
          </w:tcPr>
          <w:p w14:paraId="1215241B" w14:textId="77777777" w:rsidR="00581A4E" w:rsidRDefault="00641D18">
            <w:pPr>
              <w:bidi/>
              <w:spacing w:after="20" w:line="263" w:lineRule="exact"/>
            </w:pPr>
            <w:r>
              <w:rPr>
                <w:rFonts w:ascii="Almarai" w:hAnsi="Almarai" w:cs="Almarai"/>
                <w:sz w:val="17"/>
                <w:szCs w:val="17"/>
                <w:rtl/>
              </w:rPr>
              <w:t>يفضل تغليف مواسير التغذية فوق العزل المائي بجرابات عازلة حرارياً مثبتة بشريط لاصق</w:t>
            </w:r>
          </w:p>
        </w:tc>
        <w:tc>
          <w:tcPr>
            <w:tcW w:w="567" w:type="dxa"/>
          </w:tcPr>
          <w:p w14:paraId="5016D143" w14:textId="77777777" w:rsidR="00581A4E" w:rsidRDefault="00581A4E">
            <w:pPr>
              <w:bidi/>
              <w:spacing w:after="20" w:line="263" w:lineRule="exact"/>
            </w:pPr>
          </w:p>
        </w:tc>
        <w:tc>
          <w:tcPr>
            <w:tcW w:w="680" w:type="dxa"/>
          </w:tcPr>
          <w:p w14:paraId="1666CCB0" w14:textId="77777777" w:rsidR="00581A4E" w:rsidRDefault="00581A4E">
            <w:pPr>
              <w:bidi/>
              <w:spacing w:after="20" w:line="263" w:lineRule="exact"/>
            </w:pPr>
          </w:p>
        </w:tc>
        <w:tc>
          <w:tcPr>
            <w:tcW w:w="794" w:type="dxa"/>
          </w:tcPr>
          <w:p w14:paraId="00C72B26" w14:textId="77777777" w:rsidR="00581A4E" w:rsidRDefault="00581A4E">
            <w:pPr>
              <w:bidi/>
              <w:spacing w:after="20" w:line="263" w:lineRule="exact"/>
            </w:pPr>
          </w:p>
        </w:tc>
        <w:tc>
          <w:tcPr>
            <w:tcW w:w="1474" w:type="dxa"/>
          </w:tcPr>
          <w:p w14:paraId="73CEEE8C" w14:textId="77777777" w:rsidR="00581A4E" w:rsidRDefault="00581A4E">
            <w:pPr>
              <w:bidi/>
              <w:spacing w:after="20" w:line="263" w:lineRule="exact"/>
            </w:pPr>
          </w:p>
        </w:tc>
      </w:tr>
      <w:tr w:rsidR="00581A4E" w14:paraId="12E27F26" w14:textId="77777777">
        <w:tc>
          <w:tcPr>
            <w:tcW w:w="454" w:type="dxa"/>
          </w:tcPr>
          <w:p w14:paraId="477C28A7" w14:textId="77777777" w:rsidR="00581A4E" w:rsidRDefault="00641D18">
            <w:pPr>
              <w:bidi/>
              <w:spacing w:after="20" w:line="263" w:lineRule="exact"/>
            </w:pPr>
            <w:r>
              <w:rPr>
                <w:rFonts w:ascii="Almarai" w:hAnsi="Almarai" w:cs="Almarai"/>
                <w:sz w:val="17"/>
                <w:szCs w:val="17"/>
                <w:rtl/>
              </w:rPr>
              <w:t>46</w:t>
            </w:r>
          </w:p>
        </w:tc>
        <w:tc>
          <w:tcPr>
            <w:tcW w:w="2608" w:type="dxa"/>
          </w:tcPr>
          <w:p w14:paraId="0130624B" w14:textId="77777777" w:rsidR="00581A4E" w:rsidRDefault="00641D18">
            <w:pPr>
              <w:bidi/>
              <w:spacing w:after="20" w:line="263" w:lineRule="exact"/>
            </w:pPr>
            <w:r>
              <w:rPr>
                <w:rFonts w:ascii="Almarai" w:hAnsi="Almarai" w:cs="Almarai"/>
                <w:sz w:val="17"/>
                <w:szCs w:val="17"/>
                <w:rtl/>
              </w:rPr>
              <w:t>كوع الرائحة</w:t>
            </w:r>
          </w:p>
        </w:tc>
        <w:tc>
          <w:tcPr>
            <w:tcW w:w="3515" w:type="dxa"/>
          </w:tcPr>
          <w:p w14:paraId="38377FA2" w14:textId="77777777" w:rsidR="00581A4E" w:rsidRDefault="00641D18">
            <w:pPr>
              <w:bidi/>
              <w:spacing w:after="20" w:line="263" w:lineRule="exact"/>
            </w:pPr>
            <w:r>
              <w:rPr>
                <w:rFonts w:ascii="Almarai" w:hAnsi="Almarai" w:cs="Almarai"/>
                <w:sz w:val="17"/>
                <w:szCs w:val="17"/>
                <w:rtl/>
              </w:rPr>
              <w:t>تركيب كوع رائحة للصفايات عند اعتماد نظام الماسورة الواحدة لتجنب الروائح</w:t>
            </w:r>
          </w:p>
        </w:tc>
        <w:tc>
          <w:tcPr>
            <w:tcW w:w="567" w:type="dxa"/>
          </w:tcPr>
          <w:p w14:paraId="44284005" w14:textId="77777777" w:rsidR="00581A4E" w:rsidRDefault="00641D18">
            <w:pPr>
              <w:bidi/>
              <w:spacing w:after="20" w:line="263" w:lineRule="exact"/>
            </w:pPr>
            <w:r>
              <w:rPr>
                <w:rFonts w:ascii="Almarai" w:hAnsi="Almarai" w:cs="Almarai"/>
                <w:sz w:val="17"/>
                <w:szCs w:val="17"/>
                <w:rtl/>
              </w:rPr>
              <w:t>H</w:t>
            </w:r>
          </w:p>
        </w:tc>
        <w:tc>
          <w:tcPr>
            <w:tcW w:w="680" w:type="dxa"/>
          </w:tcPr>
          <w:p w14:paraId="572CE0C6" w14:textId="77777777" w:rsidR="00581A4E" w:rsidRDefault="00581A4E">
            <w:pPr>
              <w:bidi/>
              <w:spacing w:after="20" w:line="263" w:lineRule="exact"/>
            </w:pPr>
          </w:p>
        </w:tc>
        <w:tc>
          <w:tcPr>
            <w:tcW w:w="794" w:type="dxa"/>
          </w:tcPr>
          <w:p w14:paraId="6FB7E76A" w14:textId="77777777" w:rsidR="00581A4E" w:rsidRDefault="00581A4E">
            <w:pPr>
              <w:bidi/>
              <w:spacing w:after="20" w:line="263" w:lineRule="exact"/>
            </w:pPr>
          </w:p>
        </w:tc>
        <w:tc>
          <w:tcPr>
            <w:tcW w:w="1474" w:type="dxa"/>
          </w:tcPr>
          <w:p w14:paraId="7D35C564" w14:textId="77777777" w:rsidR="00581A4E" w:rsidRDefault="00581A4E">
            <w:pPr>
              <w:bidi/>
              <w:spacing w:after="20" w:line="263" w:lineRule="exact"/>
            </w:pPr>
          </w:p>
        </w:tc>
      </w:tr>
      <w:tr w:rsidR="00581A4E" w14:paraId="2E3CB211" w14:textId="77777777">
        <w:tc>
          <w:tcPr>
            <w:tcW w:w="454" w:type="dxa"/>
          </w:tcPr>
          <w:p w14:paraId="163484FD" w14:textId="77777777" w:rsidR="00581A4E" w:rsidRDefault="00641D18">
            <w:pPr>
              <w:bidi/>
              <w:spacing w:after="20" w:line="263" w:lineRule="exact"/>
            </w:pPr>
            <w:r>
              <w:rPr>
                <w:rFonts w:ascii="Almarai" w:hAnsi="Almarai" w:cs="Almarai"/>
                <w:sz w:val="17"/>
                <w:szCs w:val="17"/>
                <w:rtl/>
              </w:rPr>
              <w:t>47</w:t>
            </w:r>
          </w:p>
        </w:tc>
        <w:tc>
          <w:tcPr>
            <w:tcW w:w="2608" w:type="dxa"/>
          </w:tcPr>
          <w:p w14:paraId="77DE8984" w14:textId="77777777" w:rsidR="00581A4E" w:rsidRDefault="00641D18">
            <w:pPr>
              <w:bidi/>
              <w:spacing w:after="20" w:line="263" w:lineRule="exact"/>
            </w:pPr>
            <w:r>
              <w:rPr>
                <w:rFonts w:ascii="Almarai" w:hAnsi="Almarai" w:cs="Almarai"/>
                <w:sz w:val="17"/>
                <w:szCs w:val="17"/>
                <w:rtl/>
              </w:rPr>
              <w:t>مباعدة خطوط الصرف</w:t>
            </w:r>
          </w:p>
        </w:tc>
        <w:tc>
          <w:tcPr>
            <w:tcW w:w="3515" w:type="dxa"/>
          </w:tcPr>
          <w:p w14:paraId="2F4E8238" w14:textId="77777777" w:rsidR="00581A4E" w:rsidRDefault="00641D18">
            <w:pPr>
              <w:bidi/>
              <w:spacing w:after="20" w:line="263" w:lineRule="exact"/>
            </w:pPr>
            <w:r>
              <w:rPr>
                <w:rFonts w:ascii="Almarai" w:hAnsi="Almarai" w:cs="Almarai"/>
                <w:sz w:val="17"/>
                <w:szCs w:val="17"/>
                <w:rtl/>
              </w:rPr>
              <w:t>الالتزام بالحد الأدنى للمباعدة في نظام الماسورتين، دون تحديد قيمة رقمية بالمصدر</w:t>
            </w:r>
          </w:p>
        </w:tc>
        <w:tc>
          <w:tcPr>
            <w:tcW w:w="567" w:type="dxa"/>
          </w:tcPr>
          <w:p w14:paraId="71E65C28" w14:textId="77777777" w:rsidR="00581A4E" w:rsidRDefault="00581A4E">
            <w:pPr>
              <w:bidi/>
              <w:spacing w:after="20" w:line="263" w:lineRule="exact"/>
            </w:pPr>
          </w:p>
        </w:tc>
        <w:tc>
          <w:tcPr>
            <w:tcW w:w="680" w:type="dxa"/>
          </w:tcPr>
          <w:p w14:paraId="2D6A651E" w14:textId="77777777" w:rsidR="00581A4E" w:rsidRDefault="00581A4E">
            <w:pPr>
              <w:bidi/>
              <w:spacing w:after="20" w:line="263" w:lineRule="exact"/>
            </w:pPr>
          </w:p>
        </w:tc>
        <w:tc>
          <w:tcPr>
            <w:tcW w:w="794" w:type="dxa"/>
          </w:tcPr>
          <w:p w14:paraId="65B5E9AB" w14:textId="77777777" w:rsidR="00581A4E" w:rsidRDefault="00581A4E">
            <w:pPr>
              <w:bidi/>
              <w:spacing w:after="20" w:line="263" w:lineRule="exact"/>
            </w:pPr>
          </w:p>
        </w:tc>
        <w:tc>
          <w:tcPr>
            <w:tcW w:w="1474" w:type="dxa"/>
          </w:tcPr>
          <w:p w14:paraId="0ED220B0" w14:textId="77777777" w:rsidR="00581A4E" w:rsidRDefault="00581A4E">
            <w:pPr>
              <w:bidi/>
              <w:spacing w:after="20" w:line="263" w:lineRule="exact"/>
            </w:pPr>
          </w:p>
        </w:tc>
      </w:tr>
      <w:tr w:rsidR="00581A4E" w14:paraId="38EAE1BA" w14:textId="77777777">
        <w:tc>
          <w:tcPr>
            <w:tcW w:w="454" w:type="dxa"/>
          </w:tcPr>
          <w:p w14:paraId="6987FD81" w14:textId="77777777" w:rsidR="00581A4E" w:rsidRDefault="00641D18">
            <w:pPr>
              <w:bidi/>
              <w:spacing w:after="20" w:line="263" w:lineRule="exact"/>
            </w:pPr>
            <w:r>
              <w:rPr>
                <w:rFonts w:ascii="Almarai" w:hAnsi="Almarai" w:cs="Almarai"/>
                <w:sz w:val="17"/>
                <w:szCs w:val="17"/>
                <w:rtl/>
              </w:rPr>
              <w:t>48</w:t>
            </w:r>
          </w:p>
        </w:tc>
        <w:tc>
          <w:tcPr>
            <w:tcW w:w="2608" w:type="dxa"/>
          </w:tcPr>
          <w:p w14:paraId="21153B12" w14:textId="77777777" w:rsidR="00581A4E" w:rsidRDefault="00641D18">
            <w:pPr>
              <w:bidi/>
              <w:spacing w:after="20" w:line="263" w:lineRule="exact"/>
            </w:pPr>
            <w:r>
              <w:rPr>
                <w:rFonts w:ascii="Almarai" w:hAnsi="Almarai" w:cs="Almarai"/>
                <w:sz w:val="17"/>
                <w:szCs w:val="17"/>
                <w:rtl/>
              </w:rPr>
              <w:t>قطر عمود العمل</w:t>
            </w:r>
          </w:p>
        </w:tc>
        <w:tc>
          <w:tcPr>
            <w:tcW w:w="3515" w:type="dxa"/>
          </w:tcPr>
          <w:p w14:paraId="4687E905" w14:textId="77777777" w:rsidR="00581A4E" w:rsidRDefault="00641D18">
            <w:pPr>
              <w:bidi/>
              <w:spacing w:after="20" w:line="263" w:lineRule="exact"/>
            </w:pPr>
            <w:r>
              <w:rPr>
                <w:rFonts w:ascii="Almarai" w:hAnsi="Almarai" w:cs="Almarai"/>
                <w:sz w:val="17"/>
                <w:szCs w:val="17"/>
                <w:rtl/>
              </w:rPr>
              <w:t>قطر ماسورة الصرف الثقيل 4 بوصة</w:t>
            </w:r>
          </w:p>
        </w:tc>
        <w:tc>
          <w:tcPr>
            <w:tcW w:w="567" w:type="dxa"/>
          </w:tcPr>
          <w:p w14:paraId="67034998" w14:textId="77777777" w:rsidR="00581A4E" w:rsidRDefault="00641D18">
            <w:pPr>
              <w:bidi/>
              <w:spacing w:after="20" w:line="263" w:lineRule="exact"/>
            </w:pPr>
            <w:r>
              <w:rPr>
                <w:rFonts w:ascii="Almarai" w:hAnsi="Almarai" w:cs="Almarai"/>
                <w:sz w:val="17"/>
                <w:szCs w:val="17"/>
                <w:rtl/>
              </w:rPr>
              <w:t>H</w:t>
            </w:r>
          </w:p>
        </w:tc>
        <w:tc>
          <w:tcPr>
            <w:tcW w:w="680" w:type="dxa"/>
          </w:tcPr>
          <w:p w14:paraId="042B31D3" w14:textId="77777777" w:rsidR="00581A4E" w:rsidRDefault="00581A4E">
            <w:pPr>
              <w:bidi/>
              <w:spacing w:after="20" w:line="263" w:lineRule="exact"/>
            </w:pPr>
          </w:p>
        </w:tc>
        <w:tc>
          <w:tcPr>
            <w:tcW w:w="794" w:type="dxa"/>
          </w:tcPr>
          <w:p w14:paraId="08232AD2" w14:textId="77777777" w:rsidR="00581A4E" w:rsidRDefault="00581A4E">
            <w:pPr>
              <w:bidi/>
              <w:spacing w:after="20" w:line="263" w:lineRule="exact"/>
            </w:pPr>
          </w:p>
        </w:tc>
        <w:tc>
          <w:tcPr>
            <w:tcW w:w="1474" w:type="dxa"/>
          </w:tcPr>
          <w:p w14:paraId="482E727C" w14:textId="77777777" w:rsidR="00581A4E" w:rsidRDefault="00581A4E">
            <w:pPr>
              <w:bidi/>
              <w:spacing w:after="20" w:line="263" w:lineRule="exact"/>
            </w:pPr>
          </w:p>
        </w:tc>
      </w:tr>
      <w:tr w:rsidR="00581A4E" w14:paraId="694B01B8" w14:textId="77777777">
        <w:tc>
          <w:tcPr>
            <w:tcW w:w="454" w:type="dxa"/>
          </w:tcPr>
          <w:p w14:paraId="25E27EE1" w14:textId="77777777" w:rsidR="00581A4E" w:rsidRDefault="00641D18">
            <w:pPr>
              <w:bidi/>
              <w:spacing w:after="20" w:line="263" w:lineRule="exact"/>
            </w:pPr>
            <w:r>
              <w:rPr>
                <w:rFonts w:ascii="Almarai" w:hAnsi="Almarai" w:cs="Almarai"/>
                <w:sz w:val="17"/>
                <w:szCs w:val="17"/>
                <w:rtl/>
              </w:rPr>
              <w:t>49</w:t>
            </w:r>
          </w:p>
        </w:tc>
        <w:tc>
          <w:tcPr>
            <w:tcW w:w="2608" w:type="dxa"/>
          </w:tcPr>
          <w:p w14:paraId="7D2A3D33" w14:textId="77777777" w:rsidR="00581A4E" w:rsidRDefault="00641D18">
            <w:pPr>
              <w:bidi/>
              <w:spacing w:after="20" w:line="263" w:lineRule="exact"/>
            </w:pPr>
            <w:r>
              <w:rPr>
                <w:rFonts w:ascii="Almarai" w:hAnsi="Almarai" w:cs="Almarai"/>
                <w:sz w:val="17"/>
                <w:szCs w:val="17"/>
                <w:rtl/>
              </w:rPr>
              <w:t>قطر عمود الصرف</w:t>
            </w:r>
          </w:p>
        </w:tc>
        <w:tc>
          <w:tcPr>
            <w:tcW w:w="3515" w:type="dxa"/>
          </w:tcPr>
          <w:p w14:paraId="587AC7F6" w14:textId="77777777" w:rsidR="00581A4E" w:rsidRDefault="00641D18">
            <w:pPr>
              <w:bidi/>
              <w:spacing w:after="20" w:line="263" w:lineRule="exact"/>
            </w:pPr>
            <w:r>
              <w:rPr>
                <w:rFonts w:ascii="Almarai" w:hAnsi="Almarai" w:cs="Almarai"/>
                <w:sz w:val="17"/>
                <w:szCs w:val="17"/>
                <w:rtl/>
              </w:rPr>
              <w:t>قطر ماسورة الصرف الخفيف 3 بوصة</w:t>
            </w:r>
          </w:p>
        </w:tc>
        <w:tc>
          <w:tcPr>
            <w:tcW w:w="567" w:type="dxa"/>
          </w:tcPr>
          <w:p w14:paraId="7955FAB6" w14:textId="77777777" w:rsidR="00581A4E" w:rsidRDefault="00641D18">
            <w:pPr>
              <w:bidi/>
              <w:spacing w:after="20" w:line="263" w:lineRule="exact"/>
            </w:pPr>
            <w:r>
              <w:rPr>
                <w:rFonts w:ascii="Almarai" w:hAnsi="Almarai" w:cs="Almarai"/>
                <w:sz w:val="17"/>
                <w:szCs w:val="17"/>
                <w:rtl/>
              </w:rPr>
              <w:t>H</w:t>
            </w:r>
          </w:p>
        </w:tc>
        <w:tc>
          <w:tcPr>
            <w:tcW w:w="680" w:type="dxa"/>
          </w:tcPr>
          <w:p w14:paraId="728009DB" w14:textId="77777777" w:rsidR="00581A4E" w:rsidRDefault="00581A4E">
            <w:pPr>
              <w:bidi/>
              <w:spacing w:after="20" w:line="263" w:lineRule="exact"/>
            </w:pPr>
          </w:p>
        </w:tc>
        <w:tc>
          <w:tcPr>
            <w:tcW w:w="794" w:type="dxa"/>
          </w:tcPr>
          <w:p w14:paraId="35070C92" w14:textId="77777777" w:rsidR="00581A4E" w:rsidRDefault="00581A4E">
            <w:pPr>
              <w:bidi/>
              <w:spacing w:after="20" w:line="263" w:lineRule="exact"/>
            </w:pPr>
          </w:p>
        </w:tc>
        <w:tc>
          <w:tcPr>
            <w:tcW w:w="1474" w:type="dxa"/>
          </w:tcPr>
          <w:p w14:paraId="6A7A1A2C" w14:textId="77777777" w:rsidR="00581A4E" w:rsidRDefault="00581A4E">
            <w:pPr>
              <w:bidi/>
              <w:spacing w:after="20" w:line="263" w:lineRule="exact"/>
            </w:pPr>
          </w:p>
        </w:tc>
      </w:tr>
      <w:tr w:rsidR="00581A4E" w14:paraId="10833D76" w14:textId="77777777">
        <w:tc>
          <w:tcPr>
            <w:tcW w:w="454" w:type="dxa"/>
          </w:tcPr>
          <w:p w14:paraId="7D8DD3B8" w14:textId="77777777" w:rsidR="00581A4E" w:rsidRDefault="00641D18">
            <w:pPr>
              <w:bidi/>
              <w:spacing w:after="20" w:line="263" w:lineRule="exact"/>
            </w:pPr>
            <w:r>
              <w:rPr>
                <w:rFonts w:ascii="Almarai" w:hAnsi="Almarai" w:cs="Almarai"/>
                <w:sz w:val="17"/>
                <w:szCs w:val="17"/>
                <w:rtl/>
              </w:rPr>
              <w:t>50</w:t>
            </w:r>
          </w:p>
        </w:tc>
        <w:tc>
          <w:tcPr>
            <w:tcW w:w="2608" w:type="dxa"/>
          </w:tcPr>
          <w:p w14:paraId="45003EEB" w14:textId="77777777" w:rsidR="00581A4E" w:rsidRDefault="00641D18">
            <w:pPr>
              <w:bidi/>
              <w:spacing w:after="20" w:line="263" w:lineRule="exact"/>
            </w:pPr>
            <w:r>
              <w:rPr>
                <w:rFonts w:ascii="Almarai" w:hAnsi="Almarai" w:cs="Almarai"/>
                <w:sz w:val="17"/>
                <w:szCs w:val="17"/>
                <w:rtl/>
              </w:rPr>
              <w:t>ربط التهوية</w:t>
            </w:r>
          </w:p>
        </w:tc>
        <w:tc>
          <w:tcPr>
            <w:tcW w:w="3515" w:type="dxa"/>
          </w:tcPr>
          <w:p w14:paraId="357A87A0" w14:textId="77777777" w:rsidR="00581A4E" w:rsidRDefault="00641D18">
            <w:pPr>
              <w:bidi/>
              <w:spacing w:after="20" w:line="263" w:lineRule="exact"/>
            </w:pPr>
            <w:r>
              <w:rPr>
                <w:rFonts w:ascii="Almarai" w:hAnsi="Almarai" w:cs="Almarai"/>
                <w:sz w:val="17"/>
                <w:szCs w:val="17"/>
                <w:rtl/>
              </w:rPr>
              <w:t>ربط ماسورة التهوية بعمود العمل</w:t>
            </w:r>
          </w:p>
        </w:tc>
        <w:tc>
          <w:tcPr>
            <w:tcW w:w="567" w:type="dxa"/>
          </w:tcPr>
          <w:p w14:paraId="38B1DF31" w14:textId="77777777" w:rsidR="00581A4E" w:rsidRDefault="00641D18">
            <w:pPr>
              <w:bidi/>
              <w:spacing w:after="20" w:line="263" w:lineRule="exact"/>
            </w:pPr>
            <w:r>
              <w:rPr>
                <w:rFonts w:ascii="Almarai" w:hAnsi="Almarai" w:cs="Almarai"/>
                <w:sz w:val="17"/>
                <w:szCs w:val="17"/>
                <w:rtl/>
              </w:rPr>
              <w:t>H</w:t>
            </w:r>
          </w:p>
        </w:tc>
        <w:tc>
          <w:tcPr>
            <w:tcW w:w="680" w:type="dxa"/>
          </w:tcPr>
          <w:p w14:paraId="1ACC1B04" w14:textId="77777777" w:rsidR="00581A4E" w:rsidRDefault="00581A4E">
            <w:pPr>
              <w:bidi/>
              <w:spacing w:after="20" w:line="263" w:lineRule="exact"/>
            </w:pPr>
          </w:p>
        </w:tc>
        <w:tc>
          <w:tcPr>
            <w:tcW w:w="794" w:type="dxa"/>
          </w:tcPr>
          <w:p w14:paraId="2335357B" w14:textId="77777777" w:rsidR="00581A4E" w:rsidRDefault="00581A4E">
            <w:pPr>
              <w:bidi/>
              <w:spacing w:after="20" w:line="263" w:lineRule="exact"/>
            </w:pPr>
          </w:p>
        </w:tc>
        <w:tc>
          <w:tcPr>
            <w:tcW w:w="1474" w:type="dxa"/>
          </w:tcPr>
          <w:p w14:paraId="4B517F08" w14:textId="77777777" w:rsidR="00581A4E" w:rsidRDefault="00581A4E">
            <w:pPr>
              <w:bidi/>
              <w:spacing w:after="20" w:line="263" w:lineRule="exact"/>
            </w:pPr>
          </w:p>
        </w:tc>
      </w:tr>
      <w:tr w:rsidR="00581A4E" w14:paraId="25A4388D" w14:textId="77777777">
        <w:tc>
          <w:tcPr>
            <w:tcW w:w="454" w:type="dxa"/>
          </w:tcPr>
          <w:p w14:paraId="15D98C65" w14:textId="77777777" w:rsidR="00581A4E" w:rsidRDefault="00641D18">
            <w:pPr>
              <w:bidi/>
              <w:spacing w:after="20" w:line="263" w:lineRule="exact"/>
            </w:pPr>
            <w:r>
              <w:rPr>
                <w:rFonts w:ascii="Almarai" w:hAnsi="Almarai" w:cs="Almarai"/>
                <w:sz w:val="17"/>
                <w:szCs w:val="17"/>
                <w:rtl/>
              </w:rPr>
              <w:t>51</w:t>
            </w:r>
          </w:p>
        </w:tc>
        <w:tc>
          <w:tcPr>
            <w:tcW w:w="2608" w:type="dxa"/>
          </w:tcPr>
          <w:p w14:paraId="55EBBED4" w14:textId="77777777" w:rsidR="00581A4E" w:rsidRDefault="00641D18">
            <w:pPr>
              <w:bidi/>
              <w:spacing w:after="20" w:line="263" w:lineRule="exact"/>
            </w:pPr>
            <w:r>
              <w:rPr>
                <w:rFonts w:ascii="Almarai" w:hAnsi="Almarai" w:cs="Almarai"/>
                <w:sz w:val="17"/>
                <w:szCs w:val="17"/>
                <w:rtl/>
              </w:rPr>
              <w:t>قطر ماسورة التهوية</w:t>
            </w:r>
          </w:p>
        </w:tc>
        <w:tc>
          <w:tcPr>
            <w:tcW w:w="3515" w:type="dxa"/>
          </w:tcPr>
          <w:p w14:paraId="5004B770" w14:textId="77777777" w:rsidR="00581A4E" w:rsidRDefault="00641D18">
            <w:pPr>
              <w:bidi/>
              <w:spacing w:after="20" w:line="263" w:lineRule="exact"/>
            </w:pPr>
            <w:r>
              <w:rPr>
                <w:rFonts w:ascii="Almarai" w:hAnsi="Almarai" w:cs="Almarai"/>
                <w:sz w:val="17"/>
                <w:szCs w:val="17"/>
                <w:rtl/>
              </w:rPr>
              <w:t>قطر ماسورة التهوية 3 بوصة</w:t>
            </w:r>
          </w:p>
        </w:tc>
        <w:tc>
          <w:tcPr>
            <w:tcW w:w="567" w:type="dxa"/>
          </w:tcPr>
          <w:p w14:paraId="5FFE1728" w14:textId="77777777" w:rsidR="00581A4E" w:rsidRDefault="00641D18">
            <w:pPr>
              <w:bidi/>
              <w:spacing w:after="20" w:line="263" w:lineRule="exact"/>
            </w:pPr>
            <w:r>
              <w:rPr>
                <w:rFonts w:ascii="Almarai" w:hAnsi="Almarai" w:cs="Almarai"/>
                <w:sz w:val="17"/>
                <w:szCs w:val="17"/>
                <w:rtl/>
              </w:rPr>
              <w:t>H</w:t>
            </w:r>
          </w:p>
        </w:tc>
        <w:tc>
          <w:tcPr>
            <w:tcW w:w="680" w:type="dxa"/>
          </w:tcPr>
          <w:p w14:paraId="31CB40B5" w14:textId="77777777" w:rsidR="00581A4E" w:rsidRDefault="00581A4E">
            <w:pPr>
              <w:bidi/>
              <w:spacing w:after="20" w:line="263" w:lineRule="exact"/>
            </w:pPr>
          </w:p>
        </w:tc>
        <w:tc>
          <w:tcPr>
            <w:tcW w:w="794" w:type="dxa"/>
          </w:tcPr>
          <w:p w14:paraId="5D7E3E29" w14:textId="77777777" w:rsidR="00581A4E" w:rsidRDefault="00581A4E">
            <w:pPr>
              <w:bidi/>
              <w:spacing w:after="20" w:line="263" w:lineRule="exact"/>
            </w:pPr>
          </w:p>
        </w:tc>
        <w:tc>
          <w:tcPr>
            <w:tcW w:w="1474" w:type="dxa"/>
          </w:tcPr>
          <w:p w14:paraId="4F23A600" w14:textId="77777777" w:rsidR="00581A4E" w:rsidRDefault="00581A4E">
            <w:pPr>
              <w:bidi/>
              <w:spacing w:after="20" w:line="263" w:lineRule="exact"/>
            </w:pPr>
          </w:p>
        </w:tc>
      </w:tr>
      <w:tr w:rsidR="00581A4E" w14:paraId="379067A1" w14:textId="77777777">
        <w:tc>
          <w:tcPr>
            <w:tcW w:w="454" w:type="dxa"/>
          </w:tcPr>
          <w:p w14:paraId="281A37F0" w14:textId="77777777" w:rsidR="00581A4E" w:rsidRDefault="00641D18">
            <w:pPr>
              <w:bidi/>
              <w:spacing w:after="20" w:line="263" w:lineRule="exact"/>
            </w:pPr>
            <w:r>
              <w:rPr>
                <w:rFonts w:ascii="Almarai" w:hAnsi="Almarai" w:cs="Almarai"/>
                <w:sz w:val="17"/>
                <w:szCs w:val="17"/>
                <w:rtl/>
              </w:rPr>
              <w:t>52</w:t>
            </w:r>
          </w:p>
        </w:tc>
        <w:tc>
          <w:tcPr>
            <w:tcW w:w="2608" w:type="dxa"/>
          </w:tcPr>
          <w:p w14:paraId="10E0CD4E" w14:textId="77777777" w:rsidR="00581A4E" w:rsidRDefault="00641D18">
            <w:pPr>
              <w:bidi/>
              <w:spacing w:after="20" w:line="263" w:lineRule="exact"/>
            </w:pPr>
            <w:r>
              <w:rPr>
                <w:rFonts w:ascii="Almarai" w:hAnsi="Almarai" w:cs="Almarai"/>
                <w:sz w:val="17"/>
                <w:szCs w:val="17"/>
                <w:rtl/>
              </w:rPr>
              <w:t>استقلال صرف المطر</w:t>
            </w:r>
          </w:p>
        </w:tc>
        <w:tc>
          <w:tcPr>
            <w:tcW w:w="3515" w:type="dxa"/>
          </w:tcPr>
          <w:p w14:paraId="1B30D805" w14:textId="77777777" w:rsidR="00581A4E" w:rsidRDefault="00641D18">
            <w:pPr>
              <w:bidi/>
              <w:spacing w:after="20" w:line="263" w:lineRule="exact"/>
            </w:pPr>
            <w:r>
              <w:rPr>
                <w:rFonts w:ascii="Almarai" w:hAnsi="Almarai" w:cs="Almarai"/>
                <w:sz w:val="17"/>
                <w:szCs w:val="17"/>
                <w:rtl/>
              </w:rPr>
              <w:t>فصل ماسورة صرف المطر عن بقية المواسير</w:t>
            </w:r>
          </w:p>
        </w:tc>
        <w:tc>
          <w:tcPr>
            <w:tcW w:w="567" w:type="dxa"/>
          </w:tcPr>
          <w:p w14:paraId="3BDBF183" w14:textId="77777777" w:rsidR="00581A4E" w:rsidRDefault="00641D18">
            <w:pPr>
              <w:bidi/>
              <w:spacing w:after="20" w:line="263" w:lineRule="exact"/>
            </w:pPr>
            <w:r>
              <w:rPr>
                <w:rFonts w:ascii="Almarai" w:hAnsi="Almarai" w:cs="Almarai"/>
                <w:sz w:val="17"/>
                <w:szCs w:val="17"/>
                <w:rtl/>
              </w:rPr>
              <w:t>H</w:t>
            </w:r>
          </w:p>
        </w:tc>
        <w:tc>
          <w:tcPr>
            <w:tcW w:w="680" w:type="dxa"/>
          </w:tcPr>
          <w:p w14:paraId="7FCD032E" w14:textId="77777777" w:rsidR="00581A4E" w:rsidRDefault="00581A4E">
            <w:pPr>
              <w:bidi/>
              <w:spacing w:after="20" w:line="263" w:lineRule="exact"/>
            </w:pPr>
          </w:p>
        </w:tc>
        <w:tc>
          <w:tcPr>
            <w:tcW w:w="794" w:type="dxa"/>
          </w:tcPr>
          <w:p w14:paraId="76FFFEAF" w14:textId="77777777" w:rsidR="00581A4E" w:rsidRDefault="00581A4E">
            <w:pPr>
              <w:bidi/>
              <w:spacing w:after="20" w:line="263" w:lineRule="exact"/>
            </w:pPr>
          </w:p>
        </w:tc>
        <w:tc>
          <w:tcPr>
            <w:tcW w:w="1474" w:type="dxa"/>
          </w:tcPr>
          <w:p w14:paraId="55DA6CE5" w14:textId="77777777" w:rsidR="00581A4E" w:rsidRDefault="00581A4E">
            <w:pPr>
              <w:bidi/>
              <w:spacing w:after="20" w:line="263" w:lineRule="exact"/>
            </w:pPr>
          </w:p>
        </w:tc>
      </w:tr>
      <w:tr w:rsidR="00581A4E" w14:paraId="2006529F" w14:textId="77777777">
        <w:tc>
          <w:tcPr>
            <w:tcW w:w="454" w:type="dxa"/>
          </w:tcPr>
          <w:p w14:paraId="39E46E8B" w14:textId="77777777" w:rsidR="00581A4E" w:rsidRDefault="00641D18">
            <w:pPr>
              <w:bidi/>
              <w:spacing w:after="20" w:line="263" w:lineRule="exact"/>
            </w:pPr>
            <w:r>
              <w:rPr>
                <w:rFonts w:ascii="Almarai" w:hAnsi="Almarai" w:cs="Almarai"/>
                <w:sz w:val="17"/>
                <w:szCs w:val="17"/>
                <w:rtl/>
              </w:rPr>
              <w:t>53</w:t>
            </w:r>
          </w:p>
        </w:tc>
        <w:tc>
          <w:tcPr>
            <w:tcW w:w="2608" w:type="dxa"/>
          </w:tcPr>
          <w:p w14:paraId="0B71A949" w14:textId="77777777" w:rsidR="00581A4E" w:rsidRDefault="00641D18">
            <w:pPr>
              <w:bidi/>
              <w:spacing w:after="20" w:line="263" w:lineRule="exact"/>
            </w:pPr>
            <w:r>
              <w:rPr>
                <w:rFonts w:ascii="Almarai" w:hAnsi="Almarai" w:cs="Almarai"/>
                <w:sz w:val="17"/>
                <w:szCs w:val="17"/>
                <w:rtl/>
              </w:rPr>
              <w:t>قطر صرف المطر</w:t>
            </w:r>
          </w:p>
        </w:tc>
        <w:tc>
          <w:tcPr>
            <w:tcW w:w="3515" w:type="dxa"/>
          </w:tcPr>
          <w:p w14:paraId="22780061" w14:textId="77777777" w:rsidR="00581A4E" w:rsidRDefault="00641D18">
            <w:pPr>
              <w:bidi/>
              <w:spacing w:after="20" w:line="263" w:lineRule="exact"/>
            </w:pPr>
            <w:r>
              <w:rPr>
                <w:rFonts w:ascii="Almarai" w:hAnsi="Almarai" w:cs="Almarai"/>
                <w:sz w:val="17"/>
                <w:szCs w:val="17"/>
                <w:rtl/>
              </w:rPr>
              <w:t>قطر ماسورة صرف المطر 4 بوصة</w:t>
            </w:r>
          </w:p>
        </w:tc>
        <w:tc>
          <w:tcPr>
            <w:tcW w:w="567" w:type="dxa"/>
          </w:tcPr>
          <w:p w14:paraId="70B35F2E" w14:textId="77777777" w:rsidR="00581A4E" w:rsidRDefault="00641D18">
            <w:pPr>
              <w:bidi/>
              <w:spacing w:after="20" w:line="263" w:lineRule="exact"/>
            </w:pPr>
            <w:r>
              <w:rPr>
                <w:rFonts w:ascii="Almarai" w:hAnsi="Almarai" w:cs="Almarai"/>
                <w:sz w:val="17"/>
                <w:szCs w:val="17"/>
                <w:rtl/>
              </w:rPr>
              <w:t>H</w:t>
            </w:r>
          </w:p>
        </w:tc>
        <w:tc>
          <w:tcPr>
            <w:tcW w:w="680" w:type="dxa"/>
          </w:tcPr>
          <w:p w14:paraId="2C574EAA" w14:textId="77777777" w:rsidR="00581A4E" w:rsidRDefault="00581A4E">
            <w:pPr>
              <w:bidi/>
              <w:spacing w:after="20" w:line="263" w:lineRule="exact"/>
            </w:pPr>
          </w:p>
        </w:tc>
        <w:tc>
          <w:tcPr>
            <w:tcW w:w="794" w:type="dxa"/>
          </w:tcPr>
          <w:p w14:paraId="2C71996A" w14:textId="77777777" w:rsidR="00581A4E" w:rsidRDefault="00581A4E">
            <w:pPr>
              <w:bidi/>
              <w:spacing w:after="20" w:line="263" w:lineRule="exact"/>
            </w:pPr>
          </w:p>
        </w:tc>
        <w:tc>
          <w:tcPr>
            <w:tcW w:w="1474" w:type="dxa"/>
          </w:tcPr>
          <w:p w14:paraId="1D174031" w14:textId="77777777" w:rsidR="00581A4E" w:rsidRDefault="00581A4E">
            <w:pPr>
              <w:bidi/>
              <w:spacing w:after="20" w:line="263" w:lineRule="exact"/>
            </w:pPr>
          </w:p>
        </w:tc>
      </w:tr>
      <w:tr w:rsidR="00581A4E" w14:paraId="79C2FC43" w14:textId="77777777">
        <w:tc>
          <w:tcPr>
            <w:tcW w:w="454" w:type="dxa"/>
          </w:tcPr>
          <w:p w14:paraId="2D9C67CB" w14:textId="77777777" w:rsidR="00581A4E" w:rsidRDefault="00641D18">
            <w:pPr>
              <w:bidi/>
              <w:spacing w:after="20" w:line="263" w:lineRule="exact"/>
            </w:pPr>
            <w:r>
              <w:rPr>
                <w:rFonts w:ascii="Almarai" w:hAnsi="Almarai" w:cs="Almarai"/>
                <w:sz w:val="17"/>
                <w:szCs w:val="17"/>
                <w:rtl/>
              </w:rPr>
              <w:t>54</w:t>
            </w:r>
          </w:p>
        </w:tc>
        <w:tc>
          <w:tcPr>
            <w:tcW w:w="2608" w:type="dxa"/>
          </w:tcPr>
          <w:p w14:paraId="64469BE7" w14:textId="77777777" w:rsidR="00581A4E" w:rsidRDefault="00641D18">
            <w:pPr>
              <w:bidi/>
              <w:spacing w:after="20" w:line="263" w:lineRule="exact"/>
            </w:pPr>
            <w:r>
              <w:rPr>
                <w:rFonts w:ascii="Almarai" w:hAnsi="Almarai" w:cs="Almarai"/>
                <w:sz w:val="17"/>
                <w:szCs w:val="17"/>
                <w:rtl/>
              </w:rPr>
              <w:t>موقع صفاية المطبخ</w:t>
            </w:r>
          </w:p>
        </w:tc>
        <w:tc>
          <w:tcPr>
            <w:tcW w:w="3515" w:type="dxa"/>
          </w:tcPr>
          <w:p w14:paraId="03D7DFDD" w14:textId="77777777" w:rsidR="00581A4E" w:rsidRDefault="00641D18">
            <w:pPr>
              <w:bidi/>
              <w:spacing w:after="20" w:line="263" w:lineRule="exact"/>
            </w:pPr>
            <w:r>
              <w:rPr>
                <w:rFonts w:ascii="Almarai" w:hAnsi="Almarai" w:cs="Almarai"/>
                <w:sz w:val="17"/>
                <w:szCs w:val="17"/>
                <w:rtl/>
              </w:rPr>
              <w:t>تأسيس الصفاية أقرب ما يمكن للمغسلة يمين الواقف أمامها أو يساره</w:t>
            </w:r>
          </w:p>
        </w:tc>
        <w:tc>
          <w:tcPr>
            <w:tcW w:w="567" w:type="dxa"/>
          </w:tcPr>
          <w:p w14:paraId="0BB3C6D4" w14:textId="77777777" w:rsidR="00581A4E" w:rsidRDefault="00581A4E">
            <w:pPr>
              <w:bidi/>
              <w:spacing w:after="20" w:line="263" w:lineRule="exact"/>
            </w:pPr>
          </w:p>
        </w:tc>
        <w:tc>
          <w:tcPr>
            <w:tcW w:w="680" w:type="dxa"/>
          </w:tcPr>
          <w:p w14:paraId="0ADF6692" w14:textId="77777777" w:rsidR="00581A4E" w:rsidRDefault="00581A4E">
            <w:pPr>
              <w:bidi/>
              <w:spacing w:after="20" w:line="263" w:lineRule="exact"/>
            </w:pPr>
          </w:p>
        </w:tc>
        <w:tc>
          <w:tcPr>
            <w:tcW w:w="794" w:type="dxa"/>
          </w:tcPr>
          <w:p w14:paraId="376EA151" w14:textId="77777777" w:rsidR="00581A4E" w:rsidRDefault="00581A4E">
            <w:pPr>
              <w:bidi/>
              <w:spacing w:after="20" w:line="263" w:lineRule="exact"/>
            </w:pPr>
          </w:p>
        </w:tc>
        <w:tc>
          <w:tcPr>
            <w:tcW w:w="1474" w:type="dxa"/>
          </w:tcPr>
          <w:p w14:paraId="2A2F75B2" w14:textId="77777777" w:rsidR="00581A4E" w:rsidRDefault="00581A4E">
            <w:pPr>
              <w:bidi/>
              <w:spacing w:after="20" w:line="263" w:lineRule="exact"/>
            </w:pPr>
          </w:p>
        </w:tc>
      </w:tr>
      <w:tr w:rsidR="00581A4E" w14:paraId="11B35D9F" w14:textId="77777777">
        <w:tc>
          <w:tcPr>
            <w:tcW w:w="454" w:type="dxa"/>
          </w:tcPr>
          <w:p w14:paraId="485484EF" w14:textId="77777777" w:rsidR="00581A4E" w:rsidRDefault="00641D18">
            <w:pPr>
              <w:bidi/>
              <w:spacing w:after="20" w:line="263" w:lineRule="exact"/>
            </w:pPr>
            <w:r>
              <w:rPr>
                <w:rFonts w:ascii="Almarai" w:hAnsi="Almarai" w:cs="Almarai"/>
                <w:sz w:val="17"/>
                <w:szCs w:val="17"/>
                <w:rtl/>
              </w:rPr>
              <w:t>55</w:t>
            </w:r>
          </w:p>
        </w:tc>
        <w:tc>
          <w:tcPr>
            <w:tcW w:w="2608" w:type="dxa"/>
          </w:tcPr>
          <w:p w14:paraId="6D7CA28F" w14:textId="77777777" w:rsidR="00581A4E" w:rsidRDefault="00641D18">
            <w:pPr>
              <w:bidi/>
              <w:spacing w:after="20" w:line="263" w:lineRule="exact"/>
            </w:pPr>
            <w:r>
              <w:rPr>
                <w:rFonts w:ascii="Almarai" w:hAnsi="Almarai" w:cs="Almarai"/>
                <w:sz w:val="17"/>
                <w:szCs w:val="17"/>
                <w:rtl/>
              </w:rPr>
              <w:t>قطر صرف الكرسي</w:t>
            </w:r>
          </w:p>
        </w:tc>
        <w:tc>
          <w:tcPr>
            <w:tcW w:w="3515" w:type="dxa"/>
          </w:tcPr>
          <w:p w14:paraId="61752AB4" w14:textId="77777777" w:rsidR="00581A4E" w:rsidRDefault="00641D18">
            <w:pPr>
              <w:bidi/>
              <w:spacing w:after="20" w:line="263" w:lineRule="exact"/>
            </w:pPr>
            <w:r>
              <w:rPr>
                <w:rFonts w:ascii="Almarai" w:hAnsi="Almarai" w:cs="Almarai"/>
                <w:sz w:val="17"/>
                <w:szCs w:val="17"/>
                <w:rtl/>
              </w:rPr>
              <w:t>قطر الصرف الأفقي للكرسي داخل دورات المياه 4 بوصة</w:t>
            </w:r>
          </w:p>
        </w:tc>
        <w:tc>
          <w:tcPr>
            <w:tcW w:w="567" w:type="dxa"/>
          </w:tcPr>
          <w:p w14:paraId="66F424D0" w14:textId="77777777" w:rsidR="00581A4E" w:rsidRDefault="00641D18">
            <w:pPr>
              <w:bidi/>
              <w:spacing w:after="20" w:line="263" w:lineRule="exact"/>
            </w:pPr>
            <w:r>
              <w:rPr>
                <w:rFonts w:ascii="Almarai" w:hAnsi="Almarai" w:cs="Almarai"/>
                <w:sz w:val="17"/>
                <w:szCs w:val="17"/>
                <w:rtl/>
              </w:rPr>
              <w:t>H</w:t>
            </w:r>
          </w:p>
        </w:tc>
        <w:tc>
          <w:tcPr>
            <w:tcW w:w="680" w:type="dxa"/>
          </w:tcPr>
          <w:p w14:paraId="3F352F35" w14:textId="77777777" w:rsidR="00581A4E" w:rsidRDefault="00581A4E">
            <w:pPr>
              <w:bidi/>
              <w:spacing w:after="20" w:line="263" w:lineRule="exact"/>
            </w:pPr>
          </w:p>
        </w:tc>
        <w:tc>
          <w:tcPr>
            <w:tcW w:w="794" w:type="dxa"/>
          </w:tcPr>
          <w:p w14:paraId="7660D074" w14:textId="77777777" w:rsidR="00581A4E" w:rsidRDefault="00581A4E">
            <w:pPr>
              <w:bidi/>
              <w:spacing w:after="20" w:line="263" w:lineRule="exact"/>
            </w:pPr>
          </w:p>
        </w:tc>
        <w:tc>
          <w:tcPr>
            <w:tcW w:w="1474" w:type="dxa"/>
          </w:tcPr>
          <w:p w14:paraId="7B29E7ED" w14:textId="77777777" w:rsidR="00581A4E" w:rsidRDefault="00581A4E">
            <w:pPr>
              <w:bidi/>
              <w:spacing w:after="20" w:line="263" w:lineRule="exact"/>
            </w:pPr>
          </w:p>
        </w:tc>
      </w:tr>
      <w:tr w:rsidR="00581A4E" w14:paraId="3E441161" w14:textId="77777777">
        <w:tc>
          <w:tcPr>
            <w:tcW w:w="454" w:type="dxa"/>
          </w:tcPr>
          <w:p w14:paraId="291B4D3E" w14:textId="77777777" w:rsidR="00581A4E" w:rsidRDefault="00641D18">
            <w:pPr>
              <w:bidi/>
              <w:spacing w:after="20" w:line="263" w:lineRule="exact"/>
            </w:pPr>
            <w:r>
              <w:rPr>
                <w:rFonts w:ascii="Almarai" w:hAnsi="Almarai" w:cs="Almarai"/>
                <w:sz w:val="17"/>
                <w:szCs w:val="17"/>
                <w:rtl/>
              </w:rPr>
              <w:t>56</w:t>
            </w:r>
          </w:p>
        </w:tc>
        <w:tc>
          <w:tcPr>
            <w:tcW w:w="2608" w:type="dxa"/>
          </w:tcPr>
          <w:p w14:paraId="176F0B02" w14:textId="77777777" w:rsidR="00581A4E" w:rsidRDefault="00641D18">
            <w:pPr>
              <w:bidi/>
              <w:spacing w:after="20" w:line="263" w:lineRule="exact"/>
            </w:pPr>
            <w:r>
              <w:rPr>
                <w:rFonts w:ascii="Almarai" w:hAnsi="Almarai" w:cs="Almarai"/>
                <w:sz w:val="17"/>
                <w:szCs w:val="17"/>
                <w:rtl/>
              </w:rPr>
              <w:t>قطر صرف الصفاية</w:t>
            </w:r>
          </w:p>
        </w:tc>
        <w:tc>
          <w:tcPr>
            <w:tcW w:w="3515" w:type="dxa"/>
          </w:tcPr>
          <w:p w14:paraId="1A060A25" w14:textId="77777777" w:rsidR="00581A4E" w:rsidRDefault="00641D18">
            <w:pPr>
              <w:bidi/>
              <w:spacing w:after="20" w:line="263" w:lineRule="exact"/>
            </w:pPr>
            <w:r>
              <w:rPr>
                <w:rFonts w:ascii="Almarai" w:hAnsi="Almarai" w:cs="Almarai"/>
                <w:sz w:val="17"/>
                <w:szCs w:val="17"/>
                <w:rtl/>
              </w:rPr>
              <w:t>قطر الصرف الأفقي للصفاية داخل دورات المياه والمطابخ 4 بوصة</w:t>
            </w:r>
          </w:p>
        </w:tc>
        <w:tc>
          <w:tcPr>
            <w:tcW w:w="567" w:type="dxa"/>
          </w:tcPr>
          <w:p w14:paraId="74BFECAE" w14:textId="77777777" w:rsidR="00581A4E" w:rsidRDefault="00641D18">
            <w:pPr>
              <w:bidi/>
              <w:spacing w:after="20" w:line="263" w:lineRule="exact"/>
            </w:pPr>
            <w:r>
              <w:rPr>
                <w:rFonts w:ascii="Almarai" w:hAnsi="Almarai" w:cs="Almarai"/>
                <w:sz w:val="17"/>
                <w:szCs w:val="17"/>
                <w:rtl/>
              </w:rPr>
              <w:t>H</w:t>
            </w:r>
          </w:p>
        </w:tc>
        <w:tc>
          <w:tcPr>
            <w:tcW w:w="680" w:type="dxa"/>
          </w:tcPr>
          <w:p w14:paraId="01E7B4BE" w14:textId="77777777" w:rsidR="00581A4E" w:rsidRDefault="00581A4E">
            <w:pPr>
              <w:bidi/>
              <w:spacing w:after="20" w:line="263" w:lineRule="exact"/>
            </w:pPr>
          </w:p>
        </w:tc>
        <w:tc>
          <w:tcPr>
            <w:tcW w:w="794" w:type="dxa"/>
          </w:tcPr>
          <w:p w14:paraId="310D954C" w14:textId="77777777" w:rsidR="00581A4E" w:rsidRDefault="00581A4E">
            <w:pPr>
              <w:bidi/>
              <w:spacing w:after="20" w:line="263" w:lineRule="exact"/>
            </w:pPr>
          </w:p>
        </w:tc>
        <w:tc>
          <w:tcPr>
            <w:tcW w:w="1474" w:type="dxa"/>
          </w:tcPr>
          <w:p w14:paraId="712547E5" w14:textId="77777777" w:rsidR="00581A4E" w:rsidRDefault="00581A4E">
            <w:pPr>
              <w:bidi/>
              <w:spacing w:after="20" w:line="263" w:lineRule="exact"/>
            </w:pPr>
          </w:p>
        </w:tc>
      </w:tr>
      <w:tr w:rsidR="00581A4E" w14:paraId="6A0BE018" w14:textId="77777777">
        <w:tc>
          <w:tcPr>
            <w:tcW w:w="454" w:type="dxa"/>
          </w:tcPr>
          <w:p w14:paraId="545B9360" w14:textId="77777777" w:rsidR="00581A4E" w:rsidRDefault="00641D18">
            <w:pPr>
              <w:bidi/>
              <w:spacing w:after="20" w:line="263" w:lineRule="exact"/>
            </w:pPr>
            <w:r>
              <w:rPr>
                <w:rFonts w:ascii="Almarai" w:hAnsi="Almarai" w:cs="Almarai"/>
                <w:sz w:val="17"/>
                <w:szCs w:val="17"/>
                <w:rtl/>
              </w:rPr>
              <w:t>57</w:t>
            </w:r>
          </w:p>
        </w:tc>
        <w:tc>
          <w:tcPr>
            <w:tcW w:w="2608" w:type="dxa"/>
          </w:tcPr>
          <w:p w14:paraId="58319B3F" w14:textId="77777777" w:rsidR="00581A4E" w:rsidRDefault="00641D18">
            <w:pPr>
              <w:bidi/>
              <w:spacing w:after="20" w:line="263" w:lineRule="exact"/>
            </w:pPr>
            <w:r>
              <w:rPr>
                <w:rFonts w:ascii="Almarai" w:hAnsi="Almarai" w:cs="Almarai"/>
                <w:sz w:val="17"/>
                <w:szCs w:val="17"/>
                <w:rtl/>
              </w:rPr>
              <w:t>قطر صرف المغسلة</w:t>
            </w:r>
          </w:p>
        </w:tc>
        <w:tc>
          <w:tcPr>
            <w:tcW w:w="3515" w:type="dxa"/>
          </w:tcPr>
          <w:p w14:paraId="021DA3C5" w14:textId="77777777" w:rsidR="00581A4E" w:rsidRDefault="00641D18">
            <w:pPr>
              <w:bidi/>
              <w:spacing w:after="20" w:line="263" w:lineRule="exact"/>
            </w:pPr>
            <w:r>
              <w:rPr>
                <w:rFonts w:ascii="Almarai" w:hAnsi="Almarai" w:cs="Almarai"/>
                <w:sz w:val="17"/>
                <w:szCs w:val="17"/>
                <w:rtl/>
              </w:rPr>
              <w:t>قطر الصرف الأفقي للمغسلة 2 بوصة</w:t>
            </w:r>
          </w:p>
        </w:tc>
        <w:tc>
          <w:tcPr>
            <w:tcW w:w="567" w:type="dxa"/>
          </w:tcPr>
          <w:p w14:paraId="462074EA" w14:textId="77777777" w:rsidR="00581A4E" w:rsidRDefault="00641D18">
            <w:pPr>
              <w:bidi/>
              <w:spacing w:after="20" w:line="263" w:lineRule="exact"/>
            </w:pPr>
            <w:r>
              <w:rPr>
                <w:rFonts w:ascii="Almarai" w:hAnsi="Almarai" w:cs="Almarai"/>
                <w:sz w:val="17"/>
                <w:szCs w:val="17"/>
                <w:rtl/>
              </w:rPr>
              <w:t>H</w:t>
            </w:r>
          </w:p>
        </w:tc>
        <w:tc>
          <w:tcPr>
            <w:tcW w:w="680" w:type="dxa"/>
          </w:tcPr>
          <w:p w14:paraId="6631FF43" w14:textId="77777777" w:rsidR="00581A4E" w:rsidRDefault="00581A4E">
            <w:pPr>
              <w:bidi/>
              <w:spacing w:after="20" w:line="263" w:lineRule="exact"/>
            </w:pPr>
          </w:p>
        </w:tc>
        <w:tc>
          <w:tcPr>
            <w:tcW w:w="794" w:type="dxa"/>
          </w:tcPr>
          <w:p w14:paraId="271A9E69" w14:textId="77777777" w:rsidR="00581A4E" w:rsidRDefault="00581A4E">
            <w:pPr>
              <w:bidi/>
              <w:spacing w:after="20" w:line="263" w:lineRule="exact"/>
            </w:pPr>
          </w:p>
        </w:tc>
        <w:tc>
          <w:tcPr>
            <w:tcW w:w="1474" w:type="dxa"/>
          </w:tcPr>
          <w:p w14:paraId="433BD94B" w14:textId="77777777" w:rsidR="00581A4E" w:rsidRDefault="00581A4E">
            <w:pPr>
              <w:bidi/>
              <w:spacing w:after="20" w:line="263" w:lineRule="exact"/>
            </w:pPr>
          </w:p>
        </w:tc>
      </w:tr>
      <w:tr w:rsidR="00581A4E" w14:paraId="0EE0028B" w14:textId="77777777">
        <w:tc>
          <w:tcPr>
            <w:tcW w:w="454" w:type="dxa"/>
          </w:tcPr>
          <w:p w14:paraId="64A0EE5B" w14:textId="77777777" w:rsidR="00581A4E" w:rsidRDefault="00641D18">
            <w:pPr>
              <w:bidi/>
              <w:spacing w:after="20" w:line="263" w:lineRule="exact"/>
            </w:pPr>
            <w:r>
              <w:rPr>
                <w:rFonts w:ascii="Almarai" w:hAnsi="Almarai" w:cs="Almarai"/>
                <w:sz w:val="17"/>
                <w:szCs w:val="17"/>
                <w:rtl/>
              </w:rPr>
              <w:t>58</w:t>
            </w:r>
          </w:p>
        </w:tc>
        <w:tc>
          <w:tcPr>
            <w:tcW w:w="2608" w:type="dxa"/>
          </w:tcPr>
          <w:p w14:paraId="0CE4F9A5" w14:textId="77777777" w:rsidR="00581A4E" w:rsidRDefault="00641D18">
            <w:pPr>
              <w:bidi/>
              <w:spacing w:after="20" w:line="263" w:lineRule="exact"/>
            </w:pPr>
            <w:r>
              <w:rPr>
                <w:rFonts w:ascii="Almarai" w:hAnsi="Almarai" w:cs="Almarai"/>
                <w:sz w:val="17"/>
                <w:szCs w:val="17"/>
                <w:rtl/>
              </w:rPr>
              <w:t>قطر خط الحوش</w:t>
            </w:r>
          </w:p>
        </w:tc>
        <w:tc>
          <w:tcPr>
            <w:tcW w:w="3515" w:type="dxa"/>
          </w:tcPr>
          <w:p w14:paraId="4749E796" w14:textId="77777777" w:rsidR="00581A4E" w:rsidRDefault="00641D18">
            <w:pPr>
              <w:bidi/>
              <w:spacing w:after="20" w:line="263" w:lineRule="exact"/>
            </w:pPr>
            <w:r>
              <w:rPr>
                <w:rFonts w:ascii="Almarai" w:hAnsi="Almarai" w:cs="Almarai"/>
                <w:sz w:val="17"/>
                <w:szCs w:val="17"/>
                <w:rtl/>
              </w:rPr>
              <w:t>قطر خط الصرف الأفقي بالحوش والارتدادات 6 بوصة</w:t>
            </w:r>
          </w:p>
        </w:tc>
        <w:tc>
          <w:tcPr>
            <w:tcW w:w="567" w:type="dxa"/>
          </w:tcPr>
          <w:p w14:paraId="79464B9E" w14:textId="77777777" w:rsidR="00581A4E" w:rsidRDefault="00641D18">
            <w:pPr>
              <w:bidi/>
              <w:spacing w:after="20" w:line="263" w:lineRule="exact"/>
            </w:pPr>
            <w:r>
              <w:rPr>
                <w:rFonts w:ascii="Almarai" w:hAnsi="Almarai" w:cs="Almarai"/>
                <w:sz w:val="17"/>
                <w:szCs w:val="17"/>
                <w:rtl/>
              </w:rPr>
              <w:t>H</w:t>
            </w:r>
          </w:p>
        </w:tc>
        <w:tc>
          <w:tcPr>
            <w:tcW w:w="680" w:type="dxa"/>
          </w:tcPr>
          <w:p w14:paraId="18CFDC58" w14:textId="77777777" w:rsidR="00581A4E" w:rsidRDefault="00581A4E">
            <w:pPr>
              <w:bidi/>
              <w:spacing w:after="20" w:line="263" w:lineRule="exact"/>
            </w:pPr>
          </w:p>
        </w:tc>
        <w:tc>
          <w:tcPr>
            <w:tcW w:w="794" w:type="dxa"/>
          </w:tcPr>
          <w:p w14:paraId="7944DDD4" w14:textId="77777777" w:rsidR="00581A4E" w:rsidRDefault="00581A4E">
            <w:pPr>
              <w:bidi/>
              <w:spacing w:after="20" w:line="263" w:lineRule="exact"/>
            </w:pPr>
          </w:p>
        </w:tc>
        <w:tc>
          <w:tcPr>
            <w:tcW w:w="1474" w:type="dxa"/>
          </w:tcPr>
          <w:p w14:paraId="61FF0141" w14:textId="77777777" w:rsidR="00581A4E" w:rsidRDefault="00581A4E">
            <w:pPr>
              <w:bidi/>
              <w:spacing w:after="20" w:line="263" w:lineRule="exact"/>
            </w:pPr>
          </w:p>
        </w:tc>
      </w:tr>
      <w:tr w:rsidR="00581A4E" w14:paraId="2EFE7393" w14:textId="77777777">
        <w:tc>
          <w:tcPr>
            <w:tcW w:w="454" w:type="dxa"/>
          </w:tcPr>
          <w:p w14:paraId="42CE3F80" w14:textId="77777777" w:rsidR="00581A4E" w:rsidRDefault="00641D18">
            <w:pPr>
              <w:bidi/>
              <w:spacing w:after="20" w:line="263" w:lineRule="exact"/>
            </w:pPr>
            <w:r>
              <w:rPr>
                <w:rFonts w:ascii="Almarai" w:hAnsi="Almarai" w:cs="Almarai"/>
                <w:sz w:val="17"/>
                <w:szCs w:val="17"/>
                <w:rtl/>
              </w:rPr>
              <w:t>59</w:t>
            </w:r>
          </w:p>
        </w:tc>
        <w:tc>
          <w:tcPr>
            <w:tcW w:w="2608" w:type="dxa"/>
          </w:tcPr>
          <w:p w14:paraId="7D66E365" w14:textId="77777777" w:rsidR="00581A4E" w:rsidRDefault="00641D18">
            <w:pPr>
              <w:bidi/>
              <w:spacing w:after="20" w:line="263" w:lineRule="exact"/>
            </w:pPr>
            <w:r>
              <w:rPr>
                <w:rFonts w:ascii="Almarai" w:hAnsi="Almarai" w:cs="Almarai"/>
                <w:sz w:val="17"/>
                <w:szCs w:val="17"/>
                <w:rtl/>
              </w:rPr>
              <w:t>مباعدة الصرف الخارجي</w:t>
            </w:r>
          </w:p>
        </w:tc>
        <w:tc>
          <w:tcPr>
            <w:tcW w:w="3515" w:type="dxa"/>
          </w:tcPr>
          <w:p w14:paraId="6F2E87FC" w14:textId="77777777" w:rsidR="00581A4E" w:rsidRDefault="00641D18">
            <w:pPr>
              <w:bidi/>
              <w:spacing w:after="20" w:line="263" w:lineRule="exact"/>
            </w:pPr>
            <w:r>
              <w:rPr>
                <w:rFonts w:ascii="Almarai" w:hAnsi="Almarai" w:cs="Almarai"/>
                <w:sz w:val="17"/>
                <w:szCs w:val="17"/>
                <w:rtl/>
              </w:rPr>
              <w:t>مراعاة الحد الأدنى للمباعدة.</w:t>
            </w:r>
          </w:p>
        </w:tc>
        <w:tc>
          <w:tcPr>
            <w:tcW w:w="567" w:type="dxa"/>
          </w:tcPr>
          <w:p w14:paraId="6723B6C5" w14:textId="77777777" w:rsidR="00581A4E" w:rsidRDefault="00581A4E">
            <w:pPr>
              <w:bidi/>
              <w:spacing w:after="20" w:line="263" w:lineRule="exact"/>
            </w:pPr>
          </w:p>
        </w:tc>
        <w:tc>
          <w:tcPr>
            <w:tcW w:w="680" w:type="dxa"/>
          </w:tcPr>
          <w:p w14:paraId="602796E1" w14:textId="77777777" w:rsidR="00581A4E" w:rsidRDefault="00581A4E">
            <w:pPr>
              <w:bidi/>
              <w:spacing w:after="20" w:line="263" w:lineRule="exact"/>
            </w:pPr>
          </w:p>
        </w:tc>
        <w:tc>
          <w:tcPr>
            <w:tcW w:w="794" w:type="dxa"/>
          </w:tcPr>
          <w:p w14:paraId="69D4247B" w14:textId="77777777" w:rsidR="00581A4E" w:rsidRDefault="00581A4E">
            <w:pPr>
              <w:bidi/>
              <w:spacing w:after="20" w:line="263" w:lineRule="exact"/>
            </w:pPr>
          </w:p>
        </w:tc>
        <w:tc>
          <w:tcPr>
            <w:tcW w:w="1474" w:type="dxa"/>
          </w:tcPr>
          <w:p w14:paraId="0A886E5C" w14:textId="77777777" w:rsidR="00581A4E" w:rsidRDefault="00581A4E">
            <w:pPr>
              <w:bidi/>
              <w:spacing w:after="20" w:line="263" w:lineRule="exact"/>
            </w:pPr>
          </w:p>
        </w:tc>
      </w:tr>
      <w:tr w:rsidR="00581A4E" w14:paraId="53501AF5" w14:textId="77777777">
        <w:tc>
          <w:tcPr>
            <w:tcW w:w="454" w:type="dxa"/>
          </w:tcPr>
          <w:p w14:paraId="72A4920F" w14:textId="77777777" w:rsidR="00581A4E" w:rsidRDefault="00641D18">
            <w:pPr>
              <w:bidi/>
              <w:spacing w:after="20" w:line="263" w:lineRule="exact"/>
            </w:pPr>
            <w:r>
              <w:rPr>
                <w:rFonts w:ascii="Almarai" w:hAnsi="Almarai" w:cs="Almarai"/>
                <w:sz w:val="17"/>
                <w:szCs w:val="17"/>
                <w:rtl/>
              </w:rPr>
              <w:t>60</w:t>
            </w:r>
          </w:p>
        </w:tc>
        <w:tc>
          <w:tcPr>
            <w:tcW w:w="2608" w:type="dxa"/>
          </w:tcPr>
          <w:p w14:paraId="2E844A7A" w14:textId="77777777" w:rsidR="00581A4E" w:rsidRDefault="00641D18">
            <w:pPr>
              <w:bidi/>
              <w:spacing w:after="20" w:line="263" w:lineRule="exact"/>
            </w:pPr>
            <w:r>
              <w:rPr>
                <w:rFonts w:ascii="Almarai" w:hAnsi="Almarai" w:cs="Almarai"/>
                <w:sz w:val="17"/>
                <w:szCs w:val="17"/>
                <w:rtl/>
              </w:rPr>
              <w:t>تركيب الجاليتراب</w:t>
            </w:r>
          </w:p>
        </w:tc>
        <w:tc>
          <w:tcPr>
            <w:tcW w:w="3515" w:type="dxa"/>
          </w:tcPr>
          <w:p w14:paraId="2429FC12" w14:textId="77777777" w:rsidR="00581A4E" w:rsidRDefault="00641D18">
            <w:pPr>
              <w:bidi/>
              <w:spacing w:after="20" w:line="263" w:lineRule="exact"/>
            </w:pPr>
            <w:r>
              <w:rPr>
                <w:rFonts w:ascii="Almarai" w:hAnsi="Almarai" w:cs="Almarai"/>
                <w:sz w:val="17"/>
                <w:szCs w:val="17"/>
                <w:rtl/>
              </w:rPr>
              <w:t>في الأنظمة التي تستخدمه، ربط الصرف الرأسي بالأفقي عبر الجاليتراب قبل خط 6 بوصة</w:t>
            </w:r>
          </w:p>
        </w:tc>
        <w:tc>
          <w:tcPr>
            <w:tcW w:w="567" w:type="dxa"/>
          </w:tcPr>
          <w:p w14:paraId="79B7F888" w14:textId="77777777" w:rsidR="00581A4E" w:rsidRDefault="00641D18">
            <w:pPr>
              <w:bidi/>
              <w:spacing w:after="20" w:line="263" w:lineRule="exact"/>
            </w:pPr>
            <w:r>
              <w:rPr>
                <w:rFonts w:ascii="Almarai" w:hAnsi="Almarai" w:cs="Almarai"/>
                <w:sz w:val="17"/>
                <w:szCs w:val="17"/>
                <w:rtl/>
              </w:rPr>
              <w:t>H</w:t>
            </w:r>
          </w:p>
        </w:tc>
        <w:tc>
          <w:tcPr>
            <w:tcW w:w="680" w:type="dxa"/>
          </w:tcPr>
          <w:p w14:paraId="21C669E0" w14:textId="77777777" w:rsidR="00581A4E" w:rsidRDefault="00581A4E">
            <w:pPr>
              <w:bidi/>
              <w:spacing w:after="20" w:line="263" w:lineRule="exact"/>
            </w:pPr>
          </w:p>
        </w:tc>
        <w:tc>
          <w:tcPr>
            <w:tcW w:w="794" w:type="dxa"/>
          </w:tcPr>
          <w:p w14:paraId="53D88294" w14:textId="77777777" w:rsidR="00581A4E" w:rsidRDefault="00581A4E">
            <w:pPr>
              <w:bidi/>
              <w:spacing w:after="20" w:line="263" w:lineRule="exact"/>
            </w:pPr>
          </w:p>
        </w:tc>
        <w:tc>
          <w:tcPr>
            <w:tcW w:w="1474" w:type="dxa"/>
          </w:tcPr>
          <w:p w14:paraId="34163731" w14:textId="77777777" w:rsidR="00581A4E" w:rsidRDefault="00581A4E">
            <w:pPr>
              <w:bidi/>
              <w:spacing w:after="20" w:line="263" w:lineRule="exact"/>
            </w:pPr>
          </w:p>
        </w:tc>
      </w:tr>
      <w:tr w:rsidR="00581A4E" w14:paraId="64815F47" w14:textId="77777777">
        <w:tc>
          <w:tcPr>
            <w:tcW w:w="454" w:type="dxa"/>
          </w:tcPr>
          <w:p w14:paraId="4326FFC5" w14:textId="77777777" w:rsidR="00581A4E" w:rsidRDefault="00641D18">
            <w:pPr>
              <w:bidi/>
              <w:spacing w:after="20" w:line="263" w:lineRule="exact"/>
            </w:pPr>
            <w:r>
              <w:rPr>
                <w:rFonts w:ascii="Almarai" w:hAnsi="Almarai" w:cs="Almarai"/>
                <w:sz w:val="17"/>
                <w:szCs w:val="17"/>
                <w:rtl/>
              </w:rPr>
              <w:t>61</w:t>
            </w:r>
          </w:p>
        </w:tc>
        <w:tc>
          <w:tcPr>
            <w:tcW w:w="2608" w:type="dxa"/>
          </w:tcPr>
          <w:p w14:paraId="4A2F0F71" w14:textId="77777777" w:rsidR="00581A4E" w:rsidRDefault="00641D18">
            <w:pPr>
              <w:bidi/>
              <w:spacing w:after="20" w:line="263" w:lineRule="exact"/>
            </w:pPr>
            <w:r>
              <w:rPr>
                <w:rFonts w:ascii="Almarai" w:hAnsi="Almarai" w:cs="Almarai"/>
                <w:sz w:val="17"/>
                <w:szCs w:val="17"/>
                <w:rtl/>
              </w:rPr>
              <w:t>طبة تسليك الحوش</w:t>
            </w:r>
          </w:p>
        </w:tc>
        <w:tc>
          <w:tcPr>
            <w:tcW w:w="3515" w:type="dxa"/>
          </w:tcPr>
          <w:p w14:paraId="0A704AF4" w14:textId="77777777" w:rsidR="00581A4E" w:rsidRDefault="00641D18">
            <w:pPr>
              <w:bidi/>
              <w:spacing w:after="20" w:line="263" w:lineRule="exact"/>
            </w:pPr>
            <w:r>
              <w:rPr>
                <w:rFonts w:ascii="Almarai" w:hAnsi="Almarai" w:cs="Almarai"/>
                <w:sz w:val="17"/>
                <w:szCs w:val="17"/>
                <w:rtl/>
              </w:rPr>
              <w:t>إدراج طبة تسليك ضمن الصرف الأفقي بالحوش عند استخدام النظام الأمريكي كبديل لغرف التفتيش التقليدية</w:t>
            </w:r>
          </w:p>
        </w:tc>
        <w:tc>
          <w:tcPr>
            <w:tcW w:w="567" w:type="dxa"/>
          </w:tcPr>
          <w:p w14:paraId="10F83182" w14:textId="77777777" w:rsidR="00581A4E" w:rsidRDefault="00581A4E">
            <w:pPr>
              <w:bidi/>
              <w:spacing w:after="20" w:line="263" w:lineRule="exact"/>
            </w:pPr>
          </w:p>
        </w:tc>
        <w:tc>
          <w:tcPr>
            <w:tcW w:w="680" w:type="dxa"/>
          </w:tcPr>
          <w:p w14:paraId="1C900AEA" w14:textId="77777777" w:rsidR="00581A4E" w:rsidRDefault="00581A4E">
            <w:pPr>
              <w:bidi/>
              <w:spacing w:after="20" w:line="263" w:lineRule="exact"/>
            </w:pPr>
          </w:p>
        </w:tc>
        <w:tc>
          <w:tcPr>
            <w:tcW w:w="794" w:type="dxa"/>
          </w:tcPr>
          <w:p w14:paraId="5CFF7FCF" w14:textId="77777777" w:rsidR="00581A4E" w:rsidRDefault="00581A4E">
            <w:pPr>
              <w:bidi/>
              <w:spacing w:after="20" w:line="263" w:lineRule="exact"/>
            </w:pPr>
          </w:p>
        </w:tc>
        <w:tc>
          <w:tcPr>
            <w:tcW w:w="1474" w:type="dxa"/>
          </w:tcPr>
          <w:p w14:paraId="50D70902" w14:textId="77777777" w:rsidR="00581A4E" w:rsidRDefault="00581A4E">
            <w:pPr>
              <w:bidi/>
              <w:spacing w:after="20" w:line="263" w:lineRule="exact"/>
            </w:pPr>
          </w:p>
        </w:tc>
      </w:tr>
      <w:tr w:rsidR="00581A4E" w14:paraId="2F179A29" w14:textId="77777777">
        <w:tc>
          <w:tcPr>
            <w:tcW w:w="454" w:type="dxa"/>
          </w:tcPr>
          <w:p w14:paraId="5231008E" w14:textId="77777777" w:rsidR="00581A4E" w:rsidRDefault="00641D18">
            <w:pPr>
              <w:bidi/>
              <w:spacing w:after="20" w:line="263" w:lineRule="exact"/>
            </w:pPr>
            <w:r>
              <w:rPr>
                <w:rFonts w:ascii="Almarai" w:hAnsi="Almarai" w:cs="Almarai"/>
                <w:sz w:val="17"/>
                <w:szCs w:val="17"/>
                <w:rtl/>
              </w:rPr>
              <w:t>62</w:t>
            </w:r>
          </w:p>
        </w:tc>
        <w:tc>
          <w:tcPr>
            <w:tcW w:w="2608" w:type="dxa"/>
          </w:tcPr>
          <w:p w14:paraId="3CEF38A7" w14:textId="77777777" w:rsidR="00581A4E" w:rsidRDefault="00641D18">
            <w:pPr>
              <w:bidi/>
              <w:spacing w:after="20" w:line="263" w:lineRule="exact"/>
            </w:pPr>
            <w:r>
              <w:rPr>
                <w:rFonts w:ascii="Almarai" w:hAnsi="Almarai" w:cs="Almarai"/>
                <w:sz w:val="17"/>
                <w:szCs w:val="17"/>
                <w:rtl/>
              </w:rPr>
              <w:t>مصيدة صرف المطبخ</w:t>
            </w:r>
          </w:p>
        </w:tc>
        <w:tc>
          <w:tcPr>
            <w:tcW w:w="3515" w:type="dxa"/>
          </w:tcPr>
          <w:p w14:paraId="405D3C2E" w14:textId="77777777" w:rsidR="00581A4E" w:rsidRDefault="00641D18">
            <w:pPr>
              <w:bidi/>
              <w:spacing w:after="20" w:line="263" w:lineRule="exact"/>
            </w:pPr>
            <w:r>
              <w:rPr>
                <w:rFonts w:ascii="Almarai" w:hAnsi="Almarai" w:cs="Almarai"/>
                <w:sz w:val="17"/>
                <w:szCs w:val="17"/>
                <w:rtl/>
              </w:rPr>
              <w:t>عند اشتراطها بالمواصفات أو المخططات، تركيب المصيدة على الصرف الخفيف الخارج من المطبخ قبل دخوله خط 6 بوصة</w:t>
            </w:r>
          </w:p>
        </w:tc>
        <w:tc>
          <w:tcPr>
            <w:tcW w:w="567" w:type="dxa"/>
          </w:tcPr>
          <w:p w14:paraId="53DA7E90" w14:textId="77777777" w:rsidR="00581A4E" w:rsidRDefault="00641D18">
            <w:pPr>
              <w:bidi/>
              <w:spacing w:after="20" w:line="263" w:lineRule="exact"/>
            </w:pPr>
            <w:r>
              <w:rPr>
                <w:rFonts w:ascii="Almarai" w:hAnsi="Almarai" w:cs="Almarai"/>
                <w:sz w:val="17"/>
                <w:szCs w:val="17"/>
                <w:rtl/>
              </w:rPr>
              <w:t>H</w:t>
            </w:r>
          </w:p>
        </w:tc>
        <w:tc>
          <w:tcPr>
            <w:tcW w:w="680" w:type="dxa"/>
          </w:tcPr>
          <w:p w14:paraId="00362997" w14:textId="77777777" w:rsidR="00581A4E" w:rsidRDefault="00581A4E">
            <w:pPr>
              <w:bidi/>
              <w:spacing w:after="20" w:line="263" w:lineRule="exact"/>
            </w:pPr>
          </w:p>
        </w:tc>
        <w:tc>
          <w:tcPr>
            <w:tcW w:w="794" w:type="dxa"/>
          </w:tcPr>
          <w:p w14:paraId="38E64013" w14:textId="77777777" w:rsidR="00581A4E" w:rsidRDefault="00581A4E">
            <w:pPr>
              <w:bidi/>
              <w:spacing w:after="20" w:line="263" w:lineRule="exact"/>
            </w:pPr>
          </w:p>
        </w:tc>
        <w:tc>
          <w:tcPr>
            <w:tcW w:w="1474" w:type="dxa"/>
          </w:tcPr>
          <w:p w14:paraId="7434F7E9" w14:textId="77777777" w:rsidR="00581A4E" w:rsidRDefault="00581A4E">
            <w:pPr>
              <w:bidi/>
              <w:spacing w:after="20" w:line="263" w:lineRule="exact"/>
            </w:pPr>
          </w:p>
        </w:tc>
      </w:tr>
      <w:tr w:rsidR="00581A4E" w14:paraId="61BDCE5B" w14:textId="77777777">
        <w:tc>
          <w:tcPr>
            <w:tcW w:w="454" w:type="dxa"/>
          </w:tcPr>
          <w:p w14:paraId="3781DBC1" w14:textId="77777777" w:rsidR="00581A4E" w:rsidRDefault="00641D18">
            <w:pPr>
              <w:bidi/>
              <w:spacing w:after="20" w:line="263" w:lineRule="exact"/>
            </w:pPr>
            <w:r>
              <w:rPr>
                <w:rFonts w:ascii="Almarai" w:hAnsi="Almarai" w:cs="Almarai"/>
                <w:sz w:val="17"/>
                <w:szCs w:val="17"/>
                <w:rtl/>
              </w:rPr>
              <w:t>63</w:t>
            </w:r>
          </w:p>
        </w:tc>
        <w:tc>
          <w:tcPr>
            <w:tcW w:w="2608" w:type="dxa"/>
          </w:tcPr>
          <w:p w14:paraId="0BD8522F" w14:textId="77777777" w:rsidR="00581A4E" w:rsidRDefault="00641D18">
            <w:pPr>
              <w:bidi/>
              <w:spacing w:after="20" w:line="263" w:lineRule="exact"/>
            </w:pPr>
            <w:r>
              <w:rPr>
                <w:rFonts w:ascii="Almarai" w:hAnsi="Almarai" w:cs="Almarai"/>
                <w:sz w:val="17"/>
                <w:szCs w:val="17"/>
                <w:rtl/>
              </w:rPr>
              <w:t>عدد الردادات</w:t>
            </w:r>
          </w:p>
        </w:tc>
        <w:tc>
          <w:tcPr>
            <w:tcW w:w="3515" w:type="dxa"/>
          </w:tcPr>
          <w:p w14:paraId="04D58B1A" w14:textId="77777777" w:rsidR="00581A4E" w:rsidRDefault="00641D18">
            <w:pPr>
              <w:bidi/>
              <w:spacing w:after="20" w:line="263" w:lineRule="exact"/>
            </w:pPr>
            <w:r>
              <w:rPr>
                <w:rFonts w:ascii="Almarai" w:hAnsi="Almarai" w:cs="Almarai"/>
                <w:sz w:val="17"/>
                <w:szCs w:val="17"/>
                <w:rtl/>
              </w:rPr>
              <w:t>تركيب 2 رداد</w:t>
            </w:r>
          </w:p>
        </w:tc>
        <w:tc>
          <w:tcPr>
            <w:tcW w:w="567" w:type="dxa"/>
          </w:tcPr>
          <w:p w14:paraId="0F461680" w14:textId="77777777" w:rsidR="00581A4E" w:rsidRDefault="00641D18">
            <w:pPr>
              <w:bidi/>
              <w:spacing w:after="20" w:line="263" w:lineRule="exact"/>
            </w:pPr>
            <w:r>
              <w:rPr>
                <w:rFonts w:ascii="Almarai" w:hAnsi="Almarai" w:cs="Almarai"/>
                <w:sz w:val="17"/>
                <w:szCs w:val="17"/>
                <w:rtl/>
              </w:rPr>
              <w:t>H</w:t>
            </w:r>
          </w:p>
        </w:tc>
        <w:tc>
          <w:tcPr>
            <w:tcW w:w="680" w:type="dxa"/>
          </w:tcPr>
          <w:p w14:paraId="0ED9ECDE" w14:textId="77777777" w:rsidR="00581A4E" w:rsidRDefault="00581A4E">
            <w:pPr>
              <w:bidi/>
              <w:spacing w:after="20" w:line="263" w:lineRule="exact"/>
            </w:pPr>
          </w:p>
        </w:tc>
        <w:tc>
          <w:tcPr>
            <w:tcW w:w="794" w:type="dxa"/>
          </w:tcPr>
          <w:p w14:paraId="5960B53F" w14:textId="77777777" w:rsidR="00581A4E" w:rsidRDefault="00581A4E">
            <w:pPr>
              <w:bidi/>
              <w:spacing w:after="20" w:line="263" w:lineRule="exact"/>
            </w:pPr>
          </w:p>
        </w:tc>
        <w:tc>
          <w:tcPr>
            <w:tcW w:w="1474" w:type="dxa"/>
          </w:tcPr>
          <w:p w14:paraId="6E161F5B" w14:textId="77777777" w:rsidR="00581A4E" w:rsidRDefault="00581A4E">
            <w:pPr>
              <w:bidi/>
              <w:spacing w:after="20" w:line="263" w:lineRule="exact"/>
            </w:pPr>
          </w:p>
        </w:tc>
      </w:tr>
      <w:tr w:rsidR="00581A4E" w14:paraId="7936EA9F" w14:textId="77777777">
        <w:tc>
          <w:tcPr>
            <w:tcW w:w="454" w:type="dxa"/>
          </w:tcPr>
          <w:p w14:paraId="49A27344" w14:textId="77777777" w:rsidR="00581A4E" w:rsidRDefault="00641D18">
            <w:pPr>
              <w:bidi/>
              <w:spacing w:after="20" w:line="263" w:lineRule="exact"/>
            </w:pPr>
            <w:r>
              <w:rPr>
                <w:rFonts w:ascii="Almarai" w:hAnsi="Almarai" w:cs="Almarai"/>
                <w:sz w:val="17"/>
                <w:szCs w:val="17"/>
                <w:rtl/>
              </w:rPr>
              <w:t>64</w:t>
            </w:r>
          </w:p>
        </w:tc>
        <w:tc>
          <w:tcPr>
            <w:tcW w:w="2608" w:type="dxa"/>
          </w:tcPr>
          <w:p w14:paraId="782CDB5B" w14:textId="77777777" w:rsidR="00581A4E" w:rsidRDefault="00641D18">
            <w:pPr>
              <w:bidi/>
              <w:spacing w:after="20" w:line="263" w:lineRule="exact"/>
            </w:pPr>
            <w:r>
              <w:rPr>
                <w:rFonts w:ascii="Almarai" w:hAnsi="Almarai" w:cs="Almarai"/>
                <w:sz w:val="17"/>
                <w:szCs w:val="17"/>
                <w:rtl/>
              </w:rPr>
              <w:t>رداد البيارة</w:t>
            </w:r>
          </w:p>
        </w:tc>
        <w:tc>
          <w:tcPr>
            <w:tcW w:w="3515" w:type="dxa"/>
          </w:tcPr>
          <w:p w14:paraId="6BE82239" w14:textId="77777777" w:rsidR="00581A4E" w:rsidRDefault="00641D18">
            <w:pPr>
              <w:bidi/>
              <w:spacing w:after="20" w:line="263" w:lineRule="exact"/>
            </w:pPr>
            <w:r>
              <w:rPr>
                <w:rFonts w:ascii="Almarai" w:hAnsi="Almarai" w:cs="Almarai"/>
                <w:sz w:val="17"/>
                <w:szCs w:val="17"/>
                <w:rtl/>
              </w:rPr>
              <w:t>وضع رداد قبل دخول البيارة</w:t>
            </w:r>
          </w:p>
        </w:tc>
        <w:tc>
          <w:tcPr>
            <w:tcW w:w="567" w:type="dxa"/>
          </w:tcPr>
          <w:p w14:paraId="4375E1C3" w14:textId="77777777" w:rsidR="00581A4E" w:rsidRDefault="00641D18">
            <w:pPr>
              <w:bidi/>
              <w:spacing w:after="20" w:line="263" w:lineRule="exact"/>
            </w:pPr>
            <w:r>
              <w:rPr>
                <w:rFonts w:ascii="Almarai" w:hAnsi="Almarai" w:cs="Almarai"/>
                <w:sz w:val="17"/>
                <w:szCs w:val="17"/>
                <w:rtl/>
              </w:rPr>
              <w:t>H</w:t>
            </w:r>
          </w:p>
        </w:tc>
        <w:tc>
          <w:tcPr>
            <w:tcW w:w="680" w:type="dxa"/>
          </w:tcPr>
          <w:p w14:paraId="1C62D5D3" w14:textId="77777777" w:rsidR="00581A4E" w:rsidRDefault="00581A4E">
            <w:pPr>
              <w:bidi/>
              <w:spacing w:after="20" w:line="263" w:lineRule="exact"/>
            </w:pPr>
          </w:p>
        </w:tc>
        <w:tc>
          <w:tcPr>
            <w:tcW w:w="794" w:type="dxa"/>
          </w:tcPr>
          <w:p w14:paraId="16B1CD48" w14:textId="77777777" w:rsidR="00581A4E" w:rsidRDefault="00581A4E">
            <w:pPr>
              <w:bidi/>
              <w:spacing w:after="20" w:line="263" w:lineRule="exact"/>
            </w:pPr>
          </w:p>
        </w:tc>
        <w:tc>
          <w:tcPr>
            <w:tcW w:w="1474" w:type="dxa"/>
          </w:tcPr>
          <w:p w14:paraId="3E1CFD87" w14:textId="77777777" w:rsidR="00581A4E" w:rsidRDefault="00581A4E">
            <w:pPr>
              <w:bidi/>
              <w:spacing w:after="20" w:line="263" w:lineRule="exact"/>
            </w:pPr>
          </w:p>
        </w:tc>
      </w:tr>
      <w:tr w:rsidR="00581A4E" w14:paraId="373B2DAC" w14:textId="77777777">
        <w:tc>
          <w:tcPr>
            <w:tcW w:w="454" w:type="dxa"/>
          </w:tcPr>
          <w:p w14:paraId="4AD3DA03" w14:textId="77777777" w:rsidR="00581A4E" w:rsidRDefault="00641D18">
            <w:pPr>
              <w:bidi/>
              <w:spacing w:after="20" w:line="263" w:lineRule="exact"/>
            </w:pPr>
            <w:r>
              <w:rPr>
                <w:rFonts w:ascii="Almarai" w:hAnsi="Almarai" w:cs="Almarai"/>
                <w:sz w:val="17"/>
                <w:szCs w:val="17"/>
                <w:rtl/>
              </w:rPr>
              <w:t>65</w:t>
            </w:r>
          </w:p>
        </w:tc>
        <w:tc>
          <w:tcPr>
            <w:tcW w:w="2608" w:type="dxa"/>
          </w:tcPr>
          <w:p w14:paraId="3C5F6F7F" w14:textId="77777777" w:rsidR="00581A4E" w:rsidRDefault="00641D18">
            <w:pPr>
              <w:bidi/>
              <w:spacing w:after="20" w:line="263" w:lineRule="exact"/>
            </w:pPr>
            <w:r>
              <w:rPr>
                <w:rFonts w:ascii="Almarai" w:hAnsi="Almarai" w:cs="Almarai"/>
                <w:sz w:val="17"/>
                <w:szCs w:val="17"/>
                <w:rtl/>
              </w:rPr>
              <w:t>رداد الصرف العمومي</w:t>
            </w:r>
          </w:p>
        </w:tc>
        <w:tc>
          <w:tcPr>
            <w:tcW w:w="3515" w:type="dxa"/>
          </w:tcPr>
          <w:p w14:paraId="34451CC6" w14:textId="77777777" w:rsidR="00581A4E" w:rsidRDefault="00641D18">
            <w:pPr>
              <w:bidi/>
              <w:spacing w:after="20" w:line="263" w:lineRule="exact"/>
            </w:pPr>
            <w:r>
              <w:rPr>
                <w:rFonts w:ascii="Almarai" w:hAnsi="Almarai" w:cs="Almarai"/>
                <w:sz w:val="17"/>
                <w:szCs w:val="17"/>
                <w:rtl/>
              </w:rPr>
              <w:t>وضع رداد قبل غرفة تفتيش الصرف العمومي</w:t>
            </w:r>
          </w:p>
        </w:tc>
        <w:tc>
          <w:tcPr>
            <w:tcW w:w="567" w:type="dxa"/>
          </w:tcPr>
          <w:p w14:paraId="5A6DB643" w14:textId="77777777" w:rsidR="00581A4E" w:rsidRDefault="00641D18">
            <w:pPr>
              <w:bidi/>
              <w:spacing w:after="20" w:line="263" w:lineRule="exact"/>
            </w:pPr>
            <w:r>
              <w:rPr>
                <w:rFonts w:ascii="Almarai" w:hAnsi="Almarai" w:cs="Almarai"/>
                <w:sz w:val="17"/>
                <w:szCs w:val="17"/>
                <w:rtl/>
              </w:rPr>
              <w:t>H</w:t>
            </w:r>
          </w:p>
        </w:tc>
        <w:tc>
          <w:tcPr>
            <w:tcW w:w="680" w:type="dxa"/>
          </w:tcPr>
          <w:p w14:paraId="3DF61C7B" w14:textId="77777777" w:rsidR="00581A4E" w:rsidRDefault="00581A4E">
            <w:pPr>
              <w:bidi/>
              <w:spacing w:after="20" w:line="263" w:lineRule="exact"/>
            </w:pPr>
          </w:p>
        </w:tc>
        <w:tc>
          <w:tcPr>
            <w:tcW w:w="794" w:type="dxa"/>
          </w:tcPr>
          <w:p w14:paraId="25AF62FE" w14:textId="77777777" w:rsidR="00581A4E" w:rsidRDefault="00581A4E">
            <w:pPr>
              <w:bidi/>
              <w:spacing w:after="20" w:line="263" w:lineRule="exact"/>
            </w:pPr>
          </w:p>
        </w:tc>
        <w:tc>
          <w:tcPr>
            <w:tcW w:w="1474" w:type="dxa"/>
          </w:tcPr>
          <w:p w14:paraId="5475689D" w14:textId="77777777" w:rsidR="00581A4E" w:rsidRDefault="00581A4E">
            <w:pPr>
              <w:bidi/>
              <w:spacing w:after="20" w:line="263" w:lineRule="exact"/>
            </w:pPr>
          </w:p>
        </w:tc>
      </w:tr>
      <w:tr w:rsidR="00581A4E" w14:paraId="4A3C2F44" w14:textId="77777777">
        <w:tc>
          <w:tcPr>
            <w:tcW w:w="454" w:type="dxa"/>
          </w:tcPr>
          <w:p w14:paraId="7453E2C4" w14:textId="77777777" w:rsidR="00581A4E" w:rsidRDefault="00641D18">
            <w:pPr>
              <w:bidi/>
              <w:spacing w:after="20" w:line="263" w:lineRule="exact"/>
            </w:pPr>
            <w:r>
              <w:rPr>
                <w:rFonts w:ascii="Almarai" w:hAnsi="Almarai" w:cs="Almarai"/>
                <w:sz w:val="17"/>
                <w:szCs w:val="17"/>
                <w:rtl/>
              </w:rPr>
              <w:t>66</w:t>
            </w:r>
          </w:p>
        </w:tc>
        <w:tc>
          <w:tcPr>
            <w:tcW w:w="2608" w:type="dxa"/>
          </w:tcPr>
          <w:p w14:paraId="512F7DC0" w14:textId="77777777" w:rsidR="00581A4E" w:rsidRDefault="00641D18">
            <w:pPr>
              <w:bidi/>
              <w:spacing w:after="20" w:line="263" w:lineRule="exact"/>
            </w:pPr>
            <w:r>
              <w:rPr>
                <w:rFonts w:ascii="Almarai" w:hAnsi="Almarai" w:cs="Almarai"/>
                <w:sz w:val="17"/>
                <w:szCs w:val="17"/>
                <w:rtl/>
              </w:rPr>
              <w:t>موقع غرفة الردادات</w:t>
            </w:r>
          </w:p>
        </w:tc>
        <w:tc>
          <w:tcPr>
            <w:tcW w:w="3515" w:type="dxa"/>
          </w:tcPr>
          <w:p w14:paraId="25F81507" w14:textId="77777777" w:rsidR="00581A4E" w:rsidRDefault="00641D18">
            <w:pPr>
              <w:bidi/>
              <w:spacing w:after="20" w:line="263" w:lineRule="exact"/>
            </w:pPr>
            <w:r>
              <w:rPr>
                <w:rFonts w:ascii="Almarai" w:hAnsi="Almarai" w:cs="Almarai"/>
                <w:sz w:val="17"/>
                <w:szCs w:val="17"/>
                <w:rtl/>
              </w:rPr>
              <w:t>إنشاء غرفة بلوك تحتوي الردادات على الرصيف الخارجي بين البيارة والمجاري العامة</w:t>
            </w:r>
          </w:p>
        </w:tc>
        <w:tc>
          <w:tcPr>
            <w:tcW w:w="567" w:type="dxa"/>
          </w:tcPr>
          <w:p w14:paraId="394B850F" w14:textId="77777777" w:rsidR="00581A4E" w:rsidRDefault="00641D18">
            <w:pPr>
              <w:bidi/>
              <w:spacing w:after="20" w:line="263" w:lineRule="exact"/>
            </w:pPr>
            <w:r>
              <w:rPr>
                <w:rFonts w:ascii="Almarai" w:hAnsi="Almarai" w:cs="Almarai"/>
                <w:sz w:val="17"/>
                <w:szCs w:val="17"/>
                <w:rtl/>
              </w:rPr>
              <w:t>W</w:t>
            </w:r>
          </w:p>
        </w:tc>
        <w:tc>
          <w:tcPr>
            <w:tcW w:w="680" w:type="dxa"/>
          </w:tcPr>
          <w:p w14:paraId="213C7049" w14:textId="77777777" w:rsidR="00581A4E" w:rsidRDefault="00581A4E">
            <w:pPr>
              <w:bidi/>
              <w:spacing w:after="20" w:line="263" w:lineRule="exact"/>
            </w:pPr>
          </w:p>
        </w:tc>
        <w:tc>
          <w:tcPr>
            <w:tcW w:w="794" w:type="dxa"/>
          </w:tcPr>
          <w:p w14:paraId="26AC6036" w14:textId="77777777" w:rsidR="00581A4E" w:rsidRDefault="00581A4E">
            <w:pPr>
              <w:bidi/>
              <w:spacing w:after="20" w:line="263" w:lineRule="exact"/>
            </w:pPr>
          </w:p>
        </w:tc>
        <w:tc>
          <w:tcPr>
            <w:tcW w:w="1474" w:type="dxa"/>
          </w:tcPr>
          <w:p w14:paraId="3DF3BA3B" w14:textId="77777777" w:rsidR="00581A4E" w:rsidRDefault="00581A4E">
            <w:pPr>
              <w:bidi/>
              <w:spacing w:after="20" w:line="263" w:lineRule="exact"/>
            </w:pPr>
          </w:p>
        </w:tc>
      </w:tr>
      <w:tr w:rsidR="00581A4E" w14:paraId="5E08BDB5" w14:textId="77777777">
        <w:tc>
          <w:tcPr>
            <w:tcW w:w="454" w:type="dxa"/>
          </w:tcPr>
          <w:p w14:paraId="01EE28A3" w14:textId="77777777" w:rsidR="00581A4E" w:rsidRDefault="00641D18">
            <w:pPr>
              <w:bidi/>
              <w:spacing w:after="20" w:line="263" w:lineRule="exact"/>
            </w:pPr>
            <w:r>
              <w:rPr>
                <w:rFonts w:ascii="Almarai" w:hAnsi="Almarai" w:cs="Almarai"/>
                <w:sz w:val="17"/>
                <w:szCs w:val="17"/>
                <w:rtl/>
              </w:rPr>
              <w:t>67</w:t>
            </w:r>
          </w:p>
        </w:tc>
        <w:tc>
          <w:tcPr>
            <w:tcW w:w="2608" w:type="dxa"/>
          </w:tcPr>
          <w:p w14:paraId="28999C08" w14:textId="77777777" w:rsidR="00581A4E" w:rsidRDefault="00641D18">
            <w:pPr>
              <w:bidi/>
              <w:spacing w:after="20" w:line="263" w:lineRule="exact"/>
            </w:pPr>
            <w:r>
              <w:rPr>
                <w:rFonts w:ascii="Almarai" w:hAnsi="Almarai" w:cs="Almarai"/>
                <w:sz w:val="17"/>
                <w:szCs w:val="17"/>
                <w:rtl/>
              </w:rPr>
              <w:t>غطاء غرفة الردادات</w:t>
            </w:r>
          </w:p>
        </w:tc>
        <w:tc>
          <w:tcPr>
            <w:tcW w:w="3515" w:type="dxa"/>
          </w:tcPr>
          <w:p w14:paraId="280395D5" w14:textId="77777777" w:rsidR="00581A4E" w:rsidRDefault="00641D18">
            <w:pPr>
              <w:bidi/>
              <w:spacing w:after="20" w:line="263" w:lineRule="exact"/>
            </w:pPr>
            <w:r>
              <w:rPr>
                <w:rFonts w:ascii="Almarai" w:hAnsi="Almarai" w:cs="Almarai"/>
                <w:sz w:val="17"/>
                <w:szCs w:val="17"/>
                <w:rtl/>
              </w:rPr>
              <w:t>غطاء من الحديد الزهر بمقاس 60×60 سم</w:t>
            </w:r>
          </w:p>
        </w:tc>
        <w:tc>
          <w:tcPr>
            <w:tcW w:w="567" w:type="dxa"/>
          </w:tcPr>
          <w:p w14:paraId="2C97DC54" w14:textId="77777777" w:rsidR="00581A4E" w:rsidRDefault="00581A4E">
            <w:pPr>
              <w:bidi/>
              <w:spacing w:after="20" w:line="263" w:lineRule="exact"/>
            </w:pPr>
          </w:p>
        </w:tc>
        <w:tc>
          <w:tcPr>
            <w:tcW w:w="680" w:type="dxa"/>
          </w:tcPr>
          <w:p w14:paraId="58EC5516" w14:textId="77777777" w:rsidR="00581A4E" w:rsidRDefault="00581A4E">
            <w:pPr>
              <w:bidi/>
              <w:spacing w:after="20" w:line="263" w:lineRule="exact"/>
            </w:pPr>
          </w:p>
        </w:tc>
        <w:tc>
          <w:tcPr>
            <w:tcW w:w="794" w:type="dxa"/>
          </w:tcPr>
          <w:p w14:paraId="7D890D46" w14:textId="77777777" w:rsidR="00581A4E" w:rsidRDefault="00581A4E">
            <w:pPr>
              <w:bidi/>
              <w:spacing w:after="20" w:line="263" w:lineRule="exact"/>
            </w:pPr>
          </w:p>
        </w:tc>
        <w:tc>
          <w:tcPr>
            <w:tcW w:w="1474" w:type="dxa"/>
          </w:tcPr>
          <w:p w14:paraId="0DCF1FEF" w14:textId="77777777" w:rsidR="00581A4E" w:rsidRDefault="00581A4E">
            <w:pPr>
              <w:bidi/>
              <w:spacing w:after="20" w:line="263" w:lineRule="exact"/>
            </w:pPr>
          </w:p>
        </w:tc>
      </w:tr>
    </w:tbl>
    <w:p w14:paraId="1062B734" w14:textId="77777777" w:rsidR="00581A4E" w:rsidRDefault="00581A4E">
      <w:pPr>
        <w:bidi/>
        <w:spacing w:after="40"/>
      </w:pPr>
    </w:p>
    <w:p w14:paraId="361AEF54"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425C2E26"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680B2DBA" w14:textId="77777777">
        <w:tc>
          <w:tcPr>
            <w:tcW w:w="2041" w:type="dxa"/>
            <w:shd w:val="clear" w:color="auto" w:fill="EEF1F7"/>
          </w:tcPr>
          <w:p w14:paraId="65635054" w14:textId="77777777" w:rsidR="00581A4E" w:rsidRDefault="00581A4E">
            <w:pPr>
              <w:keepNext/>
              <w:bidi/>
              <w:spacing w:after="20" w:line="279" w:lineRule="exact"/>
              <w:jc w:val="center"/>
            </w:pPr>
          </w:p>
        </w:tc>
        <w:tc>
          <w:tcPr>
            <w:tcW w:w="2835" w:type="dxa"/>
            <w:shd w:val="clear" w:color="auto" w:fill="EEF1F7"/>
          </w:tcPr>
          <w:p w14:paraId="2E0D8F44"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593DFAFE"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39D2D391"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5DAEE76C" w14:textId="77777777">
        <w:trPr>
          <w:trHeight w:val="454"/>
        </w:trPr>
        <w:tc>
          <w:tcPr>
            <w:tcW w:w="2041" w:type="dxa"/>
            <w:shd w:val="clear" w:color="auto" w:fill="F2F2F2"/>
          </w:tcPr>
          <w:p w14:paraId="0FE6206D"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0A769FA3" w14:textId="77777777" w:rsidR="00581A4E" w:rsidRDefault="00581A4E">
            <w:pPr>
              <w:keepNext/>
              <w:bidi/>
              <w:spacing w:after="20" w:line="279" w:lineRule="exact"/>
            </w:pPr>
          </w:p>
        </w:tc>
        <w:tc>
          <w:tcPr>
            <w:tcW w:w="2494" w:type="dxa"/>
          </w:tcPr>
          <w:p w14:paraId="03D6DFE0" w14:textId="77777777" w:rsidR="00581A4E" w:rsidRDefault="00581A4E">
            <w:pPr>
              <w:keepNext/>
              <w:bidi/>
              <w:spacing w:after="20" w:line="279" w:lineRule="exact"/>
            </w:pPr>
          </w:p>
        </w:tc>
        <w:tc>
          <w:tcPr>
            <w:tcW w:w="2268" w:type="dxa"/>
          </w:tcPr>
          <w:p w14:paraId="65573591" w14:textId="77777777" w:rsidR="00581A4E" w:rsidRDefault="00581A4E">
            <w:pPr>
              <w:keepNext/>
              <w:bidi/>
              <w:spacing w:after="20" w:line="279" w:lineRule="exact"/>
            </w:pPr>
          </w:p>
        </w:tc>
      </w:tr>
      <w:tr w:rsidR="00581A4E" w14:paraId="383506D9" w14:textId="77777777">
        <w:trPr>
          <w:trHeight w:val="454"/>
        </w:trPr>
        <w:tc>
          <w:tcPr>
            <w:tcW w:w="2041" w:type="dxa"/>
            <w:shd w:val="clear" w:color="auto" w:fill="F2F2F2"/>
          </w:tcPr>
          <w:p w14:paraId="19F0FBB8"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4CF58162" w14:textId="77777777" w:rsidR="00581A4E" w:rsidRDefault="00581A4E">
            <w:pPr>
              <w:keepNext/>
              <w:bidi/>
              <w:spacing w:after="20" w:line="279" w:lineRule="exact"/>
            </w:pPr>
          </w:p>
        </w:tc>
        <w:tc>
          <w:tcPr>
            <w:tcW w:w="2494" w:type="dxa"/>
          </w:tcPr>
          <w:p w14:paraId="017167A5" w14:textId="77777777" w:rsidR="00581A4E" w:rsidRDefault="00581A4E">
            <w:pPr>
              <w:keepNext/>
              <w:bidi/>
              <w:spacing w:after="20" w:line="279" w:lineRule="exact"/>
            </w:pPr>
          </w:p>
        </w:tc>
        <w:tc>
          <w:tcPr>
            <w:tcW w:w="2268" w:type="dxa"/>
          </w:tcPr>
          <w:p w14:paraId="76A1CCA7" w14:textId="77777777" w:rsidR="00581A4E" w:rsidRDefault="00581A4E">
            <w:pPr>
              <w:keepNext/>
              <w:bidi/>
              <w:spacing w:after="20" w:line="279" w:lineRule="exact"/>
            </w:pPr>
          </w:p>
        </w:tc>
      </w:tr>
      <w:tr w:rsidR="00581A4E" w14:paraId="7CBA8882" w14:textId="77777777">
        <w:trPr>
          <w:trHeight w:val="454"/>
        </w:trPr>
        <w:tc>
          <w:tcPr>
            <w:tcW w:w="2041" w:type="dxa"/>
            <w:shd w:val="clear" w:color="auto" w:fill="F2F2F2"/>
          </w:tcPr>
          <w:p w14:paraId="655492AA"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788B69CF" w14:textId="77777777" w:rsidR="00581A4E" w:rsidRDefault="00581A4E">
            <w:pPr>
              <w:bidi/>
              <w:spacing w:after="20" w:line="279" w:lineRule="exact"/>
            </w:pPr>
          </w:p>
        </w:tc>
        <w:tc>
          <w:tcPr>
            <w:tcW w:w="2494" w:type="dxa"/>
          </w:tcPr>
          <w:p w14:paraId="1767132D" w14:textId="77777777" w:rsidR="00581A4E" w:rsidRDefault="00581A4E">
            <w:pPr>
              <w:bidi/>
              <w:spacing w:after="20" w:line="279" w:lineRule="exact"/>
            </w:pPr>
          </w:p>
        </w:tc>
        <w:tc>
          <w:tcPr>
            <w:tcW w:w="2268" w:type="dxa"/>
          </w:tcPr>
          <w:p w14:paraId="68576B41" w14:textId="77777777" w:rsidR="00581A4E" w:rsidRDefault="00581A4E">
            <w:pPr>
              <w:bidi/>
              <w:spacing w:after="20" w:line="279" w:lineRule="exact"/>
            </w:pPr>
          </w:p>
        </w:tc>
      </w:tr>
    </w:tbl>
    <w:p w14:paraId="1B13D2A6"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الأبواب الحديد والحلوق الحديدية (مرحلة التأسيس)</w:t>
      </w:r>
    </w:p>
    <w:p w14:paraId="6284E1AD" w14:textId="77777777" w:rsidR="00581A4E" w:rsidRDefault="00641D18">
      <w:pPr>
        <w:bidi/>
        <w:spacing w:after="80" w:line="263" w:lineRule="exact"/>
      </w:pPr>
      <w:r>
        <w:rPr>
          <w:rFonts w:ascii="Almarai" w:hAnsi="Almarai" w:cs="Almarai"/>
          <w:color w:val="5B6475"/>
          <w:sz w:val="17"/>
          <w:szCs w:val="17"/>
          <w:rtl/>
        </w:rPr>
        <w:t>رقم النموذج ‎ACE-QC-FIN-F05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5FF1BE4B" w14:textId="77777777">
        <w:tc>
          <w:tcPr>
            <w:tcW w:w="1587" w:type="dxa"/>
            <w:shd w:val="clear" w:color="auto" w:fill="F2F2F2"/>
          </w:tcPr>
          <w:p w14:paraId="1ED28C9B"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0E68D939" w14:textId="77777777" w:rsidR="00581A4E" w:rsidRDefault="00581A4E">
            <w:pPr>
              <w:bidi/>
              <w:spacing w:after="20" w:line="279" w:lineRule="exact"/>
            </w:pPr>
          </w:p>
        </w:tc>
        <w:tc>
          <w:tcPr>
            <w:tcW w:w="1814" w:type="dxa"/>
            <w:shd w:val="clear" w:color="auto" w:fill="F2F2F2"/>
          </w:tcPr>
          <w:p w14:paraId="67621B0C"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39B4962B" w14:textId="77777777" w:rsidR="00581A4E" w:rsidRDefault="00581A4E">
            <w:pPr>
              <w:bidi/>
              <w:spacing w:after="20" w:line="279" w:lineRule="exact"/>
            </w:pPr>
          </w:p>
        </w:tc>
      </w:tr>
      <w:tr w:rsidR="00581A4E" w14:paraId="00D52E31" w14:textId="77777777">
        <w:tc>
          <w:tcPr>
            <w:tcW w:w="1587" w:type="dxa"/>
            <w:shd w:val="clear" w:color="auto" w:fill="F2F2F2"/>
          </w:tcPr>
          <w:p w14:paraId="581E38CF"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1A7636D1" w14:textId="77777777" w:rsidR="00581A4E" w:rsidRDefault="00581A4E">
            <w:pPr>
              <w:bidi/>
              <w:spacing w:after="20" w:line="279" w:lineRule="exact"/>
            </w:pPr>
          </w:p>
        </w:tc>
        <w:tc>
          <w:tcPr>
            <w:tcW w:w="1814" w:type="dxa"/>
            <w:shd w:val="clear" w:color="auto" w:fill="F2F2F2"/>
          </w:tcPr>
          <w:p w14:paraId="4421ACB1"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5AEAE80D" w14:textId="77777777" w:rsidR="00581A4E" w:rsidRDefault="00581A4E">
            <w:pPr>
              <w:bidi/>
              <w:spacing w:after="20" w:line="279" w:lineRule="exact"/>
            </w:pPr>
          </w:p>
        </w:tc>
      </w:tr>
      <w:tr w:rsidR="00581A4E" w14:paraId="7F6E2E99" w14:textId="77777777">
        <w:tc>
          <w:tcPr>
            <w:tcW w:w="1587" w:type="dxa"/>
            <w:shd w:val="clear" w:color="auto" w:fill="F2F2F2"/>
          </w:tcPr>
          <w:p w14:paraId="0D59BDC2"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46D1788B" w14:textId="77777777" w:rsidR="00581A4E" w:rsidRDefault="00581A4E">
            <w:pPr>
              <w:bidi/>
              <w:spacing w:after="20" w:line="279" w:lineRule="exact"/>
            </w:pPr>
          </w:p>
        </w:tc>
        <w:tc>
          <w:tcPr>
            <w:tcW w:w="1814" w:type="dxa"/>
            <w:shd w:val="clear" w:color="auto" w:fill="F2F2F2"/>
          </w:tcPr>
          <w:p w14:paraId="6D0A5342"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4028FC91" w14:textId="77777777" w:rsidR="00581A4E" w:rsidRDefault="00581A4E">
            <w:pPr>
              <w:bidi/>
              <w:spacing w:after="20" w:line="279" w:lineRule="exact"/>
            </w:pPr>
          </w:p>
        </w:tc>
      </w:tr>
    </w:tbl>
    <w:p w14:paraId="40FEA150" w14:textId="77777777" w:rsidR="00581A4E" w:rsidRDefault="00581A4E">
      <w:pPr>
        <w:bidi/>
        <w:spacing w:after="40"/>
      </w:pPr>
    </w:p>
    <w:tbl>
      <w:tblPr>
        <w:tblStyle w:val="TableGrid"/>
        <w:bidiVisual/>
        <w:tblW w:w="0" w:type="auto"/>
        <w:tblLook w:val="04A0" w:firstRow="1" w:lastRow="0" w:firstColumn="1" w:lastColumn="0" w:noHBand="0" w:noVBand="1"/>
      </w:tblPr>
      <w:tblGrid>
        <w:gridCol w:w="447"/>
        <w:gridCol w:w="2443"/>
        <w:gridCol w:w="3271"/>
        <w:gridCol w:w="566"/>
        <w:gridCol w:w="697"/>
        <w:gridCol w:w="785"/>
        <w:gridCol w:w="1419"/>
      </w:tblGrid>
      <w:tr w:rsidR="00581A4E" w14:paraId="6268185A" w14:textId="77777777">
        <w:trPr>
          <w:tblHeader/>
        </w:trPr>
        <w:tc>
          <w:tcPr>
            <w:tcW w:w="454" w:type="dxa"/>
            <w:shd w:val="clear" w:color="auto" w:fill="EEF1F7"/>
          </w:tcPr>
          <w:p w14:paraId="037F4C1D"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4597A40A"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657CF39D"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059AC207"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1D1240EA"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60511797"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2202D9BE"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1EE57E44" w14:textId="77777777">
        <w:tc>
          <w:tcPr>
            <w:tcW w:w="454" w:type="dxa"/>
          </w:tcPr>
          <w:p w14:paraId="4E7B15BA" w14:textId="77777777" w:rsidR="00581A4E" w:rsidRDefault="00641D18">
            <w:pPr>
              <w:bidi/>
              <w:spacing w:after="20" w:line="263" w:lineRule="exact"/>
            </w:pPr>
            <w:r>
              <w:rPr>
                <w:rFonts w:ascii="Almarai" w:hAnsi="Almarai" w:cs="Almarai"/>
                <w:sz w:val="17"/>
                <w:szCs w:val="17"/>
                <w:rtl/>
              </w:rPr>
              <w:t>1</w:t>
            </w:r>
          </w:p>
        </w:tc>
        <w:tc>
          <w:tcPr>
            <w:tcW w:w="2608" w:type="dxa"/>
          </w:tcPr>
          <w:p w14:paraId="62FD6306" w14:textId="77777777" w:rsidR="00581A4E" w:rsidRDefault="00641D18">
            <w:pPr>
              <w:bidi/>
              <w:spacing w:after="20" w:line="263" w:lineRule="exact"/>
            </w:pPr>
            <w:r>
              <w:rPr>
                <w:rFonts w:ascii="Almarai" w:hAnsi="Almarai" w:cs="Almarai"/>
                <w:sz w:val="17"/>
                <w:szCs w:val="17"/>
                <w:rtl/>
              </w:rPr>
              <w:t>مطابقة نوع الحلق</w:t>
            </w:r>
          </w:p>
        </w:tc>
        <w:tc>
          <w:tcPr>
            <w:tcW w:w="3515" w:type="dxa"/>
          </w:tcPr>
          <w:p w14:paraId="2DCCD0F2" w14:textId="77777777" w:rsidR="00581A4E" w:rsidRDefault="00641D18">
            <w:pPr>
              <w:bidi/>
              <w:spacing w:after="20" w:line="263" w:lineRule="exact"/>
            </w:pPr>
            <w:r>
              <w:rPr>
                <w:rFonts w:ascii="Almarai" w:hAnsi="Almarai" w:cs="Almarai"/>
                <w:sz w:val="17"/>
                <w:szCs w:val="17"/>
                <w:rtl/>
              </w:rPr>
              <w:t>توريد الحلوق مجلفنة عندما تنص مواصفات المشروع على ذلك، ويجوز الصاج الأسود بشرط معالجته بالبريمر وفق الحالة الواردة بالمصدر</w:t>
            </w:r>
          </w:p>
        </w:tc>
        <w:tc>
          <w:tcPr>
            <w:tcW w:w="567" w:type="dxa"/>
          </w:tcPr>
          <w:p w14:paraId="25789FBE" w14:textId="77777777" w:rsidR="00581A4E" w:rsidRDefault="00641D18">
            <w:pPr>
              <w:bidi/>
              <w:spacing w:after="20" w:line="263" w:lineRule="exact"/>
            </w:pPr>
            <w:r>
              <w:rPr>
                <w:rFonts w:ascii="Almarai" w:hAnsi="Almarai" w:cs="Almarai"/>
                <w:sz w:val="17"/>
                <w:szCs w:val="17"/>
                <w:rtl/>
              </w:rPr>
              <w:t>W</w:t>
            </w:r>
          </w:p>
        </w:tc>
        <w:tc>
          <w:tcPr>
            <w:tcW w:w="680" w:type="dxa"/>
          </w:tcPr>
          <w:p w14:paraId="1F950EF9" w14:textId="77777777" w:rsidR="00581A4E" w:rsidRDefault="00581A4E">
            <w:pPr>
              <w:bidi/>
              <w:spacing w:after="20" w:line="263" w:lineRule="exact"/>
            </w:pPr>
          </w:p>
        </w:tc>
        <w:tc>
          <w:tcPr>
            <w:tcW w:w="794" w:type="dxa"/>
          </w:tcPr>
          <w:p w14:paraId="346C1CDB" w14:textId="77777777" w:rsidR="00581A4E" w:rsidRDefault="00581A4E">
            <w:pPr>
              <w:bidi/>
              <w:spacing w:after="20" w:line="263" w:lineRule="exact"/>
            </w:pPr>
          </w:p>
        </w:tc>
        <w:tc>
          <w:tcPr>
            <w:tcW w:w="1474" w:type="dxa"/>
          </w:tcPr>
          <w:p w14:paraId="329BD274" w14:textId="77777777" w:rsidR="00581A4E" w:rsidRDefault="00581A4E">
            <w:pPr>
              <w:bidi/>
              <w:spacing w:after="20" w:line="263" w:lineRule="exact"/>
            </w:pPr>
          </w:p>
        </w:tc>
      </w:tr>
      <w:tr w:rsidR="00581A4E" w14:paraId="31525A1B" w14:textId="77777777">
        <w:tc>
          <w:tcPr>
            <w:tcW w:w="454" w:type="dxa"/>
          </w:tcPr>
          <w:p w14:paraId="6529AD2D" w14:textId="77777777" w:rsidR="00581A4E" w:rsidRDefault="00641D18">
            <w:pPr>
              <w:bidi/>
              <w:spacing w:after="20" w:line="263" w:lineRule="exact"/>
            </w:pPr>
            <w:r>
              <w:rPr>
                <w:rFonts w:ascii="Almarai" w:hAnsi="Almarai" w:cs="Almarai"/>
                <w:sz w:val="17"/>
                <w:szCs w:val="17"/>
                <w:rtl/>
              </w:rPr>
              <w:t>2</w:t>
            </w:r>
          </w:p>
        </w:tc>
        <w:tc>
          <w:tcPr>
            <w:tcW w:w="2608" w:type="dxa"/>
          </w:tcPr>
          <w:p w14:paraId="0AE57337" w14:textId="77777777" w:rsidR="00581A4E" w:rsidRDefault="00641D18">
            <w:pPr>
              <w:bidi/>
              <w:spacing w:after="20" w:line="263" w:lineRule="exact"/>
            </w:pPr>
            <w:r>
              <w:rPr>
                <w:rFonts w:ascii="Almarai" w:hAnsi="Almarai" w:cs="Almarai"/>
                <w:sz w:val="17"/>
                <w:szCs w:val="17"/>
                <w:rtl/>
              </w:rPr>
              <w:t>سماكة صاج الحلق</w:t>
            </w:r>
          </w:p>
        </w:tc>
        <w:tc>
          <w:tcPr>
            <w:tcW w:w="3515" w:type="dxa"/>
          </w:tcPr>
          <w:p w14:paraId="1F81AC9F" w14:textId="77777777" w:rsidR="00581A4E" w:rsidRDefault="00641D18">
            <w:pPr>
              <w:bidi/>
              <w:spacing w:after="20" w:line="263" w:lineRule="exact"/>
            </w:pPr>
            <w:r>
              <w:rPr>
                <w:rFonts w:ascii="Almarai" w:hAnsi="Almarai" w:cs="Almarai"/>
                <w:sz w:val="17"/>
                <w:szCs w:val="17"/>
                <w:rtl/>
              </w:rPr>
              <w:t>سماكة صاج حلق الباب الرئيسي 2 ملي</w:t>
            </w:r>
          </w:p>
        </w:tc>
        <w:tc>
          <w:tcPr>
            <w:tcW w:w="567" w:type="dxa"/>
          </w:tcPr>
          <w:p w14:paraId="4CC8069C" w14:textId="77777777" w:rsidR="00581A4E" w:rsidRDefault="00581A4E">
            <w:pPr>
              <w:bidi/>
              <w:spacing w:after="20" w:line="263" w:lineRule="exact"/>
            </w:pPr>
          </w:p>
        </w:tc>
        <w:tc>
          <w:tcPr>
            <w:tcW w:w="680" w:type="dxa"/>
          </w:tcPr>
          <w:p w14:paraId="30B26703" w14:textId="77777777" w:rsidR="00581A4E" w:rsidRDefault="00581A4E">
            <w:pPr>
              <w:bidi/>
              <w:spacing w:after="20" w:line="263" w:lineRule="exact"/>
            </w:pPr>
          </w:p>
        </w:tc>
        <w:tc>
          <w:tcPr>
            <w:tcW w:w="794" w:type="dxa"/>
          </w:tcPr>
          <w:p w14:paraId="4726BDD9" w14:textId="77777777" w:rsidR="00581A4E" w:rsidRDefault="00581A4E">
            <w:pPr>
              <w:bidi/>
              <w:spacing w:after="20" w:line="263" w:lineRule="exact"/>
            </w:pPr>
          </w:p>
        </w:tc>
        <w:tc>
          <w:tcPr>
            <w:tcW w:w="1474" w:type="dxa"/>
          </w:tcPr>
          <w:p w14:paraId="344E0CEB" w14:textId="77777777" w:rsidR="00581A4E" w:rsidRDefault="00581A4E">
            <w:pPr>
              <w:bidi/>
              <w:spacing w:after="20" w:line="263" w:lineRule="exact"/>
            </w:pPr>
          </w:p>
        </w:tc>
      </w:tr>
      <w:tr w:rsidR="00581A4E" w14:paraId="3C441CF1" w14:textId="77777777">
        <w:tc>
          <w:tcPr>
            <w:tcW w:w="454" w:type="dxa"/>
          </w:tcPr>
          <w:p w14:paraId="3F578344" w14:textId="77777777" w:rsidR="00581A4E" w:rsidRDefault="00641D18">
            <w:pPr>
              <w:bidi/>
              <w:spacing w:after="20" w:line="263" w:lineRule="exact"/>
            </w:pPr>
            <w:r>
              <w:rPr>
                <w:rFonts w:ascii="Almarai" w:hAnsi="Almarai" w:cs="Almarai"/>
                <w:sz w:val="17"/>
                <w:szCs w:val="17"/>
                <w:rtl/>
              </w:rPr>
              <w:t>3</w:t>
            </w:r>
          </w:p>
        </w:tc>
        <w:tc>
          <w:tcPr>
            <w:tcW w:w="2608" w:type="dxa"/>
          </w:tcPr>
          <w:p w14:paraId="1B53B028" w14:textId="77777777" w:rsidR="00581A4E" w:rsidRDefault="00641D18">
            <w:pPr>
              <w:bidi/>
              <w:spacing w:after="20" w:line="263" w:lineRule="exact"/>
            </w:pPr>
            <w:r>
              <w:rPr>
                <w:rFonts w:ascii="Almarai" w:hAnsi="Almarai" w:cs="Almarai"/>
                <w:sz w:val="17"/>
                <w:szCs w:val="17"/>
                <w:rtl/>
              </w:rPr>
              <w:t>مجرى مانع الغبار</w:t>
            </w:r>
          </w:p>
        </w:tc>
        <w:tc>
          <w:tcPr>
            <w:tcW w:w="3515" w:type="dxa"/>
          </w:tcPr>
          <w:p w14:paraId="7499A9F2" w14:textId="77777777" w:rsidR="00581A4E" w:rsidRDefault="00641D18">
            <w:pPr>
              <w:bidi/>
              <w:spacing w:after="20" w:line="263" w:lineRule="exact"/>
            </w:pPr>
            <w:r>
              <w:rPr>
                <w:rFonts w:ascii="Almarai" w:hAnsi="Almarai" w:cs="Almarai"/>
                <w:sz w:val="17"/>
                <w:szCs w:val="17"/>
                <w:rtl/>
              </w:rPr>
              <w:t>تزويد الحلق بمجرى للمطاط المانع للغبار</w:t>
            </w:r>
          </w:p>
        </w:tc>
        <w:tc>
          <w:tcPr>
            <w:tcW w:w="567" w:type="dxa"/>
          </w:tcPr>
          <w:p w14:paraId="4619AAB1" w14:textId="77777777" w:rsidR="00581A4E" w:rsidRDefault="00581A4E">
            <w:pPr>
              <w:bidi/>
              <w:spacing w:after="20" w:line="263" w:lineRule="exact"/>
            </w:pPr>
          </w:p>
        </w:tc>
        <w:tc>
          <w:tcPr>
            <w:tcW w:w="680" w:type="dxa"/>
          </w:tcPr>
          <w:p w14:paraId="61B612DA" w14:textId="77777777" w:rsidR="00581A4E" w:rsidRDefault="00581A4E">
            <w:pPr>
              <w:bidi/>
              <w:spacing w:after="20" w:line="263" w:lineRule="exact"/>
            </w:pPr>
          </w:p>
        </w:tc>
        <w:tc>
          <w:tcPr>
            <w:tcW w:w="794" w:type="dxa"/>
          </w:tcPr>
          <w:p w14:paraId="20FE2B22" w14:textId="77777777" w:rsidR="00581A4E" w:rsidRDefault="00581A4E">
            <w:pPr>
              <w:bidi/>
              <w:spacing w:after="20" w:line="263" w:lineRule="exact"/>
            </w:pPr>
          </w:p>
        </w:tc>
        <w:tc>
          <w:tcPr>
            <w:tcW w:w="1474" w:type="dxa"/>
          </w:tcPr>
          <w:p w14:paraId="51C98D72" w14:textId="77777777" w:rsidR="00581A4E" w:rsidRDefault="00581A4E">
            <w:pPr>
              <w:bidi/>
              <w:spacing w:after="20" w:line="263" w:lineRule="exact"/>
            </w:pPr>
          </w:p>
        </w:tc>
      </w:tr>
      <w:tr w:rsidR="00581A4E" w14:paraId="55AC61D4" w14:textId="77777777">
        <w:tc>
          <w:tcPr>
            <w:tcW w:w="454" w:type="dxa"/>
          </w:tcPr>
          <w:p w14:paraId="1C170AD1" w14:textId="77777777" w:rsidR="00581A4E" w:rsidRDefault="00641D18">
            <w:pPr>
              <w:bidi/>
              <w:spacing w:after="20" w:line="263" w:lineRule="exact"/>
            </w:pPr>
            <w:r>
              <w:rPr>
                <w:rFonts w:ascii="Almarai" w:hAnsi="Almarai" w:cs="Almarai"/>
                <w:sz w:val="17"/>
                <w:szCs w:val="17"/>
                <w:rtl/>
              </w:rPr>
              <w:t>4</w:t>
            </w:r>
          </w:p>
        </w:tc>
        <w:tc>
          <w:tcPr>
            <w:tcW w:w="2608" w:type="dxa"/>
          </w:tcPr>
          <w:p w14:paraId="3B06AF6B" w14:textId="77777777" w:rsidR="00581A4E" w:rsidRDefault="00641D18">
            <w:pPr>
              <w:bidi/>
              <w:spacing w:after="20" w:line="263" w:lineRule="exact"/>
            </w:pPr>
            <w:r>
              <w:rPr>
                <w:rFonts w:ascii="Almarai" w:hAnsi="Almarai" w:cs="Almarai"/>
                <w:sz w:val="17"/>
                <w:szCs w:val="17"/>
                <w:rtl/>
              </w:rPr>
              <w:t>عرض حلق الباب</w:t>
            </w:r>
          </w:p>
        </w:tc>
        <w:tc>
          <w:tcPr>
            <w:tcW w:w="3515" w:type="dxa"/>
          </w:tcPr>
          <w:p w14:paraId="0A847E41" w14:textId="77777777" w:rsidR="00581A4E" w:rsidRDefault="00641D18">
            <w:pPr>
              <w:bidi/>
              <w:spacing w:after="20" w:line="263" w:lineRule="exact"/>
            </w:pPr>
            <w:r>
              <w:rPr>
                <w:rFonts w:ascii="Almarai" w:hAnsi="Almarai" w:cs="Almarai"/>
                <w:sz w:val="17"/>
                <w:szCs w:val="17"/>
                <w:rtl/>
              </w:rPr>
              <w:t>يساوي العرض المسافة بين بؤجتي اللياسة الداخلية والخارجية</w:t>
            </w:r>
          </w:p>
        </w:tc>
        <w:tc>
          <w:tcPr>
            <w:tcW w:w="567" w:type="dxa"/>
          </w:tcPr>
          <w:p w14:paraId="17EC4A0C" w14:textId="77777777" w:rsidR="00581A4E" w:rsidRDefault="00641D18">
            <w:pPr>
              <w:bidi/>
              <w:spacing w:after="20" w:line="263" w:lineRule="exact"/>
            </w:pPr>
            <w:r>
              <w:rPr>
                <w:rFonts w:ascii="Almarai" w:hAnsi="Almarai" w:cs="Almarai"/>
                <w:sz w:val="17"/>
                <w:szCs w:val="17"/>
                <w:rtl/>
              </w:rPr>
              <w:t>W</w:t>
            </w:r>
          </w:p>
        </w:tc>
        <w:tc>
          <w:tcPr>
            <w:tcW w:w="680" w:type="dxa"/>
          </w:tcPr>
          <w:p w14:paraId="5EE17E4E" w14:textId="77777777" w:rsidR="00581A4E" w:rsidRDefault="00581A4E">
            <w:pPr>
              <w:bidi/>
              <w:spacing w:after="20" w:line="263" w:lineRule="exact"/>
            </w:pPr>
          </w:p>
        </w:tc>
        <w:tc>
          <w:tcPr>
            <w:tcW w:w="794" w:type="dxa"/>
          </w:tcPr>
          <w:p w14:paraId="0BB76F46" w14:textId="77777777" w:rsidR="00581A4E" w:rsidRDefault="00581A4E">
            <w:pPr>
              <w:bidi/>
              <w:spacing w:after="20" w:line="263" w:lineRule="exact"/>
            </w:pPr>
          </w:p>
        </w:tc>
        <w:tc>
          <w:tcPr>
            <w:tcW w:w="1474" w:type="dxa"/>
          </w:tcPr>
          <w:p w14:paraId="17348A5A" w14:textId="77777777" w:rsidR="00581A4E" w:rsidRDefault="00581A4E">
            <w:pPr>
              <w:bidi/>
              <w:spacing w:after="20" w:line="263" w:lineRule="exact"/>
            </w:pPr>
          </w:p>
        </w:tc>
      </w:tr>
      <w:tr w:rsidR="00581A4E" w14:paraId="7DE32DD7" w14:textId="77777777">
        <w:tc>
          <w:tcPr>
            <w:tcW w:w="454" w:type="dxa"/>
          </w:tcPr>
          <w:p w14:paraId="5131F8A0" w14:textId="77777777" w:rsidR="00581A4E" w:rsidRDefault="00641D18">
            <w:pPr>
              <w:bidi/>
              <w:spacing w:after="20" w:line="263" w:lineRule="exact"/>
            </w:pPr>
            <w:r>
              <w:rPr>
                <w:rFonts w:ascii="Almarai" w:hAnsi="Almarai" w:cs="Almarai"/>
                <w:sz w:val="17"/>
                <w:szCs w:val="17"/>
                <w:rtl/>
              </w:rPr>
              <w:t>5</w:t>
            </w:r>
          </w:p>
        </w:tc>
        <w:tc>
          <w:tcPr>
            <w:tcW w:w="2608" w:type="dxa"/>
          </w:tcPr>
          <w:p w14:paraId="051C0093" w14:textId="77777777" w:rsidR="00581A4E" w:rsidRDefault="00641D18">
            <w:pPr>
              <w:bidi/>
              <w:spacing w:after="20" w:line="263" w:lineRule="exact"/>
            </w:pPr>
            <w:r>
              <w:rPr>
                <w:rFonts w:ascii="Almarai" w:hAnsi="Almarai" w:cs="Almarai"/>
                <w:sz w:val="17"/>
                <w:szCs w:val="17"/>
                <w:rtl/>
              </w:rPr>
              <w:t>دعامة الحلق السفلية</w:t>
            </w:r>
          </w:p>
        </w:tc>
        <w:tc>
          <w:tcPr>
            <w:tcW w:w="3515" w:type="dxa"/>
          </w:tcPr>
          <w:p w14:paraId="1E4EB0D7" w14:textId="77777777" w:rsidR="00581A4E" w:rsidRDefault="00641D18">
            <w:pPr>
              <w:bidi/>
              <w:spacing w:after="20" w:line="263" w:lineRule="exact"/>
            </w:pPr>
            <w:r>
              <w:rPr>
                <w:rFonts w:ascii="Almarai" w:hAnsi="Almarai" w:cs="Almarai"/>
                <w:sz w:val="17"/>
                <w:szCs w:val="17"/>
                <w:rtl/>
              </w:rPr>
              <w:t>تثبيت أو لحام حديدة مؤقتة بأسفل الحلق قبل التوريد للحفاظ على مقاسه السفلي</w:t>
            </w:r>
          </w:p>
        </w:tc>
        <w:tc>
          <w:tcPr>
            <w:tcW w:w="567" w:type="dxa"/>
          </w:tcPr>
          <w:p w14:paraId="4BE2ECBD" w14:textId="77777777" w:rsidR="00581A4E" w:rsidRDefault="00581A4E">
            <w:pPr>
              <w:bidi/>
              <w:spacing w:after="20" w:line="263" w:lineRule="exact"/>
            </w:pPr>
          </w:p>
        </w:tc>
        <w:tc>
          <w:tcPr>
            <w:tcW w:w="680" w:type="dxa"/>
          </w:tcPr>
          <w:p w14:paraId="5BA0F72F" w14:textId="77777777" w:rsidR="00581A4E" w:rsidRDefault="00581A4E">
            <w:pPr>
              <w:bidi/>
              <w:spacing w:after="20" w:line="263" w:lineRule="exact"/>
            </w:pPr>
          </w:p>
        </w:tc>
        <w:tc>
          <w:tcPr>
            <w:tcW w:w="794" w:type="dxa"/>
          </w:tcPr>
          <w:p w14:paraId="4937AED3" w14:textId="77777777" w:rsidR="00581A4E" w:rsidRDefault="00581A4E">
            <w:pPr>
              <w:bidi/>
              <w:spacing w:after="20" w:line="263" w:lineRule="exact"/>
            </w:pPr>
          </w:p>
        </w:tc>
        <w:tc>
          <w:tcPr>
            <w:tcW w:w="1474" w:type="dxa"/>
          </w:tcPr>
          <w:p w14:paraId="783AABF1" w14:textId="77777777" w:rsidR="00581A4E" w:rsidRDefault="00581A4E">
            <w:pPr>
              <w:bidi/>
              <w:spacing w:after="20" w:line="263" w:lineRule="exact"/>
            </w:pPr>
          </w:p>
        </w:tc>
      </w:tr>
      <w:tr w:rsidR="00581A4E" w14:paraId="5E2DF030" w14:textId="77777777">
        <w:tc>
          <w:tcPr>
            <w:tcW w:w="454" w:type="dxa"/>
          </w:tcPr>
          <w:p w14:paraId="0F628386" w14:textId="77777777" w:rsidR="00581A4E" w:rsidRDefault="00641D18">
            <w:pPr>
              <w:bidi/>
              <w:spacing w:after="20" w:line="263" w:lineRule="exact"/>
            </w:pPr>
            <w:r>
              <w:rPr>
                <w:rFonts w:ascii="Almarai" w:hAnsi="Almarai" w:cs="Almarai"/>
                <w:sz w:val="17"/>
                <w:szCs w:val="17"/>
                <w:rtl/>
              </w:rPr>
              <w:t>6</w:t>
            </w:r>
          </w:p>
        </w:tc>
        <w:tc>
          <w:tcPr>
            <w:tcW w:w="2608" w:type="dxa"/>
          </w:tcPr>
          <w:p w14:paraId="515C6D3E" w14:textId="77777777" w:rsidR="00581A4E" w:rsidRDefault="00641D18">
            <w:pPr>
              <w:bidi/>
              <w:spacing w:after="20" w:line="263" w:lineRule="exact"/>
            </w:pPr>
            <w:r>
              <w:rPr>
                <w:rFonts w:ascii="Almarai" w:hAnsi="Almarai" w:cs="Almarai"/>
                <w:sz w:val="17"/>
                <w:szCs w:val="17"/>
                <w:rtl/>
              </w:rPr>
              <w:t>توقيت تركيب الحلوق</w:t>
            </w:r>
          </w:p>
        </w:tc>
        <w:tc>
          <w:tcPr>
            <w:tcW w:w="3515" w:type="dxa"/>
          </w:tcPr>
          <w:p w14:paraId="61D7BAE3" w14:textId="77777777" w:rsidR="00581A4E" w:rsidRDefault="00641D18">
            <w:pPr>
              <w:bidi/>
              <w:spacing w:after="20" w:line="263" w:lineRule="exact"/>
            </w:pPr>
            <w:r>
              <w:rPr>
                <w:rFonts w:ascii="Almarai" w:hAnsi="Almarai" w:cs="Almarai"/>
                <w:sz w:val="17"/>
                <w:szCs w:val="17"/>
                <w:rtl/>
              </w:rPr>
              <w:t>يوصى بتركيب الحلوق بعد انتهاء الطرطشة</w:t>
            </w:r>
          </w:p>
        </w:tc>
        <w:tc>
          <w:tcPr>
            <w:tcW w:w="567" w:type="dxa"/>
          </w:tcPr>
          <w:p w14:paraId="2C298EBA" w14:textId="77777777" w:rsidR="00581A4E" w:rsidRDefault="00581A4E">
            <w:pPr>
              <w:bidi/>
              <w:spacing w:after="20" w:line="263" w:lineRule="exact"/>
            </w:pPr>
          </w:p>
        </w:tc>
        <w:tc>
          <w:tcPr>
            <w:tcW w:w="680" w:type="dxa"/>
          </w:tcPr>
          <w:p w14:paraId="51553D80" w14:textId="77777777" w:rsidR="00581A4E" w:rsidRDefault="00581A4E">
            <w:pPr>
              <w:bidi/>
              <w:spacing w:after="20" w:line="263" w:lineRule="exact"/>
            </w:pPr>
          </w:p>
        </w:tc>
        <w:tc>
          <w:tcPr>
            <w:tcW w:w="794" w:type="dxa"/>
          </w:tcPr>
          <w:p w14:paraId="4E253FBA" w14:textId="77777777" w:rsidR="00581A4E" w:rsidRDefault="00581A4E">
            <w:pPr>
              <w:bidi/>
              <w:spacing w:after="20" w:line="263" w:lineRule="exact"/>
            </w:pPr>
          </w:p>
        </w:tc>
        <w:tc>
          <w:tcPr>
            <w:tcW w:w="1474" w:type="dxa"/>
          </w:tcPr>
          <w:p w14:paraId="060A8F73" w14:textId="77777777" w:rsidR="00581A4E" w:rsidRDefault="00581A4E">
            <w:pPr>
              <w:bidi/>
              <w:spacing w:after="20" w:line="263" w:lineRule="exact"/>
            </w:pPr>
          </w:p>
        </w:tc>
      </w:tr>
      <w:tr w:rsidR="00581A4E" w14:paraId="1E312DFB" w14:textId="77777777">
        <w:tc>
          <w:tcPr>
            <w:tcW w:w="454" w:type="dxa"/>
          </w:tcPr>
          <w:p w14:paraId="2364513C" w14:textId="77777777" w:rsidR="00581A4E" w:rsidRDefault="00641D18">
            <w:pPr>
              <w:bidi/>
              <w:spacing w:after="20" w:line="263" w:lineRule="exact"/>
            </w:pPr>
            <w:r>
              <w:rPr>
                <w:rFonts w:ascii="Almarai" w:hAnsi="Almarai" w:cs="Almarai"/>
                <w:sz w:val="17"/>
                <w:szCs w:val="17"/>
                <w:rtl/>
              </w:rPr>
              <w:t>7</w:t>
            </w:r>
          </w:p>
        </w:tc>
        <w:tc>
          <w:tcPr>
            <w:tcW w:w="2608" w:type="dxa"/>
          </w:tcPr>
          <w:p w14:paraId="5A8D1E92" w14:textId="77777777" w:rsidR="00581A4E" w:rsidRDefault="00641D18">
            <w:pPr>
              <w:bidi/>
              <w:spacing w:after="20" w:line="263" w:lineRule="exact"/>
            </w:pPr>
            <w:r>
              <w:rPr>
                <w:rFonts w:ascii="Almarai" w:hAnsi="Almarai" w:cs="Almarai"/>
                <w:sz w:val="17"/>
                <w:szCs w:val="17"/>
                <w:rtl/>
              </w:rPr>
              <w:t>تغليف الحلوق المبكرة</w:t>
            </w:r>
          </w:p>
        </w:tc>
        <w:tc>
          <w:tcPr>
            <w:tcW w:w="3515" w:type="dxa"/>
          </w:tcPr>
          <w:p w14:paraId="72DAB495" w14:textId="77777777" w:rsidR="00581A4E" w:rsidRDefault="00641D18">
            <w:pPr>
              <w:bidi/>
              <w:spacing w:after="20" w:line="263" w:lineRule="exact"/>
            </w:pPr>
            <w:r>
              <w:rPr>
                <w:rFonts w:ascii="Almarai" w:hAnsi="Almarai" w:cs="Almarai"/>
                <w:sz w:val="17"/>
                <w:szCs w:val="17"/>
                <w:rtl/>
              </w:rPr>
              <w:t>تغليف الحلوق بأكياس النايلون إذا ركبت قبل الطرطشة</w:t>
            </w:r>
          </w:p>
        </w:tc>
        <w:tc>
          <w:tcPr>
            <w:tcW w:w="567" w:type="dxa"/>
          </w:tcPr>
          <w:p w14:paraId="4B4EA766" w14:textId="77777777" w:rsidR="00581A4E" w:rsidRDefault="00581A4E">
            <w:pPr>
              <w:bidi/>
              <w:spacing w:after="20" w:line="263" w:lineRule="exact"/>
            </w:pPr>
          </w:p>
        </w:tc>
        <w:tc>
          <w:tcPr>
            <w:tcW w:w="680" w:type="dxa"/>
          </w:tcPr>
          <w:p w14:paraId="2378C3DB" w14:textId="77777777" w:rsidR="00581A4E" w:rsidRDefault="00581A4E">
            <w:pPr>
              <w:bidi/>
              <w:spacing w:after="20" w:line="263" w:lineRule="exact"/>
            </w:pPr>
          </w:p>
        </w:tc>
        <w:tc>
          <w:tcPr>
            <w:tcW w:w="794" w:type="dxa"/>
          </w:tcPr>
          <w:p w14:paraId="6AFE6D31" w14:textId="77777777" w:rsidR="00581A4E" w:rsidRDefault="00581A4E">
            <w:pPr>
              <w:bidi/>
              <w:spacing w:after="20" w:line="263" w:lineRule="exact"/>
            </w:pPr>
          </w:p>
        </w:tc>
        <w:tc>
          <w:tcPr>
            <w:tcW w:w="1474" w:type="dxa"/>
          </w:tcPr>
          <w:p w14:paraId="3DAFD954" w14:textId="77777777" w:rsidR="00581A4E" w:rsidRDefault="00581A4E">
            <w:pPr>
              <w:bidi/>
              <w:spacing w:after="20" w:line="263" w:lineRule="exact"/>
            </w:pPr>
          </w:p>
        </w:tc>
      </w:tr>
      <w:tr w:rsidR="00581A4E" w14:paraId="6DF730BC" w14:textId="77777777">
        <w:tc>
          <w:tcPr>
            <w:tcW w:w="454" w:type="dxa"/>
          </w:tcPr>
          <w:p w14:paraId="5FBDAE14" w14:textId="77777777" w:rsidR="00581A4E" w:rsidRDefault="00641D18">
            <w:pPr>
              <w:bidi/>
              <w:spacing w:after="20" w:line="263" w:lineRule="exact"/>
            </w:pPr>
            <w:r>
              <w:rPr>
                <w:rFonts w:ascii="Almarai" w:hAnsi="Almarai" w:cs="Almarai"/>
                <w:sz w:val="17"/>
                <w:szCs w:val="17"/>
                <w:rtl/>
              </w:rPr>
              <w:t>8</w:t>
            </w:r>
          </w:p>
        </w:tc>
        <w:tc>
          <w:tcPr>
            <w:tcW w:w="2608" w:type="dxa"/>
          </w:tcPr>
          <w:p w14:paraId="0ACC2271" w14:textId="77777777" w:rsidR="00581A4E" w:rsidRDefault="00641D18">
            <w:pPr>
              <w:bidi/>
              <w:spacing w:after="20" w:line="263" w:lineRule="exact"/>
            </w:pPr>
            <w:r>
              <w:rPr>
                <w:rFonts w:ascii="Almarai" w:hAnsi="Almarai" w:cs="Almarai"/>
                <w:sz w:val="17"/>
                <w:szCs w:val="17"/>
                <w:rtl/>
              </w:rPr>
              <w:t>قطاع حلق السور</w:t>
            </w:r>
          </w:p>
        </w:tc>
        <w:tc>
          <w:tcPr>
            <w:tcW w:w="3515" w:type="dxa"/>
          </w:tcPr>
          <w:p w14:paraId="5451EF1D" w14:textId="77777777" w:rsidR="00581A4E" w:rsidRDefault="00641D18">
            <w:pPr>
              <w:bidi/>
              <w:spacing w:after="20" w:line="263" w:lineRule="exact"/>
            </w:pPr>
            <w:r>
              <w:rPr>
                <w:rFonts w:ascii="Almarai" w:hAnsi="Almarai" w:cs="Almarai"/>
                <w:sz w:val="17"/>
                <w:szCs w:val="17"/>
                <w:rtl/>
              </w:rPr>
              <w:t>استخدام قطاع U لحلوق بوابات الأسوار</w:t>
            </w:r>
          </w:p>
        </w:tc>
        <w:tc>
          <w:tcPr>
            <w:tcW w:w="567" w:type="dxa"/>
          </w:tcPr>
          <w:p w14:paraId="664F0FDD" w14:textId="77777777" w:rsidR="00581A4E" w:rsidRDefault="00581A4E">
            <w:pPr>
              <w:bidi/>
              <w:spacing w:after="20" w:line="263" w:lineRule="exact"/>
            </w:pPr>
          </w:p>
        </w:tc>
        <w:tc>
          <w:tcPr>
            <w:tcW w:w="680" w:type="dxa"/>
          </w:tcPr>
          <w:p w14:paraId="02207372" w14:textId="77777777" w:rsidR="00581A4E" w:rsidRDefault="00581A4E">
            <w:pPr>
              <w:bidi/>
              <w:spacing w:after="20" w:line="263" w:lineRule="exact"/>
            </w:pPr>
          </w:p>
        </w:tc>
        <w:tc>
          <w:tcPr>
            <w:tcW w:w="794" w:type="dxa"/>
          </w:tcPr>
          <w:p w14:paraId="31F98DF1" w14:textId="77777777" w:rsidR="00581A4E" w:rsidRDefault="00581A4E">
            <w:pPr>
              <w:bidi/>
              <w:spacing w:after="20" w:line="263" w:lineRule="exact"/>
            </w:pPr>
          </w:p>
        </w:tc>
        <w:tc>
          <w:tcPr>
            <w:tcW w:w="1474" w:type="dxa"/>
          </w:tcPr>
          <w:p w14:paraId="4DC732DD" w14:textId="77777777" w:rsidR="00581A4E" w:rsidRDefault="00581A4E">
            <w:pPr>
              <w:bidi/>
              <w:spacing w:after="20" w:line="263" w:lineRule="exact"/>
            </w:pPr>
          </w:p>
        </w:tc>
      </w:tr>
      <w:tr w:rsidR="00581A4E" w14:paraId="623A0547" w14:textId="77777777">
        <w:tc>
          <w:tcPr>
            <w:tcW w:w="454" w:type="dxa"/>
          </w:tcPr>
          <w:p w14:paraId="3F157E14" w14:textId="77777777" w:rsidR="00581A4E" w:rsidRDefault="00641D18">
            <w:pPr>
              <w:bidi/>
              <w:spacing w:after="20" w:line="263" w:lineRule="exact"/>
            </w:pPr>
            <w:r>
              <w:rPr>
                <w:rFonts w:ascii="Almarai" w:hAnsi="Almarai" w:cs="Almarai"/>
                <w:sz w:val="17"/>
                <w:szCs w:val="17"/>
                <w:rtl/>
              </w:rPr>
              <w:t>9</w:t>
            </w:r>
          </w:p>
        </w:tc>
        <w:tc>
          <w:tcPr>
            <w:tcW w:w="2608" w:type="dxa"/>
          </w:tcPr>
          <w:p w14:paraId="3692A0C1" w14:textId="77777777" w:rsidR="00581A4E" w:rsidRDefault="00641D18">
            <w:pPr>
              <w:bidi/>
              <w:spacing w:after="20" w:line="263" w:lineRule="exact"/>
            </w:pPr>
            <w:r>
              <w:rPr>
                <w:rFonts w:ascii="Almarai" w:hAnsi="Almarai" w:cs="Almarai"/>
                <w:sz w:val="17"/>
                <w:szCs w:val="17"/>
                <w:rtl/>
              </w:rPr>
              <w:t>سماكة حلق السور</w:t>
            </w:r>
          </w:p>
        </w:tc>
        <w:tc>
          <w:tcPr>
            <w:tcW w:w="3515" w:type="dxa"/>
          </w:tcPr>
          <w:p w14:paraId="322DDDA3" w14:textId="77777777" w:rsidR="00581A4E" w:rsidRDefault="00641D18">
            <w:pPr>
              <w:bidi/>
              <w:spacing w:after="20" w:line="263" w:lineRule="exact"/>
            </w:pPr>
            <w:r>
              <w:rPr>
                <w:rFonts w:ascii="Almarai" w:hAnsi="Almarai" w:cs="Almarai"/>
                <w:sz w:val="17"/>
                <w:szCs w:val="17"/>
                <w:rtl/>
              </w:rPr>
              <w:t>سماكة القطاع من 5 إلى 8 مليمتر</w:t>
            </w:r>
          </w:p>
        </w:tc>
        <w:tc>
          <w:tcPr>
            <w:tcW w:w="567" w:type="dxa"/>
          </w:tcPr>
          <w:p w14:paraId="249C81AB" w14:textId="77777777" w:rsidR="00581A4E" w:rsidRDefault="00581A4E">
            <w:pPr>
              <w:bidi/>
              <w:spacing w:after="20" w:line="263" w:lineRule="exact"/>
            </w:pPr>
          </w:p>
        </w:tc>
        <w:tc>
          <w:tcPr>
            <w:tcW w:w="680" w:type="dxa"/>
          </w:tcPr>
          <w:p w14:paraId="23275397" w14:textId="77777777" w:rsidR="00581A4E" w:rsidRDefault="00581A4E">
            <w:pPr>
              <w:bidi/>
              <w:spacing w:after="20" w:line="263" w:lineRule="exact"/>
            </w:pPr>
          </w:p>
        </w:tc>
        <w:tc>
          <w:tcPr>
            <w:tcW w:w="794" w:type="dxa"/>
          </w:tcPr>
          <w:p w14:paraId="36BE92DC" w14:textId="77777777" w:rsidR="00581A4E" w:rsidRDefault="00581A4E">
            <w:pPr>
              <w:bidi/>
              <w:spacing w:after="20" w:line="263" w:lineRule="exact"/>
            </w:pPr>
          </w:p>
        </w:tc>
        <w:tc>
          <w:tcPr>
            <w:tcW w:w="1474" w:type="dxa"/>
          </w:tcPr>
          <w:p w14:paraId="4814D4F1" w14:textId="77777777" w:rsidR="00581A4E" w:rsidRDefault="00581A4E">
            <w:pPr>
              <w:bidi/>
              <w:spacing w:after="20" w:line="263" w:lineRule="exact"/>
            </w:pPr>
          </w:p>
        </w:tc>
      </w:tr>
      <w:tr w:rsidR="00581A4E" w14:paraId="324B9B80" w14:textId="77777777">
        <w:tc>
          <w:tcPr>
            <w:tcW w:w="454" w:type="dxa"/>
          </w:tcPr>
          <w:p w14:paraId="66E96BED" w14:textId="77777777" w:rsidR="00581A4E" w:rsidRDefault="00641D18">
            <w:pPr>
              <w:bidi/>
              <w:spacing w:after="20" w:line="263" w:lineRule="exact"/>
            </w:pPr>
            <w:r>
              <w:rPr>
                <w:rFonts w:ascii="Almarai" w:hAnsi="Almarai" w:cs="Almarai"/>
                <w:sz w:val="17"/>
                <w:szCs w:val="17"/>
                <w:rtl/>
              </w:rPr>
              <w:t>10</w:t>
            </w:r>
          </w:p>
        </w:tc>
        <w:tc>
          <w:tcPr>
            <w:tcW w:w="2608" w:type="dxa"/>
          </w:tcPr>
          <w:p w14:paraId="23DE5BF6" w14:textId="77777777" w:rsidR="00581A4E" w:rsidRDefault="00641D18">
            <w:pPr>
              <w:bidi/>
              <w:spacing w:after="20" w:line="263" w:lineRule="exact"/>
            </w:pPr>
            <w:r>
              <w:rPr>
                <w:rFonts w:ascii="Almarai" w:hAnsi="Almarai" w:cs="Almarai"/>
                <w:sz w:val="17"/>
                <w:szCs w:val="17"/>
                <w:rtl/>
              </w:rPr>
              <w:t>عرض حلق السور</w:t>
            </w:r>
          </w:p>
        </w:tc>
        <w:tc>
          <w:tcPr>
            <w:tcW w:w="3515" w:type="dxa"/>
          </w:tcPr>
          <w:p w14:paraId="247A9F52" w14:textId="77777777" w:rsidR="00581A4E" w:rsidRDefault="00641D18">
            <w:pPr>
              <w:bidi/>
              <w:spacing w:after="20" w:line="263" w:lineRule="exact"/>
            </w:pPr>
            <w:r>
              <w:rPr>
                <w:rFonts w:ascii="Almarai" w:hAnsi="Almarai" w:cs="Almarai"/>
                <w:sz w:val="17"/>
                <w:szCs w:val="17"/>
                <w:rtl/>
              </w:rPr>
              <w:t>اختيار عرض 7 أو 10 أو 20 سنتيمتر بحسب سماكة درفة الباب</w:t>
            </w:r>
          </w:p>
        </w:tc>
        <w:tc>
          <w:tcPr>
            <w:tcW w:w="567" w:type="dxa"/>
          </w:tcPr>
          <w:p w14:paraId="0F3ED40D" w14:textId="77777777" w:rsidR="00581A4E" w:rsidRDefault="00581A4E">
            <w:pPr>
              <w:bidi/>
              <w:spacing w:after="20" w:line="263" w:lineRule="exact"/>
            </w:pPr>
          </w:p>
        </w:tc>
        <w:tc>
          <w:tcPr>
            <w:tcW w:w="680" w:type="dxa"/>
          </w:tcPr>
          <w:p w14:paraId="7859A03B" w14:textId="77777777" w:rsidR="00581A4E" w:rsidRDefault="00581A4E">
            <w:pPr>
              <w:bidi/>
              <w:spacing w:after="20" w:line="263" w:lineRule="exact"/>
            </w:pPr>
          </w:p>
        </w:tc>
        <w:tc>
          <w:tcPr>
            <w:tcW w:w="794" w:type="dxa"/>
          </w:tcPr>
          <w:p w14:paraId="2164E967" w14:textId="77777777" w:rsidR="00581A4E" w:rsidRDefault="00581A4E">
            <w:pPr>
              <w:bidi/>
              <w:spacing w:after="20" w:line="263" w:lineRule="exact"/>
            </w:pPr>
          </w:p>
        </w:tc>
        <w:tc>
          <w:tcPr>
            <w:tcW w:w="1474" w:type="dxa"/>
          </w:tcPr>
          <w:p w14:paraId="375AD289" w14:textId="77777777" w:rsidR="00581A4E" w:rsidRDefault="00581A4E">
            <w:pPr>
              <w:bidi/>
              <w:spacing w:after="20" w:line="263" w:lineRule="exact"/>
            </w:pPr>
          </w:p>
        </w:tc>
      </w:tr>
      <w:tr w:rsidR="00581A4E" w14:paraId="6DED9CC2" w14:textId="77777777">
        <w:tc>
          <w:tcPr>
            <w:tcW w:w="454" w:type="dxa"/>
          </w:tcPr>
          <w:p w14:paraId="19994D27" w14:textId="77777777" w:rsidR="00581A4E" w:rsidRDefault="00641D18">
            <w:pPr>
              <w:bidi/>
              <w:spacing w:after="20" w:line="263" w:lineRule="exact"/>
            </w:pPr>
            <w:r>
              <w:rPr>
                <w:rFonts w:ascii="Almarai" w:hAnsi="Almarai" w:cs="Almarai"/>
                <w:sz w:val="17"/>
                <w:szCs w:val="17"/>
                <w:rtl/>
              </w:rPr>
              <w:t>11</w:t>
            </w:r>
          </w:p>
        </w:tc>
        <w:tc>
          <w:tcPr>
            <w:tcW w:w="2608" w:type="dxa"/>
          </w:tcPr>
          <w:p w14:paraId="293187DE" w14:textId="77777777" w:rsidR="00581A4E" w:rsidRDefault="00641D18">
            <w:pPr>
              <w:bidi/>
              <w:spacing w:after="20" w:line="263" w:lineRule="exact"/>
            </w:pPr>
            <w:r>
              <w:rPr>
                <w:rFonts w:ascii="Almarai" w:hAnsi="Almarai" w:cs="Almarai"/>
                <w:sz w:val="17"/>
                <w:szCs w:val="17"/>
                <w:rtl/>
              </w:rPr>
              <w:t>تثبيت الكانات بالخرسانة</w:t>
            </w:r>
          </w:p>
        </w:tc>
        <w:tc>
          <w:tcPr>
            <w:tcW w:w="3515" w:type="dxa"/>
          </w:tcPr>
          <w:p w14:paraId="6C361A0D" w14:textId="77777777" w:rsidR="00581A4E" w:rsidRDefault="00641D18">
            <w:pPr>
              <w:bidi/>
              <w:spacing w:after="20" w:line="263" w:lineRule="exact"/>
            </w:pPr>
            <w:r>
              <w:rPr>
                <w:rFonts w:ascii="Almarai" w:hAnsi="Almarai" w:cs="Almarai"/>
                <w:sz w:val="17"/>
                <w:szCs w:val="17"/>
                <w:rtl/>
              </w:rPr>
              <w:t>تثبيت صفائح الحلق بالمسامير في الصبة الخرسانية</w:t>
            </w:r>
          </w:p>
        </w:tc>
        <w:tc>
          <w:tcPr>
            <w:tcW w:w="567" w:type="dxa"/>
          </w:tcPr>
          <w:p w14:paraId="72924CB8" w14:textId="77777777" w:rsidR="00581A4E" w:rsidRDefault="00641D18">
            <w:pPr>
              <w:bidi/>
              <w:spacing w:after="20" w:line="263" w:lineRule="exact"/>
            </w:pPr>
            <w:r>
              <w:rPr>
                <w:rFonts w:ascii="Almarai" w:hAnsi="Almarai" w:cs="Almarai"/>
                <w:sz w:val="17"/>
                <w:szCs w:val="17"/>
                <w:rtl/>
              </w:rPr>
              <w:t>H</w:t>
            </w:r>
          </w:p>
        </w:tc>
        <w:tc>
          <w:tcPr>
            <w:tcW w:w="680" w:type="dxa"/>
          </w:tcPr>
          <w:p w14:paraId="7196338A" w14:textId="77777777" w:rsidR="00581A4E" w:rsidRDefault="00581A4E">
            <w:pPr>
              <w:bidi/>
              <w:spacing w:after="20" w:line="263" w:lineRule="exact"/>
            </w:pPr>
          </w:p>
        </w:tc>
        <w:tc>
          <w:tcPr>
            <w:tcW w:w="794" w:type="dxa"/>
          </w:tcPr>
          <w:p w14:paraId="2A442959" w14:textId="77777777" w:rsidR="00581A4E" w:rsidRDefault="00581A4E">
            <w:pPr>
              <w:bidi/>
              <w:spacing w:after="20" w:line="263" w:lineRule="exact"/>
            </w:pPr>
          </w:p>
        </w:tc>
        <w:tc>
          <w:tcPr>
            <w:tcW w:w="1474" w:type="dxa"/>
          </w:tcPr>
          <w:p w14:paraId="13F30AAF" w14:textId="77777777" w:rsidR="00581A4E" w:rsidRDefault="00581A4E">
            <w:pPr>
              <w:bidi/>
              <w:spacing w:after="20" w:line="263" w:lineRule="exact"/>
            </w:pPr>
          </w:p>
        </w:tc>
      </w:tr>
      <w:tr w:rsidR="00581A4E" w14:paraId="387308F6" w14:textId="77777777">
        <w:tc>
          <w:tcPr>
            <w:tcW w:w="454" w:type="dxa"/>
          </w:tcPr>
          <w:p w14:paraId="4FA3BFBA" w14:textId="77777777" w:rsidR="00581A4E" w:rsidRDefault="00641D18">
            <w:pPr>
              <w:bidi/>
              <w:spacing w:after="20" w:line="263" w:lineRule="exact"/>
            </w:pPr>
            <w:r>
              <w:rPr>
                <w:rFonts w:ascii="Almarai" w:hAnsi="Almarai" w:cs="Almarai"/>
                <w:sz w:val="17"/>
                <w:szCs w:val="17"/>
                <w:rtl/>
              </w:rPr>
              <w:t>12</w:t>
            </w:r>
          </w:p>
        </w:tc>
        <w:tc>
          <w:tcPr>
            <w:tcW w:w="2608" w:type="dxa"/>
          </w:tcPr>
          <w:p w14:paraId="57FF2925" w14:textId="77777777" w:rsidR="00581A4E" w:rsidRDefault="00641D18">
            <w:pPr>
              <w:bidi/>
              <w:spacing w:after="20" w:line="263" w:lineRule="exact"/>
            </w:pPr>
            <w:r>
              <w:rPr>
                <w:rFonts w:ascii="Almarai" w:hAnsi="Almarai" w:cs="Almarai"/>
                <w:sz w:val="17"/>
                <w:szCs w:val="17"/>
                <w:rtl/>
              </w:rPr>
              <w:t>عدد كانات الحلق</w:t>
            </w:r>
          </w:p>
        </w:tc>
        <w:tc>
          <w:tcPr>
            <w:tcW w:w="3515" w:type="dxa"/>
          </w:tcPr>
          <w:p w14:paraId="72DA63D4" w14:textId="77777777" w:rsidR="00581A4E" w:rsidRDefault="00641D18">
            <w:pPr>
              <w:bidi/>
              <w:spacing w:after="20" w:line="263" w:lineRule="exact"/>
            </w:pPr>
            <w:r>
              <w:rPr>
                <w:rFonts w:ascii="Almarai" w:hAnsi="Almarai" w:cs="Almarai"/>
                <w:sz w:val="17"/>
                <w:szCs w:val="17"/>
                <w:rtl/>
              </w:rPr>
              <w:t>عدد الكانات لا يقل عن 3 بكل جانب</w:t>
            </w:r>
          </w:p>
        </w:tc>
        <w:tc>
          <w:tcPr>
            <w:tcW w:w="567" w:type="dxa"/>
          </w:tcPr>
          <w:p w14:paraId="3F34B1BA" w14:textId="77777777" w:rsidR="00581A4E" w:rsidRDefault="00641D18">
            <w:pPr>
              <w:bidi/>
              <w:spacing w:after="20" w:line="263" w:lineRule="exact"/>
            </w:pPr>
            <w:r>
              <w:rPr>
                <w:rFonts w:ascii="Almarai" w:hAnsi="Almarai" w:cs="Almarai"/>
                <w:sz w:val="17"/>
                <w:szCs w:val="17"/>
                <w:rtl/>
              </w:rPr>
              <w:t>H</w:t>
            </w:r>
          </w:p>
        </w:tc>
        <w:tc>
          <w:tcPr>
            <w:tcW w:w="680" w:type="dxa"/>
          </w:tcPr>
          <w:p w14:paraId="63931432" w14:textId="77777777" w:rsidR="00581A4E" w:rsidRDefault="00581A4E">
            <w:pPr>
              <w:bidi/>
              <w:spacing w:after="20" w:line="263" w:lineRule="exact"/>
            </w:pPr>
          </w:p>
        </w:tc>
        <w:tc>
          <w:tcPr>
            <w:tcW w:w="794" w:type="dxa"/>
          </w:tcPr>
          <w:p w14:paraId="1C7AA406" w14:textId="77777777" w:rsidR="00581A4E" w:rsidRDefault="00581A4E">
            <w:pPr>
              <w:bidi/>
              <w:spacing w:after="20" w:line="263" w:lineRule="exact"/>
            </w:pPr>
          </w:p>
        </w:tc>
        <w:tc>
          <w:tcPr>
            <w:tcW w:w="1474" w:type="dxa"/>
          </w:tcPr>
          <w:p w14:paraId="27F33633" w14:textId="77777777" w:rsidR="00581A4E" w:rsidRDefault="00581A4E">
            <w:pPr>
              <w:bidi/>
              <w:spacing w:after="20" w:line="263" w:lineRule="exact"/>
            </w:pPr>
          </w:p>
        </w:tc>
      </w:tr>
      <w:tr w:rsidR="00581A4E" w14:paraId="27106DE8" w14:textId="77777777">
        <w:tc>
          <w:tcPr>
            <w:tcW w:w="454" w:type="dxa"/>
          </w:tcPr>
          <w:p w14:paraId="302B9551" w14:textId="77777777" w:rsidR="00581A4E" w:rsidRDefault="00641D18">
            <w:pPr>
              <w:bidi/>
              <w:spacing w:after="20" w:line="263" w:lineRule="exact"/>
            </w:pPr>
            <w:r>
              <w:rPr>
                <w:rFonts w:ascii="Almarai" w:hAnsi="Almarai" w:cs="Almarai"/>
                <w:sz w:val="17"/>
                <w:szCs w:val="17"/>
                <w:rtl/>
              </w:rPr>
              <w:t>13</w:t>
            </w:r>
          </w:p>
        </w:tc>
        <w:tc>
          <w:tcPr>
            <w:tcW w:w="2608" w:type="dxa"/>
          </w:tcPr>
          <w:p w14:paraId="130C1700" w14:textId="77777777" w:rsidR="00581A4E" w:rsidRDefault="00641D18">
            <w:pPr>
              <w:bidi/>
              <w:spacing w:after="20" w:line="263" w:lineRule="exact"/>
            </w:pPr>
            <w:r>
              <w:rPr>
                <w:rFonts w:ascii="Almarai" w:hAnsi="Almarai" w:cs="Almarai"/>
                <w:sz w:val="17"/>
                <w:szCs w:val="17"/>
                <w:rtl/>
              </w:rPr>
              <w:t>تغطية مسامير الفيشر</w:t>
            </w:r>
          </w:p>
        </w:tc>
        <w:tc>
          <w:tcPr>
            <w:tcW w:w="3515" w:type="dxa"/>
          </w:tcPr>
          <w:p w14:paraId="51DB14EB" w14:textId="77777777" w:rsidR="00581A4E" w:rsidRDefault="00641D18">
            <w:pPr>
              <w:bidi/>
              <w:spacing w:after="20" w:line="263" w:lineRule="exact"/>
            </w:pPr>
            <w:r>
              <w:rPr>
                <w:rFonts w:ascii="Almarai" w:hAnsi="Almarai" w:cs="Almarai"/>
                <w:sz w:val="17"/>
                <w:szCs w:val="17"/>
                <w:rtl/>
              </w:rPr>
              <w:t>عند اختيار التثبيت بمسامير الفيشر، إخفاء مواضعها بطبات بلاستيكية بلون دهان الباب</w:t>
            </w:r>
          </w:p>
        </w:tc>
        <w:tc>
          <w:tcPr>
            <w:tcW w:w="567" w:type="dxa"/>
          </w:tcPr>
          <w:p w14:paraId="5CBE64DE" w14:textId="77777777" w:rsidR="00581A4E" w:rsidRDefault="00581A4E">
            <w:pPr>
              <w:bidi/>
              <w:spacing w:after="20" w:line="263" w:lineRule="exact"/>
            </w:pPr>
          </w:p>
        </w:tc>
        <w:tc>
          <w:tcPr>
            <w:tcW w:w="680" w:type="dxa"/>
          </w:tcPr>
          <w:p w14:paraId="0F308F43" w14:textId="77777777" w:rsidR="00581A4E" w:rsidRDefault="00581A4E">
            <w:pPr>
              <w:bidi/>
              <w:spacing w:after="20" w:line="263" w:lineRule="exact"/>
            </w:pPr>
          </w:p>
        </w:tc>
        <w:tc>
          <w:tcPr>
            <w:tcW w:w="794" w:type="dxa"/>
          </w:tcPr>
          <w:p w14:paraId="54F4C56B" w14:textId="77777777" w:rsidR="00581A4E" w:rsidRDefault="00581A4E">
            <w:pPr>
              <w:bidi/>
              <w:spacing w:after="20" w:line="263" w:lineRule="exact"/>
            </w:pPr>
          </w:p>
        </w:tc>
        <w:tc>
          <w:tcPr>
            <w:tcW w:w="1474" w:type="dxa"/>
          </w:tcPr>
          <w:p w14:paraId="4D469008" w14:textId="77777777" w:rsidR="00581A4E" w:rsidRDefault="00581A4E">
            <w:pPr>
              <w:bidi/>
              <w:spacing w:after="20" w:line="263" w:lineRule="exact"/>
            </w:pPr>
          </w:p>
        </w:tc>
      </w:tr>
      <w:tr w:rsidR="00581A4E" w14:paraId="7816D03F" w14:textId="77777777">
        <w:tc>
          <w:tcPr>
            <w:tcW w:w="454" w:type="dxa"/>
          </w:tcPr>
          <w:p w14:paraId="3C551F72" w14:textId="77777777" w:rsidR="00581A4E" w:rsidRDefault="00641D18">
            <w:pPr>
              <w:bidi/>
              <w:spacing w:after="20" w:line="263" w:lineRule="exact"/>
            </w:pPr>
            <w:r>
              <w:rPr>
                <w:rFonts w:ascii="Almarai" w:hAnsi="Almarai" w:cs="Almarai"/>
                <w:sz w:val="17"/>
                <w:szCs w:val="17"/>
                <w:rtl/>
              </w:rPr>
              <w:t>14</w:t>
            </w:r>
          </w:p>
        </w:tc>
        <w:tc>
          <w:tcPr>
            <w:tcW w:w="2608" w:type="dxa"/>
          </w:tcPr>
          <w:p w14:paraId="28A41ACD" w14:textId="77777777" w:rsidR="00581A4E" w:rsidRDefault="00641D18">
            <w:pPr>
              <w:bidi/>
              <w:spacing w:after="20" w:line="263" w:lineRule="exact"/>
            </w:pPr>
            <w:r>
              <w:rPr>
                <w:rFonts w:ascii="Almarai" w:hAnsi="Almarai" w:cs="Almarai"/>
                <w:sz w:val="17"/>
                <w:szCs w:val="17"/>
                <w:rtl/>
              </w:rPr>
              <w:t>لحام قطاع السور</w:t>
            </w:r>
          </w:p>
        </w:tc>
        <w:tc>
          <w:tcPr>
            <w:tcW w:w="3515" w:type="dxa"/>
          </w:tcPr>
          <w:p w14:paraId="3AA501C4" w14:textId="77777777" w:rsidR="00581A4E" w:rsidRDefault="00641D18">
            <w:pPr>
              <w:bidi/>
              <w:spacing w:after="20" w:line="263" w:lineRule="exact"/>
            </w:pPr>
            <w:r>
              <w:rPr>
                <w:rFonts w:ascii="Almarai" w:hAnsi="Almarai" w:cs="Almarai"/>
                <w:sz w:val="17"/>
                <w:szCs w:val="17"/>
                <w:rtl/>
              </w:rPr>
              <w:t>كشف حديد الأكتاف الخرسانية المحيطة بقطاع U ولحام الحلق به مباشرة.</w:t>
            </w:r>
          </w:p>
        </w:tc>
        <w:tc>
          <w:tcPr>
            <w:tcW w:w="567" w:type="dxa"/>
          </w:tcPr>
          <w:p w14:paraId="67418721" w14:textId="77777777" w:rsidR="00581A4E" w:rsidRDefault="00641D18">
            <w:pPr>
              <w:bidi/>
              <w:spacing w:after="20" w:line="263" w:lineRule="exact"/>
            </w:pPr>
            <w:r>
              <w:rPr>
                <w:rFonts w:ascii="Almarai" w:hAnsi="Almarai" w:cs="Almarai"/>
                <w:sz w:val="17"/>
                <w:szCs w:val="17"/>
                <w:rtl/>
              </w:rPr>
              <w:t>H</w:t>
            </w:r>
          </w:p>
        </w:tc>
        <w:tc>
          <w:tcPr>
            <w:tcW w:w="680" w:type="dxa"/>
          </w:tcPr>
          <w:p w14:paraId="57E9EF67" w14:textId="77777777" w:rsidR="00581A4E" w:rsidRDefault="00581A4E">
            <w:pPr>
              <w:bidi/>
              <w:spacing w:after="20" w:line="263" w:lineRule="exact"/>
            </w:pPr>
          </w:p>
        </w:tc>
        <w:tc>
          <w:tcPr>
            <w:tcW w:w="794" w:type="dxa"/>
          </w:tcPr>
          <w:p w14:paraId="44922A45" w14:textId="77777777" w:rsidR="00581A4E" w:rsidRDefault="00581A4E">
            <w:pPr>
              <w:bidi/>
              <w:spacing w:after="20" w:line="263" w:lineRule="exact"/>
            </w:pPr>
          </w:p>
        </w:tc>
        <w:tc>
          <w:tcPr>
            <w:tcW w:w="1474" w:type="dxa"/>
          </w:tcPr>
          <w:p w14:paraId="366C6977" w14:textId="77777777" w:rsidR="00581A4E" w:rsidRDefault="00581A4E">
            <w:pPr>
              <w:bidi/>
              <w:spacing w:after="20" w:line="263" w:lineRule="exact"/>
            </w:pPr>
          </w:p>
        </w:tc>
      </w:tr>
      <w:tr w:rsidR="00581A4E" w14:paraId="43769C7D" w14:textId="77777777">
        <w:tc>
          <w:tcPr>
            <w:tcW w:w="454" w:type="dxa"/>
          </w:tcPr>
          <w:p w14:paraId="1E3FEECF" w14:textId="77777777" w:rsidR="00581A4E" w:rsidRDefault="00641D18">
            <w:pPr>
              <w:bidi/>
              <w:spacing w:after="20" w:line="263" w:lineRule="exact"/>
            </w:pPr>
            <w:r>
              <w:rPr>
                <w:rFonts w:ascii="Almarai" w:hAnsi="Almarai" w:cs="Almarai"/>
                <w:sz w:val="17"/>
                <w:szCs w:val="17"/>
                <w:rtl/>
              </w:rPr>
              <w:t>15</w:t>
            </w:r>
          </w:p>
        </w:tc>
        <w:tc>
          <w:tcPr>
            <w:tcW w:w="2608" w:type="dxa"/>
          </w:tcPr>
          <w:p w14:paraId="15B940A9" w14:textId="77777777" w:rsidR="00581A4E" w:rsidRDefault="00641D18">
            <w:pPr>
              <w:bidi/>
              <w:spacing w:after="20" w:line="263" w:lineRule="exact"/>
            </w:pPr>
            <w:r>
              <w:rPr>
                <w:rFonts w:ascii="Almarai" w:hAnsi="Almarai" w:cs="Almarai"/>
                <w:sz w:val="17"/>
                <w:szCs w:val="17"/>
                <w:rtl/>
              </w:rPr>
              <w:t>عدد بليتات اللحام</w:t>
            </w:r>
          </w:p>
        </w:tc>
        <w:tc>
          <w:tcPr>
            <w:tcW w:w="3515" w:type="dxa"/>
          </w:tcPr>
          <w:p w14:paraId="7EF2557A" w14:textId="77777777" w:rsidR="00581A4E" w:rsidRDefault="00641D18">
            <w:pPr>
              <w:bidi/>
              <w:spacing w:after="20" w:line="263" w:lineRule="exact"/>
            </w:pPr>
            <w:r>
              <w:rPr>
                <w:rFonts w:ascii="Almarai" w:hAnsi="Almarai" w:cs="Almarai"/>
                <w:sz w:val="17"/>
                <w:szCs w:val="17"/>
                <w:rtl/>
              </w:rPr>
              <w:t>عدد بليتات اللحام لا يقل عن 3 بكل جانب</w:t>
            </w:r>
          </w:p>
        </w:tc>
        <w:tc>
          <w:tcPr>
            <w:tcW w:w="567" w:type="dxa"/>
          </w:tcPr>
          <w:p w14:paraId="31C63177" w14:textId="77777777" w:rsidR="00581A4E" w:rsidRDefault="00641D18">
            <w:pPr>
              <w:bidi/>
              <w:spacing w:after="20" w:line="263" w:lineRule="exact"/>
            </w:pPr>
            <w:r>
              <w:rPr>
                <w:rFonts w:ascii="Almarai" w:hAnsi="Almarai" w:cs="Almarai"/>
                <w:sz w:val="17"/>
                <w:szCs w:val="17"/>
                <w:rtl/>
              </w:rPr>
              <w:t>H</w:t>
            </w:r>
          </w:p>
        </w:tc>
        <w:tc>
          <w:tcPr>
            <w:tcW w:w="680" w:type="dxa"/>
          </w:tcPr>
          <w:p w14:paraId="1B647DB8" w14:textId="77777777" w:rsidR="00581A4E" w:rsidRDefault="00581A4E">
            <w:pPr>
              <w:bidi/>
              <w:spacing w:after="20" w:line="263" w:lineRule="exact"/>
            </w:pPr>
          </w:p>
        </w:tc>
        <w:tc>
          <w:tcPr>
            <w:tcW w:w="794" w:type="dxa"/>
          </w:tcPr>
          <w:p w14:paraId="7937CD5D" w14:textId="77777777" w:rsidR="00581A4E" w:rsidRDefault="00581A4E">
            <w:pPr>
              <w:bidi/>
              <w:spacing w:after="20" w:line="263" w:lineRule="exact"/>
            </w:pPr>
          </w:p>
        </w:tc>
        <w:tc>
          <w:tcPr>
            <w:tcW w:w="1474" w:type="dxa"/>
          </w:tcPr>
          <w:p w14:paraId="6CCE5A99" w14:textId="77777777" w:rsidR="00581A4E" w:rsidRDefault="00581A4E">
            <w:pPr>
              <w:bidi/>
              <w:spacing w:after="20" w:line="263" w:lineRule="exact"/>
            </w:pPr>
          </w:p>
        </w:tc>
      </w:tr>
      <w:tr w:rsidR="00581A4E" w14:paraId="717007BA" w14:textId="77777777">
        <w:tc>
          <w:tcPr>
            <w:tcW w:w="454" w:type="dxa"/>
          </w:tcPr>
          <w:p w14:paraId="385E3975" w14:textId="77777777" w:rsidR="00581A4E" w:rsidRDefault="00641D18">
            <w:pPr>
              <w:bidi/>
              <w:spacing w:after="20" w:line="263" w:lineRule="exact"/>
            </w:pPr>
            <w:r>
              <w:rPr>
                <w:rFonts w:ascii="Almarai" w:hAnsi="Almarai" w:cs="Almarai"/>
                <w:sz w:val="17"/>
                <w:szCs w:val="17"/>
                <w:rtl/>
              </w:rPr>
              <w:t>16</w:t>
            </w:r>
          </w:p>
        </w:tc>
        <w:tc>
          <w:tcPr>
            <w:tcW w:w="2608" w:type="dxa"/>
          </w:tcPr>
          <w:p w14:paraId="11CF1360" w14:textId="77777777" w:rsidR="00581A4E" w:rsidRDefault="00641D18">
            <w:pPr>
              <w:bidi/>
              <w:spacing w:after="20" w:line="263" w:lineRule="exact"/>
            </w:pPr>
            <w:r>
              <w:rPr>
                <w:rFonts w:ascii="Almarai" w:hAnsi="Almarai" w:cs="Almarai"/>
                <w:sz w:val="17"/>
                <w:szCs w:val="17"/>
                <w:rtl/>
              </w:rPr>
              <w:t>فتحة أسلاك التحكم</w:t>
            </w:r>
          </w:p>
        </w:tc>
        <w:tc>
          <w:tcPr>
            <w:tcW w:w="3515" w:type="dxa"/>
          </w:tcPr>
          <w:p w14:paraId="5027037F" w14:textId="77777777" w:rsidR="00581A4E" w:rsidRDefault="00641D18">
            <w:pPr>
              <w:bidi/>
              <w:spacing w:after="20" w:line="263" w:lineRule="exact"/>
            </w:pPr>
            <w:r>
              <w:rPr>
                <w:rFonts w:ascii="Almarai" w:hAnsi="Almarai" w:cs="Almarai"/>
                <w:sz w:val="17"/>
                <w:szCs w:val="17"/>
                <w:rtl/>
              </w:rPr>
              <w:t>عند اشتراط نظام أمني للأبواب الحديدية، توفير فتحة أعلى الحلق أو في أحد جانبيه لأسلاك جهاز الفتح والإغلاق</w:t>
            </w:r>
          </w:p>
        </w:tc>
        <w:tc>
          <w:tcPr>
            <w:tcW w:w="567" w:type="dxa"/>
          </w:tcPr>
          <w:p w14:paraId="03BDECC4" w14:textId="77777777" w:rsidR="00581A4E" w:rsidRDefault="00641D18">
            <w:pPr>
              <w:bidi/>
              <w:spacing w:after="20" w:line="263" w:lineRule="exact"/>
            </w:pPr>
            <w:r>
              <w:rPr>
                <w:rFonts w:ascii="Almarai" w:hAnsi="Almarai" w:cs="Almarai"/>
                <w:sz w:val="17"/>
                <w:szCs w:val="17"/>
                <w:rtl/>
              </w:rPr>
              <w:t>H</w:t>
            </w:r>
          </w:p>
        </w:tc>
        <w:tc>
          <w:tcPr>
            <w:tcW w:w="680" w:type="dxa"/>
          </w:tcPr>
          <w:p w14:paraId="2830D593" w14:textId="77777777" w:rsidR="00581A4E" w:rsidRDefault="00581A4E">
            <w:pPr>
              <w:bidi/>
              <w:spacing w:after="20" w:line="263" w:lineRule="exact"/>
            </w:pPr>
          </w:p>
        </w:tc>
        <w:tc>
          <w:tcPr>
            <w:tcW w:w="794" w:type="dxa"/>
          </w:tcPr>
          <w:p w14:paraId="747E2EFB" w14:textId="77777777" w:rsidR="00581A4E" w:rsidRDefault="00581A4E">
            <w:pPr>
              <w:bidi/>
              <w:spacing w:after="20" w:line="263" w:lineRule="exact"/>
            </w:pPr>
          </w:p>
        </w:tc>
        <w:tc>
          <w:tcPr>
            <w:tcW w:w="1474" w:type="dxa"/>
          </w:tcPr>
          <w:p w14:paraId="27DD576F" w14:textId="77777777" w:rsidR="00581A4E" w:rsidRDefault="00581A4E">
            <w:pPr>
              <w:bidi/>
              <w:spacing w:after="20" w:line="263" w:lineRule="exact"/>
            </w:pPr>
          </w:p>
        </w:tc>
      </w:tr>
      <w:tr w:rsidR="00581A4E" w14:paraId="189A8849" w14:textId="77777777">
        <w:tc>
          <w:tcPr>
            <w:tcW w:w="454" w:type="dxa"/>
          </w:tcPr>
          <w:p w14:paraId="71E55291" w14:textId="77777777" w:rsidR="00581A4E" w:rsidRDefault="00641D18">
            <w:pPr>
              <w:bidi/>
              <w:spacing w:after="20" w:line="263" w:lineRule="exact"/>
            </w:pPr>
            <w:r>
              <w:rPr>
                <w:rFonts w:ascii="Almarai" w:hAnsi="Almarai" w:cs="Almarai"/>
                <w:sz w:val="17"/>
                <w:szCs w:val="17"/>
                <w:rtl/>
              </w:rPr>
              <w:t>17</w:t>
            </w:r>
          </w:p>
        </w:tc>
        <w:tc>
          <w:tcPr>
            <w:tcW w:w="2608" w:type="dxa"/>
          </w:tcPr>
          <w:p w14:paraId="059D8961" w14:textId="77777777" w:rsidR="00581A4E" w:rsidRDefault="00641D18">
            <w:pPr>
              <w:bidi/>
              <w:spacing w:after="20" w:line="263" w:lineRule="exact"/>
            </w:pPr>
            <w:r>
              <w:rPr>
                <w:rFonts w:ascii="Almarai" w:hAnsi="Almarai" w:cs="Almarai"/>
                <w:sz w:val="17"/>
                <w:szCs w:val="17"/>
                <w:rtl/>
              </w:rPr>
              <w:t>إخفاء سلك التحكم</w:t>
            </w:r>
          </w:p>
        </w:tc>
        <w:tc>
          <w:tcPr>
            <w:tcW w:w="3515" w:type="dxa"/>
          </w:tcPr>
          <w:p w14:paraId="07ABF5BB" w14:textId="77777777" w:rsidR="00581A4E" w:rsidRDefault="00641D18">
            <w:pPr>
              <w:bidi/>
              <w:spacing w:after="20" w:line="263" w:lineRule="exact"/>
            </w:pPr>
            <w:r>
              <w:rPr>
                <w:rFonts w:ascii="Almarai" w:hAnsi="Almarai" w:cs="Almarai"/>
                <w:sz w:val="17"/>
                <w:szCs w:val="17"/>
                <w:rtl/>
              </w:rPr>
              <w:t>يفضل إمرار السلك داخل مجرى الحلق لإخفائه</w:t>
            </w:r>
          </w:p>
        </w:tc>
        <w:tc>
          <w:tcPr>
            <w:tcW w:w="567" w:type="dxa"/>
          </w:tcPr>
          <w:p w14:paraId="6AFEAFD8" w14:textId="77777777" w:rsidR="00581A4E" w:rsidRDefault="00641D18">
            <w:pPr>
              <w:bidi/>
              <w:spacing w:after="20" w:line="263" w:lineRule="exact"/>
            </w:pPr>
            <w:r>
              <w:rPr>
                <w:rFonts w:ascii="Almarai" w:hAnsi="Almarai" w:cs="Almarai"/>
                <w:sz w:val="17"/>
                <w:szCs w:val="17"/>
                <w:rtl/>
              </w:rPr>
              <w:t>H</w:t>
            </w:r>
          </w:p>
        </w:tc>
        <w:tc>
          <w:tcPr>
            <w:tcW w:w="680" w:type="dxa"/>
          </w:tcPr>
          <w:p w14:paraId="47ACD20D" w14:textId="77777777" w:rsidR="00581A4E" w:rsidRDefault="00581A4E">
            <w:pPr>
              <w:bidi/>
              <w:spacing w:after="20" w:line="263" w:lineRule="exact"/>
            </w:pPr>
          </w:p>
        </w:tc>
        <w:tc>
          <w:tcPr>
            <w:tcW w:w="794" w:type="dxa"/>
          </w:tcPr>
          <w:p w14:paraId="4C031BCE" w14:textId="77777777" w:rsidR="00581A4E" w:rsidRDefault="00581A4E">
            <w:pPr>
              <w:bidi/>
              <w:spacing w:after="20" w:line="263" w:lineRule="exact"/>
            </w:pPr>
          </w:p>
        </w:tc>
        <w:tc>
          <w:tcPr>
            <w:tcW w:w="1474" w:type="dxa"/>
          </w:tcPr>
          <w:p w14:paraId="2E4E9AEF" w14:textId="77777777" w:rsidR="00581A4E" w:rsidRDefault="00581A4E">
            <w:pPr>
              <w:bidi/>
              <w:spacing w:after="20" w:line="263" w:lineRule="exact"/>
            </w:pPr>
          </w:p>
        </w:tc>
      </w:tr>
      <w:tr w:rsidR="00581A4E" w14:paraId="4E42D53C" w14:textId="77777777">
        <w:tc>
          <w:tcPr>
            <w:tcW w:w="454" w:type="dxa"/>
          </w:tcPr>
          <w:p w14:paraId="7B6B1A9A" w14:textId="77777777" w:rsidR="00581A4E" w:rsidRDefault="00641D18">
            <w:pPr>
              <w:bidi/>
              <w:spacing w:after="20" w:line="263" w:lineRule="exact"/>
            </w:pPr>
            <w:r>
              <w:rPr>
                <w:rFonts w:ascii="Almarai" w:hAnsi="Almarai" w:cs="Almarai"/>
                <w:sz w:val="17"/>
                <w:szCs w:val="17"/>
                <w:rtl/>
              </w:rPr>
              <w:t>18</w:t>
            </w:r>
          </w:p>
        </w:tc>
        <w:tc>
          <w:tcPr>
            <w:tcW w:w="2608" w:type="dxa"/>
          </w:tcPr>
          <w:p w14:paraId="56E88E17" w14:textId="77777777" w:rsidR="00581A4E" w:rsidRDefault="00641D18">
            <w:pPr>
              <w:bidi/>
              <w:spacing w:after="20" w:line="263" w:lineRule="exact"/>
            </w:pPr>
            <w:r>
              <w:rPr>
                <w:rFonts w:ascii="Almarai" w:hAnsi="Almarai" w:cs="Almarai"/>
                <w:sz w:val="17"/>
                <w:szCs w:val="17"/>
                <w:rtl/>
              </w:rPr>
              <w:t>إغلاق جوانب الحلق</w:t>
            </w:r>
          </w:p>
        </w:tc>
        <w:tc>
          <w:tcPr>
            <w:tcW w:w="3515" w:type="dxa"/>
          </w:tcPr>
          <w:p w14:paraId="329FE3D8" w14:textId="77777777" w:rsidR="00581A4E" w:rsidRDefault="00641D18">
            <w:pPr>
              <w:bidi/>
              <w:spacing w:after="20" w:line="263" w:lineRule="exact"/>
            </w:pPr>
            <w:r>
              <w:rPr>
                <w:rFonts w:ascii="Almarai" w:hAnsi="Almarai" w:cs="Almarai"/>
                <w:sz w:val="17"/>
                <w:szCs w:val="17"/>
                <w:rtl/>
              </w:rPr>
              <w:t>إغلاق جانبي الحلق من الداخل والخارج قبل الصب</w:t>
            </w:r>
          </w:p>
        </w:tc>
        <w:tc>
          <w:tcPr>
            <w:tcW w:w="567" w:type="dxa"/>
          </w:tcPr>
          <w:p w14:paraId="3AF4A6FE" w14:textId="77777777" w:rsidR="00581A4E" w:rsidRDefault="00641D18">
            <w:pPr>
              <w:bidi/>
              <w:spacing w:after="20" w:line="263" w:lineRule="exact"/>
            </w:pPr>
            <w:r>
              <w:rPr>
                <w:rFonts w:ascii="Almarai" w:hAnsi="Almarai" w:cs="Almarai"/>
                <w:sz w:val="17"/>
                <w:szCs w:val="17"/>
                <w:rtl/>
              </w:rPr>
              <w:t>W</w:t>
            </w:r>
          </w:p>
        </w:tc>
        <w:tc>
          <w:tcPr>
            <w:tcW w:w="680" w:type="dxa"/>
          </w:tcPr>
          <w:p w14:paraId="56B729BA" w14:textId="77777777" w:rsidR="00581A4E" w:rsidRDefault="00581A4E">
            <w:pPr>
              <w:bidi/>
              <w:spacing w:after="20" w:line="263" w:lineRule="exact"/>
            </w:pPr>
          </w:p>
        </w:tc>
        <w:tc>
          <w:tcPr>
            <w:tcW w:w="794" w:type="dxa"/>
          </w:tcPr>
          <w:p w14:paraId="4BC89B0A" w14:textId="77777777" w:rsidR="00581A4E" w:rsidRDefault="00581A4E">
            <w:pPr>
              <w:bidi/>
              <w:spacing w:after="20" w:line="263" w:lineRule="exact"/>
            </w:pPr>
          </w:p>
        </w:tc>
        <w:tc>
          <w:tcPr>
            <w:tcW w:w="1474" w:type="dxa"/>
          </w:tcPr>
          <w:p w14:paraId="69F099A2" w14:textId="77777777" w:rsidR="00581A4E" w:rsidRDefault="00581A4E">
            <w:pPr>
              <w:bidi/>
              <w:spacing w:after="20" w:line="263" w:lineRule="exact"/>
            </w:pPr>
          </w:p>
        </w:tc>
      </w:tr>
      <w:tr w:rsidR="00581A4E" w14:paraId="31006FD9" w14:textId="77777777">
        <w:tc>
          <w:tcPr>
            <w:tcW w:w="454" w:type="dxa"/>
          </w:tcPr>
          <w:p w14:paraId="74FB4286" w14:textId="77777777" w:rsidR="00581A4E" w:rsidRDefault="00641D18">
            <w:pPr>
              <w:bidi/>
              <w:spacing w:after="20" w:line="263" w:lineRule="exact"/>
            </w:pPr>
            <w:r>
              <w:rPr>
                <w:rFonts w:ascii="Almarai" w:hAnsi="Almarai" w:cs="Almarai"/>
                <w:sz w:val="17"/>
                <w:szCs w:val="17"/>
                <w:rtl/>
              </w:rPr>
              <w:t>19</w:t>
            </w:r>
          </w:p>
        </w:tc>
        <w:tc>
          <w:tcPr>
            <w:tcW w:w="2608" w:type="dxa"/>
          </w:tcPr>
          <w:p w14:paraId="663405D0" w14:textId="77777777" w:rsidR="00581A4E" w:rsidRDefault="00641D18">
            <w:pPr>
              <w:bidi/>
              <w:spacing w:after="20" w:line="263" w:lineRule="exact"/>
            </w:pPr>
            <w:r>
              <w:rPr>
                <w:rFonts w:ascii="Almarai" w:hAnsi="Almarai" w:cs="Almarai"/>
                <w:sz w:val="17"/>
                <w:szCs w:val="17"/>
                <w:rtl/>
              </w:rPr>
              <w:t>لدونة خلطة الملء</w:t>
            </w:r>
          </w:p>
        </w:tc>
        <w:tc>
          <w:tcPr>
            <w:tcW w:w="3515" w:type="dxa"/>
          </w:tcPr>
          <w:p w14:paraId="74CFF592" w14:textId="77777777" w:rsidR="00581A4E" w:rsidRDefault="00641D18">
            <w:pPr>
              <w:bidi/>
              <w:spacing w:after="20" w:line="263" w:lineRule="exact"/>
            </w:pPr>
            <w:r>
              <w:rPr>
                <w:rFonts w:ascii="Almarai" w:hAnsi="Almarai" w:cs="Almarai"/>
                <w:sz w:val="17"/>
                <w:szCs w:val="17"/>
                <w:rtl/>
              </w:rPr>
              <w:t>استخدام خلطة لدنة تصل إلى كامل الحلق دون تعشيش</w:t>
            </w:r>
          </w:p>
        </w:tc>
        <w:tc>
          <w:tcPr>
            <w:tcW w:w="567" w:type="dxa"/>
          </w:tcPr>
          <w:p w14:paraId="690CC94A" w14:textId="77777777" w:rsidR="00581A4E" w:rsidRDefault="00641D18">
            <w:pPr>
              <w:bidi/>
              <w:spacing w:after="20" w:line="263" w:lineRule="exact"/>
            </w:pPr>
            <w:r>
              <w:rPr>
                <w:rFonts w:ascii="Almarai" w:hAnsi="Almarai" w:cs="Almarai"/>
                <w:sz w:val="17"/>
                <w:szCs w:val="17"/>
                <w:rtl/>
              </w:rPr>
              <w:t>W</w:t>
            </w:r>
          </w:p>
        </w:tc>
        <w:tc>
          <w:tcPr>
            <w:tcW w:w="680" w:type="dxa"/>
          </w:tcPr>
          <w:p w14:paraId="2A93016A" w14:textId="77777777" w:rsidR="00581A4E" w:rsidRDefault="00581A4E">
            <w:pPr>
              <w:bidi/>
              <w:spacing w:after="20" w:line="263" w:lineRule="exact"/>
            </w:pPr>
          </w:p>
        </w:tc>
        <w:tc>
          <w:tcPr>
            <w:tcW w:w="794" w:type="dxa"/>
          </w:tcPr>
          <w:p w14:paraId="64A9F7B4" w14:textId="77777777" w:rsidR="00581A4E" w:rsidRDefault="00581A4E">
            <w:pPr>
              <w:bidi/>
              <w:spacing w:after="20" w:line="263" w:lineRule="exact"/>
            </w:pPr>
          </w:p>
        </w:tc>
        <w:tc>
          <w:tcPr>
            <w:tcW w:w="1474" w:type="dxa"/>
          </w:tcPr>
          <w:p w14:paraId="67909712" w14:textId="77777777" w:rsidR="00581A4E" w:rsidRDefault="00581A4E">
            <w:pPr>
              <w:bidi/>
              <w:spacing w:after="20" w:line="263" w:lineRule="exact"/>
            </w:pPr>
          </w:p>
        </w:tc>
      </w:tr>
      <w:tr w:rsidR="00581A4E" w14:paraId="0652FF4A" w14:textId="77777777">
        <w:tc>
          <w:tcPr>
            <w:tcW w:w="454" w:type="dxa"/>
          </w:tcPr>
          <w:p w14:paraId="78CF974B" w14:textId="77777777" w:rsidR="00581A4E" w:rsidRDefault="00641D18">
            <w:pPr>
              <w:bidi/>
              <w:spacing w:after="20" w:line="263" w:lineRule="exact"/>
            </w:pPr>
            <w:r>
              <w:rPr>
                <w:rFonts w:ascii="Almarai" w:hAnsi="Almarai" w:cs="Almarai"/>
                <w:sz w:val="17"/>
                <w:szCs w:val="17"/>
                <w:rtl/>
              </w:rPr>
              <w:t>20</w:t>
            </w:r>
          </w:p>
        </w:tc>
        <w:tc>
          <w:tcPr>
            <w:tcW w:w="2608" w:type="dxa"/>
          </w:tcPr>
          <w:p w14:paraId="4EEC12AE" w14:textId="77777777" w:rsidR="00581A4E" w:rsidRDefault="00641D18">
            <w:pPr>
              <w:bidi/>
              <w:spacing w:after="20" w:line="263" w:lineRule="exact"/>
            </w:pPr>
            <w:r>
              <w:rPr>
                <w:rFonts w:ascii="Almarai" w:hAnsi="Almarai" w:cs="Almarai"/>
                <w:sz w:val="17"/>
                <w:szCs w:val="17"/>
                <w:rtl/>
              </w:rPr>
              <w:t>سلامة ملء الحلق</w:t>
            </w:r>
          </w:p>
        </w:tc>
        <w:tc>
          <w:tcPr>
            <w:tcW w:w="3515" w:type="dxa"/>
          </w:tcPr>
          <w:p w14:paraId="51956F8E" w14:textId="77777777" w:rsidR="00581A4E" w:rsidRDefault="00641D18">
            <w:pPr>
              <w:bidi/>
              <w:spacing w:after="20" w:line="263" w:lineRule="exact"/>
            </w:pPr>
            <w:r>
              <w:rPr>
                <w:rFonts w:ascii="Almarai" w:hAnsi="Almarai" w:cs="Almarai"/>
                <w:sz w:val="17"/>
                <w:szCs w:val="17"/>
                <w:rtl/>
              </w:rPr>
              <w:t>عدم ظهور صوت تطبيل يدل على التعشيش داخل الحلق</w:t>
            </w:r>
          </w:p>
        </w:tc>
        <w:tc>
          <w:tcPr>
            <w:tcW w:w="567" w:type="dxa"/>
          </w:tcPr>
          <w:p w14:paraId="6CE58C53" w14:textId="77777777" w:rsidR="00581A4E" w:rsidRDefault="00581A4E">
            <w:pPr>
              <w:bidi/>
              <w:spacing w:after="20" w:line="263" w:lineRule="exact"/>
            </w:pPr>
          </w:p>
        </w:tc>
        <w:tc>
          <w:tcPr>
            <w:tcW w:w="680" w:type="dxa"/>
          </w:tcPr>
          <w:p w14:paraId="3D454204" w14:textId="77777777" w:rsidR="00581A4E" w:rsidRDefault="00581A4E">
            <w:pPr>
              <w:bidi/>
              <w:spacing w:after="20" w:line="263" w:lineRule="exact"/>
            </w:pPr>
          </w:p>
        </w:tc>
        <w:tc>
          <w:tcPr>
            <w:tcW w:w="794" w:type="dxa"/>
          </w:tcPr>
          <w:p w14:paraId="250262A8" w14:textId="77777777" w:rsidR="00581A4E" w:rsidRDefault="00581A4E">
            <w:pPr>
              <w:bidi/>
              <w:spacing w:after="20" w:line="263" w:lineRule="exact"/>
            </w:pPr>
          </w:p>
        </w:tc>
        <w:tc>
          <w:tcPr>
            <w:tcW w:w="1474" w:type="dxa"/>
          </w:tcPr>
          <w:p w14:paraId="678F7A48" w14:textId="77777777" w:rsidR="00581A4E" w:rsidRDefault="00581A4E">
            <w:pPr>
              <w:bidi/>
              <w:spacing w:after="20" w:line="263" w:lineRule="exact"/>
            </w:pPr>
          </w:p>
        </w:tc>
      </w:tr>
    </w:tbl>
    <w:p w14:paraId="39187946" w14:textId="77777777" w:rsidR="00581A4E" w:rsidRDefault="00581A4E">
      <w:pPr>
        <w:bidi/>
        <w:spacing w:after="40"/>
      </w:pPr>
    </w:p>
    <w:p w14:paraId="7AF13F87"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141F1ABA"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1B6CF0BB" w14:textId="77777777">
        <w:tc>
          <w:tcPr>
            <w:tcW w:w="2041" w:type="dxa"/>
            <w:shd w:val="clear" w:color="auto" w:fill="EEF1F7"/>
          </w:tcPr>
          <w:p w14:paraId="08510EA4" w14:textId="77777777" w:rsidR="00581A4E" w:rsidRDefault="00581A4E">
            <w:pPr>
              <w:keepNext/>
              <w:bidi/>
              <w:spacing w:after="20" w:line="279" w:lineRule="exact"/>
              <w:jc w:val="center"/>
            </w:pPr>
          </w:p>
        </w:tc>
        <w:tc>
          <w:tcPr>
            <w:tcW w:w="2835" w:type="dxa"/>
            <w:shd w:val="clear" w:color="auto" w:fill="EEF1F7"/>
          </w:tcPr>
          <w:p w14:paraId="28AB5E7B"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5154514D"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2ABFCECA"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73172863" w14:textId="77777777">
        <w:trPr>
          <w:trHeight w:val="454"/>
        </w:trPr>
        <w:tc>
          <w:tcPr>
            <w:tcW w:w="2041" w:type="dxa"/>
            <w:shd w:val="clear" w:color="auto" w:fill="F2F2F2"/>
          </w:tcPr>
          <w:p w14:paraId="3D5BE524"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09725A31" w14:textId="77777777" w:rsidR="00581A4E" w:rsidRDefault="00581A4E">
            <w:pPr>
              <w:keepNext/>
              <w:bidi/>
              <w:spacing w:after="20" w:line="279" w:lineRule="exact"/>
            </w:pPr>
          </w:p>
        </w:tc>
        <w:tc>
          <w:tcPr>
            <w:tcW w:w="2494" w:type="dxa"/>
          </w:tcPr>
          <w:p w14:paraId="02FAC18D" w14:textId="77777777" w:rsidR="00581A4E" w:rsidRDefault="00581A4E">
            <w:pPr>
              <w:keepNext/>
              <w:bidi/>
              <w:spacing w:after="20" w:line="279" w:lineRule="exact"/>
            </w:pPr>
          </w:p>
        </w:tc>
        <w:tc>
          <w:tcPr>
            <w:tcW w:w="2268" w:type="dxa"/>
          </w:tcPr>
          <w:p w14:paraId="68DFF717" w14:textId="77777777" w:rsidR="00581A4E" w:rsidRDefault="00581A4E">
            <w:pPr>
              <w:keepNext/>
              <w:bidi/>
              <w:spacing w:after="20" w:line="279" w:lineRule="exact"/>
            </w:pPr>
          </w:p>
        </w:tc>
      </w:tr>
      <w:tr w:rsidR="00581A4E" w14:paraId="24CA6421" w14:textId="77777777">
        <w:trPr>
          <w:trHeight w:val="454"/>
        </w:trPr>
        <w:tc>
          <w:tcPr>
            <w:tcW w:w="2041" w:type="dxa"/>
            <w:shd w:val="clear" w:color="auto" w:fill="F2F2F2"/>
          </w:tcPr>
          <w:p w14:paraId="5A75588C"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62D2D2FE" w14:textId="77777777" w:rsidR="00581A4E" w:rsidRDefault="00581A4E">
            <w:pPr>
              <w:keepNext/>
              <w:bidi/>
              <w:spacing w:after="20" w:line="279" w:lineRule="exact"/>
            </w:pPr>
          </w:p>
        </w:tc>
        <w:tc>
          <w:tcPr>
            <w:tcW w:w="2494" w:type="dxa"/>
          </w:tcPr>
          <w:p w14:paraId="4CF535D6" w14:textId="77777777" w:rsidR="00581A4E" w:rsidRDefault="00581A4E">
            <w:pPr>
              <w:keepNext/>
              <w:bidi/>
              <w:spacing w:after="20" w:line="279" w:lineRule="exact"/>
            </w:pPr>
          </w:p>
        </w:tc>
        <w:tc>
          <w:tcPr>
            <w:tcW w:w="2268" w:type="dxa"/>
          </w:tcPr>
          <w:p w14:paraId="761F2B3B" w14:textId="77777777" w:rsidR="00581A4E" w:rsidRDefault="00581A4E">
            <w:pPr>
              <w:keepNext/>
              <w:bidi/>
              <w:spacing w:after="20" w:line="279" w:lineRule="exact"/>
            </w:pPr>
          </w:p>
        </w:tc>
      </w:tr>
      <w:tr w:rsidR="00581A4E" w14:paraId="470DCFF6" w14:textId="77777777">
        <w:trPr>
          <w:trHeight w:val="454"/>
        </w:trPr>
        <w:tc>
          <w:tcPr>
            <w:tcW w:w="2041" w:type="dxa"/>
            <w:shd w:val="clear" w:color="auto" w:fill="F2F2F2"/>
          </w:tcPr>
          <w:p w14:paraId="03701CD6"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7F0EDEDB" w14:textId="77777777" w:rsidR="00581A4E" w:rsidRDefault="00581A4E">
            <w:pPr>
              <w:bidi/>
              <w:spacing w:after="20" w:line="279" w:lineRule="exact"/>
            </w:pPr>
          </w:p>
        </w:tc>
        <w:tc>
          <w:tcPr>
            <w:tcW w:w="2494" w:type="dxa"/>
          </w:tcPr>
          <w:p w14:paraId="788882B3" w14:textId="77777777" w:rsidR="00581A4E" w:rsidRDefault="00581A4E">
            <w:pPr>
              <w:bidi/>
              <w:spacing w:after="20" w:line="279" w:lineRule="exact"/>
            </w:pPr>
          </w:p>
        </w:tc>
        <w:tc>
          <w:tcPr>
            <w:tcW w:w="2268" w:type="dxa"/>
          </w:tcPr>
          <w:p w14:paraId="280AF2B5" w14:textId="77777777" w:rsidR="00581A4E" w:rsidRDefault="00581A4E">
            <w:pPr>
              <w:bidi/>
              <w:spacing w:after="20" w:line="279" w:lineRule="exact"/>
            </w:pPr>
          </w:p>
        </w:tc>
      </w:tr>
    </w:tbl>
    <w:p w14:paraId="77EFF1C5"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صبة أرضيات الفناء الخارجي</w:t>
      </w:r>
    </w:p>
    <w:p w14:paraId="4B1B17DD" w14:textId="77777777" w:rsidR="00581A4E" w:rsidRDefault="00641D18">
      <w:pPr>
        <w:bidi/>
        <w:spacing w:after="80" w:line="263" w:lineRule="exact"/>
      </w:pPr>
      <w:r>
        <w:rPr>
          <w:rFonts w:ascii="Almarai" w:hAnsi="Almarai" w:cs="Almarai"/>
          <w:color w:val="5B6475"/>
          <w:sz w:val="17"/>
          <w:szCs w:val="17"/>
          <w:rtl/>
        </w:rPr>
        <w:t>رقم النموذج ‎ACE-QC-FIN-F06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4FE87E56" w14:textId="77777777">
        <w:tc>
          <w:tcPr>
            <w:tcW w:w="1587" w:type="dxa"/>
            <w:shd w:val="clear" w:color="auto" w:fill="F2F2F2"/>
          </w:tcPr>
          <w:p w14:paraId="696F5884"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6FA3BAFC" w14:textId="77777777" w:rsidR="00581A4E" w:rsidRDefault="00581A4E">
            <w:pPr>
              <w:bidi/>
              <w:spacing w:after="20" w:line="279" w:lineRule="exact"/>
            </w:pPr>
          </w:p>
        </w:tc>
        <w:tc>
          <w:tcPr>
            <w:tcW w:w="1814" w:type="dxa"/>
            <w:shd w:val="clear" w:color="auto" w:fill="F2F2F2"/>
          </w:tcPr>
          <w:p w14:paraId="77493920"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4F2169E6" w14:textId="77777777" w:rsidR="00581A4E" w:rsidRDefault="00581A4E">
            <w:pPr>
              <w:bidi/>
              <w:spacing w:after="20" w:line="279" w:lineRule="exact"/>
            </w:pPr>
          </w:p>
        </w:tc>
      </w:tr>
      <w:tr w:rsidR="00581A4E" w14:paraId="26817098" w14:textId="77777777">
        <w:tc>
          <w:tcPr>
            <w:tcW w:w="1587" w:type="dxa"/>
            <w:shd w:val="clear" w:color="auto" w:fill="F2F2F2"/>
          </w:tcPr>
          <w:p w14:paraId="254384A8"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2A44EB96" w14:textId="77777777" w:rsidR="00581A4E" w:rsidRDefault="00581A4E">
            <w:pPr>
              <w:bidi/>
              <w:spacing w:after="20" w:line="279" w:lineRule="exact"/>
            </w:pPr>
          </w:p>
        </w:tc>
        <w:tc>
          <w:tcPr>
            <w:tcW w:w="1814" w:type="dxa"/>
            <w:shd w:val="clear" w:color="auto" w:fill="F2F2F2"/>
          </w:tcPr>
          <w:p w14:paraId="310EA911"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1A78C745" w14:textId="77777777" w:rsidR="00581A4E" w:rsidRDefault="00581A4E">
            <w:pPr>
              <w:bidi/>
              <w:spacing w:after="20" w:line="279" w:lineRule="exact"/>
            </w:pPr>
          </w:p>
        </w:tc>
      </w:tr>
      <w:tr w:rsidR="00581A4E" w14:paraId="059893EB" w14:textId="77777777">
        <w:tc>
          <w:tcPr>
            <w:tcW w:w="1587" w:type="dxa"/>
            <w:shd w:val="clear" w:color="auto" w:fill="F2F2F2"/>
          </w:tcPr>
          <w:p w14:paraId="4EC9387B"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1888A88B" w14:textId="77777777" w:rsidR="00581A4E" w:rsidRDefault="00581A4E">
            <w:pPr>
              <w:bidi/>
              <w:spacing w:after="20" w:line="279" w:lineRule="exact"/>
            </w:pPr>
          </w:p>
        </w:tc>
        <w:tc>
          <w:tcPr>
            <w:tcW w:w="1814" w:type="dxa"/>
            <w:shd w:val="clear" w:color="auto" w:fill="F2F2F2"/>
          </w:tcPr>
          <w:p w14:paraId="4DB69883"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7105C662" w14:textId="77777777" w:rsidR="00581A4E" w:rsidRDefault="00581A4E">
            <w:pPr>
              <w:bidi/>
              <w:spacing w:after="20" w:line="279" w:lineRule="exact"/>
            </w:pPr>
          </w:p>
        </w:tc>
      </w:tr>
    </w:tbl>
    <w:p w14:paraId="496F4AA7" w14:textId="77777777" w:rsidR="00581A4E" w:rsidRDefault="00581A4E">
      <w:pPr>
        <w:bidi/>
        <w:spacing w:after="40"/>
      </w:pPr>
    </w:p>
    <w:tbl>
      <w:tblPr>
        <w:tblStyle w:val="TableGrid"/>
        <w:bidiVisual/>
        <w:tblW w:w="0" w:type="auto"/>
        <w:tblLook w:val="04A0" w:firstRow="1" w:lastRow="0" w:firstColumn="1" w:lastColumn="0" w:noHBand="0" w:noVBand="1"/>
      </w:tblPr>
      <w:tblGrid>
        <w:gridCol w:w="445"/>
        <w:gridCol w:w="2450"/>
        <w:gridCol w:w="3268"/>
        <w:gridCol w:w="566"/>
        <w:gridCol w:w="697"/>
        <w:gridCol w:w="785"/>
        <w:gridCol w:w="1417"/>
      </w:tblGrid>
      <w:tr w:rsidR="00581A4E" w14:paraId="22B7294F" w14:textId="77777777">
        <w:trPr>
          <w:tblHeader/>
        </w:trPr>
        <w:tc>
          <w:tcPr>
            <w:tcW w:w="454" w:type="dxa"/>
            <w:shd w:val="clear" w:color="auto" w:fill="EEF1F7"/>
          </w:tcPr>
          <w:p w14:paraId="4D8FCFEB"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21284FC0"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22884960"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6173AC6F"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2DAAFFE2"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1427479D"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41F30297"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43BEF74D" w14:textId="77777777">
        <w:tc>
          <w:tcPr>
            <w:tcW w:w="454" w:type="dxa"/>
          </w:tcPr>
          <w:p w14:paraId="67B875FE" w14:textId="77777777" w:rsidR="00581A4E" w:rsidRDefault="00641D18">
            <w:pPr>
              <w:bidi/>
              <w:spacing w:after="20" w:line="263" w:lineRule="exact"/>
            </w:pPr>
            <w:r>
              <w:rPr>
                <w:rFonts w:ascii="Almarai" w:hAnsi="Almarai" w:cs="Almarai"/>
                <w:sz w:val="17"/>
                <w:szCs w:val="17"/>
                <w:rtl/>
              </w:rPr>
              <w:t>1</w:t>
            </w:r>
          </w:p>
        </w:tc>
        <w:tc>
          <w:tcPr>
            <w:tcW w:w="2608" w:type="dxa"/>
          </w:tcPr>
          <w:p w14:paraId="2A937741" w14:textId="77777777" w:rsidR="00581A4E" w:rsidRDefault="00641D18">
            <w:pPr>
              <w:bidi/>
              <w:spacing w:after="20" w:line="263" w:lineRule="exact"/>
            </w:pPr>
            <w:r>
              <w:rPr>
                <w:rFonts w:ascii="Almarai" w:hAnsi="Almarai" w:cs="Almarai"/>
                <w:sz w:val="17"/>
                <w:szCs w:val="17"/>
                <w:rtl/>
              </w:rPr>
              <w:t>دك الدفان</w:t>
            </w:r>
          </w:p>
        </w:tc>
        <w:tc>
          <w:tcPr>
            <w:tcW w:w="3515" w:type="dxa"/>
          </w:tcPr>
          <w:p w14:paraId="7652B441" w14:textId="77777777" w:rsidR="00581A4E" w:rsidRDefault="00641D18">
            <w:pPr>
              <w:bidi/>
              <w:spacing w:after="20" w:line="263" w:lineRule="exact"/>
            </w:pPr>
            <w:r>
              <w:rPr>
                <w:rFonts w:ascii="Almarai" w:hAnsi="Almarai" w:cs="Almarai"/>
                <w:sz w:val="17"/>
                <w:szCs w:val="17"/>
                <w:rtl/>
              </w:rPr>
              <w:t>دك الدفان جيداً بالرصاصة مع رشه بالماء</w:t>
            </w:r>
          </w:p>
        </w:tc>
        <w:tc>
          <w:tcPr>
            <w:tcW w:w="567" w:type="dxa"/>
          </w:tcPr>
          <w:p w14:paraId="5DDA11EE" w14:textId="77777777" w:rsidR="00581A4E" w:rsidRDefault="00641D18">
            <w:pPr>
              <w:bidi/>
              <w:spacing w:after="20" w:line="263" w:lineRule="exact"/>
            </w:pPr>
            <w:r>
              <w:rPr>
                <w:rFonts w:ascii="Almarai" w:hAnsi="Almarai" w:cs="Almarai"/>
                <w:sz w:val="17"/>
                <w:szCs w:val="17"/>
                <w:rtl/>
              </w:rPr>
              <w:t>W</w:t>
            </w:r>
          </w:p>
        </w:tc>
        <w:tc>
          <w:tcPr>
            <w:tcW w:w="680" w:type="dxa"/>
          </w:tcPr>
          <w:p w14:paraId="11EEBC18" w14:textId="77777777" w:rsidR="00581A4E" w:rsidRDefault="00581A4E">
            <w:pPr>
              <w:bidi/>
              <w:spacing w:after="20" w:line="263" w:lineRule="exact"/>
            </w:pPr>
          </w:p>
        </w:tc>
        <w:tc>
          <w:tcPr>
            <w:tcW w:w="794" w:type="dxa"/>
          </w:tcPr>
          <w:p w14:paraId="0EB29606" w14:textId="77777777" w:rsidR="00581A4E" w:rsidRDefault="00581A4E">
            <w:pPr>
              <w:bidi/>
              <w:spacing w:after="20" w:line="263" w:lineRule="exact"/>
            </w:pPr>
          </w:p>
        </w:tc>
        <w:tc>
          <w:tcPr>
            <w:tcW w:w="1474" w:type="dxa"/>
          </w:tcPr>
          <w:p w14:paraId="74322B95" w14:textId="77777777" w:rsidR="00581A4E" w:rsidRDefault="00581A4E">
            <w:pPr>
              <w:bidi/>
              <w:spacing w:after="20" w:line="263" w:lineRule="exact"/>
            </w:pPr>
          </w:p>
        </w:tc>
      </w:tr>
      <w:tr w:rsidR="00581A4E" w14:paraId="153A182B" w14:textId="77777777">
        <w:tc>
          <w:tcPr>
            <w:tcW w:w="454" w:type="dxa"/>
          </w:tcPr>
          <w:p w14:paraId="10222EB3" w14:textId="77777777" w:rsidR="00581A4E" w:rsidRDefault="00641D18">
            <w:pPr>
              <w:bidi/>
              <w:spacing w:after="20" w:line="263" w:lineRule="exact"/>
            </w:pPr>
            <w:r>
              <w:rPr>
                <w:rFonts w:ascii="Almarai" w:hAnsi="Almarai" w:cs="Almarai"/>
                <w:sz w:val="17"/>
                <w:szCs w:val="17"/>
                <w:rtl/>
              </w:rPr>
              <w:t>2</w:t>
            </w:r>
          </w:p>
        </w:tc>
        <w:tc>
          <w:tcPr>
            <w:tcW w:w="2608" w:type="dxa"/>
          </w:tcPr>
          <w:p w14:paraId="0A6647D2" w14:textId="77777777" w:rsidR="00581A4E" w:rsidRDefault="00641D18">
            <w:pPr>
              <w:bidi/>
              <w:spacing w:after="20" w:line="263" w:lineRule="exact"/>
            </w:pPr>
            <w:r>
              <w:rPr>
                <w:rFonts w:ascii="Almarai" w:hAnsi="Almarai" w:cs="Almarai"/>
                <w:sz w:val="17"/>
                <w:szCs w:val="17"/>
                <w:rtl/>
              </w:rPr>
              <w:t>حفر مسارات الخدمات</w:t>
            </w:r>
          </w:p>
        </w:tc>
        <w:tc>
          <w:tcPr>
            <w:tcW w:w="3515" w:type="dxa"/>
          </w:tcPr>
          <w:p w14:paraId="10DDFF03" w14:textId="77777777" w:rsidR="00581A4E" w:rsidRDefault="00641D18">
            <w:pPr>
              <w:bidi/>
              <w:spacing w:after="20" w:line="263" w:lineRule="exact"/>
            </w:pPr>
            <w:r>
              <w:rPr>
                <w:rFonts w:ascii="Almarai" w:hAnsi="Almarai" w:cs="Almarai"/>
                <w:sz w:val="17"/>
                <w:szCs w:val="17"/>
                <w:rtl/>
              </w:rPr>
              <w:t>تنفيذ الحفر اللازم للصرف الخارجي والكيابل</w:t>
            </w:r>
          </w:p>
        </w:tc>
        <w:tc>
          <w:tcPr>
            <w:tcW w:w="567" w:type="dxa"/>
          </w:tcPr>
          <w:p w14:paraId="2F8CC0A7" w14:textId="77777777" w:rsidR="00581A4E" w:rsidRDefault="00581A4E">
            <w:pPr>
              <w:bidi/>
              <w:spacing w:after="20" w:line="263" w:lineRule="exact"/>
            </w:pPr>
          </w:p>
        </w:tc>
        <w:tc>
          <w:tcPr>
            <w:tcW w:w="680" w:type="dxa"/>
          </w:tcPr>
          <w:p w14:paraId="45C780BD" w14:textId="77777777" w:rsidR="00581A4E" w:rsidRDefault="00581A4E">
            <w:pPr>
              <w:bidi/>
              <w:spacing w:after="20" w:line="263" w:lineRule="exact"/>
            </w:pPr>
          </w:p>
        </w:tc>
        <w:tc>
          <w:tcPr>
            <w:tcW w:w="794" w:type="dxa"/>
          </w:tcPr>
          <w:p w14:paraId="11A2A3BC" w14:textId="77777777" w:rsidR="00581A4E" w:rsidRDefault="00581A4E">
            <w:pPr>
              <w:bidi/>
              <w:spacing w:after="20" w:line="263" w:lineRule="exact"/>
            </w:pPr>
          </w:p>
        </w:tc>
        <w:tc>
          <w:tcPr>
            <w:tcW w:w="1474" w:type="dxa"/>
          </w:tcPr>
          <w:p w14:paraId="27702B4E" w14:textId="77777777" w:rsidR="00581A4E" w:rsidRDefault="00581A4E">
            <w:pPr>
              <w:bidi/>
              <w:spacing w:after="20" w:line="263" w:lineRule="exact"/>
            </w:pPr>
          </w:p>
        </w:tc>
      </w:tr>
      <w:tr w:rsidR="00581A4E" w14:paraId="02B4CD53" w14:textId="77777777">
        <w:tc>
          <w:tcPr>
            <w:tcW w:w="454" w:type="dxa"/>
          </w:tcPr>
          <w:p w14:paraId="70BDF260" w14:textId="77777777" w:rsidR="00581A4E" w:rsidRDefault="00641D18">
            <w:pPr>
              <w:bidi/>
              <w:spacing w:after="20" w:line="263" w:lineRule="exact"/>
            </w:pPr>
            <w:r>
              <w:rPr>
                <w:rFonts w:ascii="Almarai" w:hAnsi="Almarai" w:cs="Almarai"/>
                <w:sz w:val="17"/>
                <w:szCs w:val="17"/>
                <w:rtl/>
              </w:rPr>
              <w:t>3</w:t>
            </w:r>
          </w:p>
        </w:tc>
        <w:tc>
          <w:tcPr>
            <w:tcW w:w="2608" w:type="dxa"/>
          </w:tcPr>
          <w:p w14:paraId="42083507" w14:textId="77777777" w:rsidR="00581A4E" w:rsidRDefault="00641D18">
            <w:pPr>
              <w:bidi/>
              <w:spacing w:after="20" w:line="263" w:lineRule="exact"/>
            </w:pPr>
            <w:r>
              <w:rPr>
                <w:rFonts w:ascii="Almarai" w:hAnsi="Almarai" w:cs="Almarai"/>
                <w:sz w:val="17"/>
                <w:szCs w:val="17"/>
                <w:rtl/>
              </w:rPr>
              <w:t>فرشة مواسير الصرف</w:t>
            </w:r>
          </w:p>
        </w:tc>
        <w:tc>
          <w:tcPr>
            <w:tcW w:w="3515" w:type="dxa"/>
          </w:tcPr>
          <w:p w14:paraId="4FE7139A" w14:textId="77777777" w:rsidR="00581A4E" w:rsidRDefault="00641D18">
            <w:pPr>
              <w:bidi/>
              <w:spacing w:after="20" w:line="263" w:lineRule="exact"/>
            </w:pPr>
            <w:r>
              <w:rPr>
                <w:rFonts w:ascii="Almarai" w:hAnsi="Almarai" w:cs="Almarai"/>
                <w:sz w:val="17"/>
                <w:szCs w:val="17"/>
                <w:rtl/>
              </w:rPr>
              <w:t>إسناد مواسير الصرف الخارجي على رمل ناعم</w:t>
            </w:r>
          </w:p>
        </w:tc>
        <w:tc>
          <w:tcPr>
            <w:tcW w:w="567" w:type="dxa"/>
          </w:tcPr>
          <w:p w14:paraId="6EE7CE6A" w14:textId="77777777" w:rsidR="00581A4E" w:rsidRDefault="00641D18">
            <w:pPr>
              <w:bidi/>
              <w:spacing w:after="20" w:line="263" w:lineRule="exact"/>
            </w:pPr>
            <w:r>
              <w:rPr>
                <w:rFonts w:ascii="Almarai" w:hAnsi="Almarai" w:cs="Almarai"/>
                <w:sz w:val="17"/>
                <w:szCs w:val="17"/>
                <w:rtl/>
              </w:rPr>
              <w:t>H</w:t>
            </w:r>
          </w:p>
        </w:tc>
        <w:tc>
          <w:tcPr>
            <w:tcW w:w="680" w:type="dxa"/>
          </w:tcPr>
          <w:p w14:paraId="4DE69FAF" w14:textId="77777777" w:rsidR="00581A4E" w:rsidRDefault="00581A4E">
            <w:pPr>
              <w:bidi/>
              <w:spacing w:after="20" w:line="263" w:lineRule="exact"/>
            </w:pPr>
          </w:p>
        </w:tc>
        <w:tc>
          <w:tcPr>
            <w:tcW w:w="794" w:type="dxa"/>
          </w:tcPr>
          <w:p w14:paraId="2388DB10" w14:textId="77777777" w:rsidR="00581A4E" w:rsidRDefault="00581A4E">
            <w:pPr>
              <w:bidi/>
              <w:spacing w:after="20" w:line="263" w:lineRule="exact"/>
            </w:pPr>
          </w:p>
        </w:tc>
        <w:tc>
          <w:tcPr>
            <w:tcW w:w="1474" w:type="dxa"/>
          </w:tcPr>
          <w:p w14:paraId="5448AA29" w14:textId="77777777" w:rsidR="00581A4E" w:rsidRDefault="00581A4E">
            <w:pPr>
              <w:bidi/>
              <w:spacing w:after="20" w:line="263" w:lineRule="exact"/>
            </w:pPr>
          </w:p>
        </w:tc>
      </w:tr>
      <w:tr w:rsidR="00581A4E" w14:paraId="4356BDAC" w14:textId="77777777">
        <w:tc>
          <w:tcPr>
            <w:tcW w:w="454" w:type="dxa"/>
          </w:tcPr>
          <w:p w14:paraId="6D35A83D" w14:textId="77777777" w:rsidR="00581A4E" w:rsidRDefault="00641D18">
            <w:pPr>
              <w:bidi/>
              <w:spacing w:after="20" w:line="263" w:lineRule="exact"/>
            </w:pPr>
            <w:r>
              <w:rPr>
                <w:rFonts w:ascii="Almarai" w:hAnsi="Almarai" w:cs="Almarai"/>
                <w:sz w:val="17"/>
                <w:szCs w:val="17"/>
                <w:rtl/>
              </w:rPr>
              <w:t>4</w:t>
            </w:r>
          </w:p>
        </w:tc>
        <w:tc>
          <w:tcPr>
            <w:tcW w:w="2608" w:type="dxa"/>
          </w:tcPr>
          <w:p w14:paraId="3E842A1E" w14:textId="77777777" w:rsidR="00581A4E" w:rsidRDefault="00641D18">
            <w:pPr>
              <w:bidi/>
              <w:spacing w:after="20" w:line="263" w:lineRule="exact"/>
            </w:pPr>
            <w:r>
              <w:rPr>
                <w:rFonts w:ascii="Almarai" w:hAnsi="Almarai" w:cs="Almarai"/>
                <w:sz w:val="17"/>
                <w:szCs w:val="17"/>
                <w:rtl/>
              </w:rPr>
              <w:t>ميل مواسير الصرف</w:t>
            </w:r>
          </w:p>
        </w:tc>
        <w:tc>
          <w:tcPr>
            <w:tcW w:w="3515" w:type="dxa"/>
          </w:tcPr>
          <w:p w14:paraId="6F509856" w14:textId="77777777" w:rsidR="00581A4E" w:rsidRDefault="00641D18">
            <w:pPr>
              <w:bidi/>
              <w:spacing w:after="20" w:line="263" w:lineRule="exact"/>
            </w:pPr>
            <w:r>
              <w:rPr>
                <w:rFonts w:ascii="Almarai" w:hAnsi="Almarai" w:cs="Almarai"/>
                <w:sz w:val="17"/>
                <w:szCs w:val="17"/>
                <w:rtl/>
              </w:rPr>
              <w:t>تنفيذ الميل المطلوب للصرف، دون قيمة عددية محددة بالمصدر</w:t>
            </w:r>
          </w:p>
        </w:tc>
        <w:tc>
          <w:tcPr>
            <w:tcW w:w="567" w:type="dxa"/>
          </w:tcPr>
          <w:p w14:paraId="01F11A79" w14:textId="77777777" w:rsidR="00581A4E" w:rsidRDefault="00641D18">
            <w:pPr>
              <w:bidi/>
              <w:spacing w:after="20" w:line="263" w:lineRule="exact"/>
            </w:pPr>
            <w:r>
              <w:rPr>
                <w:rFonts w:ascii="Almarai" w:hAnsi="Almarai" w:cs="Almarai"/>
                <w:sz w:val="17"/>
                <w:szCs w:val="17"/>
                <w:rtl/>
              </w:rPr>
              <w:t>H</w:t>
            </w:r>
          </w:p>
        </w:tc>
        <w:tc>
          <w:tcPr>
            <w:tcW w:w="680" w:type="dxa"/>
          </w:tcPr>
          <w:p w14:paraId="199157EB" w14:textId="77777777" w:rsidR="00581A4E" w:rsidRDefault="00581A4E">
            <w:pPr>
              <w:bidi/>
              <w:spacing w:after="20" w:line="263" w:lineRule="exact"/>
            </w:pPr>
          </w:p>
        </w:tc>
        <w:tc>
          <w:tcPr>
            <w:tcW w:w="794" w:type="dxa"/>
          </w:tcPr>
          <w:p w14:paraId="77E6A28B" w14:textId="77777777" w:rsidR="00581A4E" w:rsidRDefault="00581A4E">
            <w:pPr>
              <w:bidi/>
              <w:spacing w:after="20" w:line="263" w:lineRule="exact"/>
            </w:pPr>
          </w:p>
        </w:tc>
        <w:tc>
          <w:tcPr>
            <w:tcW w:w="1474" w:type="dxa"/>
          </w:tcPr>
          <w:p w14:paraId="65F6ACF9" w14:textId="77777777" w:rsidR="00581A4E" w:rsidRDefault="00581A4E">
            <w:pPr>
              <w:bidi/>
              <w:spacing w:after="20" w:line="263" w:lineRule="exact"/>
            </w:pPr>
          </w:p>
        </w:tc>
      </w:tr>
      <w:tr w:rsidR="00581A4E" w14:paraId="61E3CE0C" w14:textId="77777777">
        <w:tc>
          <w:tcPr>
            <w:tcW w:w="454" w:type="dxa"/>
          </w:tcPr>
          <w:p w14:paraId="71B75AEE" w14:textId="77777777" w:rsidR="00581A4E" w:rsidRDefault="00641D18">
            <w:pPr>
              <w:bidi/>
              <w:spacing w:after="20" w:line="263" w:lineRule="exact"/>
            </w:pPr>
            <w:r>
              <w:rPr>
                <w:rFonts w:ascii="Almarai" w:hAnsi="Almarai" w:cs="Almarai"/>
                <w:sz w:val="17"/>
                <w:szCs w:val="17"/>
                <w:rtl/>
              </w:rPr>
              <w:t>5</w:t>
            </w:r>
          </w:p>
        </w:tc>
        <w:tc>
          <w:tcPr>
            <w:tcW w:w="2608" w:type="dxa"/>
          </w:tcPr>
          <w:p w14:paraId="2228486F" w14:textId="77777777" w:rsidR="00581A4E" w:rsidRDefault="00641D18">
            <w:pPr>
              <w:bidi/>
              <w:spacing w:after="20" w:line="263" w:lineRule="exact"/>
            </w:pPr>
            <w:r>
              <w:rPr>
                <w:rFonts w:ascii="Almarai" w:hAnsi="Almarai" w:cs="Almarai"/>
                <w:sz w:val="17"/>
                <w:szCs w:val="17"/>
                <w:rtl/>
              </w:rPr>
              <w:t>اختبارات مواسير الصرف</w:t>
            </w:r>
          </w:p>
        </w:tc>
        <w:tc>
          <w:tcPr>
            <w:tcW w:w="3515" w:type="dxa"/>
          </w:tcPr>
          <w:p w14:paraId="7E6F9A6B" w14:textId="77777777" w:rsidR="00581A4E" w:rsidRDefault="00641D18">
            <w:pPr>
              <w:bidi/>
              <w:spacing w:after="20" w:line="263" w:lineRule="exact"/>
            </w:pPr>
            <w:r>
              <w:rPr>
                <w:rFonts w:ascii="Almarai" w:hAnsi="Almarai" w:cs="Almarai"/>
                <w:sz w:val="17"/>
                <w:szCs w:val="17"/>
                <w:rtl/>
              </w:rPr>
              <w:t>إجراء الاختبارات اللازمة للمواسير قبل الدفان.</w:t>
            </w:r>
          </w:p>
        </w:tc>
        <w:tc>
          <w:tcPr>
            <w:tcW w:w="567" w:type="dxa"/>
          </w:tcPr>
          <w:p w14:paraId="1A8401BF" w14:textId="77777777" w:rsidR="00581A4E" w:rsidRDefault="00641D18">
            <w:pPr>
              <w:bidi/>
              <w:spacing w:after="20" w:line="263" w:lineRule="exact"/>
            </w:pPr>
            <w:r>
              <w:rPr>
                <w:rFonts w:ascii="Almarai" w:hAnsi="Almarai" w:cs="Almarai"/>
                <w:sz w:val="17"/>
                <w:szCs w:val="17"/>
                <w:rtl/>
              </w:rPr>
              <w:t>H</w:t>
            </w:r>
          </w:p>
        </w:tc>
        <w:tc>
          <w:tcPr>
            <w:tcW w:w="680" w:type="dxa"/>
          </w:tcPr>
          <w:p w14:paraId="5543AE10" w14:textId="77777777" w:rsidR="00581A4E" w:rsidRDefault="00581A4E">
            <w:pPr>
              <w:bidi/>
              <w:spacing w:after="20" w:line="263" w:lineRule="exact"/>
            </w:pPr>
          </w:p>
        </w:tc>
        <w:tc>
          <w:tcPr>
            <w:tcW w:w="794" w:type="dxa"/>
          </w:tcPr>
          <w:p w14:paraId="20798610" w14:textId="77777777" w:rsidR="00581A4E" w:rsidRDefault="00581A4E">
            <w:pPr>
              <w:bidi/>
              <w:spacing w:after="20" w:line="263" w:lineRule="exact"/>
            </w:pPr>
          </w:p>
        </w:tc>
        <w:tc>
          <w:tcPr>
            <w:tcW w:w="1474" w:type="dxa"/>
          </w:tcPr>
          <w:p w14:paraId="7118DD04" w14:textId="77777777" w:rsidR="00581A4E" w:rsidRDefault="00581A4E">
            <w:pPr>
              <w:bidi/>
              <w:spacing w:after="20" w:line="263" w:lineRule="exact"/>
            </w:pPr>
          </w:p>
        </w:tc>
      </w:tr>
      <w:tr w:rsidR="00581A4E" w14:paraId="559C5BE5" w14:textId="77777777">
        <w:tc>
          <w:tcPr>
            <w:tcW w:w="454" w:type="dxa"/>
          </w:tcPr>
          <w:p w14:paraId="7B649C44" w14:textId="77777777" w:rsidR="00581A4E" w:rsidRDefault="00641D18">
            <w:pPr>
              <w:bidi/>
              <w:spacing w:after="20" w:line="263" w:lineRule="exact"/>
            </w:pPr>
            <w:r>
              <w:rPr>
                <w:rFonts w:ascii="Almarai" w:hAnsi="Almarai" w:cs="Almarai"/>
                <w:sz w:val="17"/>
                <w:szCs w:val="17"/>
                <w:rtl/>
              </w:rPr>
              <w:t>6</w:t>
            </w:r>
          </w:p>
        </w:tc>
        <w:tc>
          <w:tcPr>
            <w:tcW w:w="2608" w:type="dxa"/>
          </w:tcPr>
          <w:p w14:paraId="5DCBCAD9" w14:textId="77777777" w:rsidR="00581A4E" w:rsidRDefault="00641D18">
            <w:pPr>
              <w:bidi/>
              <w:spacing w:after="20" w:line="263" w:lineRule="exact"/>
            </w:pPr>
            <w:r>
              <w:rPr>
                <w:rFonts w:ascii="Almarai" w:hAnsi="Almarai" w:cs="Almarai"/>
                <w:sz w:val="17"/>
                <w:szCs w:val="17"/>
                <w:rtl/>
              </w:rPr>
              <w:t>ردم المواسير بالرمل</w:t>
            </w:r>
          </w:p>
        </w:tc>
        <w:tc>
          <w:tcPr>
            <w:tcW w:w="3515" w:type="dxa"/>
          </w:tcPr>
          <w:p w14:paraId="6E31C145" w14:textId="77777777" w:rsidR="00581A4E" w:rsidRDefault="00641D18">
            <w:pPr>
              <w:bidi/>
              <w:spacing w:after="20" w:line="263" w:lineRule="exact"/>
            </w:pPr>
            <w:r>
              <w:rPr>
                <w:rFonts w:ascii="Almarai" w:hAnsi="Almarai" w:cs="Almarai"/>
                <w:sz w:val="17"/>
                <w:szCs w:val="17"/>
                <w:rtl/>
              </w:rPr>
              <w:t>تغطية تمديدات الصرف الخارجي برمل ناعم مع الغمر بالماء</w:t>
            </w:r>
          </w:p>
        </w:tc>
        <w:tc>
          <w:tcPr>
            <w:tcW w:w="567" w:type="dxa"/>
          </w:tcPr>
          <w:p w14:paraId="05D05720" w14:textId="77777777" w:rsidR="00581A4E" w:rsidRDefault="00641D18">
            <w:pPr>
              <w:bidi/>
              <w:spacing w:after="20" w:line="263" w:lineRule="exact"/>
            </w:pPr>
            <w:r>
              <w:rPr>
                <w:rFonts w:ascii="Almarai" w:hAnsi="Almarai" w:cs="Almarai"/>
                <w:sz w:val="17"/>
                <w:szCs w:val="17"/>
                <w:rtl/>
              </w:rPr>
              <w:t>W</w:t>
            </w:r>
          </w:p>
        </w:tc>
        <w:tc>
          <w:tcPr>
            <w:tcW w:w="680" w:type="dxa"/>
          </w:tcPr>
          <w:p w14:paraId="24AB1F33" w14:textId="77777777" w:rsidR="00581A4E" w:rsidRDefault="00581A4E">
            <w:pPr>
              <w:bidi/>
              <w:spacing w:after="20" w:line="263" w:lineRule="exact"/>
            </w:pPr>
          </w:p>
        </w:tc>
        <w:tc>
          <w:tcPr>
            <w:tcW w:w="794" w:type="dxa"/>
          </w:tcPr>
          <w:p w14:paraId="53D8A052" w14:textId="77777777" w:rsidR="00581A4E" w:rsidRDefault="00581A4E">
            <w:pPr>
              <w:bidi/>
              <w:spacing w:after="20" w:line="263" w:lineRule="exact"/>
            </w:pPr>
          </w:p>
        </w:tc>
        <w:tc>
          <w:tcPr>
            <w:tcW w:w="1474" w:type="dxa"/>
          </w:tcPr>
          <w:p w14:paraId="388B5DDB" w14:textId="77777777" w:rsidR="00581A4E" w:rsidRDefault="00581A4E">
            <w:pPr>
              <w:bidi/>
              <w:spacing w:after="20" w:line="263" w:lineRule="exact"/>
            </w:pPr>
          </w:p>
        </w:tc>
      </w:tr>
      <w:tr w:rsidR="00581A4E" w14:paraId="7A7280AE" w14:textId="77777777">
        <w:tc>
          <w:tcPr>
            <w:tcW w:w="454" w:type="dxa"/>
          </w:tcPr>
          <w:p w14:paraId="6A7E4904" w14:textId="77777777" w:rsidR="00581A4E" w:rsidRDefault="00641D18">
            <w:pPr>
              <w:bidi/>
              <w:spacing w:after="20" w:line="263" w:lineRule="exact"/>
            </w:pPr>
            <w:r>
              <w:rPr>
                <w:rFonts w:ascii="Almarai" w:hAnsi="Almarai" w:cs="Almarai"/>
                <w:sz w:val="17"/>
                <w:szCs w:val="17"/>
                <w:rtl/>
              </w:rPr>
              <w:t>7</w:t>
            </w:r>
          </w:p>
        </w:tc>
        <w:tc>
          <w:tcPr>
            <w:tcW w:w="2608" w:type="dxa"/>
          </w:tcPr>
          <w:p w14:paraId="09C3FCB7" w14:textId="77777777" w:rsidR="00581A4E" w:rsidRDefault="00641D18">
            <w:pPr>
              <w:bidi/>
              <w:spacing w:after="20" w:line="263" w:lineRule="exact"/>
            </w:pPr>
            <w:r>
              <w:rPr>
                <w:rFonts w:ascii="Almarai" w:hAnsi="Almarai" w:cs="Almarai"/>
                <w:sz w:val="17"/>
                <w:szCs w:val="17"/>
                <w:rtl/>
              </w:rPr>
              <w:t>سحب كيابل التغذية</w:t>
            </w:r>
          </w:p>
        </w:tc>
        <w:tc>
          <w:tcPr>
            <w:tcW w:w="3515" w:type="dxa"/>
          </w:tcPr>
          <w:p w14:paraId="3EC2BF4A" w14:textId="77777777" w:rsidR="00581A4E" w:rsidRDefault="00641D18">
            <w:pPr>
              <w:bidi/>
              <w:spacing w:after="20" w:line="263" w:lineRule="exact"/>
            </w:pPr>
            <w:r>
              <w:rPr>
                <w:rFonts w:ascii="Almarai" w:hAnsi="Almarai" w:cs="Almarai"/>
                <w:sz w:val="17"/>
                <w:szCs w:val="17"/>
                <w:rtl/>
              </w:rPr>
              <w:t>سحب الكيابل من الطبلون داخل المبنى إلى القاطع الخارجي على السور</w:t>
            </w:r>
          </w:p>
        </w:tc>
        <w:tc>
          <w:tcPr>
            <w:tcW w:w="567" w:type="dxa"/>
          </w:tcPr>
          <w:p w14:paraId="5031464F" w14:textId="77777777" w:rsidR="00581A4E" w:rsidRDefault="00641D18">
            <w:pPr>
              <w:bidi/>
              <w:spacing w:after="20" w:line="263" w:lineRule="exact"/>
            </w:pPr>
            <w:r>
              <w:rPr>
                <w:rFonts w:ascii="Almarai" w:hAnsi="Almarai" w:cs="Almarai"/>
                <w:sz w:val="17"/>
                <w:szCs w:val="17"/>
                <w:rtl/>
              </w:rPr>
              <w:t>H</w:t>
            </w:r>
          </w:p>
        </w:tc>
        <w:tc>
          <w:tcPr>
            <w:tcW w:w="680" w:type="dxa"/>
          </w:tcPr>
          <w:p w14:paraId="0D632908" w14:textId="77777777" w:rsidR="00581A4E" w:rsidRDefault="00581A4E">
            <w:pPr>
              <w:bidi/>
              <w:spacing w:after="20" w:line="263" w:lineRule="exact"/>
            </w:pPr>
          </w:p>
        </w:tc>
        <w:tc>
          <w:tcPr>
            <w:tcW w:w="794" w:type="dxa"/>
          </w:tcPr>
          <w:p w14:paraId="3029D3B3" w14:textId="77777777" w:rsidR="00581A4E" w:rsidRDefault="00581A4E">
            <w:pPr>
              <w:bidi/>
              <w:spacing w:after="20" w:line="263" w:lineRule="exact"/>
            </w:pPr>
          </w:p>
        </w:tc>
        <w:tc>
          <w:tcPr>
            <w:tcW w:w="1474" w:type="dxa"/>
          </w:tcPr>
          <w:p w14:paraId="4FAB51EB" w14:textId="77777777" w:rsidR="00581A4E" w:rsidRDefault="00581A4E">
            <w:pPr>
              <w:bidi/>
              <w:spacing w:after="20" w:line="263" w:lineRule="exact"/>
            </w:pPr>
          </w:p>
        </w:tc>
      </w:tr>
      <w:tr w:rsidR="00581A4E" w14:paraId="219FC29C" w14:textId="77777777">
        <w:tc>
          <w:tcPr>
            <w:tcW w:w="454" w:type="dxa"/>
          </w:tcPr>
          <w:p w14:paraId="15BF8B06" w14:textId="77777777" w:rsidR="00581A4E" w:rsidRDefault="00641D18">
            <w:pPr>
              <w:bidi/>
              <w:spacing w:after="20" w:line="263" w:lineRule="exact"/>
            </w:pPr>
            <w:r>
              <w:rPr>
                <w:rFonts w:ascii="Almarai" w:hAnsi="Almarai" w:cs="Almarai"/>
                <w:sz w:val="17"/>
                <w:szCs w:val="17"/>
                <w:rtl/>
              </w:rPr>
              <w:t>8</w:t>
            </w:r>
          </w:p>
        </w:tc>
        <w:tc>
          <w:tcPr>
            <w:tcW w:w="2608" w:type="dxa"/>
          </w:tcPr>
          <w:p w14:paraId="704529BD" w14:textId="77777777" w:rsidR="00581A4E" w:rsidRDefault="00641D18">
            <w:pPr>
              <w:bidi/>
              <w:spacing w:after="20" w:line="263" w:lineRule="exact"/>
            </w:pPr>
            <w:r>
              <w:rPr>
                <w:rFonts w:ascii="Almarai" w:hAnsi="Almarai" w:cs="Almarai"/>
                <w:sz w:val="17"/>
                <w:szCs w:val="17"/>
                <w:rtl/>
              </w:rPr>
              <w:t>مواقع الزراعة والممرات</w:t>
            </w:r>
          </w:p>
        </w:tc>
        <w:tc>
          <w:tcPr>
            <w:tcW w:w="3515" w:type="dxa"/>
          </w:tcPr>
          <w:p w14:paraId="285F1938" w14:textId="77777777" w:rsidR="00581A4E" w:rsidRDefault="00641D18">
            <w:pPr>
              <w:bidi/>
              <w:spacing w:after="20" w:line="263" w:lineRule="exact"/>
            </w:pPr>
            <w:r>
              <w:rPr>
                <w:rFonts w:ascii="Almarai" w:hAnsi="Almarai" w:cs="Almarai"/>
                <w:sz w:val="17"/>
                <w:szCs w:val="17"/>
                <w:rtl/>
              </w:rPr>
              <w:t>تخطيط أماكن الزراعة والممرات قبل الصب</w:t>
            </w:r>
          </w:p>
        </w:tc>
        <w:tc>
          <w:tcPr>
            <w:tcW w:w="567" w:type="dxa"/>
          </w:tcPr>
          <w:p w14:paraId="63574000" w14:textId="77777777" w:rsidR="00581A4E" w:rsidRDefault="00641D18">
            <w:pPr>
              <w:bidi/>
              <w:spacing w:after="20" w:line="263" w:lineRule="exact"/>
            </w:pPr>
            <w:r>
              <w:rPr>
                <w:rFonts w:ascii="Almarai" w:hAnsi="Almarai" w:cs="Almarai"/>
                <w:sz w:val="17"/>
                <w:szCs w:val="17"/>
                <w:rtl/>
              </w:rPr>
              <w:t>W</w:t>
            </w:r>
          </w:p>
        </w:tc>
        <w:tc>
          <w:tcPr>
            <w:tcW w:w="680" w:type="dxa"/>
          </w:tcPr>
          <w:p w14:paraId="253F24DB" w14:textId="77777777" w:rsidR="00581A4E" w:rsidRDefault="00581A4E">
            <w:pPr>
              <w:bidi/>
              <w:spacing w:after="20" w:line="263" w:lineRule="exact"/>
            </w:pPr>
          </w:p>
        </w:tc>
        <w:tc>
          <w:tcPr>
            <w:tcW w:w="794" w:type="dxa"/>
          </w:tcPr>
          <w:p w14:paraId="0275ABC5" w14:textId="77777777" w:rsidR="00581A4E" w:rsidRDefault="00581A4E">
            <w:pPr>
              <w:bidi/>
              <w:spacing w:after="20" w:line="263" w:lineRule="exact"/>
            </w:pPr>
          </w:p>
        </w:tc>
        <w:tc>
          <w:tcPr>
            <w:tcW w:w="1474" w:type="dxa"/>
          </w:tcPr>
          <w:p w14:paraId="774B5F9B" w14:textId="77777777" w:rsidR="00581A4E" w:rsidRDefault="00581A4E">
            <w:pPr>
              <w:bidi/>
              <w:spacing w:after="20" w:line="263" w:lineRule="exact"/>
            </w:pPr>
          </w:p>
        </w:tc>
      </w:tr>
      <w:tr w:rsidR="00581A4E" w14:paraId="1E0CBCD4" w14:textId="77777777">
        <w:tc>
          <w:tcPr>
            <w:tcW w:w="454" w:type="dxa"/>
          </w:tcPr>
          <w:p w14:paraId="08F9AA79" w14:textId="77777777" w:rsidR="00581A4E" w:rsidRDefault="00641D18">
            <w:pPr>
              <w:bidi/>
              <w:spacing w:after="20" w:line="263" w:lineRule="exact"/>
            </w:pPr>
            <w:r>
              <w:rPr>
                <w:rFonts w:ascii="Almarai" w:hAnsi="Almarai" w:cs="Almarai"/>
                <w:sz w:val="17"/>
                <w:szCs w:val="17"/>
                <w:rtl/>
              </w:rPr>
              <w:t>9</w:t>
            </w:r>
          </w:p>
        </w:tc>
        <w:tc>
          <w:tcPr>
            <w:tcW w:w="2608" w:type="dxa"/>
          </w:tcPr>
          <w:p w14:paraId="6D0DA897" w14:textId="77777777" w:rsidR="00581A4E" w:rsidRDefault="00641D18">
            <w:pPr>
              <w:bidi/>
              <w:spacing w:after="20" w:line="263" w:lineRule="exact"/>
            </w:pPr>
            <w:r>
              <w:rPr>
                <w:rFonts w:ascii="Almarai" w:hAnsi="Almarai" w:cs="Almarai"/>
                <w:sz w:val="17"/>
                <w:szCs w:val="17"/>
                <w:rtl/>
              </w:rPr>
              <w:t>منسوب الصب والتشطيب</w:t>
            </w:r>
          </w:p>
        </w:tc>
        <w:tc>
          <w:tcPr>
            <w:tcW w:w="3515" w:type="dxa"/>
          </w:tcPr>
          <w:p w14:paraId="40099161" w14:textId="77777777" w:rsidR="00581A4E" w:rsidRDefault="00641D18">
            <w:pPr>
              <w:bidi/>
              <w:spacing w:after="20" w:line="263" w:lineRule="exact"/>
            </w:pPr>
            <w:r>
              <w:rPr>
                <w:rFonts w:ascii="Almarai" w:hAnsi="Almarai" w:cs="Almarai"/>
                <w:sz w:val="17"/>
                <w:szCs w:val="17"/>
                <w:rtl/>
              </w:rPr>
              <w:t>تحديد منسوبي الصب والتشطيب بواسطة المساح</w:t>
            </w:r>
          </w:p>
        </w:tc>
        <w:tc>
          <w:tcPr>
            <w:tcW w:w="567" w:type="dxa"/>
          </w:tcPr>
          <w:p w14:paraId="4A1B1F10" w14:textId="77777777" w:rsidR="00581A4E" w:rsidRDefault="00641D18">
            <w:pPr>
              <w:bidi/>
              <w:spacing w:after="20" w:line="263" w:lineRule="exact"/>
            </w:pPr>
            <w:r>
              <w:rPr>
                <w:rFonts w:ascii="Almarai" w:hAnsi="Almarai" w:cs="Almarai"/>
                <w:sz w:val="17"/>
                <w:szCs w:val="17"/>
                <w:rtl/>
              </w:rPr>
              <w:t>W</w:t>
            </w:r>
          </w:p>
        </w:tc>
        <w:tc>
          <w:tcPr>
            <w:tcW w:w="680" w:type="dxa"/>
          </w:tcPr>
          <w:p w14:paraId="0D838713" w14:textId="77777777" w:rsidR="00581A4E" w:rsidRDefault="00581A4E">
            <w:pPr>
              <w:bidi/>
              <w:spacing w:after="20" w:line="263" w:lineRule="exact"/>
            </w:pPr>
          </w:p>
        </w:tc>
        <w:tc>
          <w:tcPr>
            <w:tcW w:w="794" w:type="dxa"/>
          </w:tcPr>
          <w:p w14:paraId="09E1AAB7" w14:textId="77777777" w:rsidR="00581A4E" w:rsidRDefault="00581A4E">
            <w:pPr>
              <w:bidi/>
              <w:spacing w:after="20" w:line="263" w:lineRule="exact"/>
            </w:pPr>
          </w:p>
        </w:tc>
        <w:tc>
          <w:tcPr>
            <w:tcW w:w="1474" w:type="dxa"/>
          </w:tcPr>
          <w:p w14:paraId="315ED48C" w14:textId="77777777" w:rsidR="00581A4E" w:rsidRDefault="00581A4E">
            <w:pPr>
              <w:bidi/>
              <w:spacing w:after="20" w:line="263" w:lineRule="exact"/>
            </w:pPr>
          </w:p>
        </w:tc>
      </w:tr>
      <w:tr w:rsidR="00581A4E" w14:paraId="47332835" w14:textId="77777777">
        <w:tc>
          <w:tcPr>
            <w:tcW w:w="454" w:type="dxa"/>
          </w:tcPr>
          <w:p w14:paraId="69B4CCCE" w14:textId="77777777" w:rsidR="00581A4E" w:rsidRDefault="00641D18">
            <w:pPr>
              <w:bidi/>
              <w:spacing w:after="20" w:line="263" w:lineRule="exact"/>
            </w:pPr>
            <w:r>
              <w:rPr>
                <w:rFonts w:ascii="Almarai" w:hAnsi="Almarai" w:cs="Almarai"/>
                <w:sz w:val="17"/>
                <w:szCs w:val="17"/>
                <w:rtl/>
              </w:rPr>
              <w:t>10</w:t>
            </w:r>
          </w:p>
        </w:tc>
        <w:tc>
          <w:tcPr>
            <w:tcW w:w="2608" w:type="dxa"/>
          </w:tcPr>
          <w:p w14:paraId="5821F917" w14:textId="77777777" w:rsidR="00581A4E" w:rsidRDefault="00641D18">
            <w:pPr>
              <w:bidi/>
              <w:spacing w:after="20" w:line="263" w:lineRule="exact"/>
            </w:pPr>
            <w:r>
              <w:rPr>
                <w:rFonts w:ascii="Almarai" w:hAnsi="Almarai" w:cs="Almarai"/>
                <w:sz w:val="17"/>
                <w:szCs w:val="17"/>
                <w:rtl/>
              </w:rPr>
              <w:t>رش محيط المبنى</w:t>
            </w:r>
          </w:p>
        </w:tc>
        <w:tc>
          <w:tcPr>
            <w:tcW w:w="3515" w:type="dxa"/>
          </w:tcPr>
          <w:p w14:paraId="2A5DC3AB" w14:textId="77777777" w:rsidR="00581A4E" w:rsidRDefault="00641D18">
            <w:pPr>
              <w:bidi/>
              <w:spacing w:after="20" w:line="263" w:lineRule="exact"/>
            </w:pPr>
            <w:r>
              <w:rPr>
                <w:rFonts w:ascii="Almarai" w:hAnsi="Almarai" w:cs="Almarai"/>
                <w:sz w:val="17"/>
                <w:szCs w:val="17"/>
                <w:rtl/>
              </w:rPr>
              <w:t>رش مبيد النمل الأبيض حول محيط الفيلا والأسوار</w:t>
            </w:r>
          </w:p>
        </w:tc>
        <w:tc>
          <w:tcPr>
            <w:tcW w:w="567" w:type="dxa"/>
          </w:tcPr>
          <w:p w14:paraId="6A284891" w14:textId="77777777" w:rsidR="00581A4E" w:rsidRDefault="00641D18">
            <w:pPr>
              <w:bidi/>
              <w:spacing w:after="20" w:line="263" w:lineRule="exact"/>
            </w:pPr>
            <w:r>
              <w:rPr>
                <w:rFonts w:ascii="Almarai" w:hAnsi="Almarai" w:cs="Almarai"/>
                <w:sz w:val="17"/>
                <w:szCs w:val="17"/>
                <w:rtl/>
              </w:rPr>
              <w:t>H</w:t>
            </w:r>
          </w:p>
        </w:tc>
        <w:tc>
          <w:tcPr>
            <w:tcW w:w="680" w:type="dxa"/>
          </w:tcPr>
          <w:p w14:paraId="2674CD87" w14:textId="77777777" w:rsidR="00581A4E" w:rsidRDefault="00581A4E">
            <w:pPr>
              <w:bidi/>
              <w:spacing w:after="20" w:line="263" w:lineRule="exact"/>
            </w:pPr>
          </w:p>
        </w:tc>
        <w:tc>
          <w:tcPr>
            <w:tcW w:w="794" w:type="dxa"/>
          </w:tcPr>
          <w:p w14:paraId="69FD6844" w14:textId="77777777" w:rsidR="00581A4E" w:rsidRDefault="00581A4E">
            <w:pPr>
              <w:bidi/>
              <w:spacing w:after="20" w:line="263" w:lineRule="exact"/>
            </w:pPr>
          </w:p>
        </w:tc>
        <w:tc>
          <w:tcPr>
            <w:tcW w:w="1474" w:type="dxa"/>
          </w:tcPr>
          <w:p w14:paraId="3995E9B2" w14:textId="77777777" w:rsidR="00581A4E" w:rsidRDefault="00581A4E">
            <w:pPr>
              <w:bidi/>
              <w:spacing w:after="20" w:line="263" w:lineRule="exact"/>
            </w:pPr>
          </w:p>
        </w:tc>
      </w:tr>
      <w:tr w:rsidR="00581A4E" w14:paraId="4D5C4D61" w14:textId="77777777">
        <w:tc>
          <w:tcPr>
            <w:tcW w:w="454" w:type="dxa"/>
          </w:tcPr>
          <w:p w14:paraId="109A4B3B" w14:textId="77777777" w:rsidR="00581A4E" w:rsidRDefault="00641D18">
            <w:pPr>
              <w:bidi/>
              <w:spacing w:after="20" w:line="263" w:lineRule="exact"/>
            </w:pPr>
            <w:r>
              <w:rPr>
                <w:rFonts w:ascii="Almarai" w:hAnsi="Almarai" w:cs="Almarai"/>
                <w:sz w:val="17"/>
                <w:szCs w:val="17"/>
                <w:rtl/>
              </w:rPr>
              <w:t>11</w:t>
            </w:r>
          </w:p>
        </w:tc>
        <w:tc>
          <w:tcPr>
            <w:tcW w:w="2608" w:type="dxa"/>
          </w:tcPr>
          <w:p w14:paraId="0A44BEF9" w14:textId="77777777" w:rsidR="00581A4E" w:rsidRDefault="00641D18">
            <w:pPr>
              <w:bidi/>
              <w:spacing w:after="20" w:line="263" w:lineRule="exact"/>
            </w:pPr>
            <w:r>
              <w:rPr>
                <w:rFonts w:ascii="Almarai" w:hAnsi="Almarai" w:cs="Almarai"/>
                <w:sz w:val="17"/>
                <w:szCs w:val="17"/>
                <w:rtl/>
              </w:rPr>
              <w:t>سماكة النايلون</w:t>
            </w:r>
          </w:p>
        </w:tc>
        <w:tc>
          <w:tcPr>
            <w:tcW w:w="3515" w:type="dxa"/>
          </w:tcPr>
          <w:p w14:paraId="0A5F1434" w14:textId="77777777" w:rsidR="00581A4E" w:rsidRDefault="00641D18">
            <w:pPr>
              <w:bidi/>
              <w:spacing w:after="20" w:line="263" w:lineRule="exact"/>
            </w:pPr>
            <w:r>
              <w:rPr>
                <w:rFonts w:ascii="Almarai" w:hAnsi="Almarai" w:cs="Almarai"/>
                <w:sz w:val="17"/>
                <w:szCs w:val="17"/>
                <w:rtl/>
              </w:rPr>
              <w:t>تركيب نايلون بسماكة لا تقل عن 350 ميكرون</w:t>
            </w:r>
          </w:p>
        </w:tc>
        <w:tc>
          <w:tcPr>
            <w:tcW w:w="567" w:type="dxa"/>
          </w:tcPr>
          <w:p w14:paraId="7C96B5C6" w14:textId="77777777" w:rsidR="00581A4E" w:rsidRDefault="00641D18">
            <w:pPr>
              <w:bidi/>
              <w:spacing w:after="20" w:line="263" w:lineRule="exact"/>
            </w:pPr>
            <w:r>
              <w:rPr>
                <w:rFonts w:ascii="Almarai" w:hAnsi="Almarai" w:cs="Almarai"/>
                <w:sz w:val="17"/>
                <w:szCs w:val="17"/>
                <w:rtl/>
              </w:rPr>
              <w:t>H</w:t>
            </w:r>
          </w:p>
        </w:tc>
        <w:tc>
          <w:tcPr>
            <w:tcW w:w="680" w:type="dxa"/>
          </w:tcPr>
          <w:p w14:paraId="3CC8778C" w14:textId="77777777" w:rsidR="00581A4E" w:rsidRDefault="00581A4E">
            <w:pPr>
              <w:bidi/>
              <w:spacing w:after="20" w:line="263" w:lineRule="exact"/>
            </w:pPr>
          </w:p>
        </w:tc>
        <w:tc>
          <w:tcPr>
            <w:tcW w:w="794" w:type="dxa"/>
          </w:tcPr>
          <w:p w14:paraId="719F1132" w14:textId="77777777" w:rsidR="00581A4E" w:rsidRDefault="00581A4E">
            <w:pPr>
              <w:bidi/>
              <w:spacing w:after="20" w:line="263" w:lineRule="exact"/>
            </w:pPr>
          </w:p>
        </w:tc>
        <w:tc>
          <w:tcPr>
            <w:tcW w:w="1474" w:type="dxa"/>
          </w:tcPr>
          <w:p w14:paraId="7E63951C" w14:textId="77777777" w:rsidR="00581A4E" w:rsidRDefault="00581A4E">
            <w:pPr>
              <w:bidi/>
              <w:spacing w:after="20" w:line="263" w:lineRule="exact"/>
            </w:pPr>
          </w:p>
        </w:tc>
      </w:tr>
      <w:tr w:rsidR="00581A4E" w14:paraId="34227ACA" w14:textId="77777777">
        <w:tc>
          <w:tcPr>
            <w:tcW w:w="454" w:type="dxa"/>
          </w:tcPr>
          <w:p w14:paraId="691165F7" w14:textId="77777777" w:rsidR="00581A4E" w:rsidRDefault="00641D18">
            <w:pPr>
              <w:bidi/>
              <w:spacing w:after="20" w:line="263" w:lineRule="exact"/>
            </w:pPr>
            <w:r>
              <w:rPr>
                <w:rFonts w:ascii="Almarai" w:hAnsi="Almarai" w:cs="Almarai"/>
                <w:sz w:val="17"/>
                <w:szCs w:val="17"/>
                <w:rtl/>
              </w:rPr>
              <w:t>12</w:t>
            </w:r>
          </w:p>
        </w:tc>
        <w:tc>
          <w:tcPr>
            <w:tcW w:w="2608" w:type="dxa"/>
          </w:tcPr>
          <w:p w14:paraId="5B81ABDD" w14:textId="77777777" w:rsidR="00581A4E" w:rsidRDefault="00641D18">
            <w:pPr>
              <w:bidi/>
              <w:spacing w:after="20" w:line="263" w:lineRule="exact"/>
            </w:pPr>
            <w:r>
              <w:rPr>
                <w:rFonts w:ascii="Almarai" w:hAnsi="Almarai" w:cs="Almarai"/>
                <w:sz w:val="17"/>
                <w:szCs w:val="17"/>
                <w:rtl/>
              </w:rPr>
              <w:t>رفع شبك الحديد</w:t>
            </w:r>
          </w:p>
        </w:tc>
        <w:tc>
          <w:tcPr>
            <w:tcW w:w="3515" w:type="dxa"/>
          </w:tcPr>
          <w:p w14:paraId="18AB3626" w14:textId="77777777" w:rsidR="00581A4E" w:rsidRDefault="00641D18">
            <w:pPr>
              <w:bidi/>
              <w:spacing w:after="20" w:line="263" w:lineRule="exact"/>
            </w:pPr>
            <w:r>
              <w:rPr>
                <w:rFonts w:ascii="Almarai" w:hAnsi="Almarai" w:cs="Almarai"/>
                <w:sz w:val="17"/>
                <w:szCs w:val="17"/>
                <w:rtl/>
              </w:rPr>
              <w:t>تركيب شبك الحديد ورفعه ببسكوت إسمنتي</w:t>
            </w:r>
          </w:p>
        </w:tc>
        <w:tc>
          <w:tcPr>
            <w:tcW w:w="567" w:type="dxa"/>
          </w:tcPr>
          <w:p w14:paraId="7B4902C1" w14:textId="77777777" w:rsidR="00581A4E" w:rsidRDefault="00641D18">
            <w:pPr>
              <w:bidi/>
              <w:spacing w:after="20" w:line="263" w:lineRule="exact"/>
            </w:pPr>
            <w:r>
              <w:rPr>
                <w:rFonts w:ascii="Almarai" w:hAnsi="Almarai" w:cs="Almarai"/>
                <w:sz w:val="17"/>
                <w:szCs w:val="17"/>
                <w:rtl/>
              </w:rPr>
              <w:t>H</w:t>
            </w:r>
          </w:p>
        </w:tc>
        <w:tc>
          <w:tcPr>
            <w:tcW w:w="680" w:type="dxa"/>
          </w:tcPr>
          <w:p w14:paraId="3AFB93BC" w14:textId="77777777" w:rsidR="00581A4E" w:rsidRDefault="00581A4E">
            <w:pPr>
              <w:bidi/>
              <w:spacing w:after="20" w:line="263" w:lineRule="exact"/>
            </w:pPr>
          </w:p>
        </w:tc>
        <w:tc>
          <w:tcPr>
            <w:tcW w:w="794" w:type="dxa"/>
          </w:tcPr>
          <w:p w14:paraId="605F633E" w14:textId="77777777" w:rsidR="00581A4E" w:rsidRDefault="00581A4E">
            <w:pPr>
              <w:bidi/>
              <w:spacing w:after="20" w:line="263" w:lineRule="exact"/>
            </w:pPr>
          </w:p>
        </w:tc>
        <w:tc>
          <w:tcPr>
            <w:tcW w:w="1474" w:type="dxa"/>
          </w:tcPr>
          <w:p w14:paraId="466F3A75" w14:textId="77777777" w:rsidR="00581A4E" w:rsidRDefault="00581A4E">
            <w:pPr>
              <w:bidi/>
              <w:spacing w:after="20" w:line="263" w:lineRule="exact"/>
            </w:pPr>
          </w:p>
        </w:tc>
      </w:tr>
      <w:tr w:rsidR="00581A4E" w14:paraId="13AD6262" w14:textId="77777777">
        <w:tc>
          <w:tcPr>
            <w:tcW w:w="454" w:type="dxa"/>
          </w:tcPr>
          <w:p w14:paraId="29CD5A85" w14:textId="77777777" w:rsidR="00581A4E" w:rsidRDefault="00641D18">
            <w:pPr>
              <w:bidi/>
              <w:spacing w:after="20" w:line="263" w:lineRule="exact"/>
            </w:pPr>
            <w:r>
              <w:rPr>
                <w:rFonts w:ascii="Almarai" w:hAnsi="Almarai" w:cs="Almarai"/>
                <w:sz w:val="17"/>
                <w:szCs w:val="17"/>
                <w:rtl/>
              </w:rPr>
              <w:t>13</w:t>
            </w:r>
          </w:p>
        </w:tc>
        <w:tc>
          <w:tcPr>
            <w:tcW w:w="2608" w:type="dxa"/>
          </w:tcPr>
          <w:p w14:paraId="46167091" w14:textId="77777777" w:rsidR="00581A4E" w:rsidRDefault="00641D18">
            <w:pPr>
              <w:bidi/>
              <w:spacing w:after="20" w:line="263" w:lineRule="exact"/>
            </w:pPr>
            <w:r>
              <w:rPr>
                <w:rFonts w:ascii="Almarai" w:hAnsi="Almarai" w:cs="Almarai"/>
                <w:sz w:val="17"/>
                <w:szCs w:val="17"/>
                <w:rtl/>
              </w:rPr>
              <w:t>جسور محيط الأحواض</w:t>
            </w:r>
          </w:p>
        </w:tc>
        <w:tc>
          <w:tcPr>
            <w:tcW w:w="3515" w:type="dxa"/>
          </w:tcPr>
          <w:p w14:paraId="65E932C1" w14:textId="77777777" w:rsidR="00581A4E" w:rsidRDefault="00641D18">
            <w:pPr>
              <w:bidi/>
              <w:spacing w:after="20" w:line="263" w:lineRule="exact"/>
            </w:pPr>
            <w:r>
              <w:rPr>
                <w:rFonts w:ascii="Almarai" w:hAnsi="Almarai" w:cs="Almarai"/>
                <w:sz w:val="17"/>
                <w:szCs w:val="17"/>
                <w:rtl/>
              </w:rPr>
              <w:t>تنفيذ جسور ساقطة بعمق 40 سم حول محيط أحواض الزراعة</w:t>
            </w:r>
          </w:p>
        </w:tc>
        <w:tc>
          <w:tcPr>
            <w:tcW w:w="567" w:type="dxa"/>
          </w:tcPr>
          <w:p w14:paraId="3E4D0C47" w14:textId="77777777" w:rsidR="00581A4E" w:rsidRDefault="00641D18">
            <w:pPr>
              <w:bidi/>
              <w:spacing w:after="20" w:line="263" w:lineRule="exact"/>
            </w:pPr>
            <w:r>
              <w:rPr>
                <w:rFonts w:ascii="Almarai" w:hAnsi="Almarai" w:cs="Almarai"/>
                <w:sz w:val="17"/>
                <w:szCs w:val="17"/>
                <w:rtl/>
              </w:rPr>
              <w:t>H</w:t>
            </w:r>
          </w:p>
        </w:tc>
        <w:tc>
          <w:tcPr>
            <w:tcW w:w="680" w:type="dxa"/>
          </w:tcPr>
          <w:p w14:paraId="2CDCC46E" w14:textId="77777777" w:rsidR="00581A4E" w:rsidRDefault="00581A4E">
            <w:pPr>
              <w:bidi/>
              <w:spacing w:after="20" w:line="263" w:lineRule="exact"/>
            </w:pPr>
          </w:p>
        </w:tc>
        <w:tc>
          <w:tcPr>
            <w:tcW w:w="794" w:type="dxa"/>
          </w:tcPr>
          <w:p w14:paraId="2C687220" w14:textId="77777777" w:rsidR="00581A4E" w:rsidRDefault="00581A4E">
            <w:pPr>
              <w:bidi/>
              <w:spacing w:after="20" w:line="263" w:lineRule="exact"/>
            </w:pPr>
          </w:p>
        </w:tc>
        <w:tc>
          <w:tcPr>
            <w:tcW w:w="1474" w:type="dxa"/>
          </w:tcPr>
          <w:p w14:paraId="3DEEF803" w14:textId="77777777" w:rsidR="00581A4E" w:rsidRDefault="00581A4E">
            <w:pPr>
              <w:bidi/>
              <w:spacing w:after="20" w:line="263" w:lineRule="exact"/>
            </w:pPr>
          </w:p>
        </w:tc>
      </w:tr>
      <w:tr w:rsidR="00581A4E" w14:paraId="7E5435C5" w14:textId="77777777">
        <w:tc>
          <w:tcPr>
            <w:tcW w:w="454" w:type="dxa"/>
          </w:tcPr>
          <w:p w14:paraId="7DA41487" w14:textId="77777777" w:rsidR="00581A4E" w:rsidRDefault="00641D18">
            <w:pPr>
              <w:bidi/>
              <w:spacing w:after="20" w:line="263" w:lineRule="exact"/>
            </w:pPr>
            <w:r>
              <w:rPr>
                <w:rFonts w:ascii="Almarai" w:hAnsi="Almarai" w:cs="Almarai"/>
                <w:sz w:val="17"/>
                <w:szCs w:val="17"/>
                <w:rtl/>
              </w:rPr>
              <w:t>14</w:t>
            </w:r>
          </w:p>
        </w:tc>
        <w:tc>
          <w:tcPr>
            <w:tcW w:w="2608" w:type="dxa"/>
          </w:tcPr>
          <w:p w14:paraId="1AB47176" w14:textId="77777777" w:rsidR="00581A4E" w:rsidRDefault="00641D18">
            <w:pPr>
              <w:bidi/>
              <w:spacing w:after="20" w:line="263" w:lineRule="exact"/>
            </w:pPr>
            <w:r>
              <w:rPr>
                <w:rFonts w:ascii="Almarai" w:hAnsi="Almarai" w:cs="Almarai"/>
                <w:sz w:val="17"/>
                <w:szCs w:val="17"/>
                <w:rtl/>
              </w:rPr>
              <w:t>تفريغ مجاري السيل</w:t>
            </w:r>
          </w:p>
        </w:tc>
        <w:tc>
          <w:tcPr>
            <w:tcW w:w="3515" w:type="dxa"/>
          </w:tcPr>
          <w:p w14:paraId="17717D6F" w14:textId="77777777" w:rsidR="00581A4E" w:rsidRDefault="00641D18">
            <w:pPr>
              <w:bidi/>
              <w:spacing w:after="20" w:line="263" w:lineRule="exact"/>
            </w:pPr>
            <w:r>
              <w:rPr>
                <w:rFonts w:ascii="Almarai" w:hAnsi="Almarai" w:cs="Almarai"/>
                <w:sz w:val="17"/>
                <w:szCs w:val="17"/>
                <w:rtl/>
              </w:rPr>
              <w:t>ترك أماكن قريلات صرف البوابات مفرغة قبل الصب</w:t>
            </w:r>
          </w:p>
        </w:tc>
        <w:tc>
          <w:tcPr>
            <w:tcW w:w="567" w:type="dxa"/>
          </w:tcPr>
          <w:p w14:paraId="77E5BC53" w14:textId="77777777" w:rsidR="00581A4E" w:rsidRDefault="00641D18">
            <w:pPr>
              <w:bidi/>
              <w:spacing w:after="20" w:line="263" w:lineRule="exact"/>
            </w:pPr>
            <w:r>
              <w:rPr>
                <w:rFonts w:ascii="Almarai" w:hAnsi="Almarai" w:cs="Almarai"/>
                <w:sz w:val="17"/>
                <w:szCs w:val="17"/>
                <w:rtl/>
              </w:rPr>
              <w:t>H</w:t>
            </w:r>
          </w:p>
        </w:tc>
        <w:tc>
          <w:tcPr>
            <w:tcW w:w="680" w:type="dxa"/>
          </w:tcPr>
          <w:p w14:paraId="4376B46A" w14:textId="77777777" w:rsidR="00581A4E" w:rsidRDefault="00581A4E">
            <w:pPr>
              <w:bidi/>
              <w:spacing w:after="20" w:line="263" w:lineRule="exact"/>
            </w:pPr>
          </w:p>
        </w:tc>
        <w:tc>
          <w:tcPr>
            <w:tcW w:w="794" w:type="dxa"/>
          </w:tcPr>
          <w:p w14:paraId="3BF40E84" w14:textId="77777777" w:rsidR="00581A4E" w:rsidRDefault="00581A4E">
            <w:pPr>
              <w:bidi/>
              <w:spacing w:after="20" w:line="263" w:lineRule="exact"/>
            </w:pPr>
          </w:p>
        </w:tc>
        <w:tc>
          <w:tcPr>
            <w:tcW w:w="1474" w:type="dxa"/>
          </w:tcPr>
          <w:p w14:paraId="1CDDA6C9" w14:textId="77777777" w:rsidR="00581A4E" w:rsidRDefault="00581A4E">
            <w:pPr>
              <w:bidi/>
              <w:spacing w:after="20" w:line="263" w:lineRule="exact"/>
            </w:pPr>
          </w:p>
        </w:tc>
      </w:tr>
      <w:tr w:rsidR="00581A4E" w14:paraId="55BCAE80" w14:textId="77777777">
        <w:tc>
          <w:tcPr>
            <w:tcW w:w="454" w:type="dxa"/>
          </w:tcPr>
          <w:p w14:paraId="7F9FD514" w14:textId="77777777" w:rsidR="00581A4E" w:rsidRDefault="00641D18">
            <w:pPr>
              <w:bidi/>
              <w:spacing w:after="20" w:line="263" w:lineRule="exact"/>
            </w:pPr>
            <w:r>
              <w:rPr>
                <w:rFonts w:ascii="Almarai" w:hAnsi="Almarai" w:cs="Almarai"/>
                <w:sz w:val="17"/>
                <w:szCs w:val="17"/>
                <w:rtl/>
              </w:rPr>
              <w:t>15</w:t>
            </w:r>
          </w:p>
        </w:tc>
        <w:tc>
          <w:tcPr>
            <w:tcW w:w="2608" w:type="dxa"/>
          </w:tcPr>
          <w:p w14:paraId="31BE4CB0" w14:textId="77777777" w:rsidR="00581A4E" w:rsidRDefault="00641D18">
            <w:pPr>
              <w:bidi/>
              <w:spacing w:after="20" w:line="263" w:lineRule="exact"/>
            </w:pPr>
            <w:r>
              <w:rPr>
                <w:rFonts w:ascii="Almarai" w:hAnsi="Almarai" w:cs="Almarai"/>
                <w:sz w:val="17"/>
                <w:szCs w:val="17"/>
                <w:rtl/>
              </w:rPr>
              <w:t>رش خرسانة الأرضيات</w:t>
            </w:r>
          </w:p>
        </w:tc>
        <w:tc>
          <w:tcPr>
            <w:tcW w:w="3515" w:type="dxa"/>
          </w:tcPr>
          <w:p w14:paraId="6C90CF7B" w14:textId="77777777" w:rsidR="00581A4E" w:rsidRDefault="00641D18">
            <w:pPr>
              <w:bidi/>
              <w:spacing w:after="20" w:line="263" w:lineRule="exact"/>
            </w:pPr>
            <w:r>
              <w:rPr>
                <w:rFonts w:ascii="Almarai" w:hAnsi="Almarai" w:cs="Almarai"/>
                <w:sz w:val="17"/>
                <w:szCs w:val="17"/>
                <w:rtl/>
              </w:rPr>
              <w:t>رش الخرسانة بالماء لمدة 1 أسبوع بعد الصب</w:t>
            </w:r>
          </w:p>
        </w:tc>
        <w:tc>
          <w:tcPr>
            <w:tcW w:w="567" w:type="dxa"/>
          </w:tcPr>
          <w:p w14:paraId="0A748FD5" w14:textId="77777777" w:rsidR="00581A4E" w:rsidRDefault="00581A4E">
            <w:pPr>
              <w:bidi/>
              <w:spacing w:after="20" w:line="263" w:lineRule="exact"/>
            </w:pPr>
          </w:p>
        </w:tc>
        <w:tc>
          <w:tcPr>
            <w:tcW w:w="680" w:type="dxa"/>
          </w:tcPr>
          <w:p w14:paraId="34BE9275" w14:textId="77777777" w:rsidR="00581A4E" w:rsidRDefault="00581A4E">
            <w:pPr>
              <w:bidi/>
              <w:spacing w:after="20" w:line="263" w:lineRule="exact"/>
            </w:pPr>
          </w:p>
        </w:tc>
        <w:tc>
          <w:tcPr>
            <w:tcW w:w="794" w:type="dxa"/>
          </w:tcPr>
          <w:p w14:paraId="0E054F33" w14:textId="77777777" w:rsidR="00581A4E" w:rsidRDefault="00581A4E">
            <w:pPr>
              <w:bidi/>
              <w:spacing w:after="20" w:line="263" w:lineRule="exact"/>
            </w:pPr>
          </w:p>
        </w:tc>
        <w:tc>
          <w:tcPr>
            <w:tcW w:w="1474" w:type="dxa"/>
          </w:tcPr>
          <w:p w14:paraId="7CBC0FF2" w14:textId="77777777" w:rsidR="00581A4E" w:rsidRDefault="00581A4E">
            <w:pPr>
              <w:bidi/>
              <w:spacing w:after="20" w:line="263" w:lineRule="exact"/>
            </w:pPr>
          </w:p>
        </w:tc>
      </w:tr>
      <w:tr w:rsidR="00581A4E" w14:paraId="6DEE038A" w14:textId="77777777">
        <w:tc>
          <w:tcPr>
            <w:tcW w:w="454" w:type="dxa"/>
          </w:tcPr>
          <w:p w14:paraId="427F3A71" w14:textId="77777777" w:rsidR="00581A4E" w:rsidRDefault="00641D18">
            <w:pPr>
              <w:bidi/>
              <w:spacing w:after="20" w:line="263" w:lineRule="exact"/>
            </w:pPr>
            <w:r>
              <w:rPr>
                <w:rFonts w:ascii="Almarai" w:hAnsi="Almarai" w:cs="Almarai"/>
                <w:sz w:val="17"/>
                <w:szCs w:val="17"/>
                <w:rtl/>
              </w:rPr>
              <w:t>16</w:t>
            </w:r>
          </w:p>
        </w:tc>
        <w:tc>
          <w:tcPr>
            <w:tcW w:w="2608" w:type="dxa"/>
          </w:tcPr>
          <w:p w14:paraId="25F1E801" w14:textId="77777777" w:rsidR="00581A4E" w:rsidRDefault="00641D18">
            <w:pPr>
              <w:bidi/>
              <w:spacing w:after="20" w:line="263" w:lineRule="exact"/>
            </w:pPr>
            <w:r>
              <w:rPr>
                <w:rFonts w:ascii="Almarai" w:hAnsi="Almarai" w:cs="Almarai"/>
                <w:sz w:val="17"/>
                <w:szCs w:val="17"/>
                <w:rtl/>
              </w:rPr>
              <w:t>غلاف الإنارة العميقة</w:t>
            </w:r>
          </w:p>
        </w:tc>
        <w:tc>
          <w:tcPr>
            <w:tcW w:w="3515" w:type="dxa"/>
          </w:tcPr>
          <w:p w14:paraId="4C5E37DE" w14:textId="77777777" w:rsidR="00581A4E" w:rsidRDefault="00641D18">
            <w:pPr>
              <w:bidi/>
              <w:spacing w:after="20" w:line="263" w:lineRule="exact"/>
            </w:pPr>
            <w:r>
              <w:rPr>
                <w:rFonts w:ascii="Almarai" w:hAnsi="Almarai" w:cs="Almarai"/>
                <w:sz w:val="17"/>
                <w:szCs w:val="17"/>
                <w:rtl/>
              </w:rPr>
              <w:t>تركيب جرم السبوت الأرضي قبل الصب إذا تجاوز عمقه سماكة تشطيب الأرضيات</w:t>
            </w:r>
          </w:p>
        </w:tc>
        <w:tc>
          <w:tcPr>
            <w:tcW w:w="567" w:type="dxa"/>
          </w:tcPr>
          <w:p w14:paraId="559220C1" w14:textId="77777777" w:rsidR="00581A4E" w:rsidRDefault="00641D18">
            <w:pPr>
              <w:bidi/>
              <w:spacing w:after="20" w:line="263" w:lineRule="exact"/>
            </w:pPr>
            <w:r>
              <w:rPr>
                <w:rFonts w:ascii="Almarai" w:hAnsi="Almarai" w:cs="Almarai"/>
                <w:sz w:val="17"/>
                <w:szCs w:val="17"/>
                <w:rtl/>
              </w:rPr>
              <w:t>H</w:t>
            </w:r>
          </w:p>
        </w:tc>
        <w:tc>
          <w:tcPr>
            <w:tcW w:w="680" w:type="dxa"/>
          </w:tcPr>
          <w:p w14:paraId="61FF7589" w14:textId="77777777" w:rsidR="00581A4E" w:rsidRDefault="00581A4E">
            <w:pPr>
              <w:bidi/>
              <w:spacing w:after="20" w:line="263" w:lineRule="exact"/>
            </w:pPr>
          </w:p>
        </w:tc>
        <w:tc>
          <w:tcPr>
            <w:tcW w:w="794" w:type="dxa"/>
          </w:tcPr>
          <w:p w14:paraId="204CF86A" w14:textId="77777777" w:rsidR="00581A4E" w:rsidRDefault="00581A4E">
            <w:pPr>
              <w:bidi/>
              <w:spacing w:after="20" w:line="263" w:lineRule="exact"/>
            </w:pPr>
          </w:p>
        </w:tc>
        <w:tc>
          <w:tcPr>
            <w:tcW w:w="1474" w:type="dxa"/>
          </w:tcPr>
          <w:p w14:paraId="43E2C6B6" w14:textId="77777777" w:rsidR="00581A4E" w:rsidRDefault="00581A4E">
            <w:pPr>
              <w:bidi/>
              <w:spacing w:after="20" w:line="263" w:lineRule="exact"/>
            </w:pPr>
          </w:p>
        </w:tc>
      </w:tr>
      <w:tr w:rsidR="00581A4E" w14:paraId="32593DC4" w14:textId="77777777">
        <w:tc>
          <w:tcPr>
            <w:tcW w:w="454" w:type="dxa"/>
          </w:tcPr>
          <w:p w14:paraId="5F0AB3A7" w14:textId="77777777" w:rsidR="00581A4E" w:rsidRDefault="00641D18">
            <w:pPr>
              <w:bidi/>
              <w:spacing w:after="20" w:line="263" w:lineRule="exact"/>
            </w:pPr>
            <w:r>
              <w:rPr>
                <w:rFonts w:ascii="Almarai" w:hAnsi="Almarai" w:cs="Almarai"/>
                <w:sz w:val="17"/>
                <w:szCs w:val="17"/>
                <w:rtl/>
              </w:rPr>
              <w:t>17</w:t>
            </w:r>
          </w:p>
        </w:tc>
        <w:tc>
          <w:tcPr>
            <w:tcW w:w="2608" w:type="dxa"/>
          </w:tcPr>
          <w:p w14:paraId="389AE483" w14:textId="77777777" w:rsidR="00581A4E" w:rsidRDefault="00641D18">
            <w:pPr>
              <w:bidi/>
              <w:spacing w:after="20" w:line="263" w:lineRule="exact"/>
            </w:pPr>
            <w:r>
              <w:rPr>
                <w:rFonts w:ascii="Almarai" w:hAnsi="Almarai" w:cs="Almarai"/>
                <w:sz w:val="17"/>
                <w:szCs w:val="17"/>
                <w:rtl/>
              </w:rPr>
              <w:t>توقيت الإنارة القصيرة</w:t>
            </w:r>
          </w:p>
        </w:tc>
        <w:tc>
          <w:tcPr>
            <w:tcW w:w="3515" w:type="dxa"/>
          </w:tcPr>
          <w:p w14:paraId="293D3D13" w14:textId="77777777" w:rsidR="00581A4E" w:rsidRDefault="00641D18">
            <w:pPr>
              <w:bidi/>
              <w:spacing w:after="20" w:line="263" w:lineRule="exact"/>
            </w:pPr>
            <w:r>
              <w:rPr>
                <w:rFonts w:ascii="Almarai" w:hAnsi="Almarai" w:cs="Almarai"/>
                <w:sz w:val="17"/>
                <w:szCs w:val="17"/>
                <w:rtl/>
              </w:rPr>
              <w:t>تأجيل تركيب السبوت ذي الارتفاع البسيط إلى مرحلة تشطيب الأرضيات</w:t>
            </w:r>
          </w:p>
        </w:tc>
        <w:tc>
          <w:tcPr>
            <w:tcW w:w="567" w:type="dxa"/>
          </w:tcPr>
          <w:p w14:paraId="2D5CC052" w14:textId="77777777" w:rsidR="00581A4E" w:rsidRDefault="00581A4E">
            <w:pPr>
              <w:bidi/>
              <w:spacing w:after="20" w:line="263" w:lineRule="exact"/>
            </w:pPr>
          </w:p>
        </w:tc>
        <w:tc>
          <w:tcPr>
            <w:tcW w:w="680" w:type="dxa"/>
          </w:tcPr>
          <w:p w14:paraId="5A4AC907" w14:textId="77777777" w:rsidR="00581A4E" w:rsidRDefault="00581A4E">
            <w:pPr>
              <w:bidi/>
              <w:spacing w:after="20" w:line="263" w:lineRule="exact"/>
            </w:pPr>
          </w:p>
        </w:tc>
        <w:tc>
          <w:tcPr>
            <w:tcW w:w="794" w:type="dxa"/>
          </w:tcPr>
          <w:p w14:paraId="020EF713" w14:textId="77777777" w:rsidR="00581A4E" w:rsidRDefault="00581A4E">
            <w:pPr>
              <w:bidi/>
              <w:spacing w:after="20" w:line="263" w:lineRule="exact"/>
            </w:pPr>
          </w:p>
        </w:tc>
        <w:tc>
          <w:tcPr>
            <w:tcW w:w="1474" w:type="dxa"/>
          </w:tcPr>
          <w:p w14:paraId="13294C1A" w14:textId="77777777" w:rsidR="00581A4E" w:rsidRDefault="00581A4E">
            <w:pPr>
              <w:bidi/>
              <w:spacing w:after="20" w:line="263" w:lineRule="exact"/>
            </w:pPr>
          </w:p>
        </w:tc>
      </w:tr>
    </w:tbl>
    <w:p w14:paraId="24A35B27" w14:textId="77777777" w:rsidR="00581A4E" w:rsidRDefault="00581A4E">
      <w:pPr>
        <w:bidi/>
        <w:spacing w:after="40"/>
      </w:pPr>
    </w:p>
    <w:p w14:paraId="29EC9D91"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75659891"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15767863" w14:textId="77777777">
        <w:tc>
          <w:tcPr>
            <w:tcW w:w="2041" w:type="dxa"/>
            <w:shd w:val="clear" w:color="auto" w:fill="EEF1F7"/>
          </w:tcPr>
          <w:p w14:paraId="559AEB29" w14:textId="77777777" w:rsidR="00581A4E" w:rsidRDefault="00581A4E">
            <w:pPr>
              <w:keepNext/>
              <w:bidi/>
              <w:spacing w:after="20" w:line="279" w:lineRule="exact"/>
              <w:jc w:val="center"/>
            </w:pPr>
          </w:p>
        </w:tc>
        <w:tc>
          <w:tcPr>
            <w:tcW w:w="2835" w:type="dxa"/>
            <w:shd w:val="clear" w:color="auto" w:fill="EEF1F7"/>
          </w:tcPr>
          <w:p w14:paraId="333C60BB"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2E57C1CC"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77B27D1B"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1B851381" w14:textId="77777777">
        <w:trPr>
          <w:trHeight w:val="454"/>
        </w:trPr>
        <w:tc>
          <w:tcPr>
            <w:tcW w:w="2041" w:type="dxa"/>
            <w:shd w:val="clear" w:color="auto" w:fill="F2F2F2"/>
          </w:tcPr>
          <w:p w14:paraId="7CF51FF0"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62D7404F" w14:textId="77777777" w:rsidR="00581A4E" w:rsidRDefault="00581A4E">
            <w:pPr>
              <w:keepNext/>
              <w:bidi/>
              <w:spacing w:after="20" w:line="279" w:lineRule="exact"/>
            </w:pPr>
          </w:p>
        </w:tc>
        <w:tc>
          <w:tcPr>
            <w:tcW w:w="2494" w:type="dxa"/>
          </w:tcPr>
          <w:p w14:paraId="76CAF5EE" w14:textId="77777777" w:rsidR="00581A4E" w:rsidRDefault="00581A4E">
            <w:pPr>
              <w:keepNext/>
              <w:bidi/>
              <w:spacing w:after="20" w:line="279" w:lineRule="exact"/>
            </w:pPr>
          </w:p>
        </w:tc>
        <w:tc>
          <w:tcPr>
            <w:tcW w:w="2268" w:type="dxa"/>
          </w:tcPr>
          <w:p w14:paraId="6349A67E" w14:textId="77777777" w:rsidR="00581A4E" w:rsidRDefault="00581A4E">
            <w:pPr>
              <w:keepNext/>
              <w:bidi/>
              <w:spacing w:after="20" w:line="279" w:lineRule="exact"/>
            </w:pPr>
          </w:p>
        </w:tc>
      </w:tr>
      <w:tr w:rsidR="00581A4E" w14:paraId="4505A701" w14:textId="77777777">
        <w:trPr>
          <w:trHeight w:val="454"/>
        </w:trPr>
        <w:tc>
          <w:tcPr>
            <w:tcW w:w="2041" w:type="dxa"/>
            <w:shd w:val="clear" w:color="auto" w:fill="F2F2F2"/>
          </w:tcPr>
          <w:p w14:paraId="5B4A0CA2"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42D39BB6" w14:textId="77777777" w:rsidR="00581A4E" w:rsidRDefault="00581A4E">
            <w:pPr>
              <w:keepNext/>
              <w:bidi/>
              <w:spacing w:after="20" w:line="279" w:lineRule="exact"/>
            </w:pPr>
          </w:p>
        </w:tc>
        <w:tc>
          <w:tcPr>
            <w:tcW w:w="2494" w:type="dxa"/>
          </w:tcPr>
          <w:p w14:paraId="4B096E6E" w14:textId="77777777" w:rsidR="00581A4E" w:rsidRDefault="00581A4E">
            <w:pPr>
              <w:keepNext/>
              <w:bidi/>
              <w:spacing w:after="20" w:line="279" w:lineRule="exact"/>
            </w:pPr>
          </w:p>
        </w:tc>
        <w:tc>
          <w:tcPr>
            <w:tcW w:w="2268" w:type="dxa"/>
          </w:tcPr>
          <w:p w14:paraId="43DE5F95" w14:textId="77777777" w:rsidR="00581A4E" w:rsidRDefault="00581A4E">
            <w:pPr>
              <w:keepNext/>
              <w:bidi/>
              <w:spacing w:after="20" w:line="279" w:lineRule="exact"/>
            </w:pPr>
          </w:p>
        </w:tc>
      </w:tr>
      <w:tr w:rsidR="00581A4E" w14:paraId="1506280B" w14:textId="77777777">
        <w:trPr>
          <w:trHeight w:val="454"/>
        </w:trPr>
        <w:tc>
          <w:tcPr>
            <w:tcW w:w="2041" w:type="dxa"/>
            <w:shd w:val="clear" w:color="auto" w:fill="F2F2F2"/>
          </w:tcPr>
          <w:p w14:paraId="04E49CF8"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51669422" w14:textId="77777777" w:rsidR="00581A4E" w:rsidRDefault="00581A4E">
            <w:pPr>
              <w:bidi/>
              <w:spacing w:after="20" w:line="279" w:lineRule="exact"/>
            </w:pPr>
          </w:p>
        </w:tc>
        <w:tc>
          <w:tcPr>
            <w:tcW w:w="2494" w:type="dxa"/>
          </w:tcPr>
          <w:p w14:paraId="674DC579" w14:textId="77777777" w:rsidR="00581A4E" w:rsidRDefault="00581A4E">
            <w:pPr>
              <w:bidi/>
              <w:spacing w:after="20" w:line="279" w:lineRule="exact"/>
            </w:pPr>
          </w:p>
        </w:tc>
        <w:tc>
          <w:tcPr>
            <w:tcW w:w="2268" w:type="dxa"/>
          </w:tcPr>
          <w:p w14:paraId="2D9DAD17" w14:textId="77777777" w:rsidR="00581A4E" w:rsidRDefault="00581A4E">
            <w:pPr>
              <w:bidi/>
              <w:spacing w:after="20" w:line="279" w:lineRule="exact"/>
            </w:pPr>
          </w:p>
        </w:tc>
      </w:tr>
    </w:tbl>
    <w:p w14:paraId="283AFBEC"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أعمال اللياسة</w:t>
      </w:r>
    </w:p>
    <w:p w14:paraId="79DF62F9" w14:textId="77777777" w:rsidR="00581A4E" w:rsidRDefault="00641D18">
      <w:pPr>
        <w:bidi/>
        <w:spacing w:after="80" w:line="263" w:lineRule="exact"/>
      </w:pPr>
      <w:r>
        <w:rPr>
          <w:rFonts w:ascii="Almarai" w:hAnsi="Almarai" w:cs="Almarai"/>
          <w:color w:val="5B6475"/>
          <w:sz w:val="17"/>
          <w:szCs w:val="17"/>
          <w:rtl/>
        </w:rPr>
        <w:t>رقم النموذج ‎ACE-QC-FIN-F07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3ED7F3FE" w14:textId="77777777">
        <w:tc>
          <w:tcPr>
            <w:tcW w:w="1587" w:type="dxa"/>
            <w:shd w:val="clear" w:color="auto" w:fill="F2F2F2"/>
          </w:tcPr>
          <w:p w14:paraId="09E4ED49"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2E6FC2B1" w14:textId="77777777" w:rsidR="00581A4E" w:rsidRDefault="00581A4E">
            <w:pPr>
              <w:bidi/>
              <w:spacing w:after="20" w:line="279" w:lineRule="exact"/>
            </w:pPr>
          </w:p>
        </w:tc>
        <w:tc>
          <w:tcPr>
            <w:tcW w:w="1814" w:type="dxa"/>
            <w:shd w:val="clear" w:color="auto" w:fill="F2F2F2"/>
          </w:tcPr>
          <w:p w14:paraId="108CCA7C"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0440A3C8" w14:textId="77777777" w:rsidR="00581A4E" w:rsidRDefault="00581A4E">
            <w:pPr>
              <w:bidi/>
              <w:spacing w:after="20" w:line="279" w:lineRule="exact"/>
            </w:pPr>
          </w:p>
        </w:tc>
      </w:tr>
      <w:tr w:rsidR="00581A4E" w14:paraId="178FD55D" w14:textId="77777777">
        <w:tc>
          <w:tcPr>
            <w:tcW w:w="1587" w:type="dxa"/>
            <w:shd w:val="clear" w:color="auto" w:fill="F2F2F2"/>
          </w:tcPr>
          <w:p w14:paraId="7DB823EC"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1C470DF9" w14:textId="77777777" w:rsidR="00581A4E" w:rsidRDefault="00581A4E">
            <w:pPr>
              <w:bidi/>
              <w:spacing w:after="20" w:line="279" w:lineRule="exact"/>
            </w:pPr>
          </w:p>
        </w:tc>
        <w:tc>
          <w:tcPr>
            <w:tcW w:w="1814" w:type="dxa"/>
            <w:shd w:val="clear" w:color="auto" w:fill="F2F2F2"/>
          </w:tcPr>
          <w:p w14:paraId="6CEFB909"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439A7539" w14:textId="77777777" w:rsidR="00581A4E" w:rsidRDefault="00581A4E">
            <w:pPr>
              <w:bidi/>
              <w:spacing w:after="20" w:line="279" w:lineRule="exact"/>
            </w:pPr>
          </w:p>
        </w:tc>
      </w:tr>
      <w:tr w:rsidR="00581A4E" w14:paraId="5505D3D2" w14:textId="77777777">
        <w:tc>
          <w:tcPr>
            <w:tcW w:w="1587" w:type="dxa"/>
            <w:shd w:val="clear" w:color="auto" w:fill="F2F2F2"/>
          </w:tcPr>
          <w:p w14:paraId="03F91978"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0652CB6B" w14:textId="77777777" w:rsidR="00581A4E" w:rsidRDefault="00581A4E">
            <w:pPr>
              <w:bidi/>
              <w:spacing w:after="20" w:line="279" w:lineRule="exact"/>
            </w:pPr>
          </w:p>
        </w:tc>
        <w:tc>
          <w:tcPr>
            <w:tcW w:w="1814" w:type="dxa"/>
            <w:shd w:val="clear" w:color="auto" w:fill="F2F2F2"/>
          </w:tcPr>
          <w:p w14:paraId="31526B8A"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41F4524B" w14:textId="77777777" w:rsidR="00581A4E" w:rsidRDefault="00581A4E">
            <w:pPr>
              <w:bidi/>
              <w:spacing w:after="20" w:line="279" w:lineRule="exact"/>
            </w:pPr>
          </w:p>
        </w:tc>
      </w:tr>
    </w:tbl>
    <w:p w14:paraId="5B9C118E" w14:textId="77777777" w:rsidR="00581A4E" w:rsidRDefault="00581A4E">
      <w:pPr>
        <w:bidi/>
        <w:spacing w:after="40"/>
      </w:pPr>
    </w:p>
    <w:tbl>
      <w:tblPr>
        <w:tblStyle w:val="TableGrid"/>
        <w:bidiVisual/>
        <w:tblW w:w="0" w:type="auto"/>
        <w:tblLook w:val="04A0" w:firstRow="1" w:lastRow="0" w:firstColumn="1" w:lastColumn="0" w:noHBand="0" w:noVBand="1"/>
      </w:tblPr>
      <w:tblGrid>
        <w:gridCol w:w="457"/>
        <w:gridCol w:w="2446"/>
        <w:gridCol w:w="3263"/>
        <w:gridCol w:w="566"/>
        <w:gridCol w:w="697"/>
        <w:gridCol w:w="784"/>
        <w:gridCol w:w="1415"/>
      </w:tblGrid>
      <w:tr w:rsidR="00581A4E" w14:paraId="471BEC45" w14:textId="77777777">
        <w:trPr>
          <w:tblHeader/>
        </w:trPr>
        <w:tc>
          <w:tcPr>
            <w:tcW w:w="454" w:type="dxa"/>
            <w:shd w:val="clear" w:color="auto" w:fill="EEF1F7"/>
          </w:tcPr>
          <w:p w14:paraId="0D5A4E81"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5C825D24"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103C035A"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69593BEE"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1F5D080F"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4F0ADED2"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6F13010B"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45BCA5A8" w14:textId="77777777">
        <w:tc>
          <w:tcPr>
            <w:tcW w:w="454" w:type="dxa"/>
          </w:tcPr>
          <w:p w14:paraId="1543F4DA" w14:textId="77777777" w:rsidR="00581A4E" w:rsidRDefault="00641D18">
            <w:pPr>
              <w:bidi/>
              <w:spacing w:after="20" w:line="263" w:lineRule="exact"/>
            </w:pPr>
            <w:r>
              <w:rPr>
                <w:rFonts w:ascii="Almarai" w:hAnsi="Almarai" w:cs="Almarai"/>
                <w:sz w:val="17"/>
                <w:szCs w:val="17"/>
                <w:rtl/>
              </w:rPr>
              <w:t>1</w:t>
            </w:r>
          </w:p>
        </w:tc>
        <w:tc>
          <w:tcPr>
            <w:tcW w:w="2608" w:type="dxa"/>
          </w:tcPr>
          <w:p w14:paraId="6B15043E" w14:textId="77777777" w:rsidR="00581A4E" w:rsidRDefault="00641D18">
            <w:pPr>
              <w:bidi/>
              <w:spacing w:after="20" w:line="263" w:lineRule="exact"/>
            </w:pPr>
            <w:r>
              <w:rPr>
                <w:rFonts w:ascii="Almarai" w:hAnsi="Almarai" w:cs="Almarai"/>
                <w:sz w:val="17"/>
                <w:szCs w:val="17"/>
                <w:rtl/>
              </w:rPr>
              <w:t>نظافة الخرسانة والأسقف</w:t>
            </w:r>
          </w:p>
        </w:tc>
        <w:tc>
          <w:tcPr>
            <w:tcW w:w="3515" w:type="dxa"/>
          </w:tcPr>
          <w:p w14:paraId="2050AF71" w14:textId="77777777" w:rsidR="00581A4E" w:rsidRDefault="00641D18">
            <w:pPr>
              <w:bidi/>
              <w:spacing w:after="20" w:line="263" w:lineRule="exact"/>
            </w:pPr>
            <w:r>
              <w:rPr>
                <w:rFonts w:ascii="Almarai" w:hAnsi="Almarai" w:cs="Almarai"/>
                <w:sz w:val="17"/>
                <w:szCs w:val="17"/>
                <w:rtl/>
              </w:rPr>
              <w:t>إزالة بقايا النجارة والأخشاب والأتربة والمخلفات العالقة</w:t>
            </w:r>
          </w:p>
        </w:tc>
        <w:tc>
          <w:tcPr>
            <w:tcW w:w="567" w:type="dxa"/>
          </w:tcPr>
          <w:p w14:paraId="526751B3" w14:textId="77777777" w:rsidR="00581A4E" w:rsidRDefault="00641D18">
            <w:pPr>
              <w:bidi/>
              <w:spacing w:after="20" w:line="263" w:lineRule="exact"/>
            </w:pPr>
            <w:r>
              <w:rPr>
                <w:rFonts w:ascii="Almarai" w:hAnsi="Almarai" w:cs="Almarai"/>
                <w:sz w:val="17"/>
                <w:szCs w:val="17"/>
                <w:rtl/>
              </w:rPr>
              <w:t>W</w:t>
            </w:r>
          </w:p>
        </w:tc>
        <w:tc>
          <w:tcPr>
            <w:tcW w:w="680" w:type="dxa"/>
          </w:tcPr>
          <w:p w14:paraId="60B61D16" w14:textId="77777777" w:rsidR="00581A4E" w:rsidRDefault="00581A4E">
            <w:pPr>
              <w:bidi/>
              <w:spacing w:after="20" w:line="263" w:lineRule="exact"/>
            </w:pPr>
          </w:p>
        </w:tc>
        <w:tc>
          <w:tcPr>
            <w:tcW w:w="794" w:type="dxa"/>
          </w:tcPr>
          <w:p w14:paraId="4586C5C2" w14:textId="77777777" w:rsidR="00581A4E" w:rsidRDefault="00581A4E">
            <w:pPr>
              <w:bidi/>
              <w:spacing w:after="20" w:line="263" w:lineRule="exact"/>
            </w:pPr>
          </w:p>
        </w:tc>
        <w:tc>
          <w:tcPr>
            <w:tcW w:w="1474" w:type="dxa"/>
          </w:tcPr>
          <w:p w14:paraId="5E5D8B7A" w14:textId="77777777" w:rsidR="00581A4E" w:rsidRDefault="00581A4E">
            <w:pPr>
              <w:bidi/>
              <w:spacing w:after="20" w:line="263" w:lineRule="exact"/>
            </w:pPr>
          </w:p>
        </w:tc>
      </w:tr>
      <w:tr w:rsidR="00581A4E" w14:paraId="6E13D5FC" w14:textId="77777777">
        <w:tc>
          <w:tcPr>
            <w:tcW w:w="454" w:type="dxa"/>
          </w:tcPr>
          <w:p w14:paraId="712BEBCE" w14:textId="77777777" w:rsidR="00581A4E" w:rsidRDefault="00641D18">
            <w:pPr>
              <w:bidi/>
              <w:spacing w:after="20" w:line="263" w:lineRule="exact"/>
            </w:pPr>
            <w:r>
              <w:rPr>
                <w:rFonts w:ascii="Almarai" w:hAnsi="Almarai" w:cs="Almarai"/>
                <w:sz w:val="17"/>
                <w:szCs w:val="17"/>
                <w:rtl/>
              </w:rPr>
              <w:t>2</w:t>
            </w:r>
          </w:p>
        </w:tc>
        <w:tc>
          <w:tcPr>
            <w:tcW w:w="2608" w:type="dxa"/>
          </w:tcPr>
          <w:p w14:paraId="3D022C81" w14:textId="77777777" w:rsidR="00581A4E" w:rsidRDefault="00641D18">
            <w:pPr>
              <w:bidi/>
              <w:spacing w:after="20" w:line="263" w:lineRule="exact"/>
            </w:pPr>
            <w:r>
              <w:rPr>
                <w:rFonts w:ascii="Almarai" w:hAnsi="Almarai" w:cs="Almarai"/>
                <w:sz w:val="17"/>
                <w:szCs w:val="17"/>
                <w:rtl/>
              </w:rPr>
              <w:t>قص المرابط الحديدية</w:t>
            </w:r>
          </w:p>
        </w:tc>
        <w:tc>
          <w:tcPr>
            <w:tcW w:w="3515" w:type="dxa"/>
          </w:tcPr>
          <w:p w14:paraId="177235A5" w14:textId="77777777" w:rsidR="00581A4E" w:rsidRDefault="00641D18">
            <w:pPr>
              <w:bidi/>
              <w:spacing w:after="20" w:line="263" w:lineRule="exact"/>
            </w:pPr>
            <w:r>
              <w:rPr>
                <w:rFonts w:ascii="Almarai" w:hAnsi="Almarai" w:cs="Almarai"/>
                <w:sz w:val="17"/>
                <w:szCs w:val="17"/>
                <w:rtl/>
              </w:rPr>
              <w:t>قص المرابط الحديدية قبل بدء اللياسة</w:t>
            </w:r>
          </w:p>
        </w:tc>
        <w:tc>
          <w:tcPr>
            <w:tcW w:w="567" w:type="dxa"/>
          </w:tcPr>
          <w:p w14:paraId="1380BA2F" w14:textId="77777777" w:rsidR="00581A4E" w:rsidRDefault="00641D18">
            <w:pPr>
              <w:bidi/>
              <w:spacing w:after="20" w:line="263" w:lineRule="exact"/>
            </w:pPr>
            <w:r>
              <w:rPr>
                <w:rFonts w:ascii="Almarai" w:hAnsi="Almarai" w:cs="Almarai"/>
                <w:sz w:val="17"/>
                <w:szCs w:val="17"/>
                <w:rtl/>
              </w:rPr>
              <w:t>W</w:t>
            </w:r>
          </w:p>
        </w:tc>
        <w:tc>
          <w:tcPr>
            <w:tcW w:w="680" w:type="dxa"/>
          </w:tcPr>
          <w:p w14:paraId="4C735C3D" w14:textId="77777777" w:rsidR="00581A4E" w:rsidRDefault="00581A4E">
            <w:pPr>
              <w:bidi/>
              <w:spacing w:after="20" w:line="263" w:lineRule="exact"/>
            </w:pPr>
          </w:p>
        </w:tc>
        <w:tc>
          <w:tcPr>
            <w:tcW w:w="794" w:type="dxa"/>
          </w:tcPr>
          <w:p w14:paraId="00A66EB9" w14:textId="77777777" w:rsidR="00581A4E" w:rsidRDefault="00581A4E">
            <w:pPr>
              <w:bidi/>
              <w:spacing w:after="20" w:line="263" w:lineRule="exact"/>
            </w:pPr>
          </w:p>
        </w:tc>
        <w:tc>
          <w:tcPr>
            <w:tcW w:w="1474" w:type="dxa"/>
          </w:tcPr>
          <w:p w14:paraId="0BF26B87" w14:textId="77777777" w:rsidR="00581A4E" w:rsidRDefault="00581A4E">
            <w:pPr>
              <w:bidi/>
              <w:spacing w:after="20" w:line="263" w:lineRule="exact"/>
            </w:pPr>
          </w:p>
        </w:tc>
      </w:tr>
      <w:tr w:rsidR="00581A4E" w14:paraId="20EA02F5" w14:textId="77777777">
        <w:tc>
          <w:tcPr>
            <w:tcW w:w="454" w:type="dxa"/>
          </w:tcPr>
          <w:p w14:paraId="0A0515E1" w14:textId="77777777" w:rsidR="00581A4E" w:rsidRDefault="00641D18">
            <w:pPr>
              <w:bidi/>
              <w:spacing w:after="20" w:line="263" w:lineRule="exact"/>
            </w:pPr>
            <w:r>
              <w:rPr>
                <w:rFonts w:ascii="Almarai" w:hAnsi="Almarai" w:cs="Almarai"/>
                <w:sz w:val="17"/>
                <w:szCs w:val="17"/>
                <w:rtl/>
              </w:rPr>
              <w:t>3</w:t>
            </w:r>
          </w:p>
        </w:tc>
        <w:tc>
          <w:tcPr>
            <w:tcW w:w="2608" w:type="dxa"/>
          </w:tcPr>
          <w:p w14:paraId="00251536" w14:textId="77777777" w:rsidR="00581A4E" w:rsidRDefault="00641D18">
            <w:pPr>
              <w:bidi/>
              <w:spacing w:after="20" w:line="263" w:lineRule="exact"/>
            </w:pPr>
            <w:r>
              <w:rPr>
                <w:rFonts w:ascii="Almarai" w:hAnsi="Almarai" w:cs="Almarai"/>
                <w:sz w:val="17"/>
                <w:szCs w:val="17"/>
                <w:rtl/>
              </w:rPr>
              <w:t>كشف بروزات العظم</w:t>
            </w:r>
          </w:p>
        </w:tc>
        <w:tc>
          <w:tcPr>
            <w:tcW w:w="3515" w:type="dxa"/>
          </w:tcPr>
          <w:p w14:paraId="29AB5C23" w14:textId="77777777" w:rsidR="00581A4E" w:rsidRDefault="00641D18">
            <w:pPr>
              <w:bidi/>
              <w:spacing w:after="20" w:line="263" w:lineRule="exact"/>
            </w:pPr>
            <w:r>
              <w:rPr>
                <w:rFonts w:ascii="Almarai" w:hAnsi="Almarai" w:cs="Almarai"/>
                <w:sz w:val="17"/>
                <w:szCs w:val="17"/>
                <w:rtl/>
              </w:rPr>
              <w:t>فحص استقامة واستواء الخرسانة والبلوك بخيوط مشدودة ونحت البروزات المكتشفة خلال التهيئة</w:t>
            </w:r>
          </w:p>
        </w:tc>
        <w:tc>
          <w:tcPr>
            <w:tcW w:w="567" w:type="dxa"/>
          </w:tcPr>
          <w:p w14:paraId="2DFA61F1" w14:textId="77777777" w:rsidR="00581A4E" w:rsidRDefault="00641D18">
            <w:pPr>
              <w:bidi/>
              <w:spacing w:after="20" w:line="263" w:lineRule="exact"/>
            </w:pPr>
            <w:r>
              <w:rPr>
                <w:rFonts w:ascii="Almarai" w:hAnsi="Almarai" w:cs="Almarai"/>
                <w:sz w:val="17"/>
                <w:szCs w:val="17"/>
                <w:rtl/>
              </w:rPr>
              <w:t>W</w:t>
            </w:r>
          </w:p>
        </w:tc>
        <w:tc>
          <w:tcPr>
            <w:tcW w:w="680" w:type="dxa"/>
          </w:tcPr>
          <w:p w14:paraId="798C1764" w14:textId="77777777" w:rsidR="00581A4E" w:rsidRDefault="00581A4E">
            <w:pPr>
              <w:bidi/>
              <w:spacing w:after="20" w:line="263" w:lineRule="exact"/>
            </w:pPr>
          </w:p>
        </w:tc>
        <w:tc>
          <w:tcPr>
            <w:tcW w:w="794" w:type="dxa"/>
          </w:tcPr>
          <w:p w14:paraId="0E6A440D" w14:textId="77777777" w:rsidR="00581A4E" w:rsidRDefault="00581A4E">
            <w:pPr>
              <w:bidi/>
              <w:spacing w:after="20" w:line="263" w:lineRule="exact"/>
            </w:pPr>
          </w:p>
        </w:tc>
        <w:tc>
          <w:tcPr>
            <w:tcW w:w="1474" w:type="dxa"/>
          </w:tcPr>
          <w:p w14:paraId="1DC16FC8" w14:textId="77777777" w:rsidR="00581A4E" w:rsidRDefault="00581A4E">
            <w:pPr>
              <w:bidi/>
              <w:spacing w:after="20" w:line="263" w:lineRule="exact"/>
            </w:pPr>
          </w:p>
        </w:tc>
      </w:tr>
      <w:tr w:rsidR="00581A4E" w14:paraId="426D87DE" w14:textId="77777777">
        <w:tc>
          <w:tcPr>
            <w:tcW w:w="454" w:type="dxa"/>
          </w:tcPr>
          <w:p w14:paraId="4C80266D" w14:textId="77777777" w:rsidR="00581A4E" w:rsidRDefault="00641D18">
            <w:pPr>
              <w:bidi/>
              <w:spacing w:after="20" w:line="263" w:lineRule="exact"/>
            </w:pPr>
            <w:r>
              <w:rPr>
                <w:rFonts w:ascii="Almarai" w:hAnsi="Almarai" w:cs="Almarai"/>
                <w:sz w:val="17"/>
                <w:szCs w:val="17"/>
                <w:rtl/>
              </w:rPr>
              <w:t>4</w:t>
            </w:r>
          </w:p>
        </w:tc>
        <w:tc>
          <w:tcPr>
            <w:tcW w:w="2608" w:type="dxa"/>
          </w:tcPr>
          <w:p w14:paraId="6B4F10FE" w14:textId="77777777" w:rsidR="00581A4E" w:rsidRDefault="00641D18">
            <w:pPr>
              <w:bidi/>
              <w:spacing w:after="20" w:line="263" w:lineRule="exact"/>
            </w:pPr>
            <w:r>
              <w:rPr>
                <w:rFonts w:ascii="Almarai" w:hAnsi="Almarai" w:cs="Almarai"/>
                <w:sz w:val="17"/>
                <w:szCs w:val="17"/>
                <w:rtl/>
              </w:rPr>
              <w:t>تخشين سطح البليود</w:t>
            </w:r>
          </w:p>
        </w:tc>
        <w:tc>
          <w:tcPr>
            <w:tcW w:w="3515" w:type="dxa"/>
          </w:tcPr>
          <w:p w14:paraId="534BC19B" w14:textId="77777777" w:rsidR="00581A4E" w:rsidRDefault="00641D18">
            <w:pPr>
              <w:bidi/>
              <w:spacing w:after="20" w:line="263" w:lineRule="exact"/>
            </w:pPr>
            <w:r>
              <w:rPr>
                <w:rFonts w:ascii="Almarai" w:hAnsi="Almarai" w:cs="Almarai"/>
                <w:sz w:val="17"/>
                <w:szCs w:val="17"/>
                <w:rtl/>
              </w:rPr>
              <w:t>تخشين الخرسانة الملساء المصبوبة بالبليود قبل لياستها بالتنقير بدريل مطرقة ذي رأس حاد أو بقذف الرمل الخشن</w:t>
            </w:r>
          </w:p>
        </w:tc>
        <w:tc>
          <w:tcPr>
            <w:tcW w:w="567" w:type="dxa"/>
          </w:tcPr>
          <w:p w14:paraId="1C4F2F5A" w14:textId="77777777" w:rsidR="00581A4E" w:rsidRDefault="00641D18">
            <w:pPr>
              <w:bidi/>
              <w:spacing w:after="20" w:line="263" w:lineRule="exact"/>
            </w:pPr>
            <w:r>
              <w:rPr>
                <w:rFonts w:ascii="Almarai" w:hAnsi="Almarai" w:cs="Almarai"/>
                <w:sz w:val="17"/>
                <w:szCs w:val="17"/>
                <w:rtl/>
              </w:rPr>
              <w:t>H</w:t>
            </w:r>
          </w:p>
        </w:tc>
        <w:tc>
          <w:tcPr>
            <w:tcW w:w="680" w:type="dxa"/>
          </w:tcPr>
          <w:p w14:paraId="24D85395" w14:textId="77777777" w:rsidR="00581A4E" w:rsidRDefault="00581A4E">
            <w:pPr>
              <w:bidi/>
              <w:spacing w:after="20" w:line="263" w:lineRule="exact"/>
            </w:pPr>
          </w:p>
        </w:tc>
        <w:tc>
          <w:tcPr>
            <w:tcW w:w="794" w:type="dxa"/>
          </w:tcPr>
          <w:p w14:paraId="1A0B4456" w14:textId="77777777" w:rsidR="00581A4E" w:rsidRDefault="00581A4E">
            <w:pPr>
              <w:bidi/>
              <w:spacing w:after="20" w:line="263" w:lineRule="exact"/>
            </w:pPr>
          </w:p>
        </w:tc>
        <w:tc>
          <w:tcPr>
            <w:tcW w:w="1474" w:type="dxa"/>
          </w:tcPr>
          <w:p w14:paraId="3D495C7A" w14:textId="77777777" w:rsidR="00581A4E" w:rsidRDefault="00581A4E">
            <w:pPr>
              <w:bidi/>
              <w:spacing w:after="20" w:line="263" w:lineRule="exact"/>
            </w:pPr>
          </w:p>
        </w:tc>
      </w:tr>
      <w:tr w:rsidR="00581A4E" w14:paraId="405609FD" w14:textId="77777777">
        <w:tc>
          <w:tcPr>
            <w:tcW w:w="454" w:type="dxa"/>
          </w:tcPr>
          <w:p w14:paraId="7F02176D" w14:textId="77777777" w:rsidR="00581A4E" w:rsidRDefault="00641D18">
            <w:pPr>
              <w:bidi/>
              <w:spacing w:after="20" w:line="263" w:lineRule="exact"/>
            </w:pPr>
            <w:r>
              <w:rPr>
                <w:rFonts w:ascii="Almarai" w:hAnsi="Almarai" w:cs="Almarai"/>
                <w:sz w:val="17"/>
                <w:szCs w:val="17"/>
                <w:rtl/>
              </w:rPr>
              <w:t>5</w:t>
            </w:r>
          </w:p>
        </w:tc>
        <w:tc>
          <w:tcPr>
            <w:tcW w:w="2608" w:type="dxa"/>
          </w:tcPr>
          <w:p w14:paraId="0E49B141" w14:textId="77777777" w:rsidR="00581A4E" w:rsidRDefault="00641D18">
            <w:pPr>
              <w:bidi/>
              <w:spacing w:after="20" w:line="263" w:lineRule="exact"/>
            </w:pPr>
            <w:r>
              <w:rPr>
                <w:rFonts w:ascii="Almarai" w:hAnsi="Almarai" w:cs="Almarai"/>
                <w:sz w:val="17"/>
                <w:szCs w:val="17"/>
                <w:rtl/>
              </w:rPr>
              <w:t>استثناء خرسانة اللتزانة</w:t>
            </w:r>
          </w:p>
        </w:tc>
        <w:tc>
          <w:tcPr>
            <w:tcW w:w="3515" w:type="dxa"/>
          </w:tcPr>
          <w:p w14:paraId="3C21B972" w14:textId="77777777" w:rsidR="00581A4E" w:rsidRDefault="00641D18">
            <w:pPr>
              <w:bidi/>
              <w:spacing w:after="20" w:line="263" w:lineRule="exact"/>
            </w:pPr>
            <w:r>
              <w:rPr>
                <w:rFonts w:ascii="Almarai" w:hAnsi="Almarai" w:cs="Almarai"/>
                <w:sz w:val="17"/>
                <w:szCs w:val="17"/>
                <w:rtl/>
              </w:rPr>
              <w:t>لا يلزم تخشين العناصر المصبوبة بألواح اللتزانة.</w:t>
            </w:r>
          </w:p>
        </w:tc>
        <w:tc>
          <w:tcPr>
            <w:tcW w:w="567" w:type="dxa"/>
          </w:tcPr>
          <w:p w14:paraId="74D4120B" w14:textId="77777777" w:rsidR="00581A4E" w:rsidRDefault="00581A4E">
            <w:pPr>
              <w:bidi/>
              <w:spacing w:after="20" w:line="263" w:lineRule="exact"/>
            </w:pPr>
          </w:p>
        </w:tc>
        <w:tc>
          <w:tcPr>
            <w:tcW w:w="680" w:type="dxa"/>
          </w:tcPr>
          <w:p w14:paraId="06C522B7" w14:textId="77777777" w:rsidR="00581A4E" w:rsidRDefault="00581A4E">
            <w:pPr>
              <w:bidi/>
              <w:spacing w:after="20" w:line="263" w:lineRule="exact"/>
            </w:pPr>
          </w:p>
        </w:tc>
        <w:tc>
          <w:tcPr>
            <w:tcW w:w="794" w:type="dxa"/>
          </w:tcPr>
          <w:p w14:paraId="53D17D8D" w14:textId="77777777" w:rsidR="00581A4E" w:rsidRDefault="00581A4E">
            <w:pPr>
              <w:bidi/>
              <w:spacing w:after="20" w:line="263" w:lineRule="exact"/>
            </w:pPr>
          </w:p>
        </w:tc>
        <w:tc>
          <w:tcPr>
            <w:tcW w:w="1474" w:type="dxa"/>
          </w:tcPr>
          <w:p w14:paraId="26CA7778" w14:textId="77777777" w:rsidR="00581A4E" w:rsidRDefault="00581A4E">
            <w:pPr>
              <w:bidi/>
              <w:spacing w:after="20" w:line="263" w:lineRule="exact"/>
            </w:pPr>
          </w:p>
        </w:tc>
      </w:tr>
      <w:tr w:rsidR="00581A4E" w14:paraId="7DB6DFD2" w14:textId="77777777">
        <w:tc>
          <w:tcPr>
            <w:tcW w:w="454" w:type="dxa"/>
          </w:tcPr>
          <w:p w14:paraId="3FCA0F1E" w14:textId="77777777" w:rsidR="00581A4E" w:rsidRDefault="00641D18">
            <w:pPr>
              <w:bidi/>
              <w:spacing w:after="20" w:line="263" w:lineRule="exact"/>
            </w:pPr>
            <w:r>
              <w:rPr>
                <w:rFonts w:ascii="Almarai" w:hAnsi="Almarai" w:cs="Almarai"/>
                <w:sz w:val="17"/>
                <w:szCs w:val="17"/>
                <w:rtl/>
              </w:rPr>
              <w:t>6</w:t>
            </w:r>
          </w:p>
        </w:tc>
        <w:tc>
          <w:tcPr>
            <w:tcW w:w="2608" w:type="dxa"/>
          </w:tcPr>
          <w:p w14:paraId="45B2D46E" w14:textId="77777777" w:rsidR="00581A4E" w:rsidRDefault="00641D18">
            <w:pPr>
              <w:bidi/>
              <w:spacing w:after="20" w:line="263" w:lineRule="exact"/>
            </w:pPr>
            <w:r>
              <w:rPr>
                <w:rFonts w:ascii="Almarai" w:hAnsi="Almarai" w:cs="Almarai"/>
                <w:sz w:val="17"/>
                <w:szCs w:val="17"/>
                <w:rtl/>
              </w:rPr>
              <w:t>معالجة التعشيش الظاهر</w:t>
            </w:r>
          </w:p>
        </w:tc>
        <w:tc>
          <w:tcPr>
            <w:tcW w:w="3515" w:type="dxa"/>
          </w:tcPr>
          <w:p w14:paraId="788C5454" w14:textId="77777777" w:rsidR="00581A4E" w:rsidRDefault="00641D18">
            <w:pPr>
              <w:bidi/>
              <w:spacing w:after="20" w:line="263" w:lineRule="exact"/>
            </w:pPr>
            <w:r>
              <w:rPr>
                <w:rFonts w:ascii="Almarai" w:hAnsi="Almarai" w:cs="Almarai"/>
                <w:sz w:val="17"/>
                <w:szCs w:val="17"/>
                <w:rtl/>
              </w:rPr>
              <w:t>معالجة التعشيش بالمواد المخصصة لإصلاحه</w:t>
            </w:r>
          </w:p>
        </w:tc>
        <w:tc>
          <w:tcPr>
            <w:tcW w:w="567" w:type="dxa"/>
          </w:tcPr>
          <w:p w14:paraId="3A8C0896" w14:textId="77777777" w:rsidR="00581A4E" w:rsidRDefault="00641D18">
            <w:pPr>
              <w:bidi/>
              <w:spacing w:after="20" w:line="263" w:lineRule="exact"/>
            </w:pPr>
            <w:r>
              <w:rPr>
                <w:rFonts w:ascii="Almarai" w:hAnsi="Almarai" w:cs="Almarai"/>
                <w:sz w:val="17"/>
                <w:szCs w:val="17"/>
                <w:rtl/>
              </w:rPr>
              <w:t>H</w:t>
            </w:r>
          </w:p>
        </w:tc>
        <w:tc>
          <w:tcPr>
            <w:tcW w:w="680" w:type="dxa"/>
          </w:tcPr>
          <w:p w14:paraId="293235E4" w14:textId="77777777" w:rsidR="00581A4E" w:rsidRDefault="00581A4E">
            <w:pPr>
              <w:bidi/>
              <w:spacing w:after="20" w:line="263" w:lineRule="exact"/>
            </w:pPr>
          </w:p>
        </w:tc>
        <w:tc>
          <w:tcPr>
            <w:tcW w:w="794" w:type="dxa"/>
          </w:tcPr>
          <w:p w14:paraId="064A25AD" w14:textId="77777777" w:rsidR="00581A4E" w:rsidRDefault="00581A4E">
            <w:pPr>
              <w:bidi/>
              <w:spacing w:after="20" w:line="263" w:lineRule="exact"/>
            </w:pPr>
          </w:p>
        </w:tc>
        <w:tc>
          <w:tcPr>
            <w:tcW w:w="1474" w:type="dxa"/>
          </w:tcPr>
          <w:p w14:paraId="65941A03" w14:textId="77777777" w:rsidR="00581A4E" w:rsidRDefault="00581A4E">
            <w:pPr>
              <w:bidi/>
              <w:spacing w:after="20" w:line="263" w:lineRule="exact"/>
            </w:pPr>
          </w:p>
        </w:tc>
      </w:tr>
      <w:tr w:rsidR="00581A4E" w14:paraId="6C98BC69" w14:textId="77777777">
        <w:tc>
          <w:tcPr>
            <w:tcW w:w="454" w:type="dxa"/>
          </w:tcPr>
          <w:p w14:paraId="6BB5695B" w14:textId="77777777" w:rsidR="00581A4E" w:rsidRDefault="00641D18">
            <w:pPr>
              <w:bidi/>
              <w:spacing w:after="20" w:line="263" w:lineRule="exact"/>
            </w:pPr>
            <w:r>
              <w:rPr>
                <w:rFonts w:ascii="Almarai" w:hAnsi="Almarai" w:cs="Almarai"/>
                <w:sz w:val="17"/>
                <w:szCs w:val="17"/>
                <w:rtl/>
              </w:rPr>
              <w:t>7</w:t>
            </w:r>
          </w:p>
        </w:tc>
        <w:tc>
          <w:tcPr>
            <w:tcW w:w="2608" w:type="dxa"/>
          </w:tcPr>
          <w:p w14:paraId="2997C1D2" w14:textId="77777777" w:rsidR="00581A4E" w:rsidRDefault="00641D18">
            <w:pPr>
              <w:bidi/>
              <w:spacing w:after="20" w:line="263" w:lineRule="exact"/>
            </w:pPr>
            <w:r>
              <w:rPr>
                <w:rFonts w:ascii="Almarai" w:hAnsi="Almarai" w:cs="Almarai"/>
                <w:sz w:val="17"/>
                <w:szCs w:val="17"/>
                <w:rtl/>
              </w:rPr>
              <w:t>استقامة فواصل التمدد</w:t>
            </w:r>
          </w:p>
        </w:tc>
        <w:tc>
          <w:tcPr>
            <w:tcW w:w="3515" w:type="dxa"/>
          </w:tcPr>
          <w:p w14:paraId="3DF34F36" w14:textId="77777777" w:rsidR="00581A4E" w:rsidRDefault="00641D18">
            <w:pPr>
              <w:bidi/>
              <w:spacing w:after="20" w:line="263" w:lineRule="exact"/>
            </w:pPr>
            <w:r>
              <w:rPr>
                <w:rFonts w:ascii="Almarai" w:hAnsi="Almarai" w:cs="Almarai"/>
                <w:sz w:val="17"/>
                <w:szCs w:val="17"/>
                <w:rtl/>
              </w:rPr>
              <w:t>الفواصل مستقيمة ومستمرة</w:t>
            </w:r>
          </w:p>
        </w:tc>
        <w:tc>
          <w:tcPr>
            <w:tcW w:w="567" w:type="dxa"/>
          </w:tcPr>
          <w:p w14:paraId="3A328DC1" w14:textId="77777777" w:rsidR="00581A4E" w:rsidRDefault="00641D18">
            <w:pPr>
              <w:bidi/>
              <w:spacing w:after="20" w:line="263" w:lineRule="exact"/>
            </w:pPr>
            <w:r>
              <w:rPr>
                <w:rFonts w:ascii="Almarai" w:hAnsi="Almarai" w:cs="Almarai"/>
                <w:sz w:val="17"/>
                <w:szCs w:val="17"/>
                <w:rtl/>
              </w:rPr>
              <w:t>W</w:t>
            </w:r>
          </w:p>
        </w:tc>
        <w:tc>
          <w:tcPr>
            <w:tcW w:w="680" w:type="dxa"/>
          </w:tcPr>
          <w:p w14:paraId="4074F55D" w14:textId="77777777" w:rsidR="00581A4E" w:rsidRDefault="00581A4E">
            <w:pPr>
              <w:bidi/>
              <w:spacing w:after="20" w:line="263" w:lineRule="exact"/>
            </w:pPr>
          </w:p>
        </w:tc>
        <w:tc>
          <w:tcPr>
            <w:tcW w:w="794" w:type="dxa"/>
          </w:tcPr>
          <w:p w14:paraId="61F5B8DD" w14:textId="77777777" w:rsidR="00581A4E" w:rsidRDefault="00581A4E">
            <w:pPr>
              <w:bidi/>
              <w:spacing w:after="20" w:line="263" w:lineRule="exact"/>
            </w:pPr>
          </w:p>
        </w:tc>
        <w:tc>
          <w:tcPr>
            <w:tcW w:w="1474" w:type="dxa"/>
          </w:tcPr>
          <w:p w14:paraId="2AC1EC73" w14:textId="77777777" w:rsidR="00581A4E" w:rsidRDefault="00581A4E">
            <w:pPr>
              <w:bidi/>
              <w:spacing w:after="20" w:line="263" w:lineRule="exact"/>
            </w:pPr>
          </w:p>
        </w:tc>
      </w:tr>
      <w:tr w:rsidR="00581A4E" w14:paraId="46964EE6" w14:textId="77777777">
        <w:tc>
          <w:tcPr>
            <w:tcW w:w="454" w:type="dxa"/>
          </w:tcPr>
          <w:p w14:paraId="3A80F0AC" w14:textId="77777777" w:rsidR="00581A4E" w:rsidRDefault="00641D18">
            <w:pPr>
              <w:bidi/>
              <w:spacing w:after="20" w:line="263" w:lineRule="exact"/>
            </w:pPr>
            <w:r>
              <w:rPr>
                <w:rFonts w:ascii="Almarai" w:hAnsi="Almarai" w:cs="Almarai"/>
                <w:sz w:val="17"/>
                <w:szCs w:val="17"/>
                <w:rtl/>
              </w:rPr>
              <w:t>8</w:t>
            </w:r>
          </w:p>
        </w:tc>
        <w:tc>
          <w:tcPr>
            <w:tcW w:w="2608" w:type="dxa"/>
          </w:tcPr>
          <w:p w14:paraId="7F9DB8F1" w14:textId="77777777" w:rsidR="00581A4E" w:rsidRDefault="00641D18">
            <w:pPr>
              <w:bidi/>
              <w:spacing w:after="20" w:line="263" w:lineRule="exact"/>
            </w:pPr>
            <w:r>
              <w:rPr>
                <w:rFonts w:ascii="Almarai" w:hAnsi="Almarai" w:cs="Almarai"/>
                <w:sz w:val="17"/>
                <w:szCs w:val="17"/>
                <w:rtl/>
              </w:rPr>
              <w:t>نظافة فواصل التمدد</w:t>
            </w:r>
          </w:p>
        </w:tc>
        <w:tc>
          <w:tcPr>
            <w:tcW w:w="3515" w:type="dxa"/>
          </w:tcPr>
          <w:p w14:paraId="60CCFA2C" w14:textId="77777777" w:rsidR="00581A4E" w:rsidRDefault="00641D18">
            <w:pPr>
              <w:bidi/>
              <w:spacing w:after="20" w:line="263" w:lineRule="exact"/>
            </w:pPr>
            <w:r>
              <w:rPr>
                <w:rFonts w:ascii="Almarai" w:hAnsi="Almarai" w:cs="Almarai"/>
                <w:sz w:val="17"/>
                <w:szCs w:val="17"/>
                <w:rtl/>
              </w:rPr>
              <w:t>خلو الفواصل من المونة الإسمنتية</w:t>
            </w:r>
          </w:p>
        </w:tc>
        <w:tc>
          <w:tcPr>
            <w:tcW w:w="567" w:type="dxa"/>
          </w:tcPr>
          <w:p w14:paraId="32A6574E" w14:textId="77777777" w:rsidR="00581A4E" w:rsidRDefault="00641D18">
            <w:pPr>
              <w:bidi/>
              <w:spacing w:after="20" w:line="263" w:lineRule="exact"/>
            </w:pPr>
            <w:r>
              <w:rPr>
                <w:rFonts w:ascii="Almarai" w:hAnsi="Almarai" w:cs="Almarai"/>
                <w:sz w:val="17"/>
                <w:szCs w:val="17"/>
                <w:rtl/>
              </w:rPr>
              <w:t>W</w:t>
            </w:r>
          </w:p>
        </w:tc>
        <w:tc>
          <w:tcPr>
            <w:tcW w:w="680" w:type="dxa"/>
          </w:tcPr>
          <w:p w14:paraId="327025B3" w14:textId="77777777" w:rsidR="00581A4E" w:rsidRDefault="00581A4E">
            <w:pPr>
              <w:bidi/>
              <w:spacing w:after="20" w:line="263" w:lineRule="exact"/>
            </w:pPr>
          </w:p>
        </w:tc>
        <w:tc>
          <w:tcPr>
            <w:tcW w:w="794" w:type="dxa"/>
          </w:tcPr>
          <w:p w14:paraId="1363201E" w14:textId="77777777" w:rsidR="00581A4E" w:rsidRDefault="00581A4E">
            <w:pPr>
              <w:bidi/>
              <w:spacing w:after="20" w:line="263" w:lineRule="exact"/>
            </w:pPr>
          </w:p>
        </w:tc>
        <w:tc>
          <w:tcPr>
            <w:tcW w:w="1474" w:type="dxa"/>
          </w:tcPr>
          <w:p w14:paraId="5CD3DB70" w14:textId="77777777" w:rsidR="00581A4E" w:rsidRDefault="00581A4E">
            <w:pPr>
              <w:bidi/>
              <w:spacing w:after="20" w:line="263" w:lineRule="exact"/>
            </w:pPr>
          </w:p>
        </w:tc>
      </w:tr>
      <w:tr w:rsidR="00581A4E" w14:paraId="480586DB" w14:textId="77777777">
        <w:tc>
          <w:tcPr>
            <w:tcW w:w="454" w:type="dxa"/>
          </w:tcPr>
          <w:p w14:paraId="0F5DA706" w14:textId="77777777" w:rsidR="00581A4E" w:rsidRDefault="00641D18">
            <w:pPr>
              <w:bidi/>
              <w:spacing w:after="20" w:line="263" w:lineRule="exact"/>
            </w:pPr>
            <w:r>
              <w:rPr>
                <w:rFonts w:ascii="Almarai" w:hAnsi="Almarai" w:cs="Almarai"/>
                <w:sz w:val="17"/>
                <w:szCs w:val="17"/>
                <w:rtl/>
              </w:rPr>
              <w:t>9</w:t>
            </w:r>
          </w:p>
        </w:tc>
        <w:tc>
          <w:tcPr>
            <w:tcW w:w="2608" w:type="dxa"/>
          </w:tcPr>
          <w:p w14:paraId="16DD4003" w14:textId="77777777" w:rsidR="00581A4E" w:rsidRDefault="00641D18">
            <w:pPr>
              <w:bidi/>
              <w:spacing w:after="20" w:line="263" w:lineRule="exact"/>
            </w:pPr>
            <w:r>
              <w:rPr>
                <w:rFonts w:ascii="Almarai" w:hAnsi="Almarai" w:cs="Almarai"/>
                <w:sz w:val="17"/>
                <w:szCs w:val="17"/>
                <w:rtl/>
              </w:rPr>
              <w:t>إغلاق مجاري الخدمات</w:t>
            </w:r>
          </w:p>
        </w:tc>
        <w:tc>
          <w:tcPr>
            <w:tcW w:w="3515" w:type="dxa"/>
          </w:tcPr>
          <w:p w14:paraId="40ED7AB9" w14:textId="77777777" w:rsidR="00581A4E" w:rsidRDefault="00641D18">
            <w:pPr>
              <w:bidi/>
              <w:spacing w:after="20" w:line="263" w:lineRule="exact"/>
            </w:pPr>
            <w:r>
              <w:rPr>
                <w:rFonts w:ascii="Almarai" w:hAnsi="Almarai" w:cs="Almarai"/>
                <w:sz w:val="17"/>
                <w:szCs w:val="17"/>
                <w:rtl/>
              </w:rPr>
              <w:t>ملء فتحات تأسيس الكهرباء والسباكة بخلطة إسمنتية</w:t>
            </w:r>
          </w:p>
        </w:tc>
        <w:tc>
          <w:tcPr>
            <w:tcW w:w="567" w:type="dxa"/>
          </w:tcPr>
          <w:p w14:paraId="7189D78E" w14:textId="77777777" w:rsidR="00581A4E" w:rsidRDefault="00641D18">
            <w:pPr>
              <w:bidi/>
              <w:spacing w:after="20" w:line="263" w:lineRule="exact"/>
            </w:pPr>
            <w:r>
              <w:rPr>
                <w:rFonts w:ascii="Almarai" w:hAnsi="Almarai" w:cs="Almarai"/>
                <w:sz w:val="17"/>
                <w:szCs w:val="17"/>
                <w:rtl/>
              </w:rPr>
              <w:t>H</w:t>
            </w:r>
          </w:p>
        </w:tc>
        <w:tc>
          <w:tcPr>
            <w:tcW w:w="680" w:type="dxa"/>
          </w:tcPr>
          <w:p w14:paraId="501F664F" w14:textId="77777777" w:rsidR="00581A4E" w:rsidRDefault="00581A4E">
            <w:pPr>
              <w:bidi/>
              <w:spacing w:after="20" w:line="263" w:lineRule="exact"/>
            </w:pPr>
          </w:p>
        </w:tc>
        <w:tc>
          <w:tcPr>
            <w:tcW w:w="794" w:type="dxa"/>
          </w:tcPr>
          <w:p w14:paraId="5FA4CB20" w14:textId="77777777" w:rsidR="00581A4E" w:rsidRDefault="00581A4E">
            <w:pPr>
              <w:bidi/>
              <w:spacing w:after="20" w:line="263" w:lineRule="exact"/>
            </w:pPr>
          </w:p>
        </w:tc>
        <w:tc>
          <w:tcPr>
            <w:tcW w:w="1474" w:type="dxa"/>
          </w:tcPr>
          <w:p w14:paraId="50117014" w14:textId="77777777" w:rsidR="00581A4E" w:rsidRDefault="00581A4E">
            <w:pPr>
              <w:bidi/>
              <w:spacing w:after="20" w:line="263" w:lineRule="exact"/>
            </w:pPr>
          </w:p>
        </w:tc>
      </w:tr>
      <w:tr w:rsidR="00581A4E" w14:paraId="7D0128AB" w14:textId="77777777">
        <w:tc>
          <w:tcPr>
            <w:tcW w:w="454" w:type="dxa"/>
          </w:tcPr>
          <w:p w14:paraId="1713665D" w14:textId="77777777" w:rsidR="00581A4E" w:rsidRDefault="00641D18">
            <w:pPr>
              <w:bidi/>
              <w:spacing w:after="20" w:line="263" w:lineRule="exact"/>
            </w:pPr>
            <w:r>
              <w:rPr>
                <w:rFonts w:ascii="Almarai" w:hAnsi="Almarai" w:cs="Almarai"/>
                <w:sz w:val="17"/>
                <w:szCs w:val="17"/>
                <w:rtl/>
              </w:rPr>
              <w:t>10</w:t>
            </w:r>
          </w:p>
        </w:tc>
        <w:tc>
          <w:tcPr>
            <w:tcW w:w="2608" w:type="dxa"/>
          </w:tcPr>
          <w:p w14:paraId="5E4AB95A" w14:textId="77777777" w:rsidR="00581A4E" w:rsidRDefault="00641D18">
            <w:pPr>
              <w:bidi/>
              <w:spacing w:after="20" w:line="263" w:lineRule="exact"/>
            </w:pPr>
            <w:r>
              <w:rPr>
                <w:rFonts w:ascii="Almarai" w:hAnsi="Almarai" w:cs="Almarai"/>
                <w:sz w:val="17"/>
                <w:szCs w:val="17"/>
                <w:rtl/>
              </w:rPr>
              <w:t>إغلاق فراغ أعلى البلوك</w:t>
            </w:r>
          </w:p>
        </w:tc>
        <w:tc>
          <w:tcPr>
            <w:tcW w:w="3515" w:type="dxa"/>
          </w:tcPr>
          <w:p w14:paraId="73B59B0B" w14:textId="77777777" w:rsidR="00581A4E" w:rsidRDefault="00641D18">
            <w:pPr>
              <w:bidi/>
              <w:spacing w:after="20" w:line="263" w:lineRule="exact"/>
            </w:pPr>
            <w:r>
              <w:rPr>
                <w:rFonts w:ascii="Almarai" w:hAnsi="Almarai" w:cs="Almarai"/>
                <w:sz w:val="17"/>
                <w:szCs w:val="17"/>
                <w:rtl/>
              </w:rPr>
              <w:t>إغلاق الفراغات بين البلوك وجسور السقف</w:t>
            </w:r>
          </w:p>
        </w:tc>
        <w:tc>
          <w:tcPr>
            <w:tcW w:w="567" w:type="dxa"/>
          </w:tcPr>
          <w:p w14:paraId="1909DDAC" w14:textId="77777777" w:rsidR="00581A4E" w:rsidRDefault="00641D18">
            <w:pPr>
              <w:bidi/>
              <w:spacing w:after="20" w:line="263" w:lineRule="exact"/>
            </w:pPr>
            <w:r>
              <w:rPr>
                <w:rFonts w:ascii="Almarai" w:hAnsi="Almarai" w:cs="Almarai"/>
                <w:sz w:val="17"/>
                <w:szCs w:val="17"/>
                <w:rtl/>
              </w:rPr>
              <w:t>H</w:t>
            </w:r>
          </w:p>
        </w:tc>
        <w:tc>
          <w:tcPr>
            <w:tcW w:w="680" w:type="dxa"/>
          </w:tcPr>
          <w:p w14:paraId="2A89DFE2" w14:textId="77777777" w:rsidR="00581A4E" w:rsidRDefault="00581A4E">
            <w:pPr>
              <w:bidi/>
              <w:spacing w:after="20" w:line="263" w:lineRule="exact"/>
            </w:pPr>
          </w:p>
        </w:tc>
        <w:tc>
          <w:tcPr>
            <w:tcW w:w="794" w:type="dxa"/>
          </w:tcPr>
          <w:p w14:paraId="065EB720" w14:textId="77777777" w:rsidR="00581A4E" w:rsidRDefault="00581A4E">
            <w:pPr>
              <w:bidi/>
              <w:spacing w:after="20" w:line="263" w:lineRule="exact"/>
            </w:pPr>
          </w:p>
        </w:tc>
        <w:tc>
          <w:tcPr>
            <w:tcW w:w="1474" w:type="dxa"/>
          </w:tcPr>
          <w:p w14:paraId="7AA3E7D1" w14:textId="77777777" w:rsidR="00581A4E" w:rsidRDefault="00581A4E">
            <w:pPr>
              <w:bidi/>
              <w:spacing w:after="20" w:line="263" w:lineRule="exact"/>
            </w:pPr>
          </w:p>
        </w:tc>
      </w:tr>
      <w:tr w:rsidR="00581A4E" w14:paraId="6D02195F" w14:textId="77777777">
        <w:tc>
          <w:tcPr>
            <w:tcW w:w="454" w:type="dxa"/>
          </w:tcPr>
          <w:p w14:paraId="3082301E" w14:textId="77777777" w:rsidR="00581A4E" w:rsidRDefault="00641D18">
            <w:pPr>
              <w:bidi/>
              <w:spacing w:after="20" w:line="263" w:lineRule="exact"/>
            </w:pPr>
            <w:r>
              <w:rPr>
                <w:rFonts w:ascii="Almarai" w:hAnsi="Almarai" w:cs="Almarai"/>
                <w:sz w:val="17"/>
                <w:szCs w:val="17"/>
                <w:rtl/>
              </w:rPr>
              <w:t>11</w:t>
            </w:r>
          </w:p>
        </w:tc>
        <w:tc>
          <w:tcPr>
            <w:tcW w:w="2608" w:type="dxa"/>
          </w:tcPr>
          <w:p w14:paraId="0D7CBC74" w14:textId="77777777" w:rsidR="00581A4E" w:rsidRDefault="00641D18">
            <w:pPr>
              <w:bidi/>
              <w:spacing w:after="20" w:line="263" w:lineRule="exact"/>
            </w:pPr>
            <w:r>
              <w:rPr>
                <w:rFonts w:ascii="Almarai" w:hAnsi="Almarai" w:cs="Almarai"/>
                <w:sz w:val="17"/>
                <w:szCs w:val="17"/>
                <w:rtl/>
              </w:rPr>
              <w:t>ملء فراغ الصرف الكبير</w:t>
            </w:r>
          </w:p>
        </w:tc>
        <w:tc>
          <w:tcPr>
            <w:tcW w:w="3515" w:type="dxa"/>
          </w:tcPr>
          <w:p w14:paraId="0556618C" w14:textId="77777777" w:rsidR="00581A4E" w:rsidRDefault="00641D18">
            <w:pPr>
              <w:bidi/>
              <w:spacing w:after="20" w:line="263" w:lineRule="exact"/>
            </w:pPr>
            <w:r>
              <w:rPr>
                <w:rFonts w:ascii="Almarai" w:hAnsi="Almarai" w:cs="Almarai"/>
                <w:sz w:val="17"/>
                <w:szCs w:val="17"/>
                <w:rtl/>
              </w:rPr>
              <w:t>يفضل الصب حول مواسير الصرف عند كبر الفراغ المحيط بها</w:t>
            </w:r>
          </w:p>
        </w:tc>
        <w:tc>
          <w:tcPr>
            <w:tcW w:w="567" w:type="dxa"/>
          </w:tcPr>
          <w:p w14:paraId="5DE8DC33" w14:textId="77777777" w:rsidR="00581A4E" w:rsidRDefault="00641D18">
            <w:pPr>
              <w:bidi/>
              <w:spacing w:after="20" w:line="263" w:lineRule="exact"/>
            </w:pPr>
            <w:r>
              <w:rPr>
                <w:rFonts w:ascii="Almarai" w:hAnsi="Almarai" w:cs="Almarai"/>
                <w:sz w:val="17"/>
                <w:szCs w:val="17"/>
                <w:rtl/>
              </w:rPr>
              <w:t>H</w:t>
            </w:r>
          </w:p>
        </w:tc>
        <w:tc>
          <w:tcPr>
            <w:tcW w:w="680" w:type="dxa"/>
          </w:tcPr>
          <w:p w14:paraId="49546E0A" w14:textId="77777777" w:rsidR="00581A4E" w:rsidRDefault="00581A4E">
            <w:pPr>
              <w:bidi/>
              <w:spacing w:after="20" w:line="263" w:lineRule="exact"/>
            </w:pPr>
          </w:p>
        </w:tc>
        <w:tc>
          <w:tcPr>
            <w:tcW w:w="794" w:type="dxa"/>
          </w:tcPr>
          <w:p w14:paraId="470E437C" w14:textId="77777777" w:rsidR="00581A4E" w:rsidRDefault="00581A4E">
            <w:pPr>
              <w:bidi/>
              <w:spacing w:after="20" w:line="263" w:lineRule="exact"/>
            </w:pPr>
          </w:p>
        </w:tc>
        <w:tc>
          <w:tcPr>
            <w:tcW w:w="1474" w:type="dxa"/>
          </w:tcPr>
          <w:p w14:paraId="093FBB53" w14:textId="77777777" w:rsidR="00581A4E" w:rsidRDefault="00581A4E">
            <w:pPr>
              <w:bidi/>
              <w:spacing w:after="20" w:line="263" w:lineRule="exact"/>
            </w:pPr>
          </w:p>
        </w:tc>
      </w:tr>
      <w:tr w:rsidR="00581A4E" w14:paraId="45B21D7C" w14:textId="77777777">
        <w:tc>
          <w:tcPr>
            <w:tcW w:w="454" w:type="dxa"/>
          </w:tcPr>
          <w:p w14:paraId="04943086" w14:textId="77777777" w:rsidR="00581A4E" w:rsidRDefault="00641D18">
            <w:pPr>
              <w:bidi/>
              <w:spacing w:after="20" w:line="263" w:lineRule="exact"/>
            </w:pPr>
            <w:r>
              <w:rPr>
                <w:rFonts w:ascii="Almarai" w:hAnsi="Almarai" w:cs="Almarai"/>
                <w:sz w:val="17"/>
                <w:szCs w:val="17"/>
                <w:rtl/>
              </w:rPr>
              <w:t>12</w:t>
            </w:r>
          </w:p>
        </w:tc>
        <w:tc>
          <w:tcPr>
            <w:tcW w:w="2608" w:type="dxa"/>
          </w:tcPr>
          <w:p w14:paraId="44164472" w14:textId="77777777" w:rsidR="00581A4E" w:rsidRDefault="00641D18">
            <w:pPr>
              <w:bidi/>
              <w:spacing w:after="20" w:line="263" w:lineRule="exact"/>
            </w:pPr>
            <w:r>
              <w:rPr>
                <w:rFonts w:ascii="Almarai" w:hAnsi="Almarai" w:cs="Almarai"/>
                <w:sz w:val="17"/>
                <w:szCs w:val="17"/>
                <w:rtl/>
              </w:rPr>
              <w:t>شبك العمود والبلوك</w:t>
            </w:r>
          </w:p>
        </w:tc>
        <w:tc>
          <w:tcPr>
            <w:tcW w:w="3515" w:type="dxa"/>
          </w:tcPr>
          <w:p w14:paraId="254C92FF" w14:textId="77777777" w:rsidR="00581A4E" w:rsidRDefault="00641D18">
            <w:pPr>
              <w:bidi/>
              <w:spacing w:after="20" w:line="263" w:lineRule="exact"/>
            </w:pPr>
            <w:r>
              <w:rPr>
                <w:rFonts w:ascii="Almarai" w:hAnsi="Almarai" w:cs="Almarai"/>
                <w:sz w:val="17"/>
                <w:szCs w:val="17"/>
                <w:rtl/>
              </w:rPr>
              <w:t>تركيب شبك لياسة مجلفن رأسياً عند التقاء الأعمدة بالبلوك</w:t>
            </w:r>
          </w:p>
        </w:tc>
        <w:tc>
          <w:tcPr>
            <w:tcW w:w="567" w:type="dxa"/>
          </w:tcPr>
          <w:p w14:paraId="05B0025A" w14:textId="77777777" w:rsidR="00581A4E" w:rsidRDefault="00641D18">
            <w:pPr>
              <w:bidi/>
              <w:spacing w:after="20" w:line="263" w:lineRule="exact"/>
            </w:pPr>
            <w:r>
              <w:rPr>
                <w:rFonts w:ascii="Almarai" w:hAnsi="Almarai" w:cs="Almarai"/>
                <w:sz w:val="17"/>
                <w:szCs w:val="17"/>
                <w:rtl/>
              </w:rPr>
              <w:t>H</w:t>
            </w:r>
          </w:p>
        </w:tc>
        <w:tc>
          <w:tcPr>
            <w:tcW w:w="680" w:type="dxa"/>
          </w:tcPr>
          <w:p w14:paraId="4C56F5A2" w14:textId="77777777" w:rsidR="00581A4E" w:rsidRDefault="00581A4E">
            <w:pPr>
              <w:bidi/>
              <w:spacing w:after="20" w:line="263" w:lineRule="exact"/>
            </w:pPr>
          </w:p>
        </w:tc>
        <w:tc>
          <w:tcPr>
            <w:tcW w:w="794" w:type="dxa"/>
          </w:tcPr>
          <w:p w14:paraId="3F1A37DF" w14:textId="77777777" w:rsidR="00581A4E" w:rsidRDefault="00581A4E">
            <w:pPr>
              <w:bidi/>
              <w:spacing w:after="20" w:line="263" w:lineRule="exact"/>
            </w:pPr>
          </w:p>
        </w:tc>
        <w:tc>
          <w:tcPr>
            <w:tcW w:w="1474" w:type="dxa"/>
          </w:tcPr>
          <w:p w14:paraId="6BDE2EB1" w14:textId="77777777" w:rsidR="00581A4E" w:rsidRDefault="00581A4E">
            <w:pPr>
              <w:bidi/>
              <w:spacing w:after="20" w:line="263" w:lineRule="exact"/>
            </w:pPr>
          </w:p>
        </w:tc>
      </w:tr>
      <w:tr w:rsidR="00581A4E" w14:paraId="2B1047A4" w14:textId="77777777">
        <w:tc>
          <w:tcPr>
            <w:tcW w:w="454" w:type="dxa"/>
          </w:tcPr>
          <w:p w14:paraId="5D21E826" w14:textId="77777777" w:rsidR="00581A4E" w:rsidRDefault="00641D18">
            <w:pPr>
              <w:bidi/>
              <w:spacing w:after="20" w:line="263" w:lineRule="exact"/>
            </w:pPr>
            <w:r>
              <w:rPr>
                <w:rFonts w:ascii="Almarai" w:hAnsi="Almarai" w:cs="Almarai"/>
                <w:sz w:val="17"/>
                <w:szCs w:val="17"/>
                <w:rtl/>
              </w:rPr>
              <w:t>13</w:t>
            </w:r>
          </w:p>
        </w:tc>
        <w:tc>
          <w:tcPr>
            <w:tcW w:w="2608" w:type="dxa"/>
          </w:tcPr>
          <w:p w14:paraId="78D3EC4B" w14:textId="77777777" w:rsidR="00581A4E" w:rsidRDefault="00641D18">
            <w:pPr>
              <w:bidi/>
              <w:spacing w:after="20" w:line="263" w:lineRule="exact"/>
            </w:pPr>
            <w:r>
              <w:rPr>
                <w:rFonts w:ascii="Almarai" w:hAnsi="Almarai" w:cs="Almarai"/>
                <w:sz w:val="17"/>
                <w:szCs w:val="17"/>
                <w:rtl/>
              </w:rPr>
              <w:t>شبك الكمرة والبلوك</w:t>
            </w:r>
          </w:p>
        </w:tc>
        <w:tc>
          <w:tcPr>
            <w:tcW w:w="3515" w:type="dxa"/>
          </w:tcPr>
          <w:p w14:paraId="751CE810" w14:textId="77777777" w:rsidR="00581A4E" w:rsidRDefault="00641D18">
            <w:pPr>
              <w:bidi/>
              <w:spacing w:after="20" w:line="263" w:lineRule="exact"/>
            </w:pPr>
            <w:r>
              <w:rPr>
                <w:rFonts w:ascii="Almarai" w:hAnsi="Almarai" w:cs="Almarai"/>
                <w:sz w:val="17"/>
                <w:szCs w:val="17"/>
                <w:rtl/>
              </w:rPr>
              <w:t>تركيب شبك مجلفن أفقياً عند التقاء الكمر بالبلوك إذا بني البلوك بعد صب السقف</w:t>
            </w:r>
          </w:p>
        </w:tc>
        <w:tc>
          <w:tcPr>
            <w:tcW w:w="567" w:type="dxa"/>
          </w:tcPr>
          <w:p w14:paraId="70FFA086" w14:textId="77777777" w:rsidR="00581A4E" w:rsidRDefault="00641D18">
            <w:pPr>
              <w:bidi/>
              <w:spacing w:after="20" w:line="263" w:lineRule="exact"/>
            </w:pPr>
            <w:r>
              <w:rPr>
                <w:rFonts w:ascii="Almarai" w:hAnsi="Almarai" w:cs="Almarai"/>
                <w:sz w:val="17"/>
                <w:szCs w:val="17"/>
                <w:rtl/>
              </w:rPr>
              <w:t>H</w:t>
            </w:r>
          </w:p>
        </w:tc>
        <w:tc>
          <w:tcPr>
            <w:tcW w:w="680" w:type="dxa"/>
          </w:tcPr>
          <w:p w14:paraId="19BE387B" w14:textId="77777777" w:rsidR="00581A4E" w:rsidRDefault="00581A4E">
            <w:pPr>
              <w:bidi/>
              <w:spacing w:after="20" w:line="263" w:lineRule="exact"/>
            </w:pPr>
          </w:p>
        </w:tc>
        <w:tc>
          <w:tcPr>
            <w:tcW w:w="794" w:type="dxa"/>
          </w:tcPr>
          <w:p w14:paraId="31898DA4" w14:textId="77777777" w:rsidR="00581A4E" w:rsidRDefault="00581A4E">
            <w:pPr>
              <w:bidi/>
              <w:spacing w:after="20" w:line="263" w:lineRule="exact"/>
            </w:pPr>
          </w:p>
        </w:tc>
        <w:tc>
          <w:tcPr>
            <w:tcW w:w="1474" w:type="dxa"/>
          </w:tcPr>
          <w:p w14:paraId="050BA6F2" w14:textId="77777777" w:rsidR="00581A4E" w:rsidRDefault="00581A4E">
            <w:pPr>
              <w:bidi/>
              <w:spacing w:after="20" w:line="263" w:lineRule="exact"/>
            </w:pPr>
          </w:p>
        </w:tc>
      </w:tr>
      <w:tr w:rsidR="00581A4E" w14:paraId="5479B640" w14:textId="77777777">
        <w:tc>
          <w:tcPr>
            <w:tcW w:w="454" w:type="dxa"/>
          </w:tcPr>
          <w:p w14:paraId="2A991B1F" w14:textId="77777777" w:rsidR="00581A4E" w:rsidRDefault="00641D18">
            <w:pPr>
              <w:bidi/>
              <w:spacing w:after="20" w:line="263" w:lineRule="exact"/>
            </w:pPr>
            <w:r>
              <w:rPr>
                <w:rFonts w:ascii="Almarai" w:hAnsi="Almarai" w:cs="Almarai"/>
                <w:sz w:val="17"/>
                <w:szCs w:val="17"/>
                <w:rtl/>
              </w:rPr>
              <w:t>14</w:t>
            </w:r>
          </w:p>
        </w:tc>
        <w:tc>
          <w:tcPr>
            <w:tcW w:w="2608" w:type="dxa"/>
          </w:tcPr>
          <w:p w14:paraId="4EB2451C" w14:textId="77777777" w:rsidR="00581A4E" w:rsidRDefault="00641D18">
            <w:pPr>
              <w:bidi/>
              <w:spacing w:after="20" w:line="263" w:lineRule="exact"/>
            </w:pPr>
            <w:r>
              <w:rPr>
                <w:rFonts w:ascii="Almarai" w:hAnsi="Almarai" w:cs="Almarai"/>
                <w:sz w:val="17"/>
                <w:szCs w:val="17"/>
                <w:rtl/>
              </w:rPr>
              <w:t>عرض شبك الالتقاء</w:t>
            </w:r>
          </w:p>
        </w:tc>
        <w:tc>
          <w:tcPr>
            <w:tcW w:w="3515" w:type="dxa"/>
          </w:tcPr>
          <w:p w14:paraId="28121CA3" w14:textId="77777777" w:rsidR="00581A4E" w:rsidRDefault="00641D18">
            <w:pPr>
              <w:bidi/>
              <w:spacing w:after="20" w:line="263" w:lineRule="exact"/>
            </w:pPr>
            <w:r>
              <w:rPr>
                <w:rFonts w:ascii="Almarai" w:hAnsi="Almarai" w:cs="Almarai"/>
                <w:sz w:val="17"/>
                <w:szCs w:val="17"/>
                <w:rtl/>
              </w:rPr>
              <w:t>عرض الشبك من 15 إلى 20 سم</w:t>
            </w:r>
          </w:p>
        </w:tc>
        <w:tc>
          <w:tcPr>
            <w:tcW w:w="567" w:type="dxa"/>
          </w:tcPr>
          <w:p w14:paraId="59E16E68" w14:textId="77777777" w:rsidR="00581A4E" w:rsidRDefault="00641D18">
            <w:pPr>
              <w:bidi/>
              <w:spacing w:after="20" w:line="263" w:lineRule="exact"/>
            </w:pPr>
            <w:r>
              <w:rPr>
                <w:rFonts w:ascii="Almarai" w:hAnsi="Almarai" w:cs="Almarai"/>
                <w:sz w:val="17"/>
                <w:szCs w:val="17"/>
                <w:rtl/>
              </w:rPr>
              <w:t>H</w:t>
            </w:r>
          </w:p>
        </w:tc>
        <w:tc>
          <w:tcPr>
            <w:tcW w:w="680" w:type="dxa"/>
          </w:tcPr>
          <w:p w14:paraId="385579C7" w14:textId="77777777" w:rsidR="00581A4E" w:rsidRDefault="00581A4E">
            <w:pPr>
              <w:bidi/>
              <w:spacing w:after="20" w:line="263" w:lineRule="exact"/>
            </w:pPr>
          </w:p>
        </w:tc>
        <w:tc>
          <w:tcPr>
            <w:tcW w:w="794" w:type="dxa"/>
          </w:tcPr>
          <w:p w14:paraId="422D93A5" w14:textId="77777777" w:rsidR="00581A4E" w:rsidRDefault="00581A4E">
            <w:pPr>
              <w:bidi/>
              <w:spacing w:after="20" w:line="263" w:lineRule="exact"/>
            </w:pPr>
          </w:p>
        </w:tc>
        <w:tc>
          <w:tcPr>
            <w:tcW w:w="1474" w:type="dxa"/>
          </w:tcPr>
          <w:p w14:paraId="6985FE4D" w14:textId="77777777" w:rsidR="00581A4E" w:rsidRDefault="00581A4E">
            <w:pPr>
              <w:bidi/>
              <w:spacing w:after="20" w:line="263" w:lineRule="exact"/>
            </w:pPr>
          </w:p>
        </w:tc>
      </w:tr>
      <w:tr w:rsidR="00581A4E" w14:paraId="3B6312AD" w14:textId="77777777">
        <w:tc>
          <w:tcPr>
            <w:tcW w:w="454" w:type="dxa"/>
          </w:tcPr>
          <w:p w14:paraId="5C518CC4" w14:textId="77777777" w:rsidR="00581A4E" w:rsidRDefault="00641D18">
            <w:pPr>
              <w:bidi/>
              <w:spacing w:after="20" w:line="263" w:lineRule="exact"/>
            </w:pPr>
            <w:r>
              <w:rPr>
                <w:rFonts w:ascii="Almarai" w:hAnsi="Almarai" w:cs="Almarai"/>
                <w:sz w:val="17"/>
                <w:szCs w:val="17"/>
                <w:rtl/>
              </w:rPr>
              <w:t>15</w:t>
            </w:r>
          </w:p>
        </w:tc>
        <w:tc>
          <w:tcPr>
            <w:tcW w:w="2608" w:type="dxa"/>
          </w:tcPr>
          <w:p w14:paraId="3F921B09" w14:textId="77777777" w:rsidR="00581A4E" w:rsidRDefault="00641D18">
            <w:pPr>
              <w:bidi/>
              <w:spacing w:after="20" w:line="263" w:lineRule="exact"/>
            </w:pPr>
            <w:r>
              <w:rPr>
                <w:rFonts w:ascii="Almarai" w:hAnsi="Almarai" w:cs="Almarai"/>
                <w:sz w:val="17"/>
                <w:szCs w:val="17"/>
                <w:rtl/>
              </w:rPr>
              <w:t>تغطية المجاري الواسعة</w:t>
            </w:r>
          </w:p>
        </w:tc>
        <w:tc>
          <w:tcPr>
            <w:tcW w:w="3515" w:type="dxa"/>
          </w:tcPr>
          <w:p w14:paraId="63240E52" w14:textId="77777777" w:rsidR="00581A4E" w:rsidRDefault="00641D18">
            <w:pPr>
              <w:bidi/>
              <w:spacing w:after="20" w:line="263" w:lineRule="exact"/>
            </w:pPr>
            <w:r>
              <w:rPr>
                <w:rFonts w:ascii="Almarai" w:hAnsi="Almarai" w:cs="Almarai"/>
                <w:sz w:val="17"/>
                <w:szCs w:val="17"/>
                <w:rtl/>
              </w:rPr>
              <w:t>تركيب شبك رأسي أو أفقي حول التمديدات الصحية أو الكهربائية إذا تجاوز عرض الفراغ 10 سنتيمتر</w:t>
            </w:r>
          </w:p>
        </w:tc>
        <w:tc>
          <w:tcPr>
            <w:tcW w:w="567" w:type="dxa"/>
          </w:tcPr>
          <w:p w14:paraId="794648C3" w14:textId="77777777" w:rsidR="00581A4E" w:rsidRDefault="00641D18">
            <w:pPr>
              <w:bidi/>
              <w:spacing w:after="20" w:line="263" w:lineRule="exact"/>
            </w:pPr>
            <w:r>
              <w:rPr>
                <w:rFonts w:ascii="Almarai" w:hAnsi="Almarai" w:cs="Almarai"/>
                <w:sz w:val="17"/>
                <w:szCs w:val="17"/>
                <w:rtl/>
              </w:rPr>
              <w:t>H</w:t>
            </w:r>
          </w:p>
        </w:tc>
        <w:tc>
          <w:tcPr>
            <w:tcW w:w="680" w:type="dxa"/>
          </w:tcPr>
          <w:p w14:paraId="18624D0A" w14:textId="77777777" w:rsidR="00581A4E" w:rsidRDefault="00581A4E">
            <w:pPr>
              <w:bidi/>
              <w:spacing w:after="20" w:line="263" w:lineRule="exact"/>
            </w:pPr>
          </w:p>
        </w:tc>
        <w:tc>
          <w:tcPr>
            <w:tcW w:w="794" w:type="dxa"/>
          </w:tcPr>
          <w:p w14:paraId="0E323734" w14:textId="77777777" w:rsidR="00581A4E" w:rsidRDefault="00581A4E">
            <w:pPr>
              <w:bidi/>
              <w:spacing w:after="20" w:line="263" w:lineRule="exact"/>
            </w:pPr>
          </w:p>
        </w:tc>
        <w:tc>
          <w:tcPr>
            <w:tcW w:w="1474" w:type="dxa"/>
          </w:tcPr>
          <w:p w14:paraId="377C6CB4" w14:textId="77777777" w:rsidR="00581A4E" w:rsidRDefault="00581A4E">
            <w:pPr>
              <w:bidi/>
              <w:spacing w:after="20" w:line="263" w:lineRule="exact"/>
            </w:pPr>
          </w:p>
        </w:tc>
      </w:tr>
      <w:tr w:rsidR="00581A4E" w14:paraId="3AA9F9D7" w14:textId="77777777">
        <w:tc>
          <w:tcPr>
            <w:tcW w:w="454" w:type="dxa"/>
          </w:tcPr>
          <w:p w14:paraId="62D05628" w14:textId="77777777" w:rsidR="00581A4E" w:rsidRDefault="00641D18">
            <w:pPr>
              <w:bidi/>
              <w:spacing w:after="20" w:line="263" w:lineRule="exact"/>
            </w:pPr>
            <w:r>
              <w:rPr>
                <w:rFonts w:ascii="Almarai" w:hAnsi="Almarai" w:cs="Almarai"/>
                <w:sz w:val="17"/>
                <w:szCs w:val="17"/>
                <w:rtl/>
              </w:rPr>
              <w:t>16</w:t>
            </w:r>
          </w:p>
        </w:tc>
        <w:tc>
          <w:tcPr>
            <w:tcW w:w="2608" w:type="dxa"/>
          </w:tcPr>
          <w:p w14:paraId="6D86182B" w14:textId="77777777" w:rsidR="00581A4E" w:rsidRDefault="00641D18">
            <w:pPr>
              <w:bidi/>
              <w:spacing w:after="20" w:line="263" w:lineRule="exact"/>
            </w:pPr>
            <w:r>
              <w:rPr>
                <w:rFonts w:ascii="Almarai" w:hAnsi="Almarai" w:cs="Almarai"/>
                <w:sz w:val="17"/>
                <w:szCs w:val="17"/>
                <w:rtl/>
              </w:rPr>
              <w:t>امتداد شبك المجاري</w:t>
            </w:r>
          </w:p>
        </w:tc>
        <w:tc>
          <w:tcPr>
            <w:tcW w:w="3515" w:type="dxa"/>
          </w:tcPr>
          <w:p w14:paraId="4C5A0914" w14:textId="77777777" w:rsidR="00581A4E" w:rsidRDefault="00641D18">
            <w:pPr>
              <w:bidi/>
              <w:spacing w:after="20" w:line="263" w:lineRule="exact"/>
            </w:pPr>
            <w:r>
              <w:rPr>
                <w:rFonts w:ascii="Almarai" w:hAnsi="Almarai" w:cs="Almarai"/>
                <w:sz w:val="17"/>
                <w:szCs w:val="17"/>
                <w:rtl/>
              </w:rPr>
              <w:t>يغطي الشبك ما لا يقل عن 5 سنتيمتر على كل جانب من الفراغ</w:t>
            </w:r>
          </w:p>
        </w:tc>
        <w:tc>
          <w:tcPr>
            <w:tcW w:w="567" w:type="dxa"/>
          </w:tcPr>
          <w:p w14:paraId="351B2DFE" w14:textId="77777777" w:rsidR="00581A4E" w:rsidRDefault="00641D18">
            <w:pPr>
              <w:bidi/>
              <w:spacing w:after="20" w:line="263" w:lineRule="exact"/>
            </w:pPr>
            <w:r>
              <w:rPr>
                <w:rFonts w:ascii="Almarai" w:hAnsi="Almarai" w:cs="Almarai"/>
                <w:sz w:val="17"/>
                <w:szCs w:val="17"/>
                <w:rtl/>
              </w:rPr>
              <w:t>H</w:t>
            </w:r>
          </w:p>
        </w:tc>
        <w:tc>
          <w:tcPr>
            <w:tcW w:w="680" w:type="dxa"/>
          </w:tcPr>
          <w:p w14:paraId="6EC02810" w14:textId="77777777" w:rsidR="00581A4E" w:rsidRDefault="00581A4E">
            <w:pPr>
              <w:bidi/>
              <w:spacing w:after="20" w:line="263" w:lineRule="exact"/>
            </w:pPr>
          </w:p>
        </w:tc>
        <w:tc>
          <w:tcPr>
            <w:tcW w:w="794" w:type="dxa"/>
          </w:tcPr>
          <w:p w14:paraId="5CCDCFE4" w14:textId="77777777" w:rsidR="00581A4E" w:rsidRDefault="00581A4E">
            <w:pPr>
              <w:bidi/>
              <w:spacing w:after="20" w:line="263" w:lineRule="exact"/>
            </w:pPr>
          </w:p>
        </w:tc>
        <w:tc>
          <w:tcPr>
            <w:tcW w:w="1474" w:type="dxa"/>
          </w:tcPr>
          <w:p w14:paraId="5EAD5530" w14:textId="77777777" w:rsidR="00581A4E" w:rsidRDefault="00581A4E">
            <w:pPr>
              <w:bidi/>
              <w:spacing w:after="20" w:line="263" w:lineRule="exact"/>
            </w:pPr>
          </w:p>
        </w:tc>
      </w:tr>
      <w:tr w:rsidR="00581A4E" w14:paraId="304295DB" w14:textId="77777777">
        <w:tc>
          <w:tcPr>
            <w:tcW w:w="454" w:type="dxa"/>
          </w:tcPr>
          <w:p w14:paraId="25E27A0F" w14:textId="77777777" w:rsidR="00581A4E" w:rsidRDefault="00641D18">
            <w:pPr>
              <w:bidi/>
              <w:spacing w:after="20" w:line="263" w:lineRule="exact"/>
            </w:pPr>
            <w:r>
              <w:rPr>
                <w:rFonts w:ascii="Almarai" w:hAnsi="Almarai" w:cs="Almarai"/>
                <w:sz w:val="17"/>
                <w:szCs w:val="17"/>
                <w:rtl/>
              </w:rPr>
              <w:t>17</w:t>
            </w:r>
          </w:p>
        </w:tc>
        <w:tc>
          <w:tcPr>
            <w:tcW w:w="2608" w:type="dxa"/>
          </w:tcPr>
          <w:p w14:paraId="7C7159D4" w14:textId="77777777" w:rsidR="00581A4E" w:rsidRDefault="00641D18">
            <w:pPr>
              <w:bidi/>
              <w:spacing w:after="20" w:line="263" w:lineRule="exact"/>
            </w:pPr>
            <w:r>
              <w:rPr>
                <w:rFonts w:ascii="Almarai" w:hAnsi="Almarai" w:cs="Almarai"/>
                <w:sz w:val="17"/>
                <w:szCs w:val="17"/>
                <w:rtl/>
              </w:rPr>
              <w:t>معالجة المجاري الضيقة</w:t>
            </w:r>
          </w:p>
        </w:tc>
        <w:tc>
          <w:tcPr>
            <w:tcW w:w="3515" w:type="dxa"/>
          </w:tcPr>
          <w:p w14:paraId="239005B1" w14:textId="77777777" w:rsidR="00581A4E" w:rsidRDefault="00641D18">
            <w:pPr>
              <w:bidi/>
              <w:spacing w:after="20" w:line="263" w:lineRule="exact"/>
            </w:pPr>
            <w:r>
              <w:rPr>
                <w:rFonts w:ascii="Almarai" w:hAnsi="Almarai" w:cs="Almarai"/>
                <w:sz w:val="17"/>
                <w:szCs w:val="17"/>
                <w:rtl/>
              </w:rPr>
              <w:t>للفراغ الأقل من 10 سنتيمتر، يكتفى بالخلطة ولا يلزم شبك، مع تحديد حكم العرض المساوي 10 سنتيمتر.</w:t>
            </w:r>
          </w:p>
        </w:tc>
        <w:tc>
          <w:tcPr>
            <w:tcW w:w="567" w:type="dxa"/>
          </w:tcPr>
          <w:p w14:paraId="67370B86" w14:textId="77777777" w:rsidR="00581A4E" w:rsidRDefault="00641D18">
            <w:pPr>
              <w:bidi/>
              <w:spacing w:after="20" w:line="263" w:lineRule="exact"/>
            </w:pPr>
            <w:r>
              <w:rPr>
                <w:rFonts w:ascii="Almarai" w:hAnsi="Almarai" w:cs="Almarai"/>
                <w:sz w:val="17"/>
                <w:szCs w:val="17"/>
                <w:rtl/>
              </w:rPr>
              <w:t>H</w:t>
            </w:r>
          </w:p>
        </w:tc>
        <w:tc>
          <w:tcPr>
            <w:tcW w:w="680" w:type="dxa"/>
          </w:tcPr>
          <w:p w14:paraId="45C204AC" w14:textId="77777777" w:rsidR="00581A4E" w:rsidRDefault="00581A4E">
            <w:pPr>
              <w:bidi/>
              <w:spacing w:after="20" w:line="263" w:lineRule="exact"/>
            </w:pPr>
          </w:p>
        </w:tc>
        <w:tc>
          <w:tcPr>
            <w:tcW w:w="794" w:type="dxa"/>
          </w:tcPr>
          <w:p w14:paraId="3F3A1107" w14:textId="77777777" w:rsidR="00581A4E" w:rsidRDefault="00581A4E">
            <w:pPr>
              <w:bidi/>
              <w:spacing w:after="20" w:line="263" w:lineRule="exact"/>
            </w:pPr>
          </w:p>
        </w:tc>
        <w:tc>
          <w:tcPr>
            <w:tcW w:w="1474" w:type="dxa"/>
          </w:tcPr>
          <w:p w14:paraId="31AC0B84" w14:textId="77777777" w:rsidR="00581A4E" w:rsidRDefault="00581A4E">
            <w:pPr>
              <w:bidi/>
              <w:spacing w:after="20" w:line="263" w:lineRule="exact"/>
            </w:pPr>
          </w:p>
        </w:tc>
      </w:tr>
      <w:tr w:rsidR="00581A4E" w14:paraId="26C31CA0" w14:textId="77777777">
        <w:tc>
          <w:tcPr>
            <w:tcW w:w="454" w:type="dxa"/>
          </w:tcPr>
          <w:p w14:paraId="057BB04E" w14:textId="77777777" w:rsidR="00581A4E" w:rsidRDefault="00641D18">
            <w:pPr>
              <w:bidi/>
              <w:spacing w:after="20" w:line="263" w:lineRule="exact"/>
            </w:pPr>
            <w:r>
              <w:rPr>
                <w:rFonts w:ascii="Almarai" w:hAnsi="Almarai" w:cs="Almarai"/>
                <w:sz w:val="17"/>
                <w:szCs w:val="17"/>
                <w:rtl/>
              </w:rPr>
              <w:t>18</w:t>
            </w:r>
          </w:p>
        </w:tc>
        <w:tc>
          <w:tcPr>
            <w:tcW w:w="2608" w:type="dxa"/>
          </w:tcPr>
          <w:p w14:paraId="75274739" w14:textId="77777777" w:rsidR="00581A4E" w:rsidRDefault="00641D18">
            <w:pPr>
              <w:bidi/>
              <w:spacing w:after="20" w:line="263" w:lineRule="exact"/>
            </w:pPr>
            <w:r>
              <w:rPr>
                <w:rFonts w:ascii="Almarai" w:hAnsi="Almarai" w:cs="Almarai"/>
                <w:sz w:val="17"/>
                <w:szCs w:val="17"/>
                <w:rtl/>
              </w:rPr>
              <w:t>زاوية البلوك والعمود</w:t>
            </w:r>
          </w:p>
        </w:tc>
        <w:tc>
          <w:tcPr>
            <w:tcW w:w="3515" w:type="dxa"/>
          </w:tcPr>
          <w:p w14:paraId="7EE439F5" w14:textId="77777777" w:rsidR="00581A4E" w:rsidRDefault="00641D18">
            <w:pPr>
              <w:bidi/>
              <w:spacing w:after="20" w:line="263" w:lineRule="exact"/>
            </w:pPr>
            <w:r>
              <w:rPr>
                <w:rFonts w:ascii="Almarai" w:hAnsi="Almarai" w:cs="Almarai"/>
                <w:sz w:val="17"/>
                <w:szCs w:val="17"/>
                <w:rtl/>
              </w:rPr>
              <w:t>تركيب زاوية مجلفنة داخلية عند تعامد جدار البلوك مع العمود</w:t>
            </w:r>
          </w:p>
        </w:tc>
        <w:tc>
          <w:tcPr>
            <w:tcW w:w="567" w:type="dxa"/>
          </w:tcPr>
          <w:p w14:paraId="14906DB5" w14:textId="77777777" w:rsidR="00581A4E" w:rsidRDefault="00641D18">
            <w:pPr>
              <w:bidi/>
              <w:spacing w:after="20" w:line="263" w:lineRule="exact"/>
            </w:pPr>
            <w:r>
              <w:rPr>
                <w:rFonts w:ascii="Almarai" w:hAnsi="Almarai" w:cs="Almarai"/>
                <w:sz w:val="17"/>
                <w:szCs w:val="17"/>
                <w:rtl/>
              </w:rPr>
              <w:t>H</w:t>
            </w:r>
          </w:p>
        </w:tc>
        <w:tc>
          <w:tcPr>
            <w:tcW w:w="680" w:type="dxa"/>
          </w:tcPr>
          <w:p w14:paraId="03CD7C6B" w14:textId="77777777" w:rsidR="00581A4E" w:rsidRDefault="00581A4E">
            <w:pPr>
              <w:bidi/>
              <w:spacing w:after="20" w:line="263" w:lineRule="exact"/>
            </w:pPr>
          </w:p>
        </w:tc>
        <w:tc>
          <w:tcPr>
            <w:tcW w:w="794" w:type="dxa"/>
          </w:tcPr>
          <w:p w14:paraId="7D2AC92B" w14:textId="77777777" w:rsidR="00581A4E" w:rsidRDefault="00581A4E">
            <w:pPr>
              <w:bidi/>
              <w:spacing w:after="20" w:line="263" w:lineRule="exact"/>
            </w:pPr>
          </w:p>
        </w:tc>
        <w:tc>
          <w:tcPr>
            <w:tcW w:w="1474" w:type="dxa"/>
          </w:tcPr>
          <w:p w14:paraId="6D746E94" w14:textId="77777777" w:rsidR="00581A4E" w:rsidRDefault="00581A4E">
            <w:pPr>
              <w:bidi/>
              <w:spacing w:after="20" w:line="263" w:lineRule="exact"/>
            </w:pPr>
          </w:p>
        </w:tc>
      </w:tr>
      <w:tr w:rsidR="00581A4E" w14:paraId="6AB46293" w14:textId="77777777">
        <w:tc>
          <w:tcPr>
            <w:tcW w:w="454" w:type="dxa"/>
          </w:tcPr>
          <w:p w14:paraId="262DFF84" w14:textId="77777777" w:rsidR="00581A4E" w:rsidRDefault="00641D18">
            <w:pPr>
              <w:bidi/>
              <w:spacing w:after="20" w:line="263" w:lineRule="exact"/>
            </w:pPr>
            <w:r>
              <w:rPr>
                <w:rFonts w:ascii="Almarai" w:hAnsi="Almarai" w:cs="Almarai"/>
                <w:sz w:val="17"/>
                <w:szCs w:val="17"/>
                <w:rtl/>
              </w:rPr>
              <w:t>19</w:t>
            </w:r>
          </w:p>
        </w:tc>
        <w:tc>
          <w:tcPr>
            <w:tcW w:w="2608" w:type="dxa"/>
          </w:tcPr>
          <w:p w14:paraId="4DB0392E" w14:textId="77777777" w:rsidR="00581A4E" w:rsidRDefault="00641D18">
            <w:pPr>
              <w:bidi/>
              <w:spacing w:after="20" w:line="263" w:lineRule="exact"/>
            </w:pPr>
            <w:r>
              <w:rPr>
                <w:rFonts w:ascii="Almarai" w:hAnsi="Almarai" w:cs="Almarai"/>
                <w:sz w:val="17"/>
                <w:szCs w:val="17"/>
                <w:rtl/>
              </w:rPr>
              <w:t>زاوية جداري البلوك</w:t>
            </w:r>
          </w:p>
        </w:tc>
        <w:tc>
          <w:tcPr>
            <w:tcW w:w="3515" w:type="dxa"/>
          </w:tcPr>
          <w:p w14:paraId="7C8E6576" w14:textId="77777777" w:rsidR="00581A4E" w:rsidRDefault="00641D18">
            <w:pPr>
              <w:bidi/>
              <w:spacing w:after="20" w:line="263" w:lineRule="exact"/>
            </w:pPr>
            <w:r>
              <w:rPr>
                <w:rFonts w:ascii="Almarai" w:hAnsi="Almarai" w:cs="Almarai"/>
                <w:sz w:val="17"/>
                <w:szCs w:val="17"/>
                <w:rtl/>
              </w:rPr>
              <w:t>تركيب زاوية داخلية مجلفنة عند التقاء جدارين دون ربط كاف بعاشق ومعشوق</w:t>
            </w:r>
          </w:p>
        </w:tc>
        <w:tc>
          <w:tcPr>
            <w:tcW w:w="567" w:type="dxa"/>
          </w:tcPr>
          <w:p w14:paraId="7DD75234" w14:textId="77777777" w:rsidR="00581A4E" w:rsidRDefault="00641D18">
            <w:pPr>
              <w:bidi/>
              <w:spacing w:after="20" w:line="263" w:lineRule="exact"/>
            </w:pPr>
            <w:r>
              <w:rPr>
                <w:rFonts w:ascii="Almarai" w:hAnsi="Almarai" w:cs="Almarai"/>
                <w:sz w:val="17"/>
                <w:szCs w:val="17"/>
                <w:rtl/>
              </w:rPr>
              <w:t>H</w:t>
            </w:r>
          </w:p>
        </w:tc>
        <w:tc>
          <w:tcPr>
            <w:tcW w:w="680" w:type="dxa"/>
          </w:tcPr>
          <w:p w14:paraId="48799C49" w14:textId="77777777" w:rsidR="00581A4E" w:rsidRDefault="00581A4E">
            <w:pPr>
              <w:bidi/>
              <w:spacing w:after="20" w:line="263" w:lineRule="exact"/>
            </w:pPr>
          </w:p>
        </w:tc>
        <w:tc>
          <w:tcPr>
            <w:tcW w:w="794" w:type="dxa"/>
          </w:tcPr>
          <w:p w14:paraId="7C6D7F0C" w14:textId="77777777" w:rsidR="00581A4E" w:rsidRDefault="00581A4E">
            <w:pPr>
              <w:bidi/>
              <w:spacing w:after="20" w:line="263" w:lineRule="exact"/>
            </w:pPr>
          </w:p>
        </w:tc>
        <w:tc>
          <w:tcPr>
            <w:tcW w:w="1474" w:type="dxa"/>
          </w:tcPr>
          <w:p w14:paraId="0FAFEA18" w14:textId="77777777" w:rsidR="00581A4E" w:rsidRDefault="00581A4E">
            <w:pPr>
              <w:bidi/>
              <w:spacing w:after="20" w:line="263" w:lineRule="exact"/>
            </w:pPr>
          </w:p>
        </w:tc>
      </w:tr>
      <w:tr w:rsidR="00581A4E" w14:paraId="4B804AE1" w14:textId="77777777">
        <w:tc>
          <w:tcPr>
            <w:tcW w:w="454" w:type="dxa"/>
          </w:tcPr>
          <w:p w14:paraId="253682A9" w14:textId="77777777" w:rsidR="00581A4E" w:rsidRDefault="00641D18">
            <w:pPr>
              <w:bidi/>
              <w:spacing w:after="20" w:line="263" w:lineRule="exact"/>
            </w:pPr>
            <w:r>
              <w:rPr>
                <w:rFonts w:ascii="Almarai" w:hAnsi="Almarai" w:cs="Almarai"/>
                <w:sz w:val="17"/>
                <w:szCs w:val="17"/>
                <w:rtl/>
              </w:rPr>
              <w:t>20</w:t>
            </w:r>
          </w:p>
        </w:tc>
        <w:tc>
          <w:tcPr>
            <w:tcW w:w="2608" w:type="dxa"/>
          </w:tcPr>
          <w:p w14:paraId="373F5E65" w14:textId="77777777" w:rsidR="00581A4E" w:rsidRDefault="00641D18">
            <w:pPr>
              <w:bidi/>
              <w:spacing w:after="20" w:line="263" w:lineRule="exact"/>
            </w:pPr>
            <w:r>
              <w:rPr>
                <w:rFonts w:ascii="Almarai" w:hAnsi="Almarai" w:cs="Almarai"/>
                <w:sz w:val="17"/>
                <w:szCs w:val="17"/>
                <w:rtl/>
              </w:rPr>
              <w:t>استثناء الربط المتكامل</w:t>
            </w:r>
          </w:p>
        </w:tc>
        <w:tc>
          <w:tcPr>
            <w:tcW w:w="3515" w:type="dxa"/>
          </w:tcPr>
          <w:p w14:paraId="151509BB" w14:textId="77777777" w:rsidR="00581A4E" w:rsidRDefault="00641D18">
            <w:pPr>
              <w:bidi/>
              <w:spacing w:after="20" w:line="263" w:lineRule="exact"/>
            </w:pPr>
            <w:r>
              <w:rPr>
                <w:rFonts w:ascii="Almarai" w:hAnsi="Almarai" w:cs="Almarai"/>
                <w:sz w:val="17"/>
                <w:szCs w:val="17"/>
                <w:rtl/>
              </w:rPr>
              <w:t>لا تلزم الزاوية عند توفر ربط كاف بعاشق ومعشوق على كامل الارتفاع</w:t>
            </w:r>
          </w:p>
        </w:tc>
        <w:tc>
          <w:tcPr>
            <w:tcW w:w="567" w:type="dxa"/>
          </w:tcPr>
          <w:p w14:paraId="632317E2" w14:textId="77777777" w:rsidR="00581A4E" w:rsidRDefault="00581A4E">
            <w:pPr>
              <w:bidi/>
              <w:spacing w:after="20" w:line="263" w:lineRule="exact"/>
            </w:pPr>
          </w:p>
        </w:tc>
        <w:tc>
          <w:tcPr>
            <w:tcW w:w="680" w:type="dxa"/>
          </w:tcPr>
          <w:p w14:paraId="545827D8" w14:textId="77777777" w:rsidR="00581A4E" w:rsidRDefault="00581A4E">
            <w:pPr>
              <w:bidi/>
              <w:spacing w:after="20" w:line="263" w:lineRule="exact"/>
            </w:pPr>
          </w:p>
        </w:tc>
        <w:tc>
          <w:tcPr>
            <w:tcW w:w="794" w:type="dxa"/>
          </w:tcPr>
          <w:p w14:paraId="54FD7524" w14:textId="77777777" w:rsidR="00581A4E" w:rsidRDefault="00581A4E">
            <w:pPr>
              <w:bidi/>
              <w:spacing w:after="20" w:line="263" w:lineRule="exact"/>
            </w:pPr>
          </w:p>
        </w:tc>
        <w:tc>
          <w:tcPr>
            <w:tcW w:w="1474" w:type="dxa"/>
          </w:tcPr>
          <w:p w14:paraId="1A83C098" w14:textId="77777777" w:rsidR="00581A4E" w:rsidRDefault="00581A4E">
            <w:pPr>
              <w:bidi/>
              <w:spacing w:after="20" w:line="263" w:lineRule="exact"/>
            </w:pPr>
          </w:p>
        </w:tc>
      </w:tr>
      <w:tr w:rsidR="00581A4E" w14:paraId="22C612FB" w14:textId="77777777">
        <w:tc>
          <w:tcPr>
            <w:tcW w:w="454" w:type="dxa"/>
          </w:tcPr>
          <w:p w14:paraId="13C57468" w14:textId="77777777" w:rsidR="00581A4E" w:rsidRDefault="00641D18">
            <w:pPr>
              <w:bidi/>
              <w:spacing w:after="20" w:line="263" w:lineRule="exact"/>
            </w:pPr>
            <w:r>
              <w:rPr>
                <w:rFonts w:ascii="Almarai" w:hAnsi="Almarai" w:cs="Almarai"/>
                <w:sz w:val="17"/>
                <w:szCs w:val="17"/>
                <w:rtl/>
              </w:rPr>
              <w:t>21</w:t>
            </w:r>
          </w:p>
        </w:tc>
        <w:tc>
          <w:tcPr>
            <w:tcW w:w="2608" w:type="dxa"/>
          </w:tcPr>
          <w:p w14:paraId="190F6505" w14:textId="77777777" w:rsidR="00581A4E" w:rsidRDefault="00641D18">
            <w:pPr>
              <w:bidi/>
              <w:spacing w:after="20" w:line="263" w:lineRule="exact"/>
            </w:pPr>
            <w:r>
              <w:rPr>
                <w:rFonts w:ascii="Almarai" w:hAnsi="Almarai" w:cs="Almarai"/>
                <w:sz w:val="17"/>
                <w:szCs w:val="17"/>
                <w:rtl/>
              </w:rPr>
              <w:t>ربط لياسة السقف والجدار</w:t>
            </w:r>
          </w:p>
        </w:tc>
        <w:tc>
          <w:tcPr>
            <w:tcW w:w="3515" w:type="dxa"/>
          </w:tcPr>
          <w:p w14:paraId="7EA31CDF" w14:textId="77777777" w:rsidR="00581A4E" w:rsidRDefault="00641D18">
            <w:pPr>
              <w:bidi/>
              <w:spacing w:after="20" w:line="263" w:lineRule="exact"/>
            </w:pPr>
            <w:r>
              <w:rPr>
                <w:rFonts w:ascii="Almarai" w:hAnsi="Almarai" w:cs="Almarai"/>
                <w:sz w:val="17"/>
                <w:szCs w:val="17"/>
                <w:rtl/>
              </w:rPr>
              <w:t>عند لياسة سقف خرساني لعدم وجود سقف مستعار، تركيب الزاوية عند التقاء الجدار بالسقف لربط اللياستين</w:t>
            </w:r>
          </w:p>
        </w:tc>
        <w:tc>
          <w:tcPr>
            <w:tcW w:w="567" w:type="dxa"/>
          </w:tcPr>
          <w:p w14:paraId="52978FB8" w14:textId="77777777" w:rsidR="00581A4E" w:rsidRDefault="00641D18">
            <w:pPr>
              <w:bidi/>
              <w:spacing w:after="20" w:line="263" w:lineRule="exact"/>
            </w:pPr>
            <w:r>
              <w:rPr>
                <w:rFonts w:ascii="Almarai" w:hAnsi="Almarai" w:cs="Almarai"/>
                <w:sz w:val="17"/>
                <w:szCs w:val="17"/>
                <w:rtl/>
              </w:rPr>
              <w:t>H</w:t>
            </w:r>
          </w:p>
        </w:tc>
        <w:tc>
          <w:tcPr>
            <w:tcW w:w="680" w:type="dxa"/>
          </w:tcPr>
          <w:p w14:paraId="1B7177AA" w14:textId="77777777" w:rsidR="00581A4E" w:rsidRDefault="00581A4E">
            <w:pPr>
              <w:bidi/>
              <w:spacing w:after="20" w:line="263" w:lineRule="exact"/>
            </w:pPr>
          </w:p>
        </w:tc>
        <w:tc>
          <w:tcPr>
            <w:tcW w:w="794" w:type="dxa"/>
          </w:tcPr>
          <w:p w14:paraId="6B0864DC" w14:textId="77777777" w:rsidR="00581A4E" w:rsidRDefault="00581A4E">
            <w:pPr>
              <w:bidi/>
              <w:spacing w:after="20" w:line="263" w:lineRule="exact"/>
            </w:pPr>
          </w:p>
        </w:tc>
        <w:tc>
          <w:tcPr>
            <w:tcW w:w="1474" w:type="dxa"/>
          </w:tcPr>
          <w:p w14:paraId="3C123D4A" w14:textId="77777777" w:rsidR="00581A4E" w:rsidRDefault="00581A4E">
            <w:pPr>
              <w:bidi/>
              <w:spacing w:after="20" w:line="263" w:lineRule="exact"/>
            </w:pPr>
          </w:p>
        </w:tc>
      </w:tr>
      <w:tr w:rsidR="00581A4E" w14:paraId="4A8B3EE8" w14:textId="77777777">
        <w:tc>
          <w:tcPr>
            <w:tcW w:w="454" w:type="dxa"/>
          </w:tcPr>
          <w:p w14:paraId="23D2EB85" w14:textId="77777777" w:rsidR="00581A4E" w:rsidRDefault="00641D18">
            <w:pPr>
              <w:bidi/>
              <w:spacing w:after="20" w:line="263" w:lineRule="exact"/>
            </w:pPr>
            <w:r>
              <w:rPr>
                <w:rFonts w:ascii="Almarai" w:hAnsi="Almarai" w:cs="Almarai"/>
                <w:sz w:val="17"/>
                <w:szCs w:val="17"/>
                <w:rtl/>
              </w:rPr>
              <w:t>22</w:t>
            </w:r>
          </w:p>
        </w:tc>
        <w:tc>
          <w:tcPr>
            <w:tcW w:w="2608" w:type="dxa"/>
          </w:tcPr>
          <w:p w14:paraId="6DA219F7" w14:textId="77777777" w:rsidR="00581A4E" w:rsidRDefault="00641D18">
            <w:pPr>
              <w:bidi/>
              <w:spacing w:after="20" w:line="263" w:lineRule="exact"/>
            </w:pPr>
            <w:r>
              <w:rPr>
                <w:rFonts w:ascii="Almarai" w:hAnsi="Almarai" w:cs="Almarai"/>
                <w:sz w:val="17"/>
                <w:szCs w:val="17"/>
                <w:rtl/>
              </w:rPr>
              <w:t>نوع مثبتات الشبك</w:t>
            </w:r>
          </w:p>
        </w:tc>
        <w:tc>
          <w:tcPr>
            <w:tcW w:w="3515" w:type="dxa"/>
          </w:tcPr>
          <w:p w14:paraId="7ECB11F6" w14:textId="77777777" w:rsidR="00581A4E" w:rsidRDefault="00641D18">
            <w:pPr>
              <w:bidi/>
              <w:spacing w:after="20" w:line="263" w:lineRule="exact"/>
            </w:pPr>
            <w:r>
              <w:rPr>
                <w:rFonts w:ascii="Almarai" w:hAnsi="Almarai" w:cs="Almarai"/>
                <w:sz w:val="17"/>
                <w:szCs w:val="17"/>
                <w:rtl/>
              </w:rPr>
              <w:t>استخدام خوابير أو مسامير فولاذية عادية أو مربعة مع وردة مجلفنة أو ما يماثلها</w:t>
            </w:r>
          </w:p>
        </w:tc>
        <w:tc>
          <w:tcPr>
            <w:tcW w:w="567" w:type="dxa"/>
          </w:tcPr>
          <w:p w14:paraId="4F7D06AC" w14:textId="77777777" w:rsidR="00581A4E" w:rsidRDefault="00581A4E">
            <w:pPr>
              <w:bidi/>
              <w:spacing w:after="20" w:line="263" w:lineRule="exact"/>
            </w:pPr>
          </w:p>
        </w:tc>
        <w:tc>
          <w:tcPr>
            <w:tcW w:w="680" w:type="dxa"/>
          </w:tcPr>
          <w:p w14:paraId="0A75DB84" w14:textId="77777777" w:rsidR="00581A4E" w:rsidRDefault="00581A4E">
            <w:pPr>
              <w:bidi/>
              <w:spacing w:after="20" w:line="263" w:lineRule="exact"/>
            </w:pPr>
          </w:p>
        </w:tc>
        <w:tc>
          <w:tcPr>
            <w:tcW w:w="794" w:type="dxa"/>
          </w:tcPr>
          <w:p w14:paraId="66730110" w14:textId="77777777" w:rsidR="00581A4E" w:rsidRDefault="00581A4E">
            <w:pPr>
              <w:bidi/>
              <w:spacing w:after="20" w:line="263" w:lineRule="exact"/>
            </w:pPr>
          </w:p>
        </w:tc>
        <w:tc>
          <w:tcPr>
            <w:tcW w:w="1474" w:type="dxa"/>
          </w:tcPr>
          <w:p w14:paraId="64FC9FCC" w14:textId="77777777" w:rsidR="00581A4E" w:rsidRDefault="00581A4E">
            <w:pPr>
              <w:bidi/>
              <w:spacing w:after="20" w:line="263" w:lineRule="exact"/>
            </w:pPr>
          </w:p>
        </w:tc>
      </w:tr>
      <w:tr w:rsidR="00581A4E" w14:paraId="43FC4601" w14:textId="77777777">
        <w:tc>
          <w:tcPr>
            <w:tcW w:w="454" w:type="dxa"/>
          </w:tcPr>
          <w:p w14:paraId="5AF93667" w14:textId="77777777" w:rsidR="00581A4E" w:rsidRDefault="00641D18">
            <w:pPr>
              <w:bidi/>
              <w:spacing w:after="20" w:line="263" w:lineRule="exact"/>
            </w:pPr>
            <w:r>
              <w:rPr>
                <w:rFonts w:ascii="Almarai" w:hAnsi="Almarai" w:cs="Almarai"/>
                <w:sz w:val="17"/>
                <w:szCs w:val="17"/>
                <w:rtl/>
              </w:rPr>
              <w:t>23</w:t>
            </w:r>
          </w:p>
        </w:tc>
        <w:tc>
          <w:tcPr>
            <w:tcW w:w="2608" w:type="dxa"/>
          </w:tcPr>
          <w:p w14:paraId="25A8EB61" w14:textId="77777777" w:rsidR="00581A4E" w:rsidRDefault="00641D18">
            <w:pPr>
              <w:bidi/>
              <w:spacing w:after="20" w:line="263" w:lineRule="exact"/>
            </w:pPr>
            <w:r>
              <w:rPr>
                <w:rFonts w:ascii="Almarai" w:hAnsi="Almarai" w:cs="Almarai"/>
                <w:sz w:val="17"/>
                <w:szCs w:val="17"/>
                <w:rtl/>
              </w:rPr>
              <w:t>توزيع الشبك بين السطحين</w:t>
            </w:r>
          </w:p>
        </w:tc>
        <w:tc>
          <w:tcPr>
            <w:tcW w:w="3515" w:type="dxa"/>
          </w:tcPr>
          <w:p w14:paraId="5C5AB989" w14:textId="77777777" w:rsidR="00581A4E" w:rsidRDefault="00641D18">
            <w:pPr>
              <w:bidi/>
              <w:spacing w:after="20" w:line="263" w:lineRule="exact"/>
            </w:pPr>
            <w:r>
              <w:rPr>
                <w:rFonts w:ascii="Almarai" w:hAnsi="Almarai" w:cs="Almarai"/>
                <w:sz w:val="17"/>
                <w:szCs w:val="17"/>
                <w:rtl/>
              </w:rPr>
              <w:t>تثبيت الشبك جيداً من الجهتين، نصفه على الخرسانة ونصفه على المباني</w:t>
            </w:r>
          </w:p>
        </w:tc>
        <w:tc>
          <w:tcPr>
            <w:tcW w:w="567" w:type="dxa"/>
          </w:tcPr>
          <w:p w14:paraId="1F8C99AF" w14:textId="77777777" w:rsidR="00581A4E" w:rsidRDefault="00641D18">
            <w:pPr>
              <w:bidi/>
              <w:spacing w:after="20" w:line="263" w:lineRule="exact"/>
            </w:pPr>
            <w:r>
              <w:rPr>
                <w:rFonts w:ascii="Almarai" w:hAnsi="Almarai" w:cs="Almarai"/>
                <w:sz w:val="17"/>
                <w:szCs w:val="17"/>
                <w:rtl/>
              </w:rPr>
              <w:t>H</w:t>
            </w:r>
          </w:p>
        </w:tc>
        <w:tc>
          <w:tcPr>
            <w:tcW w:w="680" w:type="dxa"/>
          </w:tcPr>
          <w:p w14:paraId="6FF08B0A" w14:textId="77777777" w:rsidR="00581A4E" w:rsidRDefault="00581A4E">
            <w:pPr>
              <w:bidi/>
              <w:spacing w:after="20" w:line="263" w:lineRule="exact"/>
            </w:pPr>
          </w:p>
        </w:tc>
        <w:tc>
          <w:tcPr>
            <w:tcW w:w="794" w:type="dxa"/>
          </w:tcPr>
          <w:p w14:paraId="7A12EEDF" w14:textId="77777777" w:rsidR="00581A4E" w:rsidRDefault="00581A4E">
            <w:pPr>
              <w:bidi/>
              <w:spacing w:after="20" w:line="263" w:lineRule="exact"/>
            </w:pPr>
          </w:p>
        </w:tc>
        <w:tc>
          <w:tcPr>
            <w:tcW w:w="1474" w:type="dxa"/>
          </w:tcPr>
          <w:p w14:paraId="4362E51C" w14:textId="77777777" w:rsidR="00581A4E" w:rsidRDefault="00581A4E">
            <w:pPr>
              <w:bidi/>
              <w:spacing w:after="20" w:line="263" w:lineRule="exact"/>
            </w:pPr>
          </w:p>
        </w:tc>
      </w:tr>
      <w:tr w:rsidR="00581A4E" w14:paraId="01BE630E" w14:textId="77777777">
        <w:tc>
          <w:tcPr>
            <w:tcW w:w="454" w:type="dxa"/>
          </w:tcPr>
          <w:p w14:paraId="40165E3E" w14:textId="77777777" w:rsidR="00581A4E" w:rsidRDefault="00641D18">
            <w:pPr>
              <w:bidi/>
              <w:spacing w:after="20" w:line="263" w:lineRule="exact"/>
            </w:pPr>
            <w:r>
              <w:rPr>
                <w:rFonts w:ascii="Almarai" w:hAnsi="Almarai" w:cs="Almarai"/>
                <w:sz w:val="17"/>
                <w:szCs w:val="17"/>
                <w:rtl/>
              </w:rPr>
              <w:t>24</w:t>
            </w:r>
          </w:p>
        </w:tc>
        <w:tc>
          <w:tcPr>
            <w:tcW w:w="2608" w:type="dxa"/>
          </w:tcPr>
          <w:p w14:paraId="352A4E1C" w14:textId="77777777" w:rsidR="00581A4E" w:rsidRDefault="00641D18">
            <w:pPr>
              <w:bidi/>
              <w:spacing w:after="20" w:line="263" w:lineRule="exact"/>
            </w:pPr>
            <w:r>
              <w:rPr>
                <w:rFonts w:ascii="Almarai" w:hAnsi="Almarai" w:cs="Almarai"/>
                <w:sz w:val="17"/>
                <w:szCs w:val="17"/>
                <w:rtl/>
              </w:rPr>
              <w:t>تباعد مسامير الشبك</w:t>
            </w:r>
          </w:p>
        </w:tc>
        <w:tc>
          <w:tcPr>
            <w:tcW w:w="3515" w:type="dxa"/>
          </w:tcPr>
          <w:p w14:paraId="33035CFE" w14:textId="77777777" w:rsidR="00581A4E" w:rsidRDefault="00641D18">
            <w:pPr>
              <w:bidi/>
              <w:spacing w:after="20" w:line="263" w:lineRule="exact"/>
            </w:pPr>
            <w:r>
              <w:rPr>
                <w:rFonts w:ascii="Almarai" w:hAnsi="Almarai" w:cs="Almarai"/>
                <w:sz w:val="17"/>
                <w:szCs w:val="17"/>
                <w:rtl/>
              </w:rPr>
              <w:t>المسافات بين المسامير لا تتجاوز 20 سم مع توزيعها بالتخالف</w:t>
            </w:r>
          </w:p>
        </w:tc>
        <w:tc>
          <w:tcPr>
            <w:tcW w:w="567" w:type="dxa"/>
          </w:tcPr>
          <w:p w14:paraId="2313476E" w14:textId="77777777" w:rsidR="00581A4E" w:rsidRDefault="00641D18">
            <w:pPr>
              <w:bidi/>
              <w:spacing w:after="20" w:line="263" w:lineRule="exact"/>
            </w:pPr>
            <w:r>
              <w:rPr>
                <w:rFonts w:ascii="Almarai" w:hAnsi="Almarai" w:cs="Almarai"/>
                <w:sz w:val="17"/>
                <w:szCs w:val="17"/>
                <w:rtl/>
              </w:rPr>
              <w:t>H</w:t>
            </w:r>
          </w:p>
        </w:tc>
        <w:tc>
          <w:tcPr>
            <w:tcW w:w="680" w:type="dxa"/>
          </w:tcPr>
          <w:p w14:paraId="35A8018E" w14:textId="77777777" w:rsidR="00581A4E" w:rsidRDefault="00581A4E">
            <w:pPr>
              <w:bidi/>
              <w:spacing w:after="20" w:line="263" w:lineRule="exact"/>
            </w:pPr>
          </w:p>
        </w:tc>
        <w:tc>
          <w:tcPr>
            <w:tcW w:w="794" w:type="dxa"/>
          </w:tcPr>
          <w:p w14:paraId="09508014" w14:textId="77777777" w:rsidR="00581A4E" w:rsidRDefault="00581A4E">
            <w:pPr>
              <w:bidi/>
              <w:spacing w:after="20" w:line="263" w:lineRule="exact"/>
            </w:pPr>
          </w:p>
        </w:tc>
        <w:tc>
          <w:tcPr>
            <w:tcW w:w="1474" w:type="dxa"/>
          </w:tcPr>
          <w:p w14:paraId="704E2A6C" w14:textId="77777777" w:rsidR="00581A4E" w:rsidRDefault="00581A4E">
            <w:pPr>
              <w:bidi/>
              <w:spacing w:after="20" w:line="263" w:lineRule="exact"/>
            </w:pPr>
          </w:p>
        </w:tc>
      </w:tr>
      <w:tr w:rsidR="00581A4E" w14:paraId="5D834627" w14:textId="77777777">
        <w:tc>
          <w:tcPr>
            <w:tcW w:w="454" w:type="dxa"/>
          </w:tcPr>
          <w:p w14:paraId="7FEAC043" w14:textId="77777777" w:rsidR="00581A4E" w:rsidRDefault="00641D18">
            <w:pPr>
              <w:bidi/>
              <w:spacing w:after="20" w:line="263" w:lineRule="exact"/>
            </w:pPr>
            <w:r>
              <w:rPr>
                <w:rFonts w:ascii="Almarai" w:hAnsi="Almarai" w:cs="Almarai"/>
                <w:sz w:val="17"/>
                <w:szCs w:val="17"/>
                <w:rtl/>
              </w:rPr>
              <w:t>25</w:t>
            </w:r>
          </w:p>
        </w:tc>
        <w:tc>
          <w:tcPr>
            <w:tcW w:w="2608" w:type="dxa"/>
          </w:tcPr>
          <w:p w14:paraId="6BDEC2AD" w14:textId="77777777" w:rsidR="00581A4E" w:rsidRDefault="00641D18">
            <w:pPr>
              <w:bidi/>
              <w:spacing w:after="20" w:line="263" w:lineRule="exact"/>
            </w:pPr>
            <w:r>
              <w:rPr>
                <w:rFonts w:ascii="Almarai" w:hAnsi="Almarai" w:cs="Almarai"/>
                <w:sz w:val="17"/>
                <w:szCs w:val="17"/>
                <w:rtl/>
              </w:rPr>
              <w:t>أداة تثبيت المسامير</w:t>
            </w:r>
          </w:p>
        </w:tc>
        <w:tc>
          <w:tcPr>
            <w:tcW w:w="3515" w:type="dxa"/>
          </w:tcPr>
          <w:p w14:paraId="5BDF4CD3" w14:textId="77777777" w:rsidR="00581A4E" w:rsidRDefault="00641D18">
            <w:pPr>
              <w:bidi/>
              <w:spacing w:after="20" w:line="263" w:lineRule="exact"/>
            </w:pPr>
            <w:r>
              <w:rPr>
                <w:rFonts w:ascii="Almarai" w:hAnsi="Almarai" w:cs="Almarai"/>
                <w:sz w:val="17"/>
                <w:szCs w:val="17"/>
                <w:rtl/>
              </w:rPr>
              <w:t>يفضل استخدام مسدس الطلقات الميكانيكي لتثبيت مسامير الشبك</w:t>
            </w:r>
          </w:p>
        </w:tc>
        <w:tc>
          <w:tcPr>
            <w:tcW w:w="567" w:type="dxa"/>
          </w:tcPr>
          <w:p w14:paraId="20931CBC" w14:textId="77777777" w:rsidR="00581A4E" w:rsidRDefault="00581A4E">
            <w:pPr>
              <w:bidi/>
              <w:spacing w:after="20" w:line="263" w:lineRule="exact"/>
            </w:pPr>
          </w:p>
        </w:tc>
        <w:tc>
          <w:tcPr>
            <w:tcW w:w="680" w:type="dxa"/>
          </w:tcPr>
          <w:p w14:paraId="46C22938" w14:textId="77777777" w:rsidR="00581A4E" w:rsidRDefault="00581A4E">
            <w:pPr>
              <w:bidi/>
              <w:spacing w:after="20" w:line="263" w:lineRule="exact"/>
            </w:pPr>
          </w:p>
        </w:tc>
        <w:tc>
          <w:tcPr>
            <w:tcW w:w="794" w:type="dxa"/>
          </w:tcPr>
          <w:p w14:paraId="21B429C7" w14:textId="77777777" w:rsidR="00581A4E" w:rsidRDefault="00581A4E">
            <w:pPr>
              <w:bidi/>
              <w:spacing w:after="20" w:line="263" w:lineRule="exact"/>
            </w:pPr>
          </w:p>
        </w:tc>
        <w:tc>
          <w:tcPr>
            <w:tcW w:w="1474" w:type="dxa"/>
          </w:tcPr>
          <w:p w14:paraId="17B3885E" w14:textId="77777777" w:rsidR="00581A4E" w:rsidRDefault="00581A4E">
            <w:pPr>
              <w:bidi/>
              <w:spacing w:after="20" w:line="263" w:lineRule="exact"/>
            </w:pPr>
          </w:p>
        </w:tc>
      </w:tr>
      <w:tr w:rsidR="00581A4E" w14:paraId="2379EEA8" w14:textId="77777777">
        <w:tc>
          <w:tcPr>
            <w:tcW w:w="454" w:type="dxa"/>
          </w:tcPr>
          <w:p w14:paraId="1027355D" w14:textId="77777777" w:rsidR="00581A4E" w:rsidRDefault="00641D18">
            <w:pPr>
              <w:bidi/>
              <w:spacing w:after="20" w:line="263" w:lineRule="exact"/>
            </w:pPr>
            <w:r>
              <w:rPr>
                <w:rFonts w:ascii="Almarai" w:hAnsi="Almarai" w:cs="Almarai"/>
                <w:sz w:val="17"/>
                <w:szCs w:val="17"/>
                <w:rtl/>
              </w:rPr>
              <w:t>26</w:t>
            </w:r>
          </w:p>
        </w:tc>
        <w:tc>
          <w:tcPr>
            <w:tcW w:w="2608" w:type="dxa"/>
          </w:tcPr>
          <w:p w14:paraId="4B36F98A" w14:textId="77777777" w:rsidR="00581A4E" w:rsidRDefault="00641D18">
            <w:pPr>
              <w:bidi/>
              <w:spacing w:after="20" w:line="263" w:lineRule="exact"/>
            </w:pPr>
            <w:r>
              <w:rPr>
                <w:rFonts w:ascii="Almarai" w:hAnsi="Almarai" w:cs="Almarai"/>
                <w:sz w:val="17"/>
                <w:szCs w:val="17"/>
                <w:rtl/>
              </w:rPr>
              <w:t>تثبيت بديل الفايبر</w:t>
            </w:r>
          </w:p>
        </w:tc>
        <w:tc>
          <w:tcPr>
            <w:tcW w:w="3515" w:type="dxa"/>
          </w:tcPr>
          <w:p w14:paraId="17100B49" w14:textId="77777777" w:rsidR="00581A4E" w:rsidRDefault="00641D18">
            <w:pPr>
              <w:bidi/>
              <w:spacing w:after="20" w:line="263" w:lineRule="exact"/>
            </w:pPr>
            <w:r>
              <w:rPr>
                <w:rFonts w:ascii="Almarai" w:hAnsi="Almarai" w:cs="Almarai"/>
                <w:sz w:val="17"/>
                <w:szCs w:val="17"/>
                <w:rtl/>
              </w:rPr>
              <w:t>عند استبدال الشبك المجلفن بالفايبر، استخدام نوع عالي الجودة وتثبيته بخلطة اللياسة دون مسامير</w:t>
            </w:r>
          </w:p>
        </w:tc>
        <w:tc>
          <w:tcPr>
            <w:tcW w:w="567" w:type="dxa"/>
          </w:tcPr>
          <w:p w14:paraId="5D8DB56D" w14:textId="77777777" w:rsidR="00581A4E" w:rsidRDefault="00641D18">
            <w:pPr>
              <w:bidi/>
              <w:spacing w:after="20" w:line="263" w:lineRule="exact"/>
            </w:pPr>
            <w:r>
              <w:rPr>
                <w:rFonts w:ascii="Almarai" w:hAnsi="Almarai" w:cs="Almarai"/>
                <w:sz w:val="17"/>
                <w:szCs w:val="17"/>
                <w:rtl/>
              </w:rPr>
              <w:t>H</w:t>
            </w:r>
          </w:p>
        </w:tc>
        <w:tc>
          <w:tcPr>
            <w:tcW w:w="680" w:type="dxa"/>
          </w:tcPr>
          <w:p w14:paraId="2076027F" w14:textId="77777777" w:rsidR="00581A4E" w:rsidRDefault="00581A4E">
            <w:pPr>
              <w:bidi/>
              <w:spacing w:after="20" w:line="263" w:lineRule="exact"/>
            </w:pPr>
          </w:p>
        </w:tc>
        <w:tc>
          <w:tcPr>
            <w:tcW w:w="794" w:type="dxa"/>
          </w:tcPr>
          <w:p w14:paraId="6A4A8B31" w14:textId="77777777" w:rsidR="00581A4E" w:rsidRDefault="00581A4E">
            <w:pPr>
              <w:bidi/>
              <w:spacing w:after="20" w:line="263" w:lineRule="exact"/>
            </w:pPr>
          </w:p>
        </w:tc>
        <w:tc>
          <w:tcPr>
            <w:tcW w:w="1474" w:type="dxa"/>
          </w:tcPr>
          <w:p w14:paraId="48CAB476" w14:textId="77777777" w:rsidR="00581A4E" w:rsidRDefault="00581A4E">
            <w:pPr>
              <w:bidi/>
              <w:spacing w:after="20" w:line="263" w:lineRule="exact"/>
            </w:pPr>
          </w:p>
        </w:tc>
      </w:tr>
      <w:tr w:rsidR="00581A4E" w14:paraId="4CD090DF" w14:textId="77777777">
        <w:tc>
          <w:tcPr>
            <w:tcW w:w="454" w:type="dxa"/>
          </w:tcPr>
          <w:p w14:paraId="17C56A11" w14:textId="77777777" w:rsidR="00581A4E" w:rsidRDefault="00641D18">
            <w:pPr>
              <w:bidi/>
              <w:spacing w:after="20" w:line="263" w:lineRule="exact"/>
            </w:pPr>
            <w:r>
              <w:rPr>
                <w:rFonts w:ascii="Almarai" w:hAnsi="Almarai" w:cs="Almarai"/>
                <w:sz w:val="17"/>
                <w:szCs w:val="17"/>
                <w:rtl/>
              </w:rPr>
              <w:t>27</w:t>
            </w:r>
          </w:p>
        </w:tc>
        <w:tc>
          <w:tcPr>
            <w:tcW w:w="2608" w:type="dxa"/>
          </w:tcPr>
          <w:p w14:paraId="0B82C926" w14:textId="77777777" w:rsidR="00581A4E" w:rsidRDefault="00641D18">
            <w:pPr>
              <w:bidi/>
              <w:spacing w:after="20" w:line="263" w:lineRule="exact"/>
            </w:pPr>
            <w:r>
              <w:rPr>
                <w:rFonts w:ascii="Almarai" w:hAnsi="Almarai" w:cs="Almarai"/>
                <w:sz w:val="17"/>
                <w:szCs w:val="17"/>
                <w:rtl/>
              </w:rPr>
              <w:t>ترطيب أسطح الطرطشة</w:t>
            </w:r>
          </w:p>
        </w:tc>
        <w:tc>
          <w:tcPr>
            <w:tcW w:w="3515" w:type="dxa"/>
          </w:tcPr>
          <w:p w14:paraId="336B6869" w14:textId="77777777" w:rsidR="00581A4E" w:rsidRDefault="00641D18">
            <w:pPr>
              <w:bidi/>
              <w:spacing w:after="20" w:line="263" w:lineRule="exact"/>
            </w:pPr>
            <w:r>
              <w:rPr>
                <w:rFonts w:ascii="Almarai" w:hAnsi="Almarai" w:cs="Almarai"/>
                <w:sz w:val="17"/>
                <w:szCs w:val="17"/>
                <w:rtl/>
              </w:rPr>
              <w:t>رش الجدران والأسقف المراد طرطشتها بالماء بكثافة قبل التنفيذ</w:t>
            </w:r>
          </w:p>
        </w:tc>
        <w:tc>
          <w:tcPr>
            <w:tcW w:w="567" w:type="dxa"/>
          </w:tcPr>
          <w:p w14:paraId="3A914110" w14:textId="77777777" w:rsidR="00581A4E" w:rsidRDefault="00641D18">
            <w:pPr>
              <w:bidi/>
              <w:spacing w:after="20" w:line="263" w:lineRule="exact"/>
            </w:pPr>
            <w:r>
              <w:rPr>
                <w:rFonts w:ascii="Almarai" w:hAnsi="Almarai" w:cs="Almarai"/>
                <w:sz w:val="17"/>
                <w:szCs w:val="17"/>
                <w:rtl/>
              </w:rPr>
              <w:t>W</w:t>
            </w:r>
          </w:p>
        </w:tc>
        <w:tc>
          <w:tcPr>
            <w:tcW w:w="680" w:type="dxa"/>
          </w:tcPr>
          <w:p w14:paraId="7179D023" w14:textId="77777777" w:rsidR="00581A4E" w:rsidRDefault="00581A4E">
            <w:pPr>
              <w:bidi/>
              <w:spacing w:after="20" w:line="263" w:lineRule="exact"/>
            </w:pPr>
          </w:p>
        </w:tc>
        <w:tc>
          <w:tcPr>
            <w:tcW w:w="794" w:type="dxa"/>
          </w:tcPr>
          <w:p w14:paraId="6932B9EF" w14:textId="77777777" w:rsidR="00581A4E" w:rsidRDefault="00581A4E">
            <w:pPr>
              <w:bidi/>
              <w:spacing w:after="20" w:line="263" w:lineRule="exact"/>
            </w:pPr>
          </w:p>
        </w:tc>
        <w:tc>
          <w:tcPr>
            <w:tcW w:w="1474" w:type="dxa"/>
          </w:tcPr>
          <w:p w14:paraId="5A140354" w14:textId="77777777" w:rsidR="00581A4E" w:rsidRDefault="00581A4E">
            <w:pPr>
              <w:bidi/>
              <w:spacing w:after="20" w:line="263" w:lineRule="exact"/>
            </w:pPr>
          </w:p>
        </w:tc>
      </w:tr>
      <w:tr w:rsidR="00581A4E" w14:paraId="591DAD0D" w14:textId="77777777">
        <w:tc>
          <w:tcPr>
            <w:tcW w:w="454" w:type="dxa"/>
          </w:tcPr>
          <w:p w14:paraId="78528F4E" w14:textId="77777777" w:rsidR="00581A4E" w:rsidRDefault="00641D18">
            <w:pPr>
              <w:bidi/>
              <w:spacing w:after="20" w:line="263" w:lineRule="exact"/>
            </w:pPr>
            <w:r>
              <w:rPr>
                <w:rFonts w:ascii="Almarai" w:hAnsi="Almarai" w:cs="Almarai"/>
                <w:sz w:val="17"/>
                <w:szCs w:val="17"/>
                <w:rtl/>
              </w:rPr>
              <w:t>28</w:t>
            </w:r>
          </w:p>
        </w:tc>
        <w:tc>
          <w:tcPr>
            <w:tcW w:w="2608" w:type="dxa"/>
          </w:tcPr>
          <w:p w14:paraId="12508A71" w14:textId="77777777" w:rsidR="00581A4E" w:rsidRDefault="00641D18">
            <w:pPr>
              <w:bidi/>
              <w:spacing w:after="20" w:line="263" w:lineRule="exact"/>
            </w:pPr>
            <w:r>
              <w:rPr>
                <w:rFonts w:ascii="Almarai" w:hAnsi="Almarai" w:cs="Almarai"/>
                <w:sz w:val="17"/>
                <w:szCs w:val="17"/>
                <w:rtl/>
              </w:rPr>
              <w:t>قوام مونة الطرطشة</w:t>
            </w:r>
          </w:p>
        </w:tc>
        <w:tc>
          <w:tcPr>
            <w:tcW w:w="3515" w:type="dxa"/>
          </w:tcPr>
          <w:p w14:paraId="36DBC221" w14:textId="77777777" w:rsidR="00581A4E" w:rsidRDefault="00641D18">
            <w:pPr>
              <w:bidi/>
              <w:spacing w:after="20" w:line="263" w:lineRule="exact"/>
            </w:pPr>
            <w:r>
              <w:rPr>
                <w:rFonts w:ascii="Almarai" w:hAnsi="Almarai" w:cs="Almarai"/>
                <w:sz w:val="17"/>
                <w:szCs w:val="17"/>
                <w:rtl/>
              </w:rPr>
              <w:t>قوام المونة شبه سائل ومتماسك</w:t>
            </w:r>
          </w:p>
        </w:tc>
        <w:tc>
          <w:tcPr>
            <w:tcW w:w="567" w:type="dxa"/>
          </w:tcPr>
          <w:p w14:paraId="27B344DB" w14:textId="77777777" w:rsidR="00581A4E" w:rsidRDefault="00581A4E">
            <w:pPr>
              <w:bidi/>
              <w:spacing w:after="20" w:line="263" w:lineRule="exact"/>
            </w:pPr>
          </w:p>
        </w:tc>
        <w:tc>
          <w:tcPr>
            <w:tcW w:w="680" w:type="dxa"/>
          </w:tcPr>
          <w:p w14:paraId="2365495F" w14:textId="77777777" w:rsidR="00581A4E" w:rsidRDefault="00581A4E">
            <w:pPr>
              <w:bidi/>
              <w:spacing w:after="20" w:line="263" w:lineRule="exact"/>
            </w:pPr>
          </w:p>
        </w:tc>
        <w:tc>
          <w:tcPr>
            <w:tcW w:w="794" w:type="dxa"/>
          </w:tcPr>
          <w:p w14:paraId="7FBC83BF" w14:textId="77777777" w:rsidR="00581A4E" w:rsidRDefault="00581A4E">
            <w:pPr>
              <w:bidi/>
              <w:spacing w:after="20" w:line="263" w:lineRule="exact"/>
            </w:pPr>
          </w:p>
        </w:tc>
        <w:tc>
          <w:tcPr>
            <w:tcW w:w="1474" w:type="dxa"/>
          </w:tcPr>
          <w:p w14:paraId="7E17261A" w14:textId="77777777" w:rsidR="00581A4E" w:rsidRDefault="00581A4E">
            <w:pPr>
              <w:bidi/>
              <w:spacing w:after="20" w:line="263" w:lineRule="exact"/>
            </w:pPr>
          </w:p>
        </w:tc>
      </w:tr>
      <w:tr w:rsidR="00581A4E" w14:paraId="03237E8A" w14:textId="77777777">
        <w:tc>
          <w:tcPr>
            <w:tcW w:w="454" w:type="dxa"/>
          </w:tcPr>
          <w:p w14:paraId="6284C46E" w14:textId="77777777" w:rsidR="00581A4E" w:rsidRDefault="00641D18">
            <w:pPr>
              <w:bidi/>
              <w:spacing w:after="20" w:line="263" w:lineRule="exact"/>
            </w:pPr>
            <w:r>
              <w:rPr>
                <w:rFonts w:ascii="Almarai" w:hAnsi="Almarai" w:cs="Almarai"/>
                <w:sz w:val="17"/>
                <w:szCs w:val="17"/>
                <w:rtl/>
              </w:rPr>
              <w:t>29</w:t>
            </w:r>
          </w:p>
        </w:tc>
        <w:tc>
          <w:tcPr>
            <w:tcW w:w="2608" w:type="dxa"/>
          </w:tcPr>
          <w:p w14:paraId="1A70A1B4" w14:textId="77777777" w:rsidR="00581A4E" w:rsidRDefault="00641D18">
            <w:pPr>
              <w:bidi/>
              <w:spacing w:after="20" w:line="263" w:lineRule="exact"/>
            </w:pPr>
            <w:r>
              <w:rPr>
                <w:rFonts w:ascii="Almarai" w:hAnsi="Almarai" w:cs="Almarai"/>
                <w:sz w:val="17"/>
                <w:szCs w:val="17"/>
                <w:rtl/>
              </w:rPr>
              <w:t>طريقة قذف الطرطشة</w:t>
            </w:r>
          </w:p>
        </w:tc>
        <w:tc>
          <w:tcPr>
            <w:tcW w:w="3515" w:type="dxa"/>
          </w:tcPr>
          <w:p w14:paraId="6DF845E3" w14:textId="77777777" w:rsidR="00581A4E" w:rsidRDefault="00641D18">
            <w:pPr>
              <w:bidi/>
              <w:spacing w:after="20" w:line="263" w:lineRule="exact"/>
            </w:pPr>
            <w:r>
              <w:rPr>
                <w:rFonts w:ascii="Almarai" w:hAnsi="Almarai" w:cs="Almarai"/>
                <w:sz w:val="17"/>
                <w:szCs w:val="17"/>
                <w:rtl/>
              </w:rPr>
              <w:t>قذف المونة بماكينة آلية أو مسدس هواء مضغوط أو يدوياً بالمسطرين</w:t>
            </w:r>
          </w:p>
        </w:tc>
        <w:tc>
          <w:tcPr>
            <w:tcW w:w="567" w:type="dxa"/>
          </w:tcPr>
          <w:p w14:paraId="689E0AF3" w14:textId="77777777" w:rsidR="00581A4E" w:rsidRDefault="00581A4E">
            <w:pPr>
              <w:bidi/>
              <w:spacing w:after="20" w:line="263" w:lineRule="exact"/>
            </w:pPr>
          </w:p>
        </w:tc>
        <w:tc>
          <w:tcPr>
            <w:tcW w:w="680" w:type="dxa"/>
          </w:tcPr>
          <w:p w14:paraId="1217054A" w14:textId="77777777" w:rsidR="00581A4E" w:rsidRDefault="00581A4E">
            <w:pPr>
              <w:bidi/>
              <w:spacing w:after="20" w:line="263" w:lineRule="exact"/>
            </w:pPr>
          </w:p>
        </w:tc>
        <w:tc>
          <w:tcPr>
            <w:tcW w:w="794" w:type="dxa"/>
          </w:tcPr>
          <w:p w14:paraId="1832A8C6" w14:textId="77777777" w:rsidR="00581A4E" w:rsidRDefault="00581A4E">
            <w:pPr>
              <w:bidi/>
              <w:spacing w:after="20" w:line="263" w:lineRule="exact"/>
            </w:pPr>
          </w:p>
        </w:tc>
        <w:tc>
          <w:tcPr>
            <w:tcW w:w="1474" w:type="dxa"/>
          </w:tcPr>
          <w:p w14:paraId="6A8172F1" w14:textId="77777777" w:rsidR="00581A4E" w:rsidRDefault="00581A4E">
            <w:pPr>
              <w:bidi/>
              <w:spacing w:after="20" w:line="263" w:lineRule="exact"/>
            </w:pPr>
          </w:p>
        </w:tc>
      </w:tr>
      <w:tr w:rsidR="00581A4E" w14:paraId="501BE9FE" w14:textId="77777777">
        <w:tc>
          <w:tcPr>
            <w:tcW w:w="454" w:type="dxa"/>
          </w:tcPr>
          <w:p w14:paraId="03BA38B2" w14:textId="77777777" w:rsidR="00581A4E" w:rsidRDefault="00641D18">
            <w:pPr>
              <w:bidi/>
              <w:spacing w:after="20" w:line="263" w:lineRule="exact"/>
            </w:pPr>
            <w:r>
              <w:rPr>
                <w:rFonts w:ascii="Almarai" w:hAnsi="Almarai" w:cs="Almarai"/>
                <w:sz w:val="17"/>
                <w:szCs w:val="17"/>
                <w:rtl/>
              </w:rPr>
              <w:t>30</w:t>
            </w:r>
          </w:p>
        </w:tc>
        <w:tc>
          <w:tcPr>
            <w:tcW w:w="2608" w:type="dxa"/>
          </w:tcPr>
          <w:p w14:paraId="1A1DBFDD" w14:textId="77777777" w:rsidR="00581A4E" w:rsidRDefault="00641D18">
            <w:pPr>
              <w:bidi/>
              <w:spacing w:after="20" w:line="263" w:lineRule="exact"/>
            </w:pPr>
            <w:r>
              <w:rPr>
                <w:rFonts w:ascii="Almarai" w:hAnsi="Almarai" w:cs="Almarai"/>
                <w:sz w:val="17"/>
                <w:szCs w:val="17"/>
                <w:rtl/>
              </w:rPr>
              <w:t>خشونة سطح الطرطشة</w:t>
            </w:r>
          </w:p>
        </w:tc>
        <w:tc>
          <w:tcPr>
            <w:tcW w:w="3515" w:type="dxa"/>
          </w:tcPr>
          <w:p w14:paraId="0256386D" w14:textId="77777777" w:rsidR="00581A4E" w:rsidRDefault="00641D18">
            <w:pPr>
              <w:bidi/>
              <w:spacing w:after="20" w:line="263" w:lineRule="exact"/>
            </w:pPr>
            <w:r>
              <w:rPr>
                <w:rFonts w:ascii="Almarai" w:hAnsi="Almarai" w:cs="Almarai"/>
                <w:sz w:val="17"/>
                <w:szCs w:val="17"/>
                <w:rtl/>
              </w:rPr>
              <w:t>سطح خشن ومدبب يحقق تماسك طبقة اللياسة التالية</w:t>
            </w:r>
          </w:p>
        </w:tc>
        <w:tc>
          <w:tcPr>
            <w:tcW w:w="567" w:type="dxa"/>
          </w:tcPr>
          <w:p w14:paraId="40BF6C33" w14:textId="77777777" w:rsidR="00581A4E" w:rsidRDefault="00641D18">
            <w:pPr>
              <w:bidi/>
              <w:spacing w:after="20" w:line="263" w:lineRule="exact"/>
            </w:pPr>
            <w:r>
              <w:rPr>
                <w:rFonts w:ascii="Almarai" w:hAnsi="Almarai" w:cs="Almarai"/>
                <w:sz w:val="17"/>
                <w:szCs w:val="17"/>
                <w:rtl/>
              </w:rPr>
              <w:t>H</w:t>
            </w:r>
          </w:p>
        </w:tc>
        <w:tc>
          <w:tcPr>
            <w:tcW w:w="680" w:type="dxa"/>
          </w:tcPr>
          <w:p w14:paraId="0AA6C460" w14:textId="77777777" w:rsidR="00581A4E" w:rsidRDefault="00581A4E">
            <w:pPr>
              <w:bidi/>
              <w:spacing w:after="20" w:line="263" w:lineRule="exact"/>
            </w:pPr>
          </w:p>
        </w:tc>
        <w:tc>
          <w:tcPr>
            <w:tcW w:w="794" w:type="dxa"/>
          </w:tcPr>
          <w:p w14:paraId="3AC84F85" w14:textId="77777777" w:rsidR="00581A4E" w:rsidRDefault="00581A4E">
            <w:pPr>
              <w:bidi/>
              <w:spacing w:after="20" w:line="263" w:lineRule="exact"/>
            </w:pPr>
          </w:p>
        </w:tc>
        <w:tc>
          <w:tcPr>
            <w:tcW w:w="1474" w:type="dxa"/>
          </w:tcPr>
          <w:p w14:paraId="319F8772" w14:textId="77777777" w:rsidR="00581A4E" w:rsidRDefault="00581A4E">
            <w:pPr>
              <w:bidi/>
              <w:spacing w:after="20" w:line="263" w:lineRule="exact"/>
            </w:pPr>
          </w:p>
        </w:tc>
      </w:tr>
      <w:tr w:rsidR="00581A4E" w14:paraId="23A4352D" w14:textId="77777777">
        <w:tc>
          <w:tcPr>
            <w:tcW w:w="454" w:type="dxa"/>
          </w:tcPr>
          <w:p w14:paraId="59EC9D59" w14:textId="77777777" w:rsidR="00581A4E" w:rsidRDefault="00641D18">
            <w:pPr>
              <w:bidi/>
              <w:spacing w:after="20" w:line="263" w:lineRule="exact"/>
            </w:pPr>
            <w:r>
              <w:rPr>
                <w:rFonts w:ascii="Almarai" w:hAnsi="Almarai" w:cs="Almarai"/>
                <w:sz w:val="17"/>
                <w:szCs w:val="17"/>
                <w:rtl/>
              </w:rPr>
              <w:t>31</w:t>
            </w:r>
          </w:p>
        </w:tc>
        <w:tc>
          <w:tcPr>
            <w:tcW w:w="2608" w:type="dxa"/>
          </w:tcPr>
          <w:p w14:paraId="655D44A2" w14:textId="77777777" w:rsidR="00581A4E" w:rsidRDefault="00641D18">
            <w:pPr>
              <w:bidi/>
              <w:spacing w:after="20" w:line="263" w:lineRule="exact"/>
            </w:pPr>
            <w:r>
              <w:rPr>
                <w:rFonts w:ascii="Almarai" w:hAnsi="Almarai" w:cs="Almarai"/>
                <w:sz w:val="17"/>
                <w:szCs w:val="17"/>
                <w:rtl/>
              </w:rPr>
              <w:t>ملء الشبك بالطرطشة</w:t>
            </w:r>
          </w:p>
        </w:tc>
        <w:tc>
          <w:tcPr>
            <w:tcW w:w="3515" w:type="dxa"/>
          </w:tcPr>
          <w:p w14:paraId="461EEADF" w14:textId="77777777" w:rsidR="00581A4E" w:rsidRDefault="00641D18">
            <w:pPr>
              <w:bidi/>
              <w:spacing w:after="20" w:line="263" w:lineRule="exact"/>
            </w:pPr>
            <w:r>
              <w:rPr>
                <w:rFonts w:ascii="Almarai" w:hAnsi="Almarai" w:cs="Almarai"/>
                <w:sz w:val="17"/>
                <w:szCs w:val="17"/>
                <w:rtl/>
              </w:rPr>
              <w:t>امتلاء الشبك المعدني بالطرطشة لتجنب التطبيل عنده</w:t>
            </w:r>
          </w:p>
        </w:tc>
        <w:tc>
          <w:tcPr>
            <w:tcW w:w="567" w:type="dxa"/>
          </w:tcPr>
          <w:p w14:paraId="2B2535B2" w14:textId="77777777" w:rsidR="00581A4E" w:rsidRDefault="00641D18">
            <w:pPr>
              <w:bidi/>
              <w:spacing w:after="20" w:line="263" w:lineRule="exact"/>
            </w:pPr>
            <w:r>
              <w:rPr>
                <w:rFonts w:ascii="Almarai" w:hAnsi="Almarai" w:cs="Almarai"/>
                <w:sz w:val="17"/>
                <w:szCs w:val="17"/>
                <w:rtl/>
              </w:rPr>
              <w:t>H</w:t>
            </w:r>
          </w:p>
        </w:tc>
        <w:tc>
          <w:tcPr>
            <w:tcW w:w="680" w:type="dxa"/>
          </w:tcPr>
          <w:p w14:paraId="4D89A87B" w14:textId="77777777" w:rsidR="00581A4E" w:rsidRDefault="00581A4E">
            <w:pPr>
              <w:bidi/>
              <w:spacing w:after="20" w:line="263" w:lineRule="exact"/>
            </w:pPr>
          </w:p>
        </w:tc>
        <w:tc>
          <w:tcPr>
            <w:tcW w:w="794" w:type="dxa"/>
          </w:tcPr>
          <w:p w14:paraId="35116714" w14:textId="77777777" w:rsidR="00581A4E" w:rsidRDefault="00581A4E">
            <w:pPr>
              <w:bidi/>
              <w:spacing w:after="20" w:line="263" w:lineRule="exact"/>
            </w:pPr>
          </w:p>
        </w:tc>
        <w:tc>
          <w:tcPr>
            <w:tcW w:w="1474" w:type="dxa"/>
          </w:tcPr>
          <w:p w14:paraId="77AC2F6C" w14:textId="77777777" w:rsidR="00581A4E" w:rsidRDefault="00581A4E">
            <w:pPr>
              <w:bidi/>
              <w:spacing w:after="20" w:line="263" w:lineRule="exact"/>
            </w:pPr>
          </w:p>
        </w:tc>
      </w:tr>
      <w:tr w:rsidR="00581A4E" w14:paraId="6EA66A73" w14:textId="77777777">
        <w:tc>
          <w:tcPr>
            <w:tcW w:w="454" w:type="dxa"/>
          </w:tcPr>
          <w:p w14:paraId="6D98CB66" w14:textId="77777777" w:rsidR="00581A4E" w:rsidRDefault="00641D18">
            <w:pPr>
              <w:bidi/>
              <w:spacing w:after="20" w:line="263" w:lineRule="exact"/>
            </w:pPr>
            <w:r>
              <w:rPr>
                <w:rFonts w:ascii="Almarai" w:hAnsi="Almarai" w:cs="Almarai"/>
                <w:sz w:val="17"/>
                <w:szCs w:val="17"/>
                <w:rtl/>
              </w:rPr>
              <w:t>32</w:t>
            </w:r>
          </w:p>
        </w:tc>
        <w:tc>
          <w:tcPr>
            <w:tcW w:w="2608" w:type="dxa"/>
          </w:tcPr>
          <w:p w14:paraId="19BFEFE8" w14:textId="77777777" w:rsidR="00581A4E" w:rsidRDefault="00641D18">
            <w:pPr>
              <w:bidi/>
              <w:spacing w:after="20" w:line="263" w:lineRule="exact"/>
            </w:pPr>
            <w:r>
              <w:rPr>
                <w:rFonts w:ascii="Almarai" w:hAnsi="Almarai" w:cs="Almarai"/>
                <w:sz w:val="17"/>
                <w:szCs w:val="17"/>
                <w:rtl/>
              </w:rPr>
              <w:t>سماكة الطرطشة</w:t>
            </w:r>
          </w:p>
        </w:tc>
        <w:tc>
          <w:tcPr>
            <w:tcW w:w="3515" w:type="dxa"/>
          </w:tcPr>
          <w:p w14:paraId="736367D4" w14:textId="77777777" w:rsidR="00581A4E" w:rsidRDefault="00641D18">
            <w:pPr>
              <w:bidi/>
              <w:spacing w:after="20" w:line="263" w:lineRule="exact"/>
            </w:pPr>
            <w:r>
              <w:rPr>
                <w:rFonts w:ascii="Almarai" w:hAnsi="Almarai" w:cs="Almarai"/>
                <w:sz w:val="17"/>
                <w:szCs w:val="17"/>
                <w:rtl/>
              </w:rPr>
              <w:t>لا تقل السماكة عن 5 مليمتر</w:t>
            </w:r>
          </w:p>
        </w:tc>
        <w:tc>
          <w:tcPr>
            <w:tcW w:w="567" w:type="dxa"/>
          </w:tcPr>
          <w:p w14:paraId="479313F8" w14:textId="77777777" w:rsidR="00581A4E" w:rsidRDefault="00641D18">
            <w:pPr>
              <w:bidi/>
              <w:spacing w:after="20" w:line="263" w:lineRule="exact"/>
            </w:pPr>
            <w:r>
              <w:rPr>
                <w:rFonts w:ascii="Almarai" w:hAnsi="Almarai" w:cs="Almarai"/>
                <w:sz w:val="17"/>
                <w:szCs w:val="17"/>
                <w:rtl/>
              </w:rPr>
              <w:t>H</w:t>
            </w:r>
          </w:p>
        </w:tc>
        <w:tc>
          <w:tcPr>
            <w:tcW w:w="680" w:type="dxa"/>
          </w:tcPr>
          <w:p w14:paraId="7071F6EB" w14:textId="77777777" w:rsidR="00581A4E" w:rsidRDefault="00581A4E">
            <w:pPr>
              <w:bidi/>
              <w:spacing w:after="20" w:line="263" w:lineRule="exact"/>
            </w:pPr>
          </w:p>
        </w:tc>
        <w:tc>
          <w:tcPr>
            <w:tcW w:w="794" w:type="dxa"/>
          </w:tcPr>
          <w:p w14:paraId="5F1A8FCD" w14:textId="77777777" w:rsidR="00581A4E" w:rsidRDefault="00581A4E">
            <w:pPr>
              <w:bidi/>
              <w:spacing w:after="20" w:line="263" w:lineRule="exact"/>
            </w:pPr>
          </w:p>
        </w:tc>
        <w:tc>
          <w:tcPr>
            <w:tcW w:w="1474" w:type="dxa"/>
          </w:tcPr>
          <w:p w14:paraId="190BA42F" w14:textId="77777777" w:rsidR="00581A4E" w:rsidRDefault="00581A4E">
            <w:pPr>
              <w:bidi/>
              <w:spacing w:after="20" w:line="263" w:lineRule="exact"/>
            </w:pPr>
          </w:p>
        </w:tc>
      </w:tr>
      <w:tr w:rsidR="00581A4E" w14:paraId="6D487837" w14:textId="77777777">
        <w:tc>
          <w:tcPr>
            <w:tcW w:w="454" w:type="dxa"/>
          </w:tcPr>
          <w:p w14:paraId="014EB3A5" w14:textId="77777777" w:rsidR="00581A4E" w:rsidRDefault="00641D18">
            <w:pPr>
              <w:bidi/>
              <w:spacing w:after="20" w:line="263" w:lineRule="exact"/>
            </w:pPr>
            <w:r>
              <w:rPr>
                <w:rFonts w:ascii="Almarai" w:hAnsi="Almarai" w:cs="Almarai"/>
                <w:sz w:val="17"/>
                <w:szCs w:val="17"/>
                <w:rtl/>
              </w:rPr>
              <w:t>33</w:t>
            </w:r>
          </w:p>
        </w:tc>
        <w:tc>
          <w:tcPr>
            <w:tcW w:w="2608" w:type="dxa"/>
          </w:tcPr>
          <w:p w14:paraId="434E69C7" w14:textId="77777777" w:rsidR="00581A4E" w:rsidRDefault="00641D18">
            <w:pPr>
              <w:bidi/>
              <w:spacing w:after="20" w:line="263" w:lineRule="exact"/>
            </w:pPr>
            <w:r>
              <w:rPr>
                <w:rFonts w:ascii="Almarai" w:hAnsi="Almarai" w:cs="Almarai"/>
                <w:sz w:val="17"/>
                <w:szCs w:val="17"/>
                <w:rtl/>
              </w:rPr>
              <w:t>تجانس تغطية الطرطشة</w:t>
            </w:r>
          </w:p>
        </w:tc>
        <w:tc>
          <w:tcPr>
            <w:tcW w:w="3515" w:type="dxa"/>
          </w:tcPr>
          <w:p w14:paraId="323CD0E9" w14:textId="77777777" w:rsidR="00581A4E" w:rsidRDefault="00641D18">
            <w:pPr>
              <w:bidi/>
              <w:spacing w:after="20" w:line="263" w:lineRule="exact"/>
            </w:pPr>
            <w:r>
              <w:rPr>
                <w:rFonts w:ascii="Almarai" w:hAnsi="Almarai" w:cs="Almarai"/>
                <w:sz w:val="17"/>
                <w:szCs w:val="17"/>
                <w:rtl/>
              </w:rPr>
              <w:t>تغطية متجانسة لكل الأسطح مع اختفاء لون البلوك</w:t>
            </w:r>
          </w:p>
        </w:tc>
        <w:tc>
          <w:tcPr>
            <w:tcW w:w="567" w:type="dxa"/>
          </w:tcPr>
          <w:p w14:paraId="622742E0" w14:textId="77777777" w:rsidR="00581A4E" w:rsidRDefault="00641D18">
            <w:pPr>
              <w:bidi/>
              <w:spacing w:after="20" w:line="263" w:lineRule="exact"/>
            </w:pPr>
            <w:r>
              <w:rPr>
                <w:rFonts w:ascii="Almarai" w:hAnsi="Almarai" w:cs="Almarai"/>
                <w:sz w:val="17"/>
                <w:szCs w:val="17"/>
                <w:rtl/>
              </w:rPr>
              <w:t>H</w:t>
            </w:r>
          </w:p>
        </w:tc>
        <w:tc>
          <w:tcPr>
            <w:tcW w:w="680" w:type="dxa"/>
          </w:tcPr>
          <w:p w14:paraId="173D691D" w14:textId="77777777" w:rsidR="00581A4E" w:rsidRDefault="00581A4E">
            <w:pPr>
              <w:bidi/>
              <w:spacing w:after="20" w:line="263" w:lineRule="exact"/>
            </w:pPr>
          </w:p>
        </w:tc>
        <w:tc>
          <w:tcPr>
            <w:tcW w:w="794" w:type="dxa"/>
          </w:tcPr>
          <w:p w14:paraId="29F639EE" w14:textId="77777777" w:rsidR="00581A4E" w:rsidRDefault="00581A4E">
            <w:pPr>
              <w:bidi/>
              <w:spacing w:after="20" w:line="263" w:lineRule="exact"/>
            </w:pPr>
          </w:p>
        </w:tc>
        <w:tc>
          <w:tcPr>
            <w:tcW w:w="1474" w:type="dxa"/>
          </w:tcPr>
          <w:p w14:paraId="6619225F" w14:textId="77777777" w:rsidR="00581A4E" w:rsidRDefault="00581A4E">
            <w:pPr>
              <w:bidi/>
              <w:spacing w:after="20" w:line="263" w:lineRule="exact"/>
            </w:pPr>
          </w:p>
        </w:tc>
      </w:tr>
      <w:tr w:rsidR="00581A4E" w14:paraId="43200CB1" w14:textId="77777777">
        <w:tc>
          <w:tcPr>
            <w:tcW w:w="454" w:type="dxa"/>
          </w:tcPr>
          <w:p w14:paraId="1038D0CB" w14:textId="77777777" w:rsidR="00581A4E" w:rsidRDefault="00641D18">
            <w:pPr>
              <w:bidi/>
              <w:spacing w:after="20" w:line="263" w:lineRule="exact"/>
            </w:pPr>
            <w:r>
              <w:rPr>
                <w:rFonts w:ascii="Almarai" w:hAnsi="Almarai" w:cs="Almarai"/>
                <w:sz w:val="17"/>
                <w:szCs w:val="17"/>
                <w:rtl/>
              </w:rPr>
              <w:t>34</w:t>
            </w:r>
          </w:p>
        </w:tc>
        <w:tc>
          <w:tcPr>
            <w:tcW w:w="2608" w:type="dxa"/>
          </w:tcPr>
          <w:p w14:paraId="6EAEA421" w14:textId="77777777" w:rsidR="00581A4E" w:rsidRDefault="00641D18">
            <w:pPr>
              <w:bidi/>
              <w:spacing w:after="20" w:line="263" w:lineRule="exact"/>
            </w:pPr>
            <w:r>
              <w:rPr>
                <w:rFonts w:ascii="Almarai" w:hAnsi="Almarai" w:cs="Almarai"/>
                <w:sz w:val="17"/>
                <w:szCs w:val="17"/>
                <w:rtl/>
              </w:rPr>
              <w:t>رش الطرطشة شتاء</w:t>
            </w:r>
          </w:p>
        </w:tc>
        <w:tc>
          <w:tcPr>
            <w:tcW w:w="3515" w:type="dxa"/>
          </w:tcPr>
          <w:p w14:paraId="3CDB8285" w14:textId="77777777" w:rsidR="00581A4E" w:rsidRDefault="00641D18">
            <w:pPr>
              <w:bidi/>
              <w:spacing w:after="20" w:line="263" w:lineRule="exact"/>
            </w:pPr>
            <w:r>
              <w:rPr>
                <w:rFonts w:ascii="Almarai" w:hAnsi="Almarai" w:cs="Almarai"/>
                <w:sz w:val="17"/>
                <w:szCs w:val="17"/>
                <w:rtl/>
              </w:rPr>
              <w:t>رش كثيف بماء عذب لمدة 3 أيام بمعدل 2 مرة يومياً في الشتاء</w:t>
            </w:r>
          </w:p>
        </w:tc>
        <w:tc>
          <w:tcPr>
            <w:tcW w:w="567" w:type="dxa"/>
          </w:tcPr>
          <w:p w14:paraId="4C2AFDF6" w14:textId="77777777" w:rsidR="00581A4E" w:rsidRDefault="00581A4E">
            <w:pPr>
              <w:bidi/>
              <w:spacing w:after="20" w:line="263" w:lineRule="exact"/>
            </w:pPr>
          </w:p>
        </w:tc>
        <w:tc>
          <w:tcPr>
            <w:tcW w:w="680" w:type="dxa"/>
          </w:tcPr>
          <w:p w14:paraId="285D9172" w14:textId="77777777" w:rsidR="00581A4E" w:rsidRDefault="00581A4E">
            <w:pPr>
              <w:bidi/>
              <w:spacing w:after="20" w:line="263" w:lineRule="exact"/>
            </w:pPr>
          </w:p>
        </w:tc>
        <w:tc>
          <w:tcPr>
            <w:tcW w:w="794" w:type="dxa"/>
          </w:tcPr>
          <w:p w14:paraId="28A19C68" w14:textId="77777777" w:rsidR="00581A4E" w:rsidRDefault="00581A4E">
            <w:pPr>
              <w:bidi/>
              <w:spacing w:after="20" w:line="263" w:lineRule="exact"/>
            </w:pPr>
          </w:p>
        </w:tc>
        <w:tc>
          <w:tcPr>
            <w:tcW w:w="1474" w:type="dxa"/>
          </w:tcPr>
          <w:p w14:paraId="5AF9FB06" w14:textId="77777777" w:rsidR="00581A4E" w:rsidRDefault="00581A4E">
            <w:pPr>
              <w:bidi/>
              <w:spacing w:after="20" w:line="263" w:lineRule="exact"/>
            </w:pPr>
          </w:p>
        </w:tc>
      </w:tr>
      <w:tr w:rsidR="00581A4E" w14:paraId="7D8916B5" w14:textId="77777777">
        <w:tc>
          <w:tcPr>
            <w:tcW w:w="454" w:type="dxa"/>
          </w:tcPr>
          <w:p w14:paraId="3F93B147" w14:textId="77777777" w:rsidR="00581A4E" w:rsidRDefault="00641D18">
            <w:pPr>
              <w:bidi/>
              <w:spacing w:after="20" w:line="263" w:lineRule="exact"/>
            </w:pPr>
            <w:r>
              <w:rPr>
                <w:rFonts w:ascii="Almarai" w:hAnsi="Almarai" w:cs="Almarai"/>
                <w:sz w:val="17"/>
                <w:szCs w:val="17"/>
                <w:rtl/>
              </w:rPr>
              <w:t>35</w:t>
            </w:r>
          </w:p>
        </w:tc>
        <w:tc>
          <w:tcPr>
            <w:tcW w:w="2608" w:type="dxa"/>
          </w:tcPr>
          <w:p w14:paraId="2004B581" w14:textId="77777777" w:rsidR="00581A4E" w:rsidRDefault="00641D18">
            <w:pPr>
              <w:bidi/>
              <w:spacing w:after="20" w:line="263" w:lineRule="exact"/>
            </w:pPr>
            <w:r>
              <w:rPr>
                <w:rFonts w:ascii="Almarai" w:hAnsi="Almarai" w:cs="Almarai"/>
                <w:sz w:val="17"/>
                <w:szCs w:val="17"/>
                <w:rtl/>
              </w:rPr>
              <w:t>رش الطرطشة صيفا</w:t>
            </w:r>
          </w:p>
        </w:tc>
        <w:tc>
          <w:tcPr>
            <w:tcW w:w="3515" w:type="dxa"/>
          </w:tcPr>
          <w:p w14:paraId="6FB3DEFE" w14:textId="77777777" w:rsidR="00581A4E" w:rsidRDefault="00641D18">
            <w:pPr>
              <w:bidi/>
              <w:spacing w:after="20" w:line="263" w:lineRule="exact"/>
            </w:pPr>
            <w:r>
              <w:rPr>
                <w:rFonts w:ascii="Almarai" w:hAnsi="Almarai" w:cs="Almarai"/>
                <w:sz w:val="17"/>
                <w:szCs w:val="17"/>
                <w:rtl/>
              </w:rPr>
              <w:t>رش كثيف بماء عذب لمدة 5 أيام بمعدل 2 مرة يومياً في الصيف</w:t>
            </w:r>
          </w:p>
        </w:tc>
        <w:tc>
          <w:tcPr>
            <w:tcW w:w="567" w:type="dxa"/>
          </w:tcPr>
          <w:p w14:paraId="627E9AE6" w14:textId="77777777" w:rsidR="00581A4E" w:rsidRDefault="00581A4E">
            <w:pPr>
              <w:bidi/>
              <w:spacing w:after="20" w:line="263" w:lineRule="exact"/>
            </w:pPr>
          </w:p>
        </w:tc>
        <w:tc>
          <w:tcPr>
            <w:tcW w:w="680" w:type="dxa"/>
          </w:tcPr>
          <w:p w14:paraId="2E0967A9" w14:textId="77777777" w:rsidR="00581A4E" w:rsidRDefault="00581A4E">
            <w:pPr>
              <w:bidi/>
              <w:spacing w:after="20" w:line="263" w:lineRule="exact"/>
            </w:pPr>
          </w:p>
        </w:tc>
        <w:tc>
          <w:tcPr>
            <w:tcW w:w="794" w:type="dxa"/>
          </w:tcPr>
          <w:p w14:paraId="39DA8CC5" w14:textId="77777777" w:rsidR="00581A4E" w:rsidRDefault="00581A4E">
            <w:pPr>
              <w:bidi/>
              <w:spacing w:after="20" w:line="263" w:lineRule="exact"/>
            </w:pPr>
          </w:p>
        </w:tc>
        <w:tc>
          <w:tcPr>
            <w:tcW w:w="1474" w:type="dxa"/>
          </w:tcPr>
          <w:p w14:paraId="10573B42" w14:textId="77777777" w:rsidR="00581A4E" w:rsidRDefault="00581A4E">
            <w:pPr>
              <w:bidi/>
              <w:spacing w:after="20" w:line="263" w:lineRule="exact"/>
            </w:pPr>
          </w:p>
        </w:tc>
      </w:tr>
      <w:tr w:rsidR="00581A4E" w14:paraId="6AD41D87" w14:textId="77777777">
        <w:tc>
          <w:tcPr>
            <w:tcW w:w="454" w:type="dxa"/>
          </w:tcPr>
          <w:p w14:paraId="0F3925C1" w14:textId="77777777" w:rsidR="00581A4E" w:rsidRDefault="00641D18">
            <w:pPr>
              <w:bidi/>
              <w:spacing w:after="20" w:line="263" w:lineRule="exact"/>
            </w:pPr>
            <w:r>
              <w:rPr>
                <w:rFonts w:ascii="Almarai" w:hAnsi="Almarai" w:cs="Almarai"/>
                <w:sz w:val="17"/>
                <w:szCs w:val="17"/>
                <w:rtl/>
              </w:rPr>
              <w:t>36</w:t>
            </w:r>
          </w:p>
        </w:tc>
        <w:tc>
          <w:tcPr>
            <w:tcW w:w="2608" w:type="dxa"/>
          </w:tcPr>
          <w:p w14:paraId="1E6A044E" w14:textId="77777777" w:rsidR="00581A4E" w:rsidRDefault="00641D18">
            <w:pPr>
              <w:bidi/>
              <w:spacing w:after="20" w:line="263" w:lineRule="exact"/>
            </w:pPr>
            <w:r>
              <w:rPr>
                <w:rFonts w:ascii="Almarai" w:hAnsi="Almarai" w:cs="Almarai"/>
                <w:sz w:val="17"/>
                <w:szCs w:val="17"/>
                <w:rtl/>
              </w:rPr>
              <w:t>المسافة بين البؤج</w:t>
            </w:r>
          </w:p>
        </w:tc>
        <w:tc>
          <w:tcPr>
            <w:tcW w:w="3515" w:type="dxa"/>
          </w:tcPr>
          <w:p w14:paraId="6433D7BC" w14:textId="77777777" w:rsidR="00581A4E" w:rsidRDefault="00641D18">
            <w:pPr>
              <w:bidi/>
              <w:spacing w:after="20" w:line="263" w:lineRule="exact"/>
            </w:pPr>
            <w:r>
              <w:rPr>
                <w:rFonts w:ascii="Almarai" w:hAnsi="Almarai" w:cs="Almarai"/>
                <w:sz w:val="17"/>
                <w:szCs w:val="17"/>
                <w:rtl/>
              </w:rPr>
              <w:t>لا تتجاوز المسافات بين البؤج 2 متر</w:t>
            </w:r>
          </w:p>
        </w:tc>
        <w:tc>
          <w:tcPr>
            <w:tcW w:w="567" w:type="dxa"/>
          </w:tcPr>
          <w:p w14:paraId="33E8385D" w14:textId="77777777" w:rsidR="00581A4E" w:rsidRDefault="00581A4E">
            <w:pPr>
              <w:bidi/>
              <w:spacing w:after="20" w:line="263" w:lineRule="exact"/>
            </w:pPr>
          </w:p>
        </w:tc>
        <w:tc>
          <w:tcPr>
            <w:tcW w:w="680" w:type="dxa"/>
          </w:tcPr>
          <w:p w14:paraId="6EC7254B" w14:textId="77777777" w:rsidR="00581A4E" w:rsidRDefault="00581A4E">
            <w:pPr>
              <w:bidi/>
              <w:spacing w:after="20" w:line="263" w:lineRule="exact"/>
            </w:pPr>
          </w:p>
        </w:tc>
        <w:tc>
          <w:tcPr>
            <w:tcW w:w="794" w:type="dxa"/>
          </w:tcPr>
          <w:p w14:paraId="68EEA275" w14:textId="77777777" w:rsidR="00581A4E" w:rsidRDefault="00581A4E">
            <w:pPr>
              <w:bidi/>
              <w:spacing w:after="20" w:line="263" w:lineRule="exact"/>
            </w:pPr>
          </w:p>
        </w:tc>
        <w:tc>
          <w:tcPr>
            <w:tcW w:w="1474" w:type="dxa"/>
          </w:tcPr>
          <w:p w14:paraId="25DB5838" w14:textId="77777777" w:rsidR="00581A4E" w:rsidRDefault="00581A4E">
            <w:pPr>
              <w:bidi/>
              <w:spacing w:after="20" w:line="263" w:lineRule="exact"/>
            </w:pPr>
          </w:p>
        </w:tc>
      </w:tr>
      <w:tr w:rsidR="00581A4E" w14:paraId="52C51AFA" w14:textId="77777777">
        <w:tc>
          <w:tcPr>
            <w:tcW w:w="454" w:type="dxa"/>
          </w:tcPr>
          <w:p w14:paraId="667DC54B" w14:textId="77777777" w:rsidR="00581A4E" w:rsidRDefault="00641D18">
            <w:pPr>
              <w:bidi/>
              <w:spacing w:after="20" w:line="263" w:lineRule="exact"/>
            </w:pPr>
            <w:r>
              <w:rPr>
                <w:rFonts w:ascii="Almarai" w:hAnsi="Almarai" w:cs="Almarai"/>
                <w:sz w:val="17"/>
                <w:szCs w:val="17"/>
                <w:rtl/>
              </w:rPr>
              <w:t>37</w:t>
            </w:r>
          </w:p>
        </w:tc>
        <w:tc>
          <w:tcPr>
            <w:tcW w:w="2608" w:type="dxa"/>
          </w:tcPr>
          <w:p w14:paraId="0206B4D4" w14:textId="77777777" w:rsidR="00581A4E" w:rsidRDefault="00641D18">
            <w:pPr>
              <w:bidi/>
              <w:spacing w:after="20" w:line="263" w:lineRule="exact"/>
            </w:pPr>
            <w:r>
              <w:rPr>
                <w:rFonts w:ascii="Almarai" w:hAnsi="Almarai" w:cs="Almarai"/>
                <w:sz w:val="17"/>
                <w:szCs w:val="17"/>
                <w:rtl/>
              </w:rPr>
              <w:t>منسوب البؤج السفلية</w:t>
            </w:r>
          </w:p>
        </w:tc>
        <w:tc>
          <w:tcPr>
            <w:tcW w:w="3515" w:type="dxa"/>
          </w:tcPr>
          <w:p w14:paraId="5653CFAD" w14:textId="77777777" w:rsidR="00581A4E" w:rsidRDefault="00641D18">
            <w:pPr>
              <w:bidi/>
              <w:spacing w:after="20" w:line="263" w:lineRule="exact"/>
            </w:pPr>
            <w:r>
              <w:rPr>
                <w:rFonts w:ascii="Almarai" w:hAnsi="Almarai" w:cs="Almarai"/>
                <w:sz w:val="17"/>
                <w:szCs w:val="17"/>
                <w:rtl/>
              </w:rPr>
              <w:t>البؤج على ارتفاع 0,5 متر فوق سطح الأرض</w:t>
            </w:r>
          </w:p>
        </w:tc>
        <w:tc>
          <w:tcPr>
            <w:tcW w:w="567" w:type="dxa"/>
          </w:tcPr>
          <w:p w14:paraId="6853158F" w14:textId="77777777" w:rsidR="00581A4E" w:rsidRDefault="00581A4E">
            <w:pPr>
              <w:bidi/>
              <w:spacing w:after="20" w:line="263" w:lineRule="exact"/>
            </w:pPr>
          </w:p>
        </w:tc>
        <w:tc>
          <w:tcPr>
            <w:tcW w:w="680" w:type="dxa"/>
          </w:tcPr>
          <w:p w14:paraId="566F0D81" w14:textId="77777777" w:rsidR="00581A4E" w:rsidRDefault="00581A4E">
            <w:pPr>
              <w:bidi/>
              <w:spacing w:after="20" w:line="263" w:lineRule="exact"/>
            </w:pPr>
          </w:p>
        </w:tc>
        <w:tc>
          <w:tcPr>
            <w:tcW w:w="794" w:type="dxa"/>
          </w:tcPr>
          <w:p w14:paraId="7D65DFAE" w14:textId="77777777" w:rsidR="00581A4E" w:rsidRDefault="00581A4E">
            <w:pPr>
              <w:bidi/>
              <w:spacing w:after="20" w:line="263" w:lineRule="exact"/>
            </w:pPr>
          </w:p>
        </w:tc>
        <w:tc>
          <w:tcPr>
            <w:tcW w:w="1474" w:type="dxa"/>
          </w:tcPr>
          <w:p w14:paraId="484323E6" w14:textId="77777777" w:rsidR="00581A4E" w:rsidRDefault="00581A4E">
            <w:pPr>
              <w:bidi/>
              <w:spacing w:after="20" w:line="263" w:lineRule="exact"/>
            </w:pPr>
          </w:p>
        </w:tc>
      </w:tr>
      <w:tr w:rsidR="00581A4E" w14:paraId="438C24C9" w14:textId="77777777">
        <w:tc>
          <w:tcPr>
            <w:tcW w:w="454" w:type="dxa"/>
          </w:tcPr>
          <w:p w14:paraId="6EA8BC4A" w14:textId="77777777" w:rsidR="00581A4E" w:rsidRDefault="00641D18">
            <w:pPr>
              <w:bidi/>
              <w:spacing w:after="20" w:line="263" w:lineRule="exact"/>
            </w:pPr>
            <w:r>
              <w:rPr>
                <w:rFonts w:ascii="Almarai" w:hAnsi="Almarai" w:cs="Almarai"/>
                <w:sz w:val="17"/>
                <w:szCs w:val="17"/>
                <w:rtl/>
              </w:rPr>
              <w:t>38</w:t>
            </w:r>
          </w:p>
        </w:tc>
        <w:tc>
          <w:tcPr>
            <w:tcW w:w="2608" w:type="dxa"/>
          </w:tcPr>
          <w:p w14:paraId="5A4C4A0F" w14:textId="77777777" w:rsidR="00581A4E" w:rsidRDefault="00641D18">
            <w:pPr>
              <w:bidi/>
              <w:spacing w:after="20" w:line="263" w:lineRule="exact"/>
            </w:pPr>
            <w:r>
              <w:rPr>
                <w:rFonts w:ascii="Almarai" w:hAnsi="Almarai" w:cs="Almarai"/>
                <w:sz w:val="17"/>
                <w:szCs w:val="17"/>
                <w:rtl/>
              </w:rPr>
              <w:t>موضع البؤج العلوية</w:t>
            </w:r>
          </w:p>
        </w:tc>
        <w:tc>
          <w:tcPr>
            <w:tcW w:w="3515" w:type="dxa"/>
          </w:tcPr>
          <w:p w14:paraId="3BC1FFEF" w14:textId="77777777" w:rsidR="00581A4E" w:rsidRDefault="00641D18">
            <w:pPr>
              <w:bidi/>
              <w:spacing w:after="20" w:line="263" w:lineRule="exact"/>
            </w:pPr>
            <w:r>
              <w:rPr>
                <w:rFonts w:ascii="Almarai" w:hAnsi="Almarai" w:cs="Almarai"/>
                <w:sz w:val="17"/>
                <w:szCs w:val="17"/>
                <w:rtl/>
              </w:rPr>
              <w:t>تكون البؤج أسفل السقف بحوالي 0,5 متر</w:t>
            </w:r>
          </w:p>
        </w:tc>
        <w:tc>
          <w:tcPr>
            <w:tcW w:w="567" w:type="dxa"/>
          </w:tcPr>
          <w:p w14:paraId="1C844F8A" w14:textId="77777777" w:rsidR="00581A4E" w:rsidRDefault="00581A4E">
            <w:pPr>
              <w:bidi/>
              <w:spacing w:after="20" w:line="263" w:lineRule="exact"/>
            </w:pPr>
          </w:p>
        </w:tc>
        <w:tc>
          <w:tcPr>
            <w:tcW w:w="680" w:type="dxa"/>
          </w:tcPr>
          <w:p w14:paraId="1AEC2133" w14:textId="77777777" w:rsidR="00581A4E" w:rsidRDefault="00581A4E">
            <w:pPr>
              <w:bidi/>
              <w:spacing w:after="20" w:line="263" w:lineRule="exact"/>
            </w:pPr>
          </w:p>
        </w:tc>
        <w:tc>
          <w:tcPr>
            <w:tcW w:w="794" w:type="dxa"/>
          </w:tcPr>
          <w:p w14:paraId="6FC2609D" w14:textId="77777777" w:rsidR="00581A4E" w:rsidRDefault="00581A4E">
            <w:pPr>
              <w:bidi/>
              <w:spacing w:after="20" w:line="263" w:lineRule="exact"/>
            </w:pPr>
          </w:p>
        </w:tc>
        <w:tc>
          <w:tcPr>
            <w:tcW w:w="1474" w:type="dxa"/>
          </w:tcPr>
          <w:p w14:paraId="0F0164FE" w14:textId="77777777" w:rsidR="00581A4E" w:rsidRDefault="00581A4E">
            <w:pPr>
              <w:bidi/>
              <w:spacing w:after="20" w:line="263" w:lineRule="exact"/>
            </w:pPr>
          </w:p>
        </w:tc>
      </w:tr>
      <w:tr w:rsidR="00581A4E" w14:paraId="6B593232" w14:textId="77777777">
        <w:tc>
          <w:tcPr>
            <w:tcW w:w="454" w:type="dxa"/>
          </w:tcPr>
          <w:p w14:paraId="726C1BEB" w14:textId="77777777" w:rsidR="00581A4E" w:rsidRDefault="00641D18">
            <w:pPr>
              <w:bidi/>
              <w:spacing w:after="20" w:line="263" w:lineRule="exact"/>
            </w:pPr>
            <w:r>
              <w:rPr>
                <w:rFonts w:ascii="Almarai" w:hAnsi="Almarai" w:cs="Almarai"/>
                <w:sz w:val="17"/>
                <w:szCs w:val="17"/>
                <w:rtl/>
              </w:rPr>
              <w:t>39</w:t>
            </w:r>
          </w:p>
        </w:tc>
        <w:tc>
          <w:tcPr>
            <w:tcW w:w="2608" w:type="dxa"/>
          </w:tcPr>
          <w:p w14:paraId="3877EB9A" w14:textId="77777777" w:rsidR="00581A4E" w:rsidRDefault="00641D18">
            <w:pPr>
              <w:bidi/>
              <w:spacing w:after="20" w:line="263" w:lineRule="exact"/>
            </w:pPr>
            <w:r>
              <w:rPr>
                <w:rFonts w:ascii="Almarai" w:hAnsi="Almarai" w:cs="Almarai"/>
                <w:sz w:val="17"/>
                <w:szCs w:val="17"/>
                <w:rtl/>
              </w:rPr>
              <w:t>حماية الأركان الظاهرة</w:t>
            </w:r>
          </w:p>
        </w:tc>
        <w:tc>
          <w:tcPr>
            <w:tcW w:w="3515" w:type="dxa"/>
          </w:tcPr>
          <w:p w14:paraId="6B9635B4" w14:textId="77777777" w:rsidR="00581A4E" w:rsidRDefault="00641D18">
            <w:pPr>
              <w:bidi/>
              <w:spacing w:after="20" w:line="263" w:lineRule="exact"/>
            </w:pPr>
            <w:r>
              <w:rPr>
                <w:rFonts w:ascii="Almarai" w:hAnsi="Almarai" w:cs="Almarai"/>
                <w:sz w:val="17"/>
                <w:szCs w:val="17"/>
                <w:rtl/>
              </w:rPr>
              <w:t>تركيب زوايا خارجية مجلفنة عند حواف الأعمدة والأكتاف الظاهرة المعرضة للضرب والاحتكاك لضبط الاستقامة</w:t>
            </w:r>
          </w:p>
        </w:tc>
        <w:tc>
          <w:tcPr>
            <w:tcW w:w="567" w:type="dxa"/>
          </w:tcPr>
          <w:p w14:paraId="7C973485" w14:textId="77777777" w:rsidR="00581A4E" w:rsidRDefault="00641D18">
            <w:pPr>
              <w:bidi/>
              <w:spacing w:after="20" w:line="263" w:lineRule="exact"/>
            </w:pPr>
            <w:r>
              <w:rPr>
                <w:rFonts w:ascii="Almarai" w:hAnsi="Almarai" w:cs="Almarai"/>
                <w:sz w:val="17"/>
                <w:szCs w:val="17"/>
                <w:rtl/>
              </w:rPr>
              <w:t>H</w:t>
            </w:r>
          </w:p>
        </w:tc>
        <w:tc>
          <w:tcPr>
            <w:tcW w:w="680" w:type="dxa"/>
          </w:tcPr>
          <w:p w14:paraId="4FC6D584" w14:textId="77777777" w:rsidR="00581A4E" w:rsidRDefault="00581A4E">
            <w:pPr>
              <w:bidi/>
              <w:spacing w:after="20" w:line="263" w:lineRule="exact"/>
            </w:pPr>
          </w:p>
        </w:tc>
        <w:tc>
          <w:tcPr>
            <w:tcW w:w="794" w:type="dxa"/>
          </w:tcPr>
          <w:p w14:paraId="19FA04E5" w14:textId="77777777" w:rsidR="00581A4E" w:rsidRDefault="00581A4E">
            <w:pPr>
              <w:bidi/>
              <w:spacing w:after="20" w:line="263" w:lineRule="exact"/>
            </w:pPr>
          </w:p>
        </w:tc>
        <w:tc>
          <w:tcPr>
            <w:tcW w:w="1474" w:type="dxa"/>
          </w:tcPr>
          <w:p w14:paraId="279A73CC" w14:textId="77777777" w:rsidR="00581A4E" w:rsidRDefault="00581A4E">
            <w:pPr>
              <w:bidi/>
              <w:spacing w:after="20" w:line="263" w:lineRule="exact"/>
            </w:pPr>
          </w:p>
        </w:tc>
      </w:tr>
      <w:tr w:rsidR="00581A4E" w14:paraId="713C8C01" w14:textId="77777777">
        <w:tc>
          <w:tcPr>
            <w:tcW w:w="454" w:type="dxa"/>
          </w:tcPr>
          <w:p w14:paraId="57E7A73E" w14:textId="77777777" w:rsidR="00581A4E" w:rsidRDefault="00641D18">
            <w:pPr>
              <w:bidi/>
              <w:spacing w:after="20" w:line="263" w:lineRule="exact"/>
            </w:pPr>
            <w:r>
              <w:rPr>
                <w:rFonts w:ascii="Almarai" w:hAnsi="Almarai" w:cs="Almarai"/>
                <w:sz w:val="17"/>
                <w:szCs w:val="17"/>
                <w:rtl/>
              </w:rPr>
              <w:t>40</w:t>
            </w:r>
          </w:p>
        </w:tc>
        <w:tc>
          <w:tcPr>
            <w:tcW w:w="2608" w:type="dxa"/>
          </w:tcPr>
          <w:p w14:paraId="6D07D1C2" w14:textId="77777777" w:rsidR="00581A4E" w:rsidRDefault="00641D18">
            <w:pPr>
              <w:bidi/>
              <w:spacing w:after="20" w:line="263" w:lineRule="exact"/>
            </w:pPr>
            <w:r>
              <w:rPr>
                <w:rFonts w:ascii="Almarai" w:hAnsi="Almarai" w:cs="Almarai"/>
                <w:sz w:val="17"/>
                <w:szCs w:val="17"/>
                <w:rtl/>
              </w:rPr>
              <w:t>زوايا الفراغات</w:t>
            </w:r>
          </w:p>
        </w:tc>
        <w:tc>
          <w:tcPr>
            <w:tcW w:w="3515" w:type="dxa"/>
          </w:tcPr>
          <w:p w14:paraId="6006F051" w14:textId="77777777" w:rsidR="00581A4E" w:rsidRDefault="00641D18">
            <w:pPr>
              <w:bidi/>
              <w:spacing w:after="20" w:line="263" w:lineRule="exact"/>
            </w:pPr>
            <w:r>
              <w:rPr>
                <w:rFonts w:ascii="Almarai" w:hAnsi="Almarai" w:cs="Almarai"/>
                <w:sz w:val="17"/>
                <w:szCs w:val="17"/>
                <w:rtl/>
              </w:rPr>
              <w:t>بعد البؤج، تكون زوايا الغرف والصالات والممرات ودورات المياه والمطابخ 90 درجة</w:t>
            </w:r>
          </w:p>
        </w:tc>
        <w:tc>
          <w:tcPr>
            <w:tcW w:w="567" w:type="dxa"/>
          </w:tcPr>
          <w:p w14:paraId="053E428C" w14:textId="77777777" w:rsidR="00581A4E" w:rsidRDefault="00641D18">
            <w:pPr>
              <w:bidi/>
              <w:spacing w:after="20" w:line="263" w:lineRule="exact"/>
            </w:pPr>
            <w:r>
              <w:rPr>
                <w:rFonts w:ascii="Almarai" w:hAnsi="Almarai" w:cs="Almarai"/>
                <w:sz w:val="17"/>
                <w:szCs w:val="17"/>
                <w:rtl/>
              </w:rPr>
              <w:t>H</w:t>
            </w:r>
          </w:p>
        </w:tc>
        <w:tc>
          <w:tcPr>
            <w:tcW w:w="680" w:type="dxa"/>
          </w:tcPr>
          <w:p w14:paraId="408BB6A6" w14:textId="77777777" w:rsidR="00581A4E" w:rsidRDefault="00581A4E">
            <w:pPr>
              <w:bidi/>
              <w:spacing w:after="20" w:line="263" w:lineRule="exact"/>
            </w:pPr>
          </w:p>
        </w:tc>
        <w:tc>
          <w:tcPr>
            <w:tcW w:w="794" w:type="dxa"/>
          </w:tcPr>
          <w:p w14:paraId="4AEAC436" w14:textId="77777777" w:rsidR="00581A4E" w:rsidRDefault="00581A4E">
            <w:pPr>
              <w:bidi/>
              <w:spacing w:after="20" w:line="263" w:lineRule="exact"/>
            </w:pPr>
          </w:p>
        </w:tc>
        <w:tc>
          <w:tcPr>
            <w:tcW w:w="1474" w:type="dxa"/>
          </w:tcPr>
          <w:p w14:paraId="2B763784" w14:textId="77777777" w:rsidR="00581A4E" w:rsidRDefault="00581A4E">
            <w:pPr>
              <w:bidi/>
              <w:spacing w:after="20" w:line="263" w:lineRule="exact"/>
            </w:pPr>
          </w:p>
        </w:tc>
      </w:tr>
      <w:tr w:rsidR="00581A4E" w14:paraId="132CA460" w14:textId="77777777">
        <w:tc>
          <w:tcPr>
            <w:tcW w:w="454" w:type="dxa"/>
          </w:tcPr>
          <w:p w14:paraId="3AD40663" w14:textId="77777777" w:rsidR="00581A4E" w:rsidRDefault="00641D18">
            <w:pPr>
              <w:bidi/>
              <w:spacing w:after="20" w:line="263" w:lineRule="exact"/>
            </w:pPr>
            <w:r>
              <w:rPr>
                <w:rFonts w:ascii="Almarai" w:hAnsi="Almarai" w:cs="Almarai"/>
                <w:sz w:val="17"/>
                <w:szCs w:val="17"/>
                <w:rtl/>
              </w:rPr>
              <w:t>41</w:t>
            </w:r>
          </w:p>
        </w:tc>
        <w:tc>
          <w:tcPr>
            <w:tcW w:w="2608" w:type="dxa"/>
          </w:tcPr>
          <w:p w14:paraId="7305DFE6" w14:textId="77777777" w:rsidR="00581A4E" w:rsidRDefault="00641D18">
            <w:pPr>
              <w:bidi/>
              <w:spacing w:after="20" w:line="263" w:lineRule="exact"/>
            </w:pPr>
            <w:r>
              <w:rPr>
                <w:rFonts w:ascii="Almarai" w:hAnsi="Almarai" w:cs="Almarai"/>
                <w:sz w:val="17"/>
                <w:szCs w:val="17"/>
                <w:rtl/>
              </w:rPr>
              <w:t>تساوي الأقطار</w:t>
            </w:r>
          </w:p>
        </w:tc>
        <w:tc>
          <w:tcPr>
            <w:tcW w:w="3515" w:type="dxa"/>
          </w:tcPr>
          <w:p w14:paraId="436B75E3" w14:textId="77777777" w:rsidR="00581A4E" w:rsidRDefault="00641D18">
            <w:pPr>
              <w:bidi/>
              <w:spacing w:after="20" w:line="263" w:lineRule="exact"/>
            </w:pPr>
            <w:r>
              <w:rPr>
                <w:rFonts w:ascii="Almarai" w:hAnsi="Almarai" w:cs="Almarai"/>
                <w:sz w:val="17"/>
                <w:szCs w:val="17"/>
                <w:rtl/>
              </w:rPr>
              <w:t>تساوي أقطار الفراغ بعد تنفيذ البؤج</w:t>
            </w:r>
          </w:p>
        </w:tc>
        <w:tc>
          <w:tcPr>
            <w:tcW w:w="567" w:type="dxa"/>
          </w:tcPr>
          <w:p w14:paraId="0C965EB5" w14:textId="77777777" w:rsidR="00581A4E" w:rsidRDefault="00641D18">
            <w:pPr>
              <w:bidi/>
              <w:spacing w:after="20" w:line="263" w:lineRule="exact"/>
            </w:pPr>
            <w:r>
              <w:rPr>
                <w:rFonts w:ascii="Almarai" w:hAnsi="Almarai" w:cs="Almarai"/>
                <w:sz w:val="17"/>
                <w:szCs w:val="17"/>
                <w:rtl/>
              </w:rPr>
              <w:t>H</w:t>
            </w:r>
          </w:p>
        </w:tc>
        <w:tc>
          <w:tcPr>
            <w:tcW w:w="680" w:type="dxa"/>
          </w:tcPr>
          <w:p w14:paraId="7FBC060A" w14:textId="77777777" w:rsidR="00581A4E" w:rsidRDefault="00581A4E">
            <w:pPr>
              <w:bidi/>
              <w:spacing w:after="20" w:line="263" w:lineRule="exact"/>
            </w:pPr>
          </w:p>
        </w:tc>
        <w:tc>
          <w:tcPr>
            <w:tcW w:w="794" w:type="dxa"/>
          </w:tcPr>
          <w:p w14:paraId="6B40A7FD" w14:textId="77777777" w:rsidR="00581A4E" w:rsidRDefault="00581A4E">
            <w:pPr>
              <w:bidi/>
              <w:spacing w:after="20" w:line="263" w:lineRule="exact"/>
            </w:pPr>
          </w:p>
        </w:tc>
        <w:tc>
          <w:tcPr>
            <w:tcW w:w="1474" w:type="dxa"/>
          </w:tcPr>
          <w:p w14:paraId="2A798694" w14:textId="77777777" w:rsidR="00581A4E" w:rsidRDefault="00581A4E">
            <w:pPr>
              <w:bidi/>
              <w:spacing w:after="20" w:line="263" w:lineRule="exact"/>
            </w:pPr>
          </w:p>
        </w:tc>
      </w:tr>
      <w:tr w:rsidR="00581A4E" w14:paraId="3AD04D68" w14:textId="77777777">
        <w:tc>
          <w:tcPr>
            <w:tcW w:w="454" w:type="dxa"/>
          </w:tcPr>
          <w:p w14:paraId="32AAAABA" w14:textId="77777777" w:rsidR="00581A4E" w:rsidRDefault="00641D18">
            <w:pPr>
              <w:bidi/>
              <w:spacing w:after="20" w:line="263" w:lineRule="exact"/>
            </w:pPr>
            <w:r>
              <w:rPr>
                <w:rFonts w:ascii="Almarai" w:hAnsi="Almarai" w:cs="Almarai"/>
                <w:sz w:val="17"/>
                <w:szCs w:val="17"/>
                <w:rtl/>
              </w:rPr>
              <w:t>42</w:t>
            </w:r>
          </w:p>
        </w:tc>
        <w:tc>
          <w:tcPr>
            <w:tcW w:w="2608" w:type="dxa"/>
          </w:tcPr>
          <w:p w14:paraId="58646FB8" w14:textId="77777777" w:rsidR="00581A4E" w:rsidRDefault="00641D18">
            <w:pPr>
              <w:bidi/>
              <w:spacing w:after="20" w:line="263" w:lineRule="exact"/>
            </w:pPr>
            <w:r>
              <w:rPr>
                <w:rFonts w:ascii="Almarai" w:hAnsi="Almarai" w:cs="Almarai"/>
                <w:sz w:val="17"/>
                <w:szCs w:val="17"/>
                <w:rtl/>
              </w:rPr>
              <w:t>تساوي الأضلاع المتقابلة</w:t>
            </w:r>
          </w:p>
        </w:tc>
        <w:tc>
          <w:tcPr>
            <w:tcW w:w="3515" w:type="dxa"/>
          </w:tcPr>
          <w:p w14:paraId="201ED0FE" w14:textId="77777777" w:rsidR="00581A4E" w:rsidRDefault="00641D18">
            <w:pPr>
              <w:bidi/>
              <w:spacing w:after="20" w:line="263" w:lineRule="exact"/>
            </w:pPr>
            <w:r>
              <w:rPr>
                <w:rFonts w:ascii="Almarai" w:hAnsi="Almarai" w:cs="Almarai"/>
                <w:sz w:val="17"/>
                <w:szCs w:val="17"/>
                <w:rtl/>
              </w:rPr>
              <w:t>كل ضلعين متقابلين متساويان في الطول</w:t>
            </w:r>
          </w:p>
        </w:tc>
        <w:tc>
          <w:tcPr>
            <w:tcW w:w="567" w:type="dxa"/>
          </w:tcPr>
          <w:p w14:paraId="5944705F" w14:textId="77777777" w:rsidR="00581A4E" w:rsidRDefault="00641D18">
            <w:pPr>
              <w:bidi/>
              <w:spacing w:after="20" w:line="263" w:lineRule="exact"/>
            </w:pPr>
            <w:r>
              <w:rPr>
                <w:rFonts w:ascii="Almarai" w:hAnsi="Almarai" w:cs="Almarai"/>
                <w:sz w:val="17"/>
                <w:szCs w:val="17"/>
                <w:rtl/>
              </w:rPr>
              <w:t>H</w:t>
            </w:r>
          </w:p>
        </w:tc>
        <w:tc>
          <w:tcPr>
            <w:tcW w:w="680" w:type="dxa"/>
          </w:tcPr>
          <w:p w14:paraId="3197CD05" w14:textId="77777777" w:rsidR="00581A4E" w:rsidRDefault="00581A4E">
            <w:pPr>
              <w:bidi/>
              <w:spacing w:after="20" w:line="263" w:lineRule="exact"/>
            </w:pPr>
          </w:p>
        </w:tc>
        <w:tc>
          <w:tcPr>
            <w:tcW w:w="794" w:type="dxa"/>
          </w:tcPr>
          <w:p w14:paraId="27A110DC" w14:textId="77777777" w:rsidR="00581A4E" w:rsidRDefault="00581A4E">
            <w:pPr>
              <w:bidi/>
              <w:spacing w:after="20" w:line="263" w:lineRule="exact"/>
            </w:pPr>
          </w:p>
        </w:tc>
        <w:tc>
          <w:tcPr>
            <w:tcW w:w="1474" w:type="dxa"/>
          </w:tcPr>
          <w:p w14:paraId="69108BCE" w14:textId="77777777" w:rsidR="00581A4E" w:rsidRDefault="00581A4E">
            <w:pPr>
              <w:bidi/>
              <w:spacing w:after="20" w:line="263" w:lineRule="exact"/>
            </w:pPr>
          </w:p>
        </w:tc>
      </w:tr>
      <w:tr w:rsidR="00581A4E" w14:paraId="01591D10" w14:textId="77777777">
        <w:tc>
          <w:tcPr>
            <w:tcW w:w="454" w:type="dxa"/>
          </w:tcPr>
          <w:p w14:paraId="64365403" w14:textId="77777777" w:rsidR="00581A4E" w:rsidRDefault="00641D18">
            <w:pPr>
              <w:bidi/>
              <w:spacing w:after="20" w:line="263" w:lineRule="exact"/>
            </w:pPr>
            <w:r>
              <w:rPr>
                <w:rFonts w:ascii="Almarai" w:hAnsi="Almarai" w:cs="Almarai"/>
                <w:sz w:val="17"/>
                <w:szCs w:val="17"/>
                <w:rtl/>
              </w:rPr>
              <w:t>43</w:t>
            </w:r>
          </w:p>
        </w:tc>
        <w:tc>
          <w:tcPr>
            <w:tcW w:w="2608" w:type="dxa"/>
          </w:tcPr>
          <w:p w14:paraId="1341F100" w14:textId="77777777" w:rsidR="00581A4E" w:rsidRDefault="00641D18">
            <w:pPr>
              <w:bidi/>
              <w:spacing w:after="20" w:line="263" w:lineRule="exact"/>
            </w:pPr>
            <w:r>
              <w:rPr>
                <w:rFonts w:ascii="Almarai" w:hAnsi="Almarai" w:cs="Almarai"/>
                <w:sz w:val="17"/>
                <w:szCs w:val="17"/>
                <w:rtl/>
              </w:rPr>
              <w:t>رأسية البؤج والزوايا</w:t>
            </w:r>
          </w:p>
        </w:tc>
        <w:tc>
          <w:tcPr>
            <w:tcW w:w="3515" w:type="dxa"/>
          </w:tcPr>
          <w:p w14:paraId="63C754C8" w14:textId="77777777" w:rsidR="00581A4E" w:rsidRDefault="00641D18">
            <w:pPr>
              <w:bidi/>
              <w:spacing w:after="20" w:line="263" w:lineRule="exact"/>
            </w:pPr>
            <w:r>
              <w:rPr>
                <w:rFonts w:ascii="Almarai" w:hAnsi="Almarai" w:cs="Almarai"/>
                <w:sz w:val="17"/>
                <w:szCs w:val="17"/>
                <w:rtl/>
              </w:rPr>
              <w:t>التحقق من الاستواء الرأسي بالقدة وميزان الماء</w:t>
            </w:r>
          </w:p>
        </w:tc>
        <w:tc>
          <w:tcPr>
            <w:tcW w:w="567" w:type="dxa"/>
          </w:tcPr>
          <w:p w14:paraId="710C56F1" w14:textId="77777777" w:rsidR="00581A4E" w:rsidRDefault="00641D18">
            <w:pPr>
              <w:bidi/>
              <w:spacing w:after="20" w:line="263" w:lineRule="exact"/>
            </w:pPr>
            <w:r>
              <w:rPr>
                <w:rFonts w:ascii="Almarai" w:hAnsi="Almarai" w:cs="Almarai"/>
                <w:sz w:val="17"/>
                <w:szCs w:val="17"/>
                <w:rtl/>
              </w:rPr>
              <w:t>H</w:t>
            </w:r>
          </w:p>
        </w:tc>
        <w:tc>
          <w:tcPr>
            <w:tcW w:w="680" w:type="dxa"/>
          </w:tcPr>
          <w:p w14:paraId="01705709" w14:textId="77777777" w:rsidR="00581A4E" w:rsidRDefault="00581A4E">
            <w:pPr>
              <w:bidi/>
              <w:spacing w:after="20" w:line="263" w:lineRule="exact"/>
            </w:pPr>
          </w:p>
        </w:tc>
        <w:tc>
          <w:tcPr>
            <w:tcW w:w="794" w:type="dxa"/>
          </w:tcPr>
          <w:p w14:paraId="4DC7B4EF" w14:textId="77777777" w:rsidR="00581A4E" w:rsidRDefault="00581A4E">
            <w:pPr>
              <w:bidi/>
              <w:spacing w:after="20" w:line="263" w:lineRule="exact"/>
            </w:pPr>
          </w:p>
        </w:tc>
        <w:tc>
          <w:tcPr>
            <w:tcW w:w="1474" w:type="dxa"/>
          </w:tcPr>
          <w:p w14:paraId="0175054D" w14:textId="77777777" w:rsidR="00581A4E" w:rsidRDefault="00581A4E">
            <w:pPr>
              <w:bidi/>
              <w:spacing w:after="20" w:line="263" w:lineRule="exact"/>
            </w:pPr>
          </w:p>
        </w:tc>
      </w:tr>
      <w:tr w:rsidR="00581A4E" w14:paraId="0B7E0A37" w14:textId="77777777">
        <w:tc>
          <w:tcPr>
            <w:tcW w:w="454" w:type="dxa"/>
          </w:tcPr>
          <w:p w14:paraId="52BCAA3B" w14:textId="77777777" w:rsidR="00581A4E" w:rsidRDefault="00641D18">
            <w:pPr>
              <w:bidi/>
              <w:spacing w:after="20" w:line="263" w:lineRule="exact"/>
            </w:pPr>
            <w:r>
              <w:rPr>
                <w:rFonts w:ascii="Almarai" w:hAnsi="Almarai" w:cs="Almarai"/>
                <w:sz w:val="17"/>
                <w:szCs w:val="17"/>
                <w:rtl/>
              </w:rPr>
              <w:t>44</w:t>
            </w:r>
          </w:p>
        </w:tc>
        <w:tc>
          <w:tcPr>
            <w:tcW w:w="2608" w:type="dxa"/>
          </w:tcPr>
          <w:p w14:paraId="2ADB8059" w14:textId="77777777" w:rsidR="00581A4E" w:rsidRDefault="00641D18">
            <w:pPr>
              <w:bidi/>
              <w:spacing w:after="20" w:line="263" w:lineRule="exact"/>
            </w:pPr>
            <w:r>
              <w:rPr>
                <w:rFonts w:ascii="Almarai" w:hAnsi="Almarai" w:cs="Almarai"/>
                <w:sz w:val="17"/>
                <w:szCs w:val="17"/>
                <w:rtl/>
              </w:rPr>
              <w:t>أفقية البؤج والزوايا</w:t>
            </w:r>
          </w:p>
        </w:tc>
        <w:tc>
          <w:tcPr>
            <w:tcW w:w="3515" w:type="dxa"/>
          </w:tcPr>
          <w:p w14:paraId="41D79892" w14:textId="77777777" w:rsidR="00581A4E" w:rsidRDefault="00641D18">
            <w:pPr>
              <w:bidi/>
              <w:spacing w:after="20" w:line="263" w:lineRule="exact"/>
            </w:pPr>
            <w:r>
              <w:rPr>
                <w:rFonts w:ascii="Almarai" w:hAnsi="Almarai" w:cs="Almarai"/>
                <w:sz w:val="17"/>
                <w:szCs w:val="17"/>
                <w:rtl/>
              </w:rPr>
              <w:t>التحقق من الاستواء الأفقي بالقدة والخيط</w:t>
            </w:r>
          </w:p>
        </w:tc>
        <w:tc>
          <w:tcPr>
            <w:tcW w:w="567" w:type="dxa"/>
          </w:tcPr>
          <w:p w14:paraId="0704E266" w14:textId="77777777" w:rsidR="00581A4E" w:rsidRDefault="00641D18">
            <w:pPr>
              <w:bidi/>
              <w:spacing w:after="20" w:line="263" w:lineRule="exact"/>
            </w:pPr>
            <w:r>
              <w:rPr>
                <w:rFonts w:ascii="Almarai" w:hAnsi="Almarai" w:cs="Almarai"/>
                <w:sz w:val="17"/>
                <w:szCs w:val="17"/>
                <w:rtl/>
              </w:rPr>
              <w:t>H</w:t>
            </w:r>
          </w:p>
        </w:tc>
        <w:tc>
          <w:tcPr>
            <w:tcW w:w="680" w:type="dxa"/>
          </w:tcPr>
          <w:p w14:paraId="616E0FDC" w14:textId="77777777" w:rsidR="00581A4E" w:rsidRDefault="00581A4E">
            <w:pPr>
              <w:bidi/>
              <w:spacing w:after="20" w:line="263" w:lineRule="exact"/>
            </w:pPr>
          </w:p>
        </w:tc>
        <w:tc>
          <w:tcPr>
            <w:tcW w:w="794" w:type="dxa"/>
          </w:tcPr>
          <w:p w14:paraId="56635C96" w14:textId="77777777" w:rsidR="00581A4E" w:rsidRDefault="00581A4E">
            <w:pPr>
              <w:bidi/>
              <w:spacing w:after="20" w:line="263" w:lineRule="exact"/>
            </w:pPr>
          </w:p>
        </w:tc>
        <w:tc>
          <w:tcPr>
            <w:tcW w:w="1474" w:type="dxa"/>
          </w:tcPr>
          <w:p w14:paraId="3CE3D563" w14:textId="77777777" w:rsidR="00581A4E" w:rsidRDefault="00581A4E">
            <w:pPr>
              <w:bidi/>
              <w:spacing w:after="20" w:line="263" w:lineRule="exact"/>
            </w:pPr>
          </w:p>
        </w:tc>
      </w:tr>
      <w:tr w:rsidR="00581A4E" w14:paraId="38966AAD" w14:textId="77777777">
        <w:tc>
          <w:tcPr>
            <w:tcW w:w="454" w:type="dxa"/>
          </w:tcPr>
          <w:p w14:paraId="7D5A8BE3" w14:textId="77777777" w:rsidR="00581A4E" w:rsidRDefault="00641D18">
            <w:pPr>
              <w:bidi/>
              <w:spacing w:after="20" w:line="263" w:lineRule="exact"/>
            </w:pPr>
            <w:r>
              <w:rPr>
                <w:rFonts w:ascii="Almarai" w:hAnsi="Almarai" w:cs="Almarai"/>
                <w:sz w:val="17"/>
                <w:szCs w:val="17"/>
                <w:rtl/>
              </w:rPr>
              <w:t>45</w:t>
            </w:r>
          </w:p>
        </w:tc>
        <w:tc>
          <w:tcPr>
            <w:tcW w:w="2608" w:type="dxa"/>
          </w:tcPr>
          <w:p w14:paraId="15B56E3E" w14:textId="77777777" w:rsidR="00581A4E" w:rsidRDefault="00641D18">
            <w:pPr>
              <w:bidi/>
              <w:spacing w:after="20" w:line="263" w:lineRule="exact"/>
            </w:pPr>
            <w:r>
              <w:rPr>
                <w:rFonts w:ascii="Almarai" w:hAnsi="Almarai" w:cs="Almarai"/>
                <w:sz w:val="17"/>
                <w:szCs w:val="17"/>
                <w:rtl/>
              </w:rPr>
              <w:t>استكمال الحلوق الحديدية</w:t>
            </w:r>
          </w:p>
        </w:tc>
        <w:tc>
          <w:tcPr>
            <w:tcW w:w="3515" w:type="dxa"/>
          </w:tcPr>
          <w:p w14:paraId="6C52EDDA" w14:textId="77777777" w:rsidR="00581A4E" w:rsidRDefault="00641D18">
            <w:pPr>
              <w:bidi/>
              <w:spacing w:after="20" w:line="263" w:lineRule="exact"/>
            </w:pPr>
            <w:r>
              <w:rPr>
                <w:rFonts w:ascii="Almarai" w:hAnsi="Almarai" w:cs="Almarai"/>
                <w:sz w:val="17"/>
                <w:szCs w:val="17"/>
                <w:rtl/>
              </w:rPr>
              <w:t>اكتمال تركيب حلوق الأبواب الحديد الداخلية والخارجية</w:t>
            </w:r>
          </w:p>
        </w:tc>
        <w:tc>
          <w:tcPr>
            <w:tcW w:w="567" w:type="dxa"/>
          </w:tcPr>
          <w:p w14:paraId="447BC047" w14:textId="77777777" w:rsidR="00581A4E" w:rsidRDefault="00641D18">
            <w:pPr>
              <w:bidi/>
              <w:spacing w:after="20" w:line="263" w:lineRule="exact"/>
            </w:pPr>
            <w:r>
              <w:rPr>
                <w:rFonts w:ascii="Almarai" w:hAnsi="Almarai" w:cs="Almarai"/>
                <w:sz w:val="17"/>
                <w:szCs w:val="17"/>
                <w:rtl/>
              </w:rPr>
              <w:t>H</w:t>
            </w:r>
          </w:p>
        </w:tc>
        <w:tc>
          <w:tcPr>
            <w:tcW w:w="680" w:type="dxa"/>
          </w:tcPr>
          <w:p w14:paraId="5A8C35D7" w14:textId="77777777" w:rsidR="00581A4E" w:rsidRDefault="00581A4E">
            <w:pPr>
              <w:bidi/>
              <w:spacing w:after="20" w:line="263" w:lineRule="exact"/>
            </w:pPr>
          </w:p>
        </w:tc>
        <w:tc>
          <w:tcPr>
            <w:tcW w:w="794" w:type="dxa"/>
          </w:tcPr>
          <w:p w14:paraId="4FFA4EF9" w14:textId="77777777" w:rsidR="00581A4E" w:rsidRDefault="00581A4E">
            <w:pPr>
              <w:bidi/>
              <w:spacing w:after="20" w:line="263" w:lineRule="exact"/>
            </w:pPr>
          </w:p>
        </w:tc>
        <w:tc>
          <w:tcPr>
            <w:tcW w:w="1474" w:type="dxa"/>
          </w:tcPr>
          <w:p w14:paraId="50B48671" w14:textId="77777777" w:rsidR="00581A4E" w:rsidRDefault="00581A4E">
            <w:pPr>
              <w:bidi/>
              <w:spacing w:after="20" w:line="263" w:lineRule="exact"/>
            </w:pPr>
          </w:p>
        </w:tc>
      </w:tr>
      <w:tr w:rsidR="00581A4E" w14:paraId="77E61E94" w14:textId="77777777">
        <w:tc>
          <w:tcPr>
            <w:tcW w:w="454" w:type="dxa"/>
          </w:tcPr>
          <w:p w14:paraId="7D874F94" w14:textId="77777777" w:rsidR="00581A4E" w:rsidRDefault="00641D18">
            <w:pPr>
              <w:bidi/>
              <w:spacing w:after="20" w:line="263" w:lineRule="exact"/>
            </w:pPr>
            <w:r>
              <w:rPr>
                <w:rFonts w:ascii="Almarai" w:hAnsi="Almarai" w:cs="Almarai"/>
                <w:sz w:val="17"/>
                <w:szCs w:val="17"/>
                <w:rtl/>
              </w:rPr>
              <w:t>46</w:t>
            </w:r>
          </w:p>
        </w:tc>
        <w:tc>
          <w:tcPr>
            <w:tcW w:w="2608" w:type="dxa"/>
          </w:tcPr>
          <w:p w14:paraId="4B04CDB6" w14:textId="77777777" w:rsidR="00581A4E" w:rsidRDefault="00641D18">
            <w:pPr>
              <w:bidi/>
              <w:spacing w:after="20" w:line="263" w:lineRule="exact"/>
            </w:pPr>
            <w:r>
              <w:rPr>
                <w:rFonts w:ascii="Almarai" w:hAnsi="Almarai" w:cs="Almarai"/>
                <w:sz w:val="17"/>
                <w:szCs w:val="17"/>
                <w:rtl/>
              </w:rPr>
              <w:t>ملء تجويف الحلوق</w:t>
            </w:r>
          </w:p>
        </w:tc>
        <w:tc>
          <w:tcPr>
            <w:tcW w:w="3515" w:type="dxa"/>
          </w:tcPr>
          <w:p w14:paraId="12549D28" w14:textId="77777777" w:rsidR="00581A4E" w:rsidRDefault="00641D18">
            <w:pPr>
              <w:bidi/>
              <w:spacing w:after="20" w:line="263" w:lineRule="exact"/>
            </w:pPr>
            <w:r>
              <w:rPr>
                <w:rFonts w:ascii="Almarai" w:hAnsi="Almarai" w:cs="Almarai"/>
                <w:sz w:val="17"/>
                <w:szCs w:val="17"/>
                <w:rtl/>
              </w:rPr>
              <w:t>صب خلطة إسمنتية لدنة داخل الحلوق الحديدية</w:t>
            </w:r>
          </w:p>
        </w:tc>
        <w:tc>
          <w:tcPr>
            <w:tcW w:w="567" w:type="dxa"/>
          </w:tcPr>
          <w:p w14:paraId="531DB96F" w14:textId="77777777" w:rsidR="00581A4E" w:rsidRDefault="00641D18">
            <w:pPr>
              <w:bidi/>
              <w:spacing w:after="20" w:line="263" w:lineRule="exact"/>
            </w:pPr>
            <w:r>
              <w:rPr>
                <w:rFonts w:ascii="Almarai" w:hAnsi="Almarai" w:cs="Almarai"/>
                <w:sz w:val="17"/>
                <w:szCs w:val="17"/>
                <w:rtl/>
              </w:rPr>
              <w:t>H</w:t>
            </w:r>
          </w:p>
        </w:tc>
        <w:tc>
          <w:tcPr>
            <w:tcW w:w="680" w:type="dxa"/>
          </w:tcPr>
          <w:p w14:paraId="365FB01D" w14:textId="77777777" w:rsidR="00581A4E" w:rsidRDefault="00581A4E">
            <w:pPr>
              <w:bidi/>
              <w:spacing w:after="20" w:line="263" w:lineRule="exact"/>
            </w:pPr>
          </w:p>
        </w:tc>
        <w:tc>
          <w:tcPr>
            <w:tcW w:w="794" w:type="dxa"/>
          </w:tcPr>
          <w:p w14:paraId="0FF42BBE" w14:textId="77777777" w:rsidR="00581A4E" w:rsidRDefault="00581A4E">
            <w:pPr>
              <w:bidi/>
              <w:spacing w:after="20" w:line="263" w:lineRule="exact"/>
            </w:pPr>
          </w:p>
        </w:tc>
        <w:tc>
          <w:tcPr>
            <w:tcW w:w="1474" w:type="dxa"/>
          </w:tcPr>
          <w:p w14:paraId="253EDE62" w14:textId="77777777" w:rsidR="00581A4E" w:rsidRDefault="00581A4E">
            <w:pPr>
              <w:bidi/>
              <w:spacing w:after="20" w:line="263" w:lineRule="exact"/>
            </w:pPr>
          </w:p>
        </w:tc>
      </w:tr>
      <w:tr w:rsidR="00581A4E" w14:paraId="79452074" w14:textId="77777777">
        <w:tc>
          <w:tcPr>
            <w:tcW w:w="454" w:type="dxa"/>
          </w:tcPr>
          <w:p w14:paraId="523010D2" w14:textId="77777777" w:rsidR="00581A4E" w:rsidRDefault="00641D18">
            <w:pPr>
              <w:bidi/>
              <w:spacing w:after="20" w:line="263" w:lineRule="exact"/>
            </w:pPr>
            <w:r>
              <w:rPr>
                <w:rFonts w:ascii="Almarai" w:hAnsi="Almarai" w:cs="Almarai"/>
                <w:sz w:val="17"/>
                <w:szCs w:val="17"/>
                <w:rtl/>
              </w:rPr>
              <w:t>47</w:t>
            </w:r>
          </w:p>
        </w:tc>
        <w:tc>
          <w:tcPr>
            <w:tcW w:w="2608" w:type="dxa"/>
          </w:tcPr>
          <w:p w14:paraId="19022846" w14:textId="77777777" w:rsidR="00581A4E" w:rsidRDefault="00641D18">
            <w:pPr>
              <w:bidi/>
              <w:spacing w:after="20" w:line="263" w:lineRule="exact"/>
            </w:pPr>
            <w:r>
              <w:rPr>
                <w:rFonts w:ascii="Almarai" w:hAnsi="Almarai" w:cs="Almarai"/>
                <w:sz w:val="17"/>
                <w:szCs w:val="17"/>
                <w:rtl/>
              </w:rPr>
              <w:t>مطابقة عرض الحلق</w:t>
            </w:r>
          </w:p>
        </w:tc>
        <w:tc>
          <w:tcPr>
            <w:tcW w:w="3515" w:type="dxa"/>
          </w:tcPr>
          <w:p w14:paraId="02CFD30F" w14:textId="77777777" w:rsidR="00581A4E" w:rsidRDefault="00641D18">
            <w:pPr>
              <w:bidi/>
              <w:spacing w:after="20" w:line="263" w:lineRule="exact"/>
            </w:pPr>
            <w:r>
              <w:rPr>
                <w:rFonts w:ascii="Almarai" w:hAnsi="Almarai" w:cs="Almarai"/>
                <w:sz w:val="17"/>
                <w:szCs w:val="17"/>
                <w:rtl/>
              </w:rPr>
              <w:t>يساوي عرض الحلق عرض الجدار مع سماكتي البؤج داخلياً وخارجياً</w:t>
            </w:r>
          </w:p>
        </w:tc>
        <w:tc>
          <w:tcPr>
            <w:tcW w:w="567" w:type="dxa"/>
          </w:tcPr>
          <w:p w14:paraId="79E0A0D1" w14:textId="77777777" w:rsidR="00581A4E" w:rsidRDefault="00641D18">
            <w:pPr>
              <w:bidi/>
              <w:spacing w:after="20" w:line="263" w:lineRule="exact"/>
            </w:pPr>
            <w:r>
              <w:rPr>
                <w:rFonts w:ascii="Almarai" w:hAnsi="Almarai" w:cs="Almarai"/>
                <w:sz w:val="17"/>
                <w:szCs w:val="17"/>
                <w:rtl/>
              </w:rPr>
              <w:t>H</w:t>
            </w:r>
          </w:p>
        </w:tc>
        <w:tc>
          <w:tcPr>
            <w:tcW w:w="680" w:type="dxa"/>
          </w:tcPr>
          <w:p w14:paraId="39865EE0" w14:textId="77777777" w:rsidR="00581A4E" w:rsidRDefault="00581A4E">
            <w:pPr>
              <w:bidi/>
              <w:spacing w:after="20" w:line="263" w:lineRule="exact"/>
            </w:pPr>
          </w:p>
        </w:tc>
        <w:tc>
          <w:tcPr>
            <w:tcW w:w="794" w:type="dxa"/>
          </w:tcPr>
          <w:p w14:paraId="72F285F9" w14:textId="77777777" w:rsidR="00581A4E" w:rsidRDefault="00581A4E">
            <w:pPr>
              <w:bidi/>
              <w:spacing w:after="20" w:line="263" w:lineRule="exact"/>
            </w:pPr>
          </w:p>
        </w:tc>
        <w:tc>
          <w:tcPr>
            <w:tcW w:w="1474" w:type="dxa"/>
          </w:tcPr>
          <w:p w14:paraId="5D0A900D" w14:textId="77777777" w:rsidR="00581A4E" w:rsidRDefault="00581A4E">
            <w:pPr>
              <w:bidi/>
              <w:spacing w:after="20" w:line="263" w:lineRule="exact"/>
            </w:pPr>
          </w:p>
        </w:tc>
      </w:tr>
      <w:tr w:rsidR="00581A4E" w14:paraId="00601596" w14:textId="77777777">
        <w:tc>
          <w:tcPr>
            <w:tcW w:w="454" w:type="dxa"/>
          </w:tcPr>
          <w:p w14:paraId="6BFB0B42" w14:textId="77777777" w:rsidR="00581A4E" w:rsidRDefault="00641D18">
            <w:pPr>
              <w:bidi/>
              <w:spacing w:after="20" w:line="263" w:lineRule="exact"/>
            </w:pPr>
            <w:r>
              <w:rPr>
                <w:rFonts w:ascii="Almarai" w:hAnsi="Almarai" w:cs="Almarai"/>
                <w:sz w:val="17"/>
                <w:szCs w:val="17"/>
                <w:rtl/>
              </w:rPr>
              <w:t>48</w:t>
            </w:r>
          </w:p>
        </w:tc>
        <w:tc>
          <w:tcPr>
            <w:tcW w:w="2608" w:type="dxa"/>
          </w:tcPr>
          <w:p w14:paraId="18EBCC67" w14:textId="77777777" w:rsidR="00581A4E" w:rsidRDefault="00641D18">
            <w:pPr>
              <w:bidi/>
              <w:spacing w:after="20" w:line="263" w:lineRule="exact"/>
            </w:pPr>
            <w:r>
              <w:rPr>
                <w:rFonts w:ascii="Almarai" w:hAnsi="Almarai" w:cs="Almarai"/>
                <w:sz w:val="17"/>
                <w:szCs w:val="17"/>
                <w:rtl/>
              </w:rPr>
              <w:t>اكتمال الكهرباء والأنظمة</w:t>
            </w:r>
          </w:p>
        </w:tc>
        <w:tc>
          <w:tcPr>
            <w:tcW w:w="3515" w:type="dxa"/>
          </w:tcPr>
          <w:p w14:paraId="290D54C6" w14:textId="77777777" w:rsidR="00581A4E" w:rsidRDefault="00641D18">
            <w:pPr>
              <w:bidi/>
              <w:spacing w:after="20" w:line="263" w:lineRule="exact"/>
            </w:pPr>
            <w:r>
              <w:rPr>
                <w:rFonts w:ascii="Almarai" w:hAnsi="Almarai" w:cs="Almarai"/>
                <w:sz w:val="17"/>
                <w:szCs w:val="17"/>
                <w:rtl/>
              </w:rPr>
              <w:t>اكتمال تأسيس الكهرباء والأنظمة الأمنية بما يشمل المواسير والعلب والطبالين</w:t>
            </w:r>
          </w:p>
        </w:tc>
        <w:tc>
          <w:tcPr>
            <w:tcW w:w="567" w:type="dxa"/>
          </w:tcPr>
          <w:p w14:paraId="7F7A0319" w14:textId="77777777" w:rsidR="00581A4E" w:rsidRDefault="00641D18">
            <w:pPr>
              <w:bidi/>
              <w:spacing w:after="20" w:line="263" w:lineRule="exact"/>
            </w:pPr>
            <w:r>
              <w:rPr>
                <w:rFonts w:ascii="Almarai" w:hAnsi="Almarai" w:cs="Almarai"/>
                <w:sz w:val="17"/>
                <w:szCs w:val="17"/>
                <w:rtl/>
              </w:rPr>
              <w:t>H</w:t>
            </w:r>
          </w:p>
        </w:tc>
        <w:tc>
          <w:tcPr>
            <w:tcW w:w="680" w:type="dxa"/>
          </w:tcPr>
          <w:p w14:paraId="06D5C7C1" w14:textId="77777777" w:rsidR="00581A4E" w:rsidRDefault="00581A4E">
            <w:pPr>
              <w:bidi/>
              <w:spacing w:after="20" w:line="263" w:lineRule="exact"/>
            </w:pPr>
          </w:p>
        </w:tc>
        <w:tc>
          <w:tcPr>
            <w:tcW w:w="794" w:type="dxa"/>
          </w:tcPr>
          <w:p w14:paraId="525CD95B" w14:textId="77777777" w:rsidR="00581A4E" w:rsidRDefault="00581A4E">
            <w:pPr>
              <w:bidi/>
              <w:spacing w:after="20" w:line="263" w:lineRule="exact"/>
            </w:pPr>
          </w:p>
        </w:tc>
        <w:tc>
          <w:tcPr>
            <w:tcW w:w="1474" w:type="dxa"/>
          </w:tcPr>
          <w:p w14:paraId="4F0B5246" w14:textId="77777777" w:rsidR="00581A4E" w:rsidRDefault="00581A4E">
            <w:pPr>
              <w:bidi/>
              <w:spacing w:after="20" w:line="263" w:lineRule="exact"/>
            </w:pPr>
          </w:p>
        </w:tc>
      </w:tr>
      <w:tr w:rsidR="00581A4E" w14:paraId="721BD779" w14:textId="77777777">
        <w:tc>
          <w:tcPr>
            <w:tcW w:w="454" w:type="dxa"/>
          </w:tcPr>
          <w:p w14:paraId="0128B9EB" w14:textId="77777777" w:rsidR="00581A4E" w:rsidRDefault="00641D18">
            <w:pPr>
              <w:bidi/>
              <w:spacing w:after="20" w:line="263" w:lineRule="exact"/>
            </w:pPr>
            <w:r>
              <w:rPr>
                <w:rFonts w:ascii="Almarai" w:hAnsi="Almarai" w:cs="Almarai"/>
                <w:sz w:val="17"/>
                <w:szCs w:val="17"/>
                <w:rtl/>
              </w:rPr>
              <w:t>49</w:t>
            </w:r>
          </w:p>
        </w:tc>
        <w:tc>
          <w:tcPr>
            <w:tcW w:w="2608" w:type="dxa"/>
          </w:tcPr>
          <w:p w14:paraId="1271161C" w14:textId="77777777" w:rsidR="00581A4E" w:rsidRDefault="00641D18">
            <w:pPr>
              <w:bidi/>
              <w:spacing w:after="20" w:line="263" w:lineRule="exact"/>
            </w:pPr>
            <w:r>
              <w:rPr>
                <w:rFonts w:ascii="Almarai" w:hAnsi="Almarai" w:cs="Almarai"/>
                <w:sz w:val="17"/>
                <w:szCs w:val="17"/>
                <w:rtl/>
              </w:rPr>
              <w:t>تغطية تأسيس الكهرباء والأنظمة</w:t>
            </w:r>
          </w:p>
        </w:tc>
        <w:tc>
          <w:tcPr>
            <w:tcW w:w="3515" w:type="dxa"/>
          </w:tcPr>
          <w:p w14:paraId="1769F8B1" w14:textId="77777777" w:rsidR="00581A4E" w:rsidRDefault="00641D18">
            <w:pPr>
              <w:bidi/>
              <w:spacing w:after="20" w:line="263" w:lineRule="exact"/>
            </w:pPr>
            <w:r>
              <w:rPr>
                <w:rFonts w:ascii="Almarai" w:hAnsi="Almarai" w:cs="Almarai"/>
                <w:sz w:val="17"/>
                <w:szCs w:val="17"/>
                <w:rtl/>
              </w:rPr>
              <w:t>استكمال تغطية تأسيسات الكهرباء والأنظمة الأمنية قبل اللياسة</w:t>
            </w:r>
          </w:p>
        </w:tc>
        <w:tc>
          <w:tcPr>
            <w:tcW w:w="567" w:type="dxa"/>
          </w:tcPr>
          <w:p w14:paraId="57766628" w14:textId="77777777" w:rsidR="00581A4E" w:rsidRDefault="00641D18">
            <w:pPr>
              <w:bidi/>
              <w:spacing w:after="20" w:line="263" w:lineRule="exact"/>
            </w:pPr>
            <w:r>
              <w:rPr>
                <w:rFonts w:ascii="Almarai" w:hAnsi="Almarai" w:cs="Almarai"/>
                <w:sz w:val="17"/>
                <w:szCs w:val="17"/>
                <w:rtl/>
              </w:rPr>
              <w:t>H</w:t>
            </w:r>
          </w:p>
        </w:tc>
        <w:tc>
          <w:tcPr>
            <w:tcW w:w="680" w:type="dxa"/>
          </w:tcPr>
          <w:p w14:paraId="7439EDC9" w14:textId="77777777" w:rsidR="00581A4E" w:rsidRDefault="00581A4E">
            <w:pPr>
              <w:bidi/>
              <w:spacing w:after="20" w:line="263" w:lineRule="exact"/>
            </w:pPr>
          </w:p>
        </w:tc>
        <w:tc>
          <w:tcPr>
            <w:tcW w:w="794" w:type="dxa"/>
          </w:tcPr>
          <w:p w14:paraId="6D642F61" w14:textId="77777777" w:rsidR="00581A4E" w:rsidRDefault="00581A4E">
            <w:pPr>
              <w:bidi/>
              <w:spacing w:after="20" w:line="263" w:lineRule="exact"/>
            </w:pPr>
          </w:p>
        </w:tc>
        <w:tc>
          <w:tcPr>
            <w:tcW w:w="1474" w:type="dxa"/>
          </w:tcPr>
          <w:p w14:paraId="377A83B7" w14:textId="77777777" w:rsidR="00581A4E" w:rsidRDefault="00581A4E">
            <w:pPr>
              <w:bidi/>
              <w:spacing w:after="20" w:line="263" w:lineRule="exact"/>
            </w:pPr>
          </w:p>
        </w:tc>
      </w:tr>
      <w:tr w:rsidR="00581A4E" w14:paraId="278220C4" w14:textId="77777777">
        <w:tc>
          <w:tcPr>
            <w:tcW w:w="454" w:type="dxa"/>
          </w:tcPr>
          <w:p w14:paraId="31262E8D" w14:textId="77777777" w:rsidR="00581A4E" w:rsidRDefault="00641D18">
            <w:pPr>
              <w:bidi/>
              <w:spacing w:after="20" w:line="263" w:lineRule="exact"/>
            </w:pPr>
            <w:r>
              <w:rPr>
                <w:rFonts w:ascii="Almarai" w:hAnsi="Almarai" w:cs="Almarai"/>
                <w:sz w:val="17"/>
                <w:szCs w:val="17"/>
                <w:rtl/>
              </w:rPr>
              <w:t>50</w:t>
            </w:r>
          </w:p>
        </w:tc>
        <w:tc>
          <w:tcPr>
            <w:tcW w:w="2608" w:type="dxa"/>
          </w:tcPr>
          <w:p w14:paraId="20D498CA" w14:textId="77777777" w:rsidR="00581A4E" w:rsidRDefault="00641D18">
            <w:pPr>
              <w:bidi/>
              <w:spacing w:after="20" w:line="263" w:lineRule="exact"/>
            </w:pPr>
            <w:r>
              <w:rPr>
                <w:rFonts w:ascii="Almarai" w:hAnsi="Almarai" w:cs="Almarai"/>
                <w:sz w:val="17"/>
                <w:szCs w:val="17"/>
                <w:rtl/>
              </w:rPr>
              <w:t>بروز العلب والمفاتيح</w:t>
            </w:r>
          </w:p>
        </w:tc>
        <w:tc>
          <w:tcPr>
            <w:tcW w:w="3515" w:type="dxa"/>
          </w:tcPr>
          <w:p w14:paraId="16F62E64" w14:textId="77777777" w:rsidR="00581A4E" w:rsidRDefault="00641D18">
            <w:pPr>
              <w:bidi/>
              <w:spacing w:after="20" w:line="263" w:lineRule="exact"/>
            </w:pPr>
            <w:r>
              <w:rPr>
                <w:rFonts w:ascii="Almarai" w:hAnsi="Almarai" w:cs="Almarai"/>
                <w:sz w:val="17"/>
                <w:szCs w:val="17"/>
                <w:rtl/>
              </w:rPr>
              <w:t>يفضل مساواة بروز علب الأفياش والمفاتيح بسماكة البؤج</w:t>
            </w:r>
          </w:p>
        </w:tc>
        <w:tc>
          <w:tcPr>
            <w:tcW w:w="567" w:type="dxa"/>
          </w:tcPr>
          <w:p w14:paraId="7D5E5DDC" w14:textId="77777777" w:rsidR="00581A4E" w:rsidRDefault="00641D18">
            <w:pPr>
              <w:bidi/>
              <w:spacing w:after="20" w:line="263" w:lineRule="exact"/>
            </w:pPr>
            <w:r>
              <w:rPr>
                <w:rFonts w:ascii="Almarai" w:hAnsi="Almarai" w:cs="Almarai"/>
                <w:sz w:val="17"/>
                <w:szCs w:val="17"/>
                <w:rtl/>
              </w:rPr>
              <w:t>W</w:t>
            </w:r>
          </w:p>
        </w:tc>
        <w:tc>
          <w:tcPr>
            <w:tcW w:w="680" w:type="dxa"/>
          </w:tcPr>
          <w:p w14:paraId="2843AF38" w14:textId="77777777" w:rsidR="00581A4E" w:rsidRDefault="00581A4E">
            <w:pPr>
              <w:bidi/>
              <w:spacing w:after="20" w:line="263" w:lineRule="exact"/>
            </w:pPr>
          </w:p>
        </w:tc>
        <w:tc>
          <w:tcPr>
            <w:tcW w:w="794" w:type="dxa"/>
          </w:tcPr>
          <w:p w14:paraId="47A5B935" w14:textId="77777777" w:rsidR="00581A4E" w:rsidRDefault="00581A4E">
            <w:pPr>
              <w:bidi/>
              <w:spacing w:after="20" w:line="263" w:lineRule="exact"/>
            </w:pPr>
          </w:p>
        </w:tc>
        <w:tc>
          <w:tcPr>
            <w:tcW w:w="1474" w:type="dxa"/>
          </w:tcPr>
          <w:p w14:paraId="3BBEF322" w14:textId="77777777" w:rsidR="00581A4E" w:rsidRDefault="00581A4E">
            <w:pPr>
              <w:bidi/>
              <w:spacing w:after="20" w:line="263" w:lineRule="exact"/>
            </w:pPr>
          </w:p>
        </w:tc>
      </w:tr>
      <w:tr w:rsidR="00581A4E" w14:paraId="71EE7225" w14:textId="77777777">
        <w:tc>
          <w:tcPr>
            <w:tcW w:w="454" w:type="dxa"/>
          </w:tcPr>
          <w:p w14:paraId="462FC8A2" w14:textId="77777777" w:rsidR="00581A4E" w:rsidRDefault="00641D18">
            <w:pPr>
              <w:bidi/>
              <w:spacing w:after="20" w:line="263" w:lineRule="exact"/>
            </w:pPr>
            <w:r>
              <w:rPr>
                <w:rFonts w:ascii="Almarai" w:hAnsi="Almarai" w:cs="Almarai"/>
                <w:sz w:val="17"/>
                <w:szCs w:val="17"/>
                <w:rtl/>
              </w:rPr>
              <w:t>51</w:t>
            </w:r>
          </w:p>
        </w:tc>
        <w:tc>
          <w:tcPr>
            <w:tcW w:w="2608" w:type="dxa"/>
          </w:tcPr>
          <w:p w14:paraId="3230C8FE" w14:textId="77777777" w:rsidR="00581A4E" w:rsidRDefault="00641D18">
            <w:pPr>
              <w:bidi/>
              <w:spacing w:after="20" w:line="263" w:lineRule="exact"/>
            </w:pPr>
            <w:r>
              <w:rPr>
                <w:rFonts w:ascii="Almarai" w:hAnsi="Almarai" w:cs="Almarai"/>
                <w:sz w:val="17"/>
                <w:szCs w:val="17"/>
                <w:rtl/>
              </w:rPr>
              <w:t>اكتمال تأسيس السباكة</w:t>
            </w:r>
          </w:p>
        </w:tc>
        <w:tc>
          <w:tcPr>
            <w:tcW w:w="3515" w:type="dxa"/>
          </w:tcPr>
          <w:p w14:paraId="149B7F75" w14:textId="77777777" w:rsidR="00581A4E" w:rsidRDefault="00641D18">
            <w:pPr>
              <w:bidi/>
              <w:spacing w:after="20" w:line="263" w:lineRule="exact"/>
            </w:pPr>
            <w:r>
              <w:rPr>
                <w:rFonts w:ascii="Almarai" w:hAnsi="Almarai" w:cs="Almarai"/>
                <w:sz w:val="17"/>
                <w:szCs w:val="17"/>
                <w:rtl/>
              </w:rPr>
              <w:t>اكتمال التأسيس قبل تغطيته باللياسة</w:t>
            </w:r>
          </w:p>
        </w:tc>
        <w:tc>
          <w:tcPr>
            <w:tcW w:w="567" w:type="dxa"/>
          </w:tcPr>
          <w:p w14:paraId="2C757469" w14:textId="77777777" w:rsidR="00581A4E" w:rsidRDefault="00641D18">
            <w:pPr>
              <w:bidi/>
              <w:spacing w:after="20" w:line="263" w:lineRule="exact"/>
            </w:pPr>
            <w:r>
              <w:rPr>
                <w:rFonts w:ascii="Almarai" w:hAnsi="Almarai" w:cs="Almarai"/>
                <w:sz w:val="17"/>
                <w:szCs w:val="17"/>
                <w:rtl/>
              </w:rPr>
              <w:t>H</w:t>
            </w:r>
          </w:p>
        </w:tc>
        <w:tc>
          <w:tcPr>
            <w:tcW w:w="680" w:type="dxa"/>
          </w:tcPr>
          <w:p w14:paraId="30FFAFDF" w14:textId="77777777" w:rsidR="00581A4E" w:rsidRDefault="00581A4E">
            <w:pPr>
              <w:bidi/>
              <w:spacing w:after="20" w:line="263" w:lineRule="exact"/>
            </w:pPr>
          </w:p>
        </w:tc>
        <w:tc>
          <w:tcPr>
            <w:tcW w:w="794" w:type="dxa"/>
          </w:tcPr>
          <w:p w14:paraId="5C0ABBAD" w14:textId="77777777" w:rsidR="00581A4E" w:rsidRDefault="00581A4E">
            <w:pPr>
              <w:bidi/>
              <w:spacing w:after="20" w:line="263" w:lineRule="exact"/>
            </w:pPr>
          </w:p>
        </w:tc>
        <w:tc>
          <w:tcPr>
            <w:tcW w:w="1474" w:type="dxa"/>
          </w:tcPr>
          <w:p w14:paraId="22CEC87F" w14:textId="77777777" w:rsidR="00581A4E" w:rsidRDefault="00581A4E">
            <w:pPr>
              <w:bidi/>
              <w:spacing w:after="20" w:line="263" w:lineRule="exact"/>
            </w:pPr>
          </w:p>
        </w:tc>
      </w:tr>
      <w:tr w:rsidR="00581A4E" w14:paraId="53FF06F1" w14:textId="77777777">
        <w:tc>
          <w:tcPr>
            <w:tcW w:w="454" w:type="dxa"/>
          </w:tcPr>
          <w:p w14:paraId="639DF69E" w14:textId="77777777" w:rsidR="00581A4E" w:rsidRDefault="00641D18">
            <w:pPr>
              <w:bidi/>
              <w:spacing w:after="20" w:line="263" w:lineRule="exact"/>
            </w:pPr>
            <w:r>
              <w:rPr>
                <w:rFonts w:ascii="Almarai" w:hAnsi="Almarai" w:cs="Almarai"/>
                <w:sz w:val="17"/>
                <w:szCs w:val="17"/>
                <w:rtl/>
              </w:rPr>
              <w:t>52</w:t>
            </w:r>
          </w:p>
        </w:tc>
        <w:tc>
          <w:tcPr>
            <w:tcW w:w="2608" w:type="dxa"/>
          </w:tcPr>
          <w:p w14:paraId="3E0AEAEF" w14:textId="77777777" w:rsidR="00581A4E" w:rsidRDefault="00641D18">
            <w:pPr>
              <w:bidi/>
              <w:spacing w:after="20" w:line="263" w:lineRule="exact"/>
            </w:pPr>
            <w:r>
              <w:rPr>
                <w:rFonts w:ascii="Almarai" w:hAnsi="Almarai" w:cs="Almarai"/>
                <w:sz w:val="17"/>
                <w:szCs w:val="17"/>
                <w:rtl/>
              </w:rPr>
              <w:t>اختبار تغذية المياه</w:t>
            </w:r>
          </w:p>
        </w:tc>
        <w:tc>
          <w:tcPr>
            <w:tcW w:w="3515" w:type="dxa"/>
          </w:tcPr>
          <w:p w14:paraId="43E39D01" w14:textId="77777777" w:rsidR="00581A4E" w:rsidRDefault="00641D18">
            <w:pPr>
              <w:bidi/>
              <w:spacing w:after="20" w:line="263" w:lineRule="exact"/>
            </w:pPr>
            <w:r>
              <w:rPr>
                <w:rFonts w:ascii="Almarai" w:hAnsi="Almarai" w:cs="Almarai"/>
                <w:sz w:val="17"/>
                <w:szCs w:val="17"/>
                <w:rtl/>
              </w:rPr>
              <w:t>اختبار مواسير التغذية بجهاز ضغط الماء قبل اللياسة</w:t>
            </w:r>
          </w:p>
        </w:tc>
        <w:tc>
          <w:tcPr>
            <w:tcW w:w="567" w:type="dxa"/>
          </w:tcPr>
          <w:p w14:paraId="0E0B0276" w14:textId="77777777" w:rsidR="00581A4E" w:rsidRDefault="00641D18">
            <w:pPr>
              <w:bidi/>
              <w:spacing w:after="20" w:line="263" w:lineRule="exact"/>
            </w:pPr>
            <w:r>
              <w:rPr>
                <w:rFonts w:ascii="Almarai" w:hAnsi="Almarai" w:cs="Almarai"/>
                <w:sz w:val="17"/>
                <w:szCs w:val="17"/>
                <w:rtl/>
              </w:rPr>
              <w:t>H</w:t>
            </w:r>
          </w:p>
        </w:tc>
        <w:tc>
          <w:tcPr>
            <w:tcW w:w="680" w:type="dxa"/>
          </w:tcPr>
          <w:p w14:paraId="576A2D33" w14:textId="77777777" w:rsidR="00581A4E" w:rsidRDefault="00581A4E">
            <w:pPr>
              <w:bidi/>
              <w:spacing w:after="20" w:line="263" w:lineRule="exact"/>
            </w:pPr>
          </w:p>
        </w:tc>
        <w:tc>
          <w:tcPr>
            <w:tcW w:w="794" w:type="dxa"/>
          </w:tcPr>
          <w:p w14:paraId="1F54F08B" w14:textId="77777777" w:rsidR="00581A4E" w:rsidRDefault="00581A4E">
            <w:pPr>
              <w:bidi/>
              <w:spacing w:after="20" w:line="263" w:lineRule="exact"/>
            </w:pPr>
          </w:p>
        </w:tc>
        <w:tc>
          <w:tcPr>
            <w:tcW w:w="1474" w:type="dxa"/>
          </w:tcPr>
          <w:p w14:paraId="189CD75F" w14:textId="77777777" w:rsidR="00581A4E" w:rsidRDefault="00581A4E">
            <w:pPr>
              <w:bidi/>
              <w:spacing w:after="20" w:line="263" w:lineRule="exact"/>
            </w:pPr>
          </w:p>
        </w:tc>
      </w:tr>
      <w:tr w:rsidR="00581A4E" w14:paraId="181DE326" w14:textId="77777777">
        <w:tc>
          <w:tcPr>
            <w:tcW w:w="454" w:type="dxa"/>
          </w:tcPr>
          <w:p w14:paraId="79BA2490" w14:textId="77777777" w:rsidR="00581A4E" w:rsidRDefault="00641D18">
            <w:pPr>
              <w:bidi/>
              <w:spacing w:after="20" w:line="263" w:lineRule="exact"/>
            </w:pPr>
            <w:r>
              <w:rPr>
                <w:rFonts w:ascii="Almarai" w:hAnsi="Almarai" w:cs="Almarai"/>
                <w:sz w:val="17"/>
                <w:szCs w:val="17"/>
                <w:rtl/>
              </w:rPr>
              <w:t>53</w:t>
            </w:r>
          </w:p>
        </w:tc>
        <w:tc>
          <w:tcPr>
            <w:tcW w:w="2608" w:type="dxa"/>
          </w:tcPr>
          <w:p w14:paraId="7519A06B" w14:textId="77777777" w:rsidR="00581A4E" w:rsidRDefault="00641D18">
            <w:pPr>
              <w:bidi/>
              <w:spacing w:after="20" w:line="263" w:lineRule="exact"/>
            </w:pPr>
            <w:r>
              <w:rPr>
                <w:rFonts w:ascii="Almarai" w:hAnsi="Almarai" w:cs="Almarai"/>
                <w:sz w:val="17"/>
                <w:szCs w:val="17"/>
                <w:rtl/>
              </w:rPr>
              <w:t>اختبار مواسير الصرف</w:t>
            </w:r>
          </w:p>
        </w:tc>
        <w:tc>
          <w:tcPr>
            <w:tcW w:w="3515" w:type="dxa"/>
          </w:tcPr>
          <w:p w14:paraId="732C2FAA" w14:textId="77777777" w:rsidR="00581A4E" w:rsidRDefault="00641D18">
            <w:pPr>
              <w:bidi/>
              <w:spacing w:after="20" w:line="263" w:lineRule="exact"/>
            </w:pPr>
            <w:r>
              <w:rPr>
                <w:rFonts w:ascii="Almarai" w:hAnsi="Almarai" w:cs="Almarai"/>
                <w:sz w:val="17"/>
                <w:szCs w:val="17"/>
                <w:rtl/>
              </w:rPr>
              <w:t>اختبار الصرف بملء المواسير بالماء وسد نهاياتها بالطبات قبل اللياسة</w:t>
            </w:r>
          </w:p>
        </w:tc>
        <w:tc>
          <w:tcPr>
            <w:tcW w:w="567" w:type="dxa"/>
          </w:tcPr>
          <w:p w14:paraId="012D8446" w14:textId="77777777" w:rsidR="00581A4E" w:rsidRDefault="00641D18">
            <w:pPr>
              <w:bidi/>
              <w:spacing w:after="20" w:line="263" w:lineRule="exact"/>
            </w:pPr>
            <w:r>
              <w:rPr>
                <w:rFonts w:ascii="Almarai" w:hAnsi="Almarai" w:cs="Almarai"/>
                <w:sz w:val="17"/>
                <w:szCs w:val="17"/>
                <w:rtl/>
              </w:rPr>
              <w:t>H</w:t>
            </w:r>
          </w:p>
        </w:tc>
        <w:tc>
          <w:tcPr>
            <w:tcW w:w="680" w:type="dxa"/>
          </w:tcPr>
          <w:p w14:paraId="4A381A1E" w14:textId="77777777" w:rsidR="00581A4E" w:rsidRDefault="00581A4E">
            <w:pPr>
              <w:bidi/>
              <w:spacing w:after="20" w:line="263" w:lineRule="exact"/>
            </w:pPr>
          </w:p>
        </w:tc>
        <w:tc>
          <w:tcPr>
            <w:tcW w:w="794" w:type="dxa"/>
          </w:tcPr>
          <w:p w14:paraId="654EBC93" w14:textId="77777777" w:rsidR="00581A4E" w:rsidRDefault="00581A4E">
            <w:pPr>
              <w:bidi/>
              <w:spacing w:after="20" w:line="263" w:lineRule="exact"/>
            </w:pPr>
          </w:p>
        </w:tc>
        <w:tc>
          <w:tcPr>
            <w:tcW w:w="1474" w:type="dxa"/>
          </w:tcPr>
          <w:p w14:paraId="18A54A3E" w14:textId="77777777" w:rsidR="00581A4E" w:rsidRDefault="00581A4E">
            <w:pPr>
              <w:bidi/>
              <w:spacing w:after="20" w:line="263" w:lineRule="exact"/>
            </w:pPr>
          </w:p>
        </w:tc>
      </w:tr>
      <w:tr w:rsidR="00581A4E" w14:paraId="2D1257EF" w14:textId="77777777">
        <w:tc>
          <w:tcPr>
            <w:tcW w:w="454" w:type="dxa"/>
          </w:tcPr>
          <w:p w14:paraId="4D9FEC3D" w14:textId="77777777" w:rsidR="00581A4E" w:rsidRDefault="00641D18">
            <w:pPr>
              <w:bidi/>
              <w:spacing w:after="20" w:line="263" w:lineRule="exact"/>
            </w:pPr>
            <w:r>
              <w:rPr>
                <w:rFonts w:ascii="Almarai" w:hAnsi="Almarai" w:cs="Almarai"/>
                <w:sz w:val="17"/>
                <w:szCs w:val="17"/>
                <w:rtl/>
              </w:rPr>
              <w:t>54</w:t>
            </w:r>
          </w:p>
        </w:tc>
        <w:tc>
          <w:tcPr>
            <w:tcW w:w="2608" w:type="dxa"/>
          </w:tcPr>
          <w:p w14:paraId="0B36CC49" w14:textId="77777777" w:rsidR="00581A4E" w:rsidRDefault="00641D18">
            <w:pPr>
              <w:bidi/>
              <w:spacing w:after="20" w:line="263" w:lineRule="exact"/>
            </w:pPr>
            <w:r>
              <w:rPr>
                <w:rFonts w:ascii="Almarai" w:hAnsi="Almarai" w:cs="Almarai"/>
                <w:sz w:val="17"/>
                <w:szCs w:val="17"/>
                <w:rtl/>
              </w:rPr>
              <w:t>اكتمال صرف التكييف</w:t>
            </w:r>
          </w:p>
        </w:tc>
        <w:tc>
          <w:tcPr>
            <w:tcW w:w="3515" w:type="dxa"/>
          </w:tcPr>
          <w:p w14:paraId="5047C41E" w14:textId="77777777" w:rsidR="00581A4E" w:rsidRDefault="00641D18">
            <w:pPr>
              <w:bidi/>
              <w:spacing w:after="20" w:line="263" w:lineRule="exact"/>
            </w:pPr>
            <w:r>
              <w:rPr>
                <w:rFonts w:ascii="Almarai" w:hAnsi="Almarai" w:cs="Almarai"/>
                <w:sz w:val="17"/>
                <w:szCs w:val="17"/>
                <w:rtl/>
              </w:rPr>
              <w:t>استكمال تمديد مواسير صرف التكييف داخل الجدران</w:t>
            </w:r>
          </w:p>
        </w:tc>
        <w:tc>
          <w:tcPr>
            <w:tcW w:w="567" w:type="dxa"/>
          </w:tcPr>
          <w:p w14:paraId="6C3B8431" w14:textId="77777777" w:rsidR="00581A4E" w:rsidRDefault="00641D18">
            <w:pPr>
              <w:bidi/>
              <w:spacing w:after="20" w:line="263" w:lineRule="exact"/>
            </w:pPr>
            <w:r>
              <w:rPr>
                <w:rFonts w:ascii="Almarai" w:hAnsi="Almarai" w:cs="Almarai"/>
                <w:sz w:val="17"/>
                <w:szCs w:val="17"/>
                <w:rtl/>
              </w:rPr>
              <w:t>H</w:t>
            </w:r>
          </w:p>
        </w:tc>
        <w:tc>
          <w:tcPr>
            <w:tcW w:w="680" w:type="dxa"/>
          </w:tcPr>
          <w:p w14:paraId="424B4F13" w14:textId="77777777" w:rsidR="00581A4E" w:rsidRDefault="00581A4E">
            <w:pPr>
              <w:bidi/>
              <w:spacing w:after="20" w:line="263" w:lineRule="exact"/>
            </w:pPr>
          </w:p>
        </w:tc>
        <w:tc>
          <w:tcPr>
            <w:tcW w:w="794" w:type="dxa"/>
          </w:tcPr>
          <w:p w14:paraId="5E256EBB" w14:textId="77777777" w:rsidR="00581A4E" w:rsidRDefault="00581A4E">
            <w:pPr>
              <w:bidi/>
              <w:spacing w:after="20" w:line="263" w:lineRule="exact"/>
            </w:pPr>
          </w:p>
        </w:tc>
        <w:tc>
          <w:tcPr>
            <w:tcW w:w="1474" w:type="dxa"/>
          </w:tcPr>
          <w:p w14:paraId="5D15EC2D" w14:textId="77777777" w:rsidR="00581A4E" w:rsidRDefault="00581A4E">
            <w:pPr>
              <w:bidi/>
              <w:spacing w:after="20" w:line="263" w:lineRule="exact"/>
            </w:pPr>
          </w:p>
        </w:tc>
      </w:tr>
      <w:tr w:rsidR="00581A4E" w14:paraId="146F18A8" w14:textId="77777777">
        <w:tc>
          <w:tcPr>
            <w:tcW w:w="454" w:type="dxa"/>
          </w:tcPr>
          <w:p w14:paraId="33C440A5" w14:textId="77777777" w:rsidR="00581A4E" w:rsidRDefault="00641D18">
            <w:pPr>
              <w:bidi/>
              <w:spacing w:after="20" w:line="263" w:lineRule="exact"/>
            </w:pPr>
            <w:r>
              <w:rPr>
                <w:rFonts w:ascii="Almarai" w:hAnsi="Almarai" w:cs="Almarai"/>
                <w:sz w:val="17"/>
                <w:szCs w:val="17"/>
                <w:rtl/>
              </w:rPr>
              <w:t>55</w:t>
            </w:r>
          </w:p>
        </w:tc>
        <w:tc>
          <w:tcPr>
            <w:tcW w:w="2608" w:type="dxa"/>
          </w:tcPr>
          <w:p w14:paraId="0AF0C519" w14:textId="77777777" w:rsidR="00581A4E" w:rsidRDefault="00641D18">
            <w:pPr>
              <w:bidi/>
              <w:spacing w:after="20" w:line="263" w:lineRule="exact"/>
            </w:pPr>
            <w:r>
              <w:rPr>
                <w:rFonts w:ascii="Almarai" w:hAnsi="Almarai" w:cs="Almarai"/>
                <w:sz w:val="17"/>
                <w:szCs w:val="17"/>
                <w:rtl/>
              </w:rPr>
              <w:t>غسل الأسطح قبل الملء</w:t>
            </w:r>
          </w:p>
        </w:tc>
        <w:tc>
          <w:tcPr>
            <w:tcW w:w="3515" w:type="dxa"/>
          </w:tcPr>
          <w:p w14:paraId="51C60AAD" w14:textId="77777777" w:rsidR="00581A4E" w:rsidRDefault="00641D18">
            <w:pPr>
              <w:bidi/>
              <w:spacing w:after="20" w:line="263" w:lineRule="exact"/>
            </w:pPr>
            <w:r>
              <w:rPr>
                <w:rFonts w:ascii="Almarai" w:hAnsi="Almarai" w:cs="Almarai"/>
                <w:sz w:val="17"/>
                <w:szCs w:val="17"/>
                <w:rtl/>
              </w:rPr>
              <w:t>رش الجدران والأسقف بماء عذب بكثافة قبل الملء واللياسة لإزالة غبار الطرطشة ومنع سحب ماء المونة</w:t>
            </w:r>
          </w:p>
        </w:tc>
        <w:tc>
          <w:tcPr>
            <w:tcW w:w="567" w:type="dxa"/>
          </w:tcPr>
          <w:p w14:paraId="35946A56" w14:textId="77777777" w:rsidR="00581A4E" w:rsidRDefault="00641D18">
            <w:pPr>
              <w:bidi/>
              <w:spacing w:after="20" w:line="263" w:lineRule="exact"/>
            </w:pPr>
            <w:r>
              <w:rPr>
                <w:rFonts w:ascii="Almarai" w:hAnsi="Almarai" w:cs="Almarai"/>
                <w:sz w:val="17"/>
                <w:szCs w:val="17"/>
                <w:rtl/>
              </w:rPr>
              <w:t>W</w:t>
            </w:r>
          </w:p>
        </w:tc>
        <w:tc>
          <w:tcPr>
            <w:tcW w:w="680" w:type="dxa"/>
          </w:tcPr>
          <w:p w14:paraId="19C036C4" w14:textId="77777777" w:rsidR="00581A4E" w:rsidRDefault="00581A4E">
            <w:pPr>
              <w:bidi/>
              <w:spacing w:after="20" w:line="263" w:lineRule="exact"/>
            </w:pPr>
          </w:p>
        </w:tc>
        <w:tc>
          <w:tcPr>
            <w:tcW w:w="794" w:type="dxa"/>
          </w:tcPr>
          <w:p w14:paraId="7E01C8A7" w14:textId="77777777" w:rsidR="00581A4E" w:rsidRDefault="00581A4E">
            <w:pPr>
              <w:bidi/>
              <w:spacing w:after="20" w:line="263" w:lineRule="exact"/>
            </w:pPr>
          </w:p>
        </w:tc>
        <w:tc>
          <w:tcPr>
            <w:tcW w:w="1474" w:type="dxa"/>
          </w:tcPr>
          <w:p w14:paraId="257BAB80" w14:textId="77777777" w:rsidR="00581A4E" w:rsidRDefault="00581A4E">
            <w:pPr>
              <w:bidi/>
              <w:spacing w:after="20" w:line="263" w:lineRule="exact"/>
            </w:pPr>
          </w:p>
        </w:tc>
      </w:tr>
      <w:tr w:rsidR="00581A4E" w14:paraId="2042F9C5" w14:textId="77777777">
        <w:tc>
          <w:tcPr>
            <w:tcW w:w="454" w:type="dxa"/>
          </w:tcPr>
          <w:p w14:paraId="05119FA1" w14:textId="77777777" w:rsidR="00581A4E" w:rsidRDefault="00641D18">
            <w:pPr>
              <w:bidi/>
              <w:spacing w:after="20" w:line="263" w:lineRule="exact"/>
            </w:pPr>
            <w:r>
              <w:rPr>
                <w:rFonts w:ascii="Almarai" w:hAnsi="Almarai" w:cs="Almarai"/>
                <w:sz w:val="17"/>
                <w:szCs w:val="17"/>
                <w:rtl/>
              </w:rPr>
              <w:t>56</w:t>
            </w:r>
          </w:p>
        </w:tc>
        <w:tc>
          <w:tcPr>
            <w:tcW w:w="2608" w:type="dxa"/>
          </w:tcPr>
          <w:p w14:paraId="1025989E" w14:textId="77777777" w:rsidR="00581A4E" w:rsidRDefault="00641D18">
            <w:pPr>
              <w:bidi/>
              <w:spacing w:after="20" w:line="263" w:lineRule="exact"/>
            </w:pPr>
            <w:r>
              <w:rPr>
                <w:rFonts w:ascii="Almarai" w:hAnsi="Almarai" w:cs="Almarai"/>
                <w:sz w:val="17"/>
                <w:szCs w:val="17"/>
                <w:rtl/>
              </w:rPr>
              <w:t>حجم دفعة الخلط</w:t>
            </w:r>
          </w:p>
        </w:tc>
        <w:tc>
          <w:tcPr>
            <w:tcW w:w="3515" w:type="dxa"/>
          </w:tcPr>
          <w:p w14:paraId="0D5C9090" w14:textId="77777777" w:rsidR="00581A4E" w:rsidRDefault="00641D18">
            <w:pPr>
              <w:bidi/>
              <w:spacing w:after="20" w:line="263" w:lineRule="exact"/>
            </w:pPr>
            <w:r>
              <w:rPr>
                <w:rFonts w:ascii="Almarai" w:hAnsi="Almarai" w:cs="Almarai"/>
                <w:sz w:val="17"/>
                <w:szCs w:val="17"/>
                <w:rtl/>
              </w:rPr>
              <w:t>خلط المونة الإسمنتية بكميات قليلة</w:t>
            </w:r>
          </w:p>
        </w:tc>
        <w:tc>
          <w:tcPr>
            <w:tcW w:w="567" w:type="dxa"/>
          </w:tcPr>
          <w:p w14:paraId="33228967" w14:textId="77777777" w:rsidR="00581A4E" w:rsidRDefault="00581A4E">
            <w:pPr>
              <w:bidi/>
              <w:spacing w:after="20" w:line="263" w:lineRule="exact"/>
            </w:pPr>
          </w:p>
        </w:tc>
        <w:tc>
          <w:tcPr>
            <w:tcW w:w="680" w:type="dxa"/>
          </w:tcPr>
          <w:p w14:paraId="4EFE0AE2" w14:textId="77777777" w:rsidR="00581A4E" w:rsidRDefault="00581A4E">
            <w:pPr>
              <w:bidi/>
              <w:spacing w:after="20" w:line="263" w:lineRule="exact"/>
            </w:pPr>
          </w:p>
        </w:tc>
        <w:tc>
          <w:tcPr>
            <w:tcW w:w="794" w:type="dxa"/>
          </w:tcPr>
          <w:p w14:paraId="02F47179" w14:textId="77777777" w:rsidR="00581A4E" w:rsidRDefault="00581A4E">
            <w:pPr>
              <w:bidi/>
              <w:spacing w:after="20" w:line="263" w:lineRule="exact"/>
            </w:pPr>
          </w:p>
        </w:tc>
        <w:tc>
          <w:tcPr>
            <w:tcW w:w="1474" w:type="dxa"/>
          </w:tcPr>
          <w:p w14:paraId="76B1DB9C" w14:textId="77777777" w:rsidR="00581A4E" w:rsidRDefault="00581A4E">
            <w:pPr>
              <w:bidi/>
              <w:spacing w:after="20" w:line="263" w:lineRule="exact"/>
            </w:pPr>
          </w:p>
        </w:tc>
      </w:tr>
      <w:tr w:rsidR="00581A4E" w14:paraId="4B1B7D01" w14:textId="77777777">
        <w:tc>
          <w:tcPr>
            <w:tcW w:w="454" w:type="dxa"/>
          </w:tcPr>
          <w:p w14:paraId="4474BBFB" w14:textId="77777777" w:rsidR="00581A4E" w:rsidRDefault="00641D18">
            <w:pPr>
              <w:bidi/>
              <w:spacing w:after="20" w:line="263" w:lineRule="exact"/>
            </w:pPr>
            <w:r>
              <w:rPr>
                <w:rFonts w:ascii="Almarai" w:hAnsi="Almarai" w:cs="Almarai"/>
                <w:sz w:val="17"/>
                <w:szCs w:val="17"/>
                <w:rtl/>
              </w:rPr>
              <w:t>57</w:t>
            </w:r>
          </w:p>
        </w:tc>
        <w:tc>
          <w:tcPr>
            <w:tcW w:w="2608" w:type="dxa"/>
          </w:tcPr>
          <w:p w14:paraId="4D5C559D" w14:textId="77777777" w:rsidR="00581A4E" w:rsidRDefault="00641D18">
            <w:pPr>
              <w:bidi/>
              <w:spacing w:after="20" w:line="263" w:lineRule="exact"/>
            </w:pPr>
            <w:r>
              <w:rPr>
                <w:rFonts w:ascii="Almarai" w:hAnsi="Almarai" w:cs="Almarai"/>
                <w:sz w:val="17"/>
                <w:szCs w:val="17"/>
                <w:rtl/>
              </w:rPr>
              <w:t>عمر المونة المستخدمة</w:t>
            </w:r>
          </w:p>
        </w:tc>
        <w:tc>
          <w:tcPr>
            <w:tcW w:w="3515" w:type="dxa"/>
          </w:tcPr>
          <w:p w14:paraId="6A4D422C" w14:textId="77777777" w:rsidR="00581A4E" w:rsidRDefault="00641D18">
            <w:pPr>
              <w:bidi/>
              <w:spacing w:after="20" w:line="263" w:lineRule="exact"/>
            </w:pPr>
            <w:r>
              <w:rPr>
                <w:rFonts w:ascii="Almarai" w:hAnsi="Almarai" w:cs="Almarai"/>
                <w:sz w:val="17"/>
                <w:szCs w:val="17"/>
                <w:rtl/>
              </w:rPr>
              <w:t>عدم استخدام المونة إذا مضى عليها أكثر من 2 ساعة</w:t>
            </w:r>
          </w:p>
        </w:tc>
        <w:tc>
          <w:tcPr>
            <w:tcW w:w="567" w:type="dxa"/>
          </w:tcPr>
          <w:p w14:paraId="30F07F88" w14:textId="77777777" w:rsidR="00581A4E" w:rsidRDefault="00581A4E">
            <w:pPr>
              <w:bidi/>
              <w:spacing w:after="20" w:line="263" w:lineRule="exact"/>
            </w:pPr>
          </w:p>
        </w:tc>
        <w:tc>
          <w:tcPr>
            <w:tcW w:w="680" w:type="dxa"/>
          </w:tcPr>
          <w:p w14:paraId="15594D50" w14:textId="77777777" w:rsidR="00581A4E" w:rsidRDefault="00581A4E">
            <w:pPr>
              <w:bidi/>
              <w:spacing w:after="20" w:line="263" w:lineRule="exact"/>
            </w:pPr>
          </w:p>
        </w:tc>
        <w:tc>
          <w:tcPr>
            <w:tcW w:w="794" w:type="dxa"/>
          </w:tcPr>
          <w:p w14:paraId="1DF7C5CA" w14:textId="77777777" w:rsidR="00581A4E" w:rsidRDefault="00581A4E">
            <w:pPr>
              <w:bidi/>
              <w:spacing w:after="20" w:line="263" w:lineRule="exact"/>
            </w:pPr>
          </w:p>
        </w:tc>
        <w:tc>
          <w:tcPr>
            <w:tcW w:w="1474" w:type="dxa"/>
          </w:tcPr>
          <w:p w14:paraId="456B940C" w14:textId="77777777" w:rsidR="00581A4E" w:rsidRDefault="00581A4E">
            <w:pPr>
              <w:bidi/>
              <w:spacing w:after="20" w:line="263" w:lineRule="exact"/>
            </w:pPr>
          </w:p>
        </w:tc>
      </w:tr>
      <w:tr w:rsidR="00581A4E" w14:paraId="47B3E5C1" w14:textId="77777777">
        <w:tc>
          <w:tcPr>
            <w:tcW w:w="454" w:type="dxa"/>
          </w:tcPr>
          <w:p w14:paraId="789777BC" w14:textId="77777777" w:rsidR="00581A4E" w:rsidRDefault="00641D18">
            <w:pPr>
              <w:bidi/>
              <w:spacing w:after="20" w:line="263" w:lineRule="exact"/>
            </w:pPr>
            <w:r>
              <w:rPr>
                <w:rFonts w:ascii="Almarai" w:hAnsi="Almarai" w:cs="Almarai"/>
                <w:sz w:val="17"/>
                <w:szCs w:val="17"/>
                <w:rtl/>
              </w:rPr>
              <w:t>58</w:t>
            </w:r>
          </w:p>
        </w:tc>
        <w:tc>
          <w:tcPr>
            <w:tcW w:w="2608" w:type="dxa"/>
          </w:tcPr>
          <w:p w14:paraId="65D96879" w14:textId="77777777" w:rsidR="00581A4E" w:rsidRDefault="00641D18">
            <w:pPr>
              <w:bidi/>
              <w:spacing w:after="20" w:line="263" w:lineRule="exact"/>
            </w:pPr>
            <w:r>
              <w:rPr>
                <w:rFonts w:ascii="Almarai" w:hAnsi="Almarai" w:cs="Almarai"/>
                <w:sz w:val="17"/>
                <w:szCs w:val="17"/>
                <w:rtl/>
              </w:rPr>
              <w:t>منع إعادة تنشيط المونة</w:t>
            </w:r>
          </w:p>
        </w:tc>
        <w:tc>
          <w:tcPr>
            <w:tcW w:w="3515" w:type="dxa"/>
          </w:tcPr>
          <w:p w14:paraId="6089C97D" w14:textId="77777777" w:rsidR="00581A4E" w:rsidRDefault="00641D18">
            <w:pPr>
              <w:bidi/>
              <w:spacing w:after="20" w:line="263" w:lineRule="exact"/>
            </w:pPr>
            <w:r>
              <w:rPr>
                <w:rFonts w:ascii="Almarai" w:hAnsi="Almarai" w:cs="Almarai"/>
                <w:sz w:val="17"/>
                <w:szCs w:val="17"/>
                <w:rtl/>
              </w:rPr>
              <w:t>عدم إضافة ماء أو إسمنت للمونة المتجاوزة 2 ساعة لإعادة خلطها</w:t>
            </w:r>
          </w:p>
        </w:tc>
        <w:tc>
          <w:tcPr>
            <w:tcW w:w="567" w:type="dxa"/>
          </w:tcPr>
          <w:p w14:paraId="2103B0F4" w14:textId="77777777" w:rsidR="00581A4E" w:rsidRDefault="00581A4E">
            <w:pPr>
              <w:bidi/>
              <w:spacing w:after="20" w:line="263" w:lineRule="exact"/>
            </w:pPr>
          </w:p>
        </w:tc>
        <w:tc>
          <w:tcPr>
            <w:tcW w:w="680" w:type="dxa"/>
          </w:tcPr>
          <w:p w14:paraId="25A853BD" w14:textId="77777777" w:rsidR="00581A4E" w:rsidRDefault="00581A4E">
            <w:pPr>
              <w:bidi/>
              <w:spacing w:after="20" w:line="263" w:lineRule="exact"/>
            </w:pPr>
          </w:p>
        </w:tc>
        <w:tc>
          <w:tcPr>
            <w:tcW w:w="794" w:type="dxa"/>
          </w:tcPr>
          <w:p w14:paraId="45A13DFF" w14:textId="77777777" w:rsidR="00581A4E" w:rsidRDefault="00581A4E">
            <w:pPr>
              <w:bidi/>
              <w:spacing w:after="20" w:line="263" w:lineRule="exact"/>
            </w:pPr>
          </w:p>
        </w:tc>
        <w:tc>
          <w:tcPr>
            <w:tcW w:w="1474" w:type="dxa"/>
          </w:tcPr>
          <w:p w14:paraId="55D42C4A" w14:textId="77777777" w:rsidR="00581A4E" w:rsidRDefault="00581A4E">
            <w:pPr>
              <w:bidi/>
              <w:spacing w:after="20" w:line="263" w:lineRule="exact"/>
            </w:pPr>
          </w:p>
        </w:tc>
      </w:tr>
      <w:tr w:rsidR="00581A4E" w14:paraId="1DC98B56" w14:textId="77777777">
        <w:tc>
          <w:tcPr>
            <w:tcW w:w="454" w:type="dxa"/>
          </w:tcPr>
          <w:p w14:paraId="5B81F2E8" w14:textId="77777777" w:rsidR="00581A4E" w:rsidRDefault="00641D18">
            <w:pPr>
              <w:bidi/>
              <w:spacing w:after="20" w:line="263" w:lineRule="exact"/>
            </w:pPr>
            <w:r>
              <w:rPr>
                <w:rFonts w:ascii="Almarai" w:hAnsi="Almarai" w:cs="Almarai"/>
                <w:sz w:val="17"/>
                <w:szCs w:val="17"/>
                <w:rtl/>
              </w:rPr>
              <w:t>59</w:t>
            </w:r>
          </w:p>
        </w:tc>
        <w:tc>
          <w:tcPr>
            <w:tcW w:w="2608" w:type="dxa"/>
          </w:tcPr>
          <w:p w14:paraId="2350874C" w14:textId="77777777" w:rsidR="00581A4E" w:rsidRDefault="00641D18">
            <w:pPr>
              <w:bidi/>
              <w:spacing w:after="20" w:line="263" w:lineRule="exact"/>
            </w:pPr>
            <w:r>
              <w:rPr>
                <w:rFonts w:ascii="Almarai" w:hAnsi="Almarai" w:cs="Almarai"/>
                <w:sz w:val="17"/>
                <w:szCs w:val="17"/>
                <w:rtl/>
              </w:rPr>
              <w:t>قوة قذف المونة</w:t>
            </w:r>
          </w:p>
        </w:tc>
        <w:tc>
          <w:tcPr>
            <w:tcW w:w="3515" w:type="dxa"/>
          </w:tcPr>
          <w:p w14:paraId="6363405B" w14:textId="77777777" w:rsidR="00581A4E" w:rsidRDefault="00641D18">
            <w:pPr>
              <w:bidi/>
              <w:spacing w:after="20" w:line="263" w:lineRule="exact"/>
            </w:pPr>
            <w:r>
              <w:rPr>
                <w:rFonts w:ascii="Almarai" w:hAnsi="Almarai" w:cs="Almarai"/>
                <w:sz w:val="17"/>
                <w:szCs w:val="17"/>
                <w:rtl/>
              </w:rPr>
              <w:t>قذف المونة بقوة باستخدام المسطرين</w:t>
            </w:r>
          </w:p>
        </w:tc>
        <w:tc>
          <w:tcPr>
            <w:tcW w:w="567" w:type="dxa"/>
          </w:tcPr>
          <w:p w14:paraId="71A8C36A" w14:textId="77777777" w:rsidR="00581A4E" w:rsidRDefault="00581A4E">
            <w:pPr>
              <w:bidi/>
              <w:spacing w:after="20" w:line="263" w:lineRule="exact"/>
            </w:pPr>
          </w:p>
        </w:tc>
        <w:tc>
          <w:tcPr>
            <w:tcW w:w="680" w:type="dxa"/>
          </w:tcPr>
          <w:p w14:paraId="725DA9F9" w14:textId="77777777" w:rsidR="00581A4E" w:rsidRDefault="00581A4E">
            <w:pPr>
              <w:bidi/>
              <w:spacing w:after="20" w:line="263" w:lineRule="exact"/>
            </w:pPr>
          </w:p>
        </w:tc>
        <w:tc>
          <w:tcPr>
            <w:tcW w:w="794" w:type="dxa"/>
          </w:tcPr>
          <w:p w14:paraId="0E4EA807" w14:textId="77777777" w:rsidR="00581A4E" w:rsidRDefault="00581A4E">
            <w:pPr>
              <w:bidi/>
              <w:spacing w:after="20" w:line="263" w:lineRule="exact"/>
            </w:pPr>
          </w:p>
        </w:tc>
        <w:tc>
          <w:tcPr>
            <w:tcW w:w="1474" w:type="dxa"/>
          </w:tcPr>
          <w:p w14:paraId="7A90BDAD" w14:textId="77777777" w:rsidR="00581A4E" w:rsidRDefault="00581A4E">
            <w:pPr>
              <w:bidi/>
              <w:spacing w:after="20" w:line="263" w:lineRule="exact"/>
            </w:pPr>
          </w:p>
        </w:tc>
      </w:tr>
      <w:tr w:rsidR="00581A4E" w14:paraId="620DBD95" w14:textId="77777777">
        <w:tc>
          <w:tcPr>
            <w:tcW w:w="454" w:type="dxa"/>
          </w:tcPr>
          <w:p w14:paraId="57F334E3" w14:textId="77777777" w:rsidR="00581A4E" w:rsidRDefault="00641D18">
            <w:pPr>
              <w:bidi/>
              <w:spacing w:after="20" w:line="263" w:lineRule="exact"/>
            </w:pPr>
            <w:r>
              <w:rPr>
                <w:rFonts w:ascii="Almarai" w:hAnsi="Almarai" w:cs="Almarai"/>
                <w:sz w:val="17"/>
                <w:szCs w:val="17"/>
                <w:rtl/>
              </w:rPr>
              <w:t>60</w:t>
            </w:r>
          </w:p>
        </w:tc>
        <w:tc>
          <w:tcPr>
            <w:tcW w:w="2608" w:type="dxa"/>
          </w:tcPr>
          <w:p w14:paraId="2840CFB8" w14:textId="77777777" w:rsidR="00581A4E" w:rsidRDefault="00641D18">
            <w:pPr>
              <w:bidi/>
              <w:spacing w:after="20" w:line="263" w:lineRule="exact"/>
            </w:pPr>
            <w:r>
              <w:rPr>
                <w:rFonts w:ascii="Almarai" w:hAnsi="Almarai" w:cs="Almarai"/>
                <w:sz w:val="17"/>
                <w:szCs w:val="17"/>
                <w:rtl/>
              </w:rPr>
              <w:t>استبعاد المونة المتساقطة</w:t>
            </w:r>
          </w:p>
        </w:tc>
        <w:tc>
          <w:tcPr>
            <w:tcW w:w="3515" w:type="dxa"/>
          </w:tcPr>
          <w:p w14:paraId="596D84DB" w14:textId="77777777" w:rsidR="00581A4E" w:rsidRDefault="00641D18">
            <w:pPr>
              <w:bidi/>
              <w:spacing w:after="20" w:line="263" w:lineRule="exact"/>
            </w:pPr>
            <w:r>
              <w:rPr>
                <w:rFonts w:ascii="Almarai" w:hAnsi="Almarai" w:cs="Almarai"/>
                <w:sz w:val="17"/>
                <w:szCs w:val="17"/>
                <w:rtl/>
              </w:rPr>
              <w:t>عدم إعادة استخدام الخلطة الساقطة أثناء القذف</w:t>
            </w:r>
          </w:p>
        </w:tc>
        <w:tc>
          <w:tcPr>
            <w:tcW w:w="567" w:type="dxa"/>
          </w:tcPr>
          <w:p w14:paraId="598EBC8B" w14:textId="77777777" w:rsidR="00581A4E" w:rsidRDefault="00581A4E">
            <w:pPr>
              <w:bidi/>
              <w:spacing w:after="20" w:line="263" w:lineRule="exact"/>
            </w:pPr>
          </w:p>
        </w:tc>
        <w:tc>
          <w:tcPr>
            <w:tcW w:w="680" w:type="dxa"/>
          </w:tcPr>
          <w:p w14:paraId="53E40B6B" w14:textId="77777777" w:rsidR="00581A4E" w:rsidRDefault="00581A4E">
            <w:pPr>
              <w:bidi/>
              <w:spacing w:after="20" w:line="263" w:lineRule="exact"/>
            </w:pPr>
          </w:p>
        </w:tc>
        <w:tc>
          <w:tcPr>
            <w:tcW w:w="794" w:type="dxa"/>
          </w:tcPr>
          <w:p w14:paraId="6E96E96D" w14:textId="77777777" w:rsidR="00581A4E" w:rsidRDefault="00581A4E">
            <w:pPr>
              <w:bidi/>
              <w:spacing w:after="20" w:line="263" w:lineRule="exact"/>
            </w:pPr>
          </w:p>
        </w:tc>
        <w:tc>
          <w:tcPr>
            <w:tcW w:w="1474" w:type="dxa"/>
          </w:tcPr>
          <w:p w14:paraId="2E85E778" w14:textId="77777777" w:rsidR="00581A4E" w:rsidRDefault="00581A4E">
            <w:pPr>
              <w:bidi/>
              <w:spacing w:after="20" w:line="263" w:lineRule="exact"/>
            </w:pPr>
          </w:p>
        </w:tc>
      </w:tr>
      <w:tr w:rsidR="00581A4E" w14:paraId="6CDE35C9" w14:textId="77777777">
        <w:tc>
          <w:tcPr>
            <w:tcW w:w="454" w:type="dxa"/>
          </w:tcPr>
          <w:p w14:paraId="442EF8E9" w14:textId="77777777" w:rsidR="00581A4E" w:rsidRDefault="00641D18">
            <w:pPr>
              <w:bidi/>
              <w:spacing w:after="20" w:line="263" w:lineRule="exact"/>
            </w:pPr>
            <w:r>
              <w:rPr>
                <w:rFonts w:ascii="Almarai" w:hAnsi="Almarai" w:cs="Almarai"/>
                <w:sz w:val="17"/>
                <w:szCs w:val="17"/>
                <w:rtl/>
              </w:rPr>
              <w:t>61</w:t>
            </w:r>
          </w:p>
        </w:tc>
        <w:tc>
          <w:tcPr>
            <w:tcW w:w="2608" w:type="dxa"/>
          </w:tcPr>
          <w:p w14:paraId="590FDF2E" w14:textId="77777777" w:rsidR="00581A4E" w:rsidRDefault="00641D18">
            <w:pPr>
              <w:bidi/>
              <w:spacing w:after="20" w:line="263" w:lineRule="exact"/>
            </w:pPr>
            <w:r>
              <w:rPr>
                <w:rFonts w:ascii="Almarai" w:hAnsi="Almarai" w:cs="Almarai"/>
                <w:sz w:val="17"/>
                <w:szCs w:val="17"/>
                <w:rtl/>
              </w:rPr>
              <w:t>تعدد طبقات الملء</w:t>
            </w:r>
          </w:p>
        </w:tc>
        <w:tc>
          <w:tcPr>
            <w:tcW w:w="3515" w:type="dxa"/>
          </w:tcPr>
          <w:p w14:paraId="50F1CE10" w14:textId="77777777" w:rsidR="00581A4E" w:rsidRDefault="00641D18">
            <w:pPr>
              <w:bidi/>
              <w:spacing w:after="20" w:line="263" w:lineRule="exact"/>
            </w:pPr>
            <w:r>
              <w:rPr>
                <w:rFonts w:ascii="Almarai" w:hAnsi="Almarai" w:cs="Almarai"/>
                <w:sz w:val="17"/>
                <w:szCs w:val="17"/>
                <w:rtl/>
              </w:rPr>
              <w:t>تنفيذ الملء على طبقات إذا زادت سماكة البؤج عن 2,5 سنتيمتر</w:t>
            </w:r>
          </w:p>
        </w:tc>
        <w:tc>
          <w:tcPr>
            <w:tcW w:w="567" w:type="dxa"/>
          </w:tcPr>
          <w:p w14:paraId="677B1A4C" w14:textId="77777777" w:rsidR="00581A4E" w:rsidRDefault="00641D18">
            <w:pPr>
              <w:bidi/>
              <w:spacing w:after="20" w:line="263" w:lineRule="exact"/>
            </w:pPr>
            <w:r>
              <w:rPr>
                <w:rFonts w:ascii="Almarai" w:hAnsi="Almarai" w:cs="Almarai"/>
                <w:sz w:val="17"/>
                <w:szCs w:val="17"/>
                <w:rtl/>
              </w:rPr>
              <w:t>W</w:t>
            </w:r>
          </w:p>
        </w:tc>
        <w:tc>
          <w:tcPr>
            <w:tcW w:w="680" w:type="dxa"/>
          </w:tcPr>
          <w:p w14:paraId="78ACB152" w14:textId="77777777" w:rsidR="00581A4E" w:rsidRDefault="00581A4E">
            <w:pPr>
              <w:bidi/>
              <w:spacing w:after="20" w:line="263" w:lineRule="exact"/>
            </w:pPr>
          </w:p>
        </w:tc>
        <w:tc>
          <w:tcPr>
            <w:tcW w:w="794" w:type="dxa"/>
          </w:tcPr>
          <w:p w14:paraId="141B7D38" w14:textId="77777777" w:rsidR="00581A4E" w:rsidRDefault="00581A4E">
            <w:pPr>
              <w:bidi/>
              <w:spacing w:after="20" w:line="263" w:lineRule="exact"/>
            </w:pPr>
          </w:p>
        </w:tc>
        <w:tc>
          <w:tcPr>
            <w:tcW w:w="1474" w:type="dxa"/>
          </w:tcPr>
          <w:p w14:paraId="7D9F8C81" w14:textId="77777777" w:rsidR="00581A4E" w:rsidRDefault="00581A4E">
            <w:pPr>
              <w:bidi/>
              <w:spacing w:after="20" w:line="263" w:lineRule="exact"/>
            </w:pPr>
          </w:p>
        </w:tc>
      </w:tr>
      <w:tr w:rsidR="00581A4E" w14:paraId="1DB59E53" w14:textId="77777777">
        <w:tc>
          <w:tcPr>
            <w:tcW w:w="454" w:type="dxa"/>
          </w:tcPr>
          <w:p w14:paraId="23C242DA" w14:textId="77777777" w:rsidR="00581A4E" w:rsidRDefault="00641D18">
            <w:pPr>
              <w:bidi/>
              <w:spacing w:after="20" w:line="263" w:lineRule="exact"/>
            </w:pPr>
            <w:r>
              <w:rPr>
                <w:rFonts w:ascii="Almarai" w:hAnsi="Almarai" w:cs="Almarai"/>
                <w:sz w:val="17"/>
                <w:szCs w:val="17"/>
                <w:rtl/>
              </w:rPr>
              <w:t>62</w:t>
            </w:r>
          </w:p>
        </w:tc>
        <w:tc>
          <w:tcPr>
            <w:tcW w:w="2608" w:type="dxa"/>
          </w:tcPr>
          <w:p w14:paraId="6E8B6F26" w14:textId="77777777" w:rsidR="00581A4E" w:rsidRDefault="00641D18">
            <w:pPr>
              <w:bidi/>
              <w:spacing w:after="20" w:line="263" w:lineRule="exact"/>
            </w:pPr>
            <w:r>
              <w:rPr>
                <w:rFonts w:ascii="Almarai" w:hAnsi="Almarai" w:cs="Almarai"/>
                <w:sz w:val="17"/>
                <w:szCs w:val="17"/>
                <w:rtl/>
              </w:rPr>
              <w:t>سماكة طبقة التلبيش</w:t>
            </w:r>
          </w:p>
        </w:tc>
        <w:tc>
          <w:tcPr>
            <w:tcW w:w="3515" w:type="dxa"/>
          </w:tcPr>
          <w:p w14:paraId="7633E95B" w14:textId="77777777" w:rsidR="00581A4E" w:rsidRDefault="00641D18">
            <w:pPr>
              <w:bidi/>
              <w:spacing w:after="20" w:line="263" w:lineRule="exact"/>
            </w:pPr>
            <w:r>
              <w:rPr>
                <w:rFonts w:ascii="Almarai" w:hAnsi="Almarai" w:cs="Almarai"/>
                <w:sz w:val="17"/>
                <w:szCs w:val="17"/>
                <w:rtl/>
              </w:rPr>
              <w:t>لا تزيد سماكة كل طبقة عن 2,5 سنتيمتر</w:t>
            </w:r>
          </w:p>
        </w:tc>
        <w:tc>
          <w:tcPr>
            <w:tcW w:w="567" w:type="dxa"/>
          </w:tcPr>
          <w:p w14:paraId="408C3F45" w14:textId="77777777" w:rsidR="00581A4E" w:rsidRDefault="00641D18">
            <w:pPr>
              <w:bidi/>
              <w:spacing w:after="20" w:line="263" w:lineRule="exact"/>
            </w:pPr>
            <w:r>
              <w:rPr>
                <w:rFonts w:ascii="Almarai" w:hAnsi="Almarai" w:cs="Almarai"/>
                <w:sz w:val="17"/>
                <w:szCs w:val="17"/>
                <w:rtl/>
              </w:rPr>
              <w:t>W</w:t>
            </w:r>
          </w:p>
        </w:tc>
        <w:tc>
          <w:tcPr>
            <w:tcW w:w="680" w:type="dxa"/>
          </w:tcPr>
          <w:p w14:paraId="5F64139B" w14:textId="77777777" w:rsidR="00581A4E" w:rsidRDefault="00581A4E">
            <w:pPr>
              <w:bidi/>
              <w:spacing w:after="20" w:line="263" w:lineRule="exact"/>
            </w:pPr>
          </w:p>
        </w:tc>
        <w:tc>
          <w:tcPr>
            <w:tcW w:w="794" w:type="dxa"/>
          </w:tcPr>
          <w:p w14:paraId="1D50FD79" w14:textId="77777777" w:rsidR="00581A4E" w:rsidRDefault="00581A4E">
            <w:pPr>
              <w:bidi/>
              <w:spacing w:after="20" w:line="263" w:lineRule="exact"/>
            </w:pPr>
          </w:p>
        </w:tc>
        <w:tc>
          <w:tcPr>
            <w:tcW w:w="1474" w:type="dxa"/>
          </w:tcPr>
          <w:p w14:paraId="4718CE78" w14:textId="77777777" w:rsidR="00581A4E" w:rsidRDefault="00581A4E">
            <w:pPr>
              <w:bidi/>
              <w:spacing w:after="20" w:line="263" w:lineRule="exact"/>
            </w:pPr>
          </w:p>
        </w:tc>
      </w:tr>
      <w:tr w:rsidR="00581A4E" w14:paraId="4FAADDED" w14:textId="77777777">
        <w:tc>
          <w:tcPr>
            <w:tcW w:w="454" w:type="dxa"/>
          </w:tcPr>
          <w:p w14:paraId="5B8789A0" w14:textId="77777777" w:rsidR="00581A4E" w:rsidRDefault="00641D18">
            <w:pPr>
              <w:bidi/>
              <w:spacing w:after="20" w:line="263" w:lineRule="exact"/>
            </w:pPr>
            <w:r>
              <w:rPr>
                <w:rFonts w:ascii="Almarai" w:hAnsi="Almarai" w:cs="Almarai"/>
                <w:sz w:val="17"/>
                <w:szCs w:val="17"/>
                <w:rtl/>
              </w:rPr>
              <w:t>63</w:t>
            </w:r>
          </w:p>
        </w:tc>
        <w:tc>
          <w:tcPr>
            <w:tcW w:w="2608" w:type="dxa"/>
          </w:tcPr>
          <w:p w14:paraId="79B7B728" w14:textId="77777777" w:rsidR="00581A4E" w:rsidRDefault="00641D18">
            <w:pPr>
              <w:bidi/>
              <w:spacing w:after="20" w:line="263" w:lineRule="exact"/>
            </w:pPr>
            <w:r>
              <w:rPr>
                <w:rFonts w:ascii="Almarai" w:hAnsi="Almarai" w:cs="Almarai"/>
                <w:sz w:val="17"/>
                <w:szCs w:val="17"/>
                <w:rtl/>
              </w:rPr>
              <w:t>الفاصل بين طبقتي التلبيش</w:t>
            </w:r>
          </w:p>
        </w:tc>
        <w:tc>
          <w:tcPr>
            <w:tcW w:w="3515" w:type="dxa"/>
          </w:tcPr>
          <w:p w14:paraId="17FA7949" w14:textId="77777777" w:rsidR="00581A4E" w:rsidRDefault="00641D18">
            <w:pPr>
              <w:bidi/>
              <w:spacing w:after="20" w:line="263" w:lineRule="exact"/>
            </w:pPr>
            <w:r>
              <w:rPr>
                <w:rFonts w:ascii="Almarai" w:hAnsi="Almarai" w:cs="Almarai"/>
                <w:sz w:val="17"/>
                <w:szCs w:val="17"/>
                <w:rtl/>
              </w:rPr>
              <w:t>تنفيذ الطبقة الثانية بعد مرور 24 ساعة من الأولى</w:t>
            </w:r>
          </w:p>
        </w:tc>
        <w:tc>
          <w:tcPr>
            <w:tcW w:w="567" w:type="dxa"/>
          </w:tcPr>
          <w:p w14:paraId="7F0BB3D1" w14:textId="77777777" w:rsidR="00581A4E" w:rsidRDefault="00641D18">
            <w:pPr>
              <w:bidi/>
              <w:spacing w:after="20" w:line="263" w:lineRule="exact"/>
            </w:pPr>
            <w:r>
              <w:rPr>
                <w:rFonts w:ascii="Almarai" w:hAnsi="Almarai" w:cs="Almarai"/>
                <w:sz w:val="17"/>
                <w:szCs w:val="17"/>
                <w:rtl/>
              </w:rPr>
              <w:t>W</w:t>
            </w:r>
          </w:p>
        </w:tc>
        <w:tc>
          <w:tcPr>
            <w:tcW w:w="680" w:type="dxa"/>
          </w:tcPr>
          <w:p w14:paraId="7EFE5202" w14:textId="77777777" w:rsidR="00581A4E" w:rsidRDefault="00581A4E">
            <w:pPr>
              <w:bidi/>
              <w:spacing w:after="20" w:line="263" w:lineRule="exact"/>
            </w:pPr>
          </w:p>
        </w:tc>
        <w:tc>
          <w:tcPr>
            <w:tcW w:w="794" w:type="dxa"/>
          </w:tcPr>
          <w:p w14:paraId="7D9D04F1" w14:textId="77777777" w:rsidR="00581A4E" w:rsidRDefault="00581A4E">
            <w:pPr>
              <w:bidi/>
              <w:spacing w:after="20" w:line="263" w:lineRule="exact"/>
            </w:pPr>
          </w:p>
        </w:tc>
        <w:tc>
          <w:tcPr>
            <w:tcW w:w="1474" w:type="dxa"/>
          </w:tcPr>
          <w:p w14:paraId="0BD39940" w14:textId="77777777" w:rsidR="00581A4E" w:rsidRDefault="00581A4E">
            <w:pPr>
              <w:bidi/>
              <w:spacing w:after="20" w:line="263" w:lineRule="exact"/>
            </w:pPr>
          </w:p>
        </w:tc>
      </w:tr>
      <w:tr w:rsidR="00581A4E" w14:paraId="3A3ADD41" w14:textId="77777777">
        <w:tc>
          <w:tcPr>
            <w:tcW w:w="454" w:type="dxa"/>
          </w:tcPr>
          <w:p w14:paraId="6910B758" w14:textId="77777777" w:rsidR="00581A4E" w:rsidRDefault="00641D18">
            <w:pPr>
              <w:bidi/>
              <w:spacing w:after="20" w:line="263" w:lineRule="exact"/>
            </w:pPr>
            <w:r>
              <w:rPr>
                <w:rFonts w:ascii="Almarai" w:hAnsi="Almarai" w:cs="Almarai"/>
                <w:sz w:val="17"/>
                <w:szCs w:val="17"/>
                <w:rtl/>
              </w:rPr>
              <w:t>64</w:t>
            </w:r>
          </w:p>
        </w:tc>
        <w:tc>
          <w:tcPr>
            <w:tcW w:w="2608" w:type="dxa"/>
          </w:tcPr>
          <w:p w14:paraId="41569A8A" w14:textId="77777777" w:rsidR="00581A4E" w:rsidRDefault="00641D18">
            <w:pPr>
              <w:bidi/>
              <w:spacing w:after="20" w:line="263" w:lineRule="exact"/>
            </w:pPr>
            <w:r>
              <w:rPr>
                <w:rFonts w:ascii="Almarai" w:hAnsi="Almarai" w:cs="Almarai"/>
                <w:sz w:val="17"/>
                <w:szCs w:val="17"/>
                <w:rtl/>
              </w:rPr>
              <w:t>تهيئة طبقة التلبيش الأولى</w:t>
            </w:r>
          </w:p>
        </w:tc>
        <w:tc>
          <w:tcPr>
            <w:tcW w:w="3515" w:type="dxa"/>
          </w:tcPr>
          <w:p w14:paraId="3273655E" w14:textId="77777777" w:rsidR="00581A4E" w:rsidRDefault="00641D18">
            <w:pPr>
              <w:bidi/>
              <w:spacing w:after="20" w:line="263" w:lineRule="exact"/>
            </w:pPr>
            <w:r>
              <w:rPr>
                <w:rFonts w:ascii="Almarai" w:hAnsi="Almarai" w:cs="Almarai"/>
                <w:sz w:val="17"/>
                <w:szCs w:val="17"/>
                <w:rtl/>
              </w:rPr>
              <w:t>في الحالات الخاصة المحددة بمواصفات المشروع، تخشين الطبقة الأولى وتنفيذ طرطشة إضافية عليها</w:t>
            </w:r>
          </w:p>
        </w:tc>
        <w:tc>
          <w:tcPr>
            <w:tcW w:w="567" w:type="dxa"/>
          </w:tcPr>
          <w:p w14:paraId="10049AB2" w14:textId="77777777" w:rsidR="00581A4E" w:rsidRDefault="00641D18">
            <w:pPr>
              <w:bidi/>
              <w:spacing w:after="20" w:line="263" w:lineRule="exact"/>
            </w:pPr>
            <w:r>
              <w:rPr>
                <w:rFonts w:ascii="Almarai" w:hAnsi="Almarai" w:cs="Almarai"/>
                <w:sz w:val="17"/>
                <w:szCs w:val="17"/>
                <w:rtl/>
              </w:rPr>
              <w:t>H</w:t>
            </w:r>
          </w:p>
        </w:tc>
        <w:tc>
          <w:tcPr>
            <w:tcW w:w="680" w:type="dxa"/>
          </w:tcPr>
          <w:p w14:paraId="1BAF6673" w14:textId="77777777" w:rsidR="00581A4E" w:rsidRDefault="00581A4E">
            <w:pPr>
              <w:bidi/>
              <w:spacing w:after="20" w:line="263" w:lineRule="exact"/>
            </w:pPr>
          </w:p>
        </w:tc>
        <w:tc>
          <w:tcPr>
            <w:tcW w:w="794" w:type="dxa"/>
          </w:tcPr>
          <w:p w14:paraId="32F9FDB4" w14:textId="77777777" w:rsidR="00581A4E" w:rsidRDefault="00581A4E">
            <w:pPr>
              <w:bidi/>
              <w:spacing w:after="20" w:line="263" w:lineRule="exact"/>
            </w:pPr>
          </w:p>
        </w:tc>
        <w:tc>
          <w:tcPr>
            <w:tcW w:w="1474" w:type="dxa"/>
          </w:tcPr>
          <w:p w14:paraId="3B86B782" w14:textId="77777777" w:rsidR="00581A4E" w:rsidRDefault="00581A4E">
            <w:pPr>
              <w:bidi/>
              <w:spacing w:after="20" w:line="263" w:lineRule="exact"/>
            </w:pPr>
          </w:p>
        </w:tc>
      </w:tr>
      <w:tr w:rsidR="00581A4E" w14:paraId="19C33684" w14:textId="77777777">
        <w:tc>
          <w:tcPr>
            <w:tcW w:w="454" w:type="dxa"/>
          </w:tcPr>
          <w:p w14:paraId="7F46D715" w14:textId="77777777" w:rsidR="00581A4E" w:rsidRDefault="00641D18">
            <w:pPr>
              <w:bidi/>
              <w:spacing w:after="20" w:line="263" w:lineRule="exact"/>
            </w:pPr>
            <w:r>
              <w:rPr>
                <w:rFonts w:ascii="Almarai" w:hAnsi="Almarai" w:cs="Almarai"/>
                <w:sz w:val="17"/>
                <w:szCs w:val="17"/>
                <w:rtl/>
              </w:rPr>
              <w:t>65</w:t>
            </w:r>
          </w:p>
        </w:tc>
        <w:tc>
          <w:tcPr>
            <w:tcW w:w="2608" w:type="dxa"/>
          </w:tcPr>
          <w:p w14:paraId="5BB643FA" w14:textId="77777777" w:rsidR="00581A4E" w:rsidRDefault="00641D18">
            <w:pPr>
              <w:bidi/>
              <w:spacing w:after="20" w:line="263" w:lineRule="exact"/>
            </w:pPr>
            <w:r>
              <w:rPr>
                <w:rFonts w:ascii="Almarai" w:hAnsi="Almarai" w:cs="Almarai"/>
                <w:sz w:val="17"/>
                <w:szCs w:val="17"/>
                <w:rtl/>
              </w:rPr>
              <w:t>ضبط وجه البطانة</w:t>
            </w:r>
          </w:p>
        </w:tc>
        <w:tc>
          <w:tcPr>
            <w:tcW w:w="3515" w:type="dxa"/>
          </w:tcPr>
          <w:p w14:paraId="7A5AB7B1" w14:textId="77777777" w:rsidR="00581A4E" w:rsidRDefault="00641D18">
            <w:pPr>
              <w:bidi/>
              <w:spacing w:after="20" w:line="263" w:lineRule="exact"/>
            </w:pPr>
            <w:r>
              <w:rPr>
                <w:rFonts w:ascii="Almarai" w:hAnsi="Almarai" w:cs="Almarai"/>
                <w:sz w:val="17"/>
                <w:szCs w:val="17"/>
                <w:rtl/>
              </w:rPr>
              <w:t>بعد ملء الجدار، تسوية وجه المونة بالقدة مع وجوه البؤج في أوتار أفقية ورأسية</w:t>
            </w:r>
          </w:p>
        </w:tc>
        <w:tc>
          <w:tcPr>
            <w:tcW w:w="567" w:type="dxa"/>
          </w:tcPr>
          <w:p w14:paraId="0545F465" w14:textId="77777777" w:rsidR="00581A4E" w:rsidRDefault="00641D18">
            <w:pPr>
              <w:bidi/>
              <w:spacing w:after="20" w:line="263" w:lineRule="exact"/>
            </w:pPr>
            <w:r>
              <w:rPr>
                <w:rFonts w:ascii="Almarai" w:hAnsi="Almarai" w:cs="Almarai"/>
                <w:sz w:val="17"/>
                <w:szCs w:val="17"/>
                <w:rtl/>
              </w:rPr>
              <w:t>W</w:t>
            </w:r>
          </w:p>
        </w:tc>
        <w:tc>
          <w:tcPr>
            <w:tcW w:w="680" w:type="dxa"/>
          </w:tcPr>
          <w:p w14:paraId="67BD7A2A" w14:textId="77777777" w:rsidR="00581A4E" w:rsidRDefault="00581A4E">
            <w:pPr>
              <w:bidi/>
              <w:spacing w:after="20" w:line="263" w:lineRule="exact"/>
            </w:pPr>
          </w:p>
        </w:tc>
        <w:tc>
          <w:tcPr>
            <w:tcW w:w="794" w:type="dxa"/>
          </w:tcPr>
          <w:p w14:paraId="6B04954A" w14:textId="77777777" w:rsidR="00581A4E" w:rsidRDefault="00581A4E">
            <w:pPr>
              <w:bidi/>
              <w:spacing w:after="20" w:line="263" w:lineRule="exact"/>
            </w:pPr>
          </w:p>
        </w:tc>
        <w:tc>
          <w:tcPr>
            <w:tcW w:w="1474" w:type="dxa"/>
          </w:tcPr>
          <w:p w14:paraId="29E037A3" w14:textId="77777777" w:rsidR="00581A4E" w:rsidRDefault="00581A4E">
            <w:pPr>
              <w:bidi/>
              <w:spacing w:after="20" w:line="263" w:lineRule="exact"/>
            </w:pPr>
          </w:p>
        </w:tc>
      </w:tr>
      <w:tr w:rsidR="00581A4E" w14:paraId="66684784" w14:textId="77777777">
        <w:tc>
          <w:tcPr>
            <w:tcW w:w="454" w:type="dxa"/>
          </w:tcPr>
          <w:p w14:paraId="710F38AC" w14:textId="77777777" w:rsidR="00581A4E" w:rsidRDefault="00641D18">
            <w:pPr>
              <w:bidi/>
              <w:spacing w:after="20" w:line="263" w:lineRule="exact"/>
            </w:pPr>
            <w:r>
              <w:rPr>
                <w:rFonts w:ascii="Almarai" w:hAnsi="Almarai" w:cs="Almarai"/>
                <w:sz w:val="17"/>
                <w:szCs w:val="17"/>
                <w:rtl/>
              </w:rPr>
              <w:t>66</w:t>
            </w:r>
          </w:p>
        </w:tc>
        <w:tc>
          <w:tcPr>
            <w:tcW w:w="2608" w:type="dxa"/>
          </w:tcPr>
          <w:p w14:paraId="6FFE0CB4" w14:textId="77777777" w:rsidR="00581A4E" w:rsidRDefault="00641D18">
            <w:pPr>
              <w:bidi/>
              <w:spacing w:after="20" w:line="263" w:lineRule="exact"/>
            </w:pPr>
            <w:r>
              <w:rPr>
                <w:rFonts w:ascii="Almarai" w:hAnsi="Almarai" w:cs="Almarai"/>
                <w:sz w:val="17"/>
                <w:szCs w:val="17"/>
                <w:rtl/>
              </w:rPr>
              <w:t>حركة القدة</w:t>
            </w:r>
          </w:p>
        </w:tc>
        <w:tc>
          <w:tcPr>
            <w:tcW w:w="3515" w:type="dxa"/>
          </w:tcPr>
          <w:p w14:paraId="003A36BA" w14:textId="77777777" w:rsidR="00581A4E" w:rsidRDefault="00641D18">
            <w:pPr>
              <w:bidi/>
              <w:spacing w:after="20" w:line="263" w:lineRule="exact"/>
            </w:pPr>
            <w:r>
              <w:rPr>
                <w:rFonts w:ascii="Almarai" w:hAnsi="Almarai" w:cs="Almarai"/>
                <w:sz w:val="17"/>
                <w:szCs w:val="17"/>
                <w:rtl/>
              </w:rPr>
              <w:t>تحريك القدة يميناً ويساراً وصعوداً وهبوطاً وبحركة مروحية استناداً إلى الأوتار</w:t>
            </w:r>
          </w:p>
        </w:tc>
        <w:tc>
          <w:tcPr>
            <w:tcW w:w="567" w:type="dxa"/>
          </w:tcPr>
          <w:p w14:paraId="54522F3F" w14:textId="77777777" w:rsidR="00581A4E" w:rsidRDefault="00581A4E">
            <w:pPr>
              <w:bidi/>
              <w:spacing w:after="20" w:line="263" w:lineRule="exact"/>
            </w:pPr>
          </w:p>
        </w:tc>
        <w:tc>
          <w:tcPr>
            <w:tcW w:w="680" w:type="dxa"/>
          </w:tcPr>
          <w:p w14:paraId="6FEB6E22" w14:textId="77777777" w:rsidR="00581A4E" w:rsidRDefault="00581A4E">
            <w:pPr>
              <w:bidi/>
              <w:spacing w:after="20" w:line="263" w:lineRule="exact"/>
            </w:pPr>
          </w:p>
        </w:tc>
        <w:tc>
          <w:tcPr>
            <w:tcW w:w="794" w:type="dxa"/>
          </w:tcPr>
          <w:p w14:paraId="35ED0C4F" w14:textId="77777777" w:rsidR="00581A4E" w:rsidRDefault="00581A4E">
            <w:pPr>
              <w:bidi/>
              <w:spacing w:after="20" w:line="263" w:lineRule="exact"/>
            </w:pPr>
          </w:p>
        </w:tc>
        <w:tc>
          <w:tcPr>
            <w:tcW w:w="1474" w:type="dxa"/>
          </w:tcPr>
          <w:p w14:paraId="61FDF336" w14:textId="77777777" w:rsidR="00581A4E" w:rsidRDefault="00581A4E">
            <w:pPr>
              <w:bidi/>
              <w:spacing w:after="20" w:line="263" w:lineRule="exact"/>
            </w:pPr>
          </w:p>
        </w:tc>
      </w:tr>
      <w:tr w:rsidR="00581A4E" w14:paraId="31D66B5F" w14:textId="77777777">
        <w:tc>
          <w:tcPr>
            <w:tcW w:w="454" w:type="dxa"/>
          </w:tcPr>
          <w:p w14:paraId="498C782E" w14:textId="77777777" w:rsidR="00581A4E" w:rsidRDefault="00641D18">
            <w:pPr>
              <w:bidi/>
              <w:spacing w:after="20" w:line="263" w:lineRule="exact"/>
            </w:pPr>
            <w:r>
              <w:rPr>
                <w:rFonts w:ascii="Almarai" w:hAnsi="Almarai" w:cs="Almarai"/>
                <w:sz w:val="17"/>
                <w:szCs w:val="17"/>
                <w:rtl/>
              </w:rPr>
              <w:t>67</w:t>
            </w:r>
          </w:p>
        </w:tc>
        <w:tc>
          <w:tcPr>
            <w:tcW w:w="2608" w:type="dxa"/>
          </w:tcPr>
          <w:p w14:paraId="2CEB65C3" w14:textId="77777777" w:rsidR="00581A4E" w:rsidRDefault="00641D18">
            <w:pPr>
              <w:bidi/>
              <w:spacing w:after="20" w:line="263" w:lineRule="exact"/>
            </w:pPr>
            <w:r>
              <w:rPr>
                <w:rFonts w:ascii="Almarai" w:hAnsi="Almarai" w:cs="Almarai"/>
                <w:sz w:val="17"/>
                <w:szCs w:val="17"/>
                <w:rtl/>
              </w:rPr>
              <w:t>إزالة شوائب الخلطة</w:t>
            </w:r>
          </w:p>
        </w:tc>
        <w:tc>
          <w:tcPr>
            <w:tcW w:w="3515" w:type="dxa"/>
          </w:tcPr>
          <w:p w14:paraId="5DABB6A4" w14:textId="77777777" w:rsidR="00581A4E" w:rsidRDefault="00641D18">
            <w:pPr>
              <w:bidi/>
              <w:spacing w:after="20" w:line="263" w:lineRule="exact"/>
            </w:pPr>
            <w:r>
              <w:rPr>
                <w:rFonts w:ascii="Almarai" w:hAnsi="Almarai" w:cs="Almarai"/>
                <w:sz w:val="17"/>
                <w:szCs w:val="17"/>
                <w:rtl/>
              </w:rPr>
              <w:t>إزالة الشوائب والحصى والكتل الرملية من الخلطة</w:t>
            </w:r>
          </w:p>
        </w:tc>
        <w:tc>
          <w:tcPr>
            <w:tcW w:w="567" w:type="dxa"/>
          </w:tcPr>
          <w:p w14:paraId="1F8A9263" w14:textId="77777777" w:rsidR="00581A4E" w:rsidRDefault="00581A4E">
            <w:pPr>
              <w:bidi/>
              <w:spacing w:after="20" w:line="263" w:lineRule="exact"/>
            </w:pPr>
          </w:p>
        </w:tc>
        <w:tc>
          <w:tcPr>
            <w:tcW w:w="680" w:type="dxa"/>
          </w:tcPr>
          <w:p w14:paraId="221EAD85" w14:textId="77777777" w:rsidR="00581A4E" w:rsidRDefault="00581A4E">
            <w:pPr>
              <w:bidi/>
              <w:spacing w:after="20" w:line="263" w:lineRule="exact"/>
            </w:pPr>
          </w:p>
        </w:tc>
        <w:tc>
          <w:tcPr>
            <w:tcW w:w="794" w:type="dxa"/>
          </w:tcPr>
          <w:p w14:paraId="0DF37AB8" w14:textId="77777777" w:rsidR="00581A4E" w:rsidRDefault="00581A4E">
            <w:pPr>
              <w:bidi/>
              <w:spacing w:after="20" w:line="263" w:lineRule="exact"/>
            </w:pPr>
          </w:p>
        </w:tc>
        <w:tc>
          <w:tcPr>
            <w:tcW w:w="1474" w:type="dxa"/>
          </w:tcPr>
          <w:p w14:paraId="50B7AF8C" w14:textId="77777777" w:rsidR="00581A4E" w:rsidRDefault="00581A4E">
            <w:pPr>
              <w:bidi/>
              <w:spacing w:after="20" w:line="263" w:lineRule="exact"/>
            </w:pPr>
          </w:p>
        </w:tc>
      </w:tr>
      <w:tr w:rsidR="00581A4E" w14:paraId="7FAA69FB" w14:textId="77777777">
        <w:tc>
          <w:tcPr>
            <w:tcW w:w="454" w:type="dxa"/>
          </w:tcPr>
          <w:p w14:paraId="09E1E95E" w14:textId="77777777" w:rsidR="00581A4E" w:rsidRDefault="00641D18">
            <w:pPr>
              <w:bidi/>
              <w:spacing w:after="20" w:line="263" w:lineRule="exact"/>
            </w:pPr>
            <w:r>
              <w:rPr>
                <w:rFonts w:ascii="Almarai" w:hAnsi="Almarai" w:cs="Almarai"/>
                <w:sz w:val="17"/>
                <w:szCs w:val="17"/>
                <w:rtl/>
              </w:rPr>
              <w:t>68</w:t>
            </w:r>
          </w:p>
        </w:tc>
        <w:tc>
          <w:tcPr>
            <w:tcW w:w="2608" w:type="dxa"/>
          </w:tcPr>
          <w:p w14:paraId="3AC2640F" w14:textId="77777777" w:rsidR="00581A4E" w:rsidRDefault="00641D18">
            <w:pPr>
              <w:bidi/>
              <w:spacing w:after="20" w:line="263" w:lineRule="exact"/>
            </w:pPr>
            <w:r>
              <w:rPr>
                <w:rFonts w:ascii="Almarai" w:hAnsi="Almarai" w:cs="Almarai"/>
                <w:sz w:val="17"/>
                <w:szCs w:val="17"/>
                <w:rtl/>
              </w:rPr>
              <w:t>تماسك البطانة قبل الظهارة</w:t>
            </w:r>
          </w:p>
        </w:tc>
        <w:tc>
          <w:tcPr>
            <w:tcW w:w="3515" w:type="dxa"/>
          </w:tcPr>
          <w:p w14:paraId="4E857408" w14:textId="77777777" w:rsidR="00581A4E" w:rsidRDefault="00641D18">
            <w:pPr>
              <w:bidi/>
              <w:spacing w:after="20" w:line="263" w:lineRule="exact"/>
            </w:pPr>
            <w:r>
              <w:rPr>
                <w:rFonts w:ascii="Almarai" w:hAnsi="Almarai" w:cs="Almarai"/>
                <w:sz w:val="17"/>
                <w:szCs w:val="17"/>
                <w:rtl/>
              </w:rPr>
              <w:t>بدء الظهارة بعد تماسك البطانة وعدم سقوطها في حدود 60 إلى 120 دقيقة</w:t>
            </w:r>
          </w:p>
        </w:tc>
        <w:tc>
          <w:tcPr>
            <w:tcW w:w="567" w:type="dxa"/>
          </w:tcPr>
          <w:p w14:paraId="70C135EA" w14:textId="77777777" w:rsidR="00581A4E" w:rsidRDefault="00641D18">
            <w:pPr>
              <w:bidi/>
              <w:spacing w:after="20" w:line="263" w:lineRule="exact"/>
            </w:pPr>
            <w:r>
              <w:rPr>
                <w:rFonts w:ascii="Almarai" w:hAnsi="Almarai" w:cs="Almarai"/>
                <w:sz w:val="17"/>
                <w:szCs w:val="17"/>
                <w:rtl/>
              </w:rPr>
              <w:t>W</w:t>
            </w:r>
          </w:p>
        </w:tc>
        <w:tc>
          <w:tcPr>
            <w:tcW w:w="680" w:type="dxa"/>
          </w:tcPr>
          <w:p w14:paraId="3F3E3823" w14:textId="77777777" w:rsidR="00581A4E" w:rsidRDefault="00581A4E">
            <w:pPr>
              <w:bidi/>
              <w:spacing w:after="20" w:line="263" w:lineRule="exact"/>
            </w:pPr>
          </w:p>
        </w:tc>
        <w:tc>
          <w:tcPr>
            <w:tcW w:w="794" w:type="dxa"/>
          </w:tcPr>
          <w:p w14:paraId="50FC605E" w14:textId="77777777" w:rsidR="00581A4E" w:rsidRDefault="00581A4E">
            <w:pPr>
              <w:bidi/>
              <w:spacing w:after="20" w:line="263" w:lineRule="exact"/>
            </w:pPr>
          </w:p>
        </w:tc>
        <w:tc>
          <w:tcPr>
            <w:tcW w:w="1474" w:type="dxa"/>
          </w:tcPr>
          <w:p w14:paraId="7D09E530" w14:textId="77777777" w:rsidR="00581A4E" w:rsidRDefault="00581A4E">
            <w:pPr>
              <w:bidi/>
              <w:spacing w:after="20" w:line="263" w:lineRule="exact"/>
            </w:pPr>
          </w:p>
        </w:tc>
      </w:tr>
      <w:tr w:rsidR="00581A4E" w14:paraId="3C2592D5" w14:textId="77777777">
        <w:tc>
          <w:tcPr>
            <w:tcW w:w="454" w:type="dxa"/>
          </w:tcPr>
          <w:p w14:paraId="47B0B2A7" w14:textId="77777777" w:rsidR="00581A4E" w:rsidRDefault="00641D18">
            <w:pPr>
              <w:bidi/>
              <w:spacing w:after="20" w:line="263" w:lineRule="exact"/>
            </w:pPr>
            <w:r>
              <w:rPr>
                <w:rFonts w:ascii="Almarai" w:hAnsi="Almarai" w:cs="Almarai"/>
                <w:sz w:val="17"/>
                <w:szCs w:val="17"/>
                <w:rtl/>
              </w:rPr>
              <w:t>69</w:t>
            </w:r>
          </w:p>
        </w:tc>
        <w:tc>
          <w:tcPr>
            <w:tcW w:w="2608" w:type="dxa"/>
          </w:tcPr>
          <w:p w14:paraId="60C27CDE" w14:textId="77777777" w:rsidR="00581A4E" w:rsidRDefault="00641D18">
            <w:pPr>
              <w:bidi/>
              <w:spacing w:after="20" w:line="263" w:lineRule="exact"/>
            </w:pPr>
            <w:r>
              <w:rPr>
                <w:rFonts w:ascii="Almarai" w:hAnsi="Almarai" w:cs="Almarai"/>
                <w:sz w:val="17"/>
                <w:szCs w:val="17"/>
                <w:rtl/>
              </w:rPr>
              <w:t>تنفيذ طبقة الظهارة</w:t>
            </w:r>
          </w:p>
        </w:tc>
        <w:tc>
          <w:tcPr>
            <w:tcW w:w="3515" w:type="dxa"/>
          </w:tcPr>
          <w:p w14:paraId="203D4670" w14:textId="77777777" w:rsidR="00581A4E" w:rsidRDefault="00641D18">
            <w:pPr>
              <w:bidi/>
              <w:spacing w:after="20" w:line="263" w:lineRule="exact"/>
            </w:pPr>
            <w:r>
              <w:rPr>
                <w:rFonts w:ascii="Almarai" w:hAnsi="Almarai" w:cs="Almarai"/>
                <w:sz w:val="17"/>
                <w:szCs w:val="17"/>
                <w:rtl/>
              </w:rPr>
              <w:t>تشكيل طبقة ناعمة بالمسطرين بعد تحقق تماسك البطانة</w:t>
            </w:r>
          </w:p>
        </w:tc>
        <w:tc>
          <w:tcPr>
            <w:tcW w:w="567" w:type="dxa"/>
          </w:tcPr>
          <w:p w14:paraId="69C3FED7" w14:textId="77777777" w:rsidR="00581A4E" w:rsidRDefault="00581A4E">
            <w:pPr>
              <w:bidi/>
              <w:spacing w:after="20" w:line="263" w:lineRule="exact"/>
            </w:pPr>
          </w:p>
        </w:tc>
        <w:tc>
          <w:tcPr>
            <w:tcW w:w="680" w:type="dxa"/>
          </w:tcPr>
          <w:p w14:paraId="1F147B3D" w14:textId="77777777" w:rsidR="00581A4E" w:rsidRDefault="00581A4E">
            <w:pPr>
              <w:bidi/>
              <w:spacing w:after="20" w:line="263" w:lineRule="exact"/>
            </w:pPr>
          </w:p>
        </w:tc>
        <w:tc>
          <w:tcPr>
            <w:tcW w:w="794" w:type="dxa"/>
          </w:tcPr>
          <w:p w14:paraId="6FC893AC" w14:textId="77777777" w:rsidR="00581A4E" w:rsidRDefault="00581A4E">
            <w:pPr>
              <w:bidi/>
              <w:spacing w:after="20" w:line="263" w:lineRule="exact"/>
            </w:pPr>
          </w:p>
        </w:tc>
        <w:tc>
          <w:tcPr>
            <w:tcW w:w="1474" w:type="dxa"/>
          </w:tcPr>
          <w:p w14:paraId="7CD61661" w14:textId="77777777" w:rsidR="00581A4E" w:rsidRDefault="00581A4E">
            <w:pPr>
              <w:bidi/>
              <w:spacing w:after="20" w:line="263" w:lineRule="exact"/>
            </w:pPr>
          </w:p>
        </w:tc>
      </w:tr>
      <w:tr w:rsidR="00581A4E" w14:paraId="2DAE0FE0" w14:textId="77777777">
        <w:tc>
          <w:tcPr>
            <w:tcW w:w="454" w:type="dxa"/>
          </w:tcPr>
          <w:p w14:paraId="087EB825" w14:textId="77777777" w:rsidR="00581A4E" w:rsidRDefault="00641D18">
            <w:pPr>
              <w:bidi/>
              <w:spacing w:after="20" w:line="263" w:lineRule="exact"/>
            </w:pPr>
            <w:r>
              <w:rPr>
                <w:rFonts w:ascii="Almarai" w:hAnsi="Almarai" w:cs="Almarai"/>
                <w:sz w:val="17"/>
                <w:szCs w:val="17"/>
                <w:rtl/>
              </w:rPr>
              <w:t>70</w:t>
            </w:r>
          </w:p>
        </w:tc>
        <w:tc>
          <w:tcPr>
            <w:tcW w:w="2608" w:type="dxa"/>
          </w:tcPr>
          <w:p w14:paraId="006B10DA" w14:textId="77777777" w:rsidR="00581A4E" w:rsidRDefault="00641D18">
            <w:pPr>
              <w:bidi/>
              <w:spacing w:after="20" w:line="263" w:lineRule="exact"/>
            </w:pPr>
            <w:r>
              <w:rPr>
                <w:rFonts w:ascii="Almarai" w:hAnsi="Almarai" w:cs="Almarai"/>
                <w:sz w:val="17"/>
                <w:szCs w:val="17"/>
                <w:rtl/>
              </w:rPr>
              <w:t>تماسك الظهارة والبطانة</w:t>
            </w:r>
          </w:p>
        </w:tc>
        <w:tc>
          <w:tcPr>
            <w:tcW w:w="3515" w:type="dxa"/>
          </w:tcPr>
          <w:p w14:paraId="26723185" w14:textId="77777777" w:rsidR="00581A4E" w:rsidRDefault="00641D18">
            <w:pPr>
              <w:bidi/>
              <w:spacing w:after="20" w:line="263" w:lineRule="exact"/>
            </w:pPr>
            <w:r>
              <w:rPr>
                <w:rFonts w:ascii="Almarai" w:hAnsi="Almarai" w:cs="Almarai"/>
                <w:sz w:val="17"/>
                <w:szCs w:val="17"/>
                <w:rtl/>
              </w:rPr>
              <w:t>استكمال الظهارة لكامل الجدار والتحقق من تماسكها التام مع البطانة قبل التشطيب السطحي</w:t>
            </w:r>
          </w:p>
        </w:tc>
        <w:tc>
          <w:tcPr>
            <w:tcW w:w="567" w:type="dxa"/>
          </w:tcPr>
          <w:p w14:paraId="05E2893F" w14:textId="77777777" w:rsidR="00581A4E" w:rsidRDefault="00641D18">
            <w:pPr>
              <w:bidi/>
              <w:spacing w:after="20" w:line="263" w:lineRule="exact"/>
            </w:pPr>
            <w:r>
              <w:rPr>
                <w:rFonts w:ascii="Almarai" w:hAnsi="Almarai" w:cs="Almarai"/>
                <w:sz w:val="17"/>
                <w:szCs w:val="17"/>
                <w:rtl/>
              </w:rPr>
              <w:t>W</w:t>
            </w:r>
          </w:p>
        </w:tc>
        <w:tc>
          <w:tcPr>
            <w:tcW w:w="680" w:type="dxa"/>
          </w:tcPr>
          <w:p w14:paraId="5EB7F144" w14:textId="77777777" w:rsidR="00581A4E" w:rsidRDefault="00581A4E">
            <w:pPr>
              <w:bidi/>
              <w:spacing w:after="20" w:line="263" w:lineRule="exact"/>
            </w:pPr>
          </w:p>
        </w:tc>
        <w:tc>
          <w:tcPr>
            <w:tcW w:w="794" w:type="dxa"/>
          </w:tcPr>
          <w:p w14:paraId="51AFA8D0" w14:textId="77777777" w:rsidR="00581A4E" w:rsidRDefault="00581A4E">
            <w:pPr>
              <w:bidi/>
              <w:spacing w:after="20" w:line="263" w:lineRule="exact"/>
            </w:pPr>
          </w:p>
        </w:tc>
        <w:tc>
          <w:tcPr>
            <w:tcW w:w="1474" w:type="dxa"/>
          </w:tcPr>
          <w:p w14:paraId="5AEC1352" w14:textId="77777777" w:rsidR="00581A4E" w:rsidRDefault="00581A4E">
            <w:pPr>
              <w:bidi/>
              <w:spacing w:after="20" w:line="263" w:lineRule="exact"/>
            </w:pPr>
          </w:p>
        </w:tc>
      </w:tr>
      <w:tr w:rsidR="00581A4E" w14:paraId="45A5A40C" w14:textId="77777777">
        <w:tc>
          <w:tcPr>
            <w:tcW w:w="454" w:type="dxa"/>
          </w:tcPr>
          <w:p w14:paraId="09A3CB1C" w14:textId="77777777" w:rsidR="00581A4E" w:rsidRDefault="00641D18">
            <w:pPr>
              <w:bidi/>
              <w:spacing w:after="20" w:line="263" w:lineRule="exact"/>
            </w:pPr>
            <w:r>
              <w:rPr>
                <w:rFonts w:ascii="Almarai" w:hAnsi="Almarai" w:cs="Almarai"/>
                <w:sz w:val="17"/>
                <w:szCs w:val="17"/>
                <w:rtl/>
              </w:rPr>
              <w:t>71</w:t>
            </w:r>
          </w:p>
        </w:tc>
        <w:tc>
          <w:tcPr>
            <w:tcW w:w="2608" w:type="dxa"/>
          </w:tcPr>
          <w:p w14:paraId="6BB3B6A1" w14:textId="77777777" w:rsidR="00581A4E" w:rsidRDefault="00641D18">
            <w:pPr>
              <w:bidi/>
              <w:spacing w:after="20" w:line="263" w:lineRule="exact"/>
            </w:pPr>
            <w:r>
              <w:rPr>
                <w:rFonts w:ascii="Almarai" w:hAnsi="Almarai" w:cs="Almarai"/>
                <w:sz w:val="17"/>
                <w:szCs w:val="17"/>
                <w:rtl/>
              </w:rPr>
              <w:t>سطح حوائط الدهان</w:t>
            </w:r>
          </w:p>
        </w:tc>
        <w:tc>
          <w:tcPr>
            <w:tcW w:w="3515" w:type="dxa"/>
          </w:tcPr>
          <w:p w14:paraId="687226F0" w14:textId="77777777" w:rsidR="00581A4E" w:rsidRDefault="00641D18">
            <w:pPr>
              <w:bidi/>
              <w:spacing w:after="20" w:line="263" w:lineRule="exact"/>
            </w:pPr>
            <w:r>
              <w:rPr>
                <w:rFonts w:ascii="Almarai" w:hAnsi="Almarai" w:cs="Almarai"/>
                <w:sz w:val="17"/>
                <w:szCs w:val="17"/>
                <w:rtl/>
              </w:rPr>
              <w:t>تنعيم الحوائط المعدة للدهانات بجميع أنواعها بالمسطرين البلاستيكي</w:t>
            </w:r>
          </w:p>
        </w:tc>
        <w:tc>
          <w:tcPr>
            <w:tcW w:w="567" w:type="dxa"/>
          </w:tcPr>
          <w:p w14:paraId="7E4CA71E" w14:textId="77777777" w:rsidR="00581A4E" w:rsidRDefault="00581A4E">
            <w:pPr>
              <w:bidi/>
              <w:spacing w:after="20" w:line="263" w:lineRule="exact"/>
            </w:pPr>
          </w:p>
        </w:tc>
        <w:tc>
          <w:tcPr>
            <w:tcW w:w="680" w:type="dxa"/>
          </w:tcPr>
          <w:p w14:paraId="5DB4133F" w14:textId="77777777" w:rsidR="00581A4E" w:rsidRDefault="00581A4E">
            <w:pPr>
              <w:bidi/>
              <w:spacing w:after="20" w:line="263" w:lineRule="exact"/>
            </w:pPr>
          </w:p>
        </w:tc>
        <w:tc>
          <w:tcPr>
            <w:tcW w:w="794" w:type="dxa"/>
          </w:tcPr>
          <w:p w14:paraId="605340B6" w14:textId="77777777" w:rsidR="00581A4E" w:rsidRDefault="00581A4E">
            <w:pPr>
              <w:bidi/>
              <w:spacing w:after="20" w:line="263" w:lineRule="exact"/>
            </w:pPr>
          </w:p>
        </w:tc>
        <w:tc>
          <w:tcPr>
            <w:tcW w:w="1474" w:type="dxa"/>
          </w:tcPr>
          <w:p w14:paraId="74E66460" w14:textId="77777777" w:rsidR="00581A4E" w:rsidRDefault="00581A4E">
            <w:pPr>
              <w:bidi/>
              <w:spacing w:after="20" w:line="263" w:lineRule="exact"/>
            </w:pPr>
          </w:p>
        </w:tc>
      </w:tr>
      <w:tr w:rsidR="00581A4E" w14:paraId="45344BA5" w14:textId="77777777">
        <w:tc>
          <w:tcPr>
            <w:tcW w:w="454" w:type="dxa"/>
          </w:tcPr>
          <w:p w14:paraId="7E932CDC" w14:textId="77777777" w:rsidR="00581A4E" w:rsidRDefault="00641D18">
            <w:pPr>
              <w:bidi/>
              <w:spacing w:after="20" w:line="263" w:lineRule="exact"/>
            </w:pPr>
            <w:r>
              <w:rPr>
                <w:rFonts w:ascii="Almarai" w:hAnsi="Almarai" w:cs="Almarai"/>
                <w:sz w:val="17"/>
                <w:szCs w:val="17"/>
                <w:rtl/>
              </w:rPr>
              <w:t>72</w:t>
            </w:r>
          </w:p>
        </w:tc>
        <w:tc>
          <w:tcPr>
            <w:tcW w:w="2608" w:type="dxa"/>
          </w:tcPr>
          <w:p w14:paraId="6F2CDF37" w14:textId="77777777" w:rsidR="00581A4E" w:rsidRDefault="00641D18">
            <w:pPr>
              <w:bidi/>
              <w:spacing w:after="20" w:line="263" w:lineRule="exact"/>
            </w:pPr>
            <w:r>
              <w:rPr>
                <w:rFonts w:ascii="Almarai" w:hAnsi="Almarai" w:cs="Almarai"/>
                <w:sz w:val="17"/>
                <w:szCs w:val="17"/>
                <w:rtl/>
              </w:rPr>
              <w:t>سطح حوائط البلاط</w:t>
            </w:r>
          </w:p>
        </w:tc>
        <w:tc>
          <w:tcPr>
            <w:tcW w:w="3515" w:type="dxa"/>
          </w:tcPr>
          <w:p w14:paraId="277C4561" w14:textId="77777777" w:rsidR="00581A4E" w:rsidRDefault="00641D18">
            <w:pPr>
              <w:bidi/>
              <w:spacing w:after="20" w:line="263" w:lineRule="exact"/>
            </w:pPr>
            <w:r>
              <w:rPr>
                <w:rFonts w:ascii="Almarai" w:hAnsi="Almarai" w:cs="Almarai"/>
                <w:sz w:val="17"/>
                <w:szCs w:val="17"/>
                <w:rtl/>
              </w:rPr>
              <w:t>تخشين الحوائط المعدة لتركيب البلاط بالغراء</w:t>
            </w:r>
          </w:p>
        </w:tc>
        <w:tc>
          <w:tcPr>
            <w:tcW w:w="567" w:type="dxa"/>
          </w:tcPr>
          <w:p w14:paraId="657E7294" w14:textId="77777777" w:rsidR="00581A4E" w:rsidRDefault="00581A4E">
            <w:pPr>
              <w:bidi/>
              <w:spacing w:after="20" w:line="263" w:lineRule="exact"/>
            </w:pPr>
          </w:p>
        </w:tc>
        <w:tc>
          <w:tcPr>
            <w:tcW w:w="680" w:type="dxa"/>
          </w:tcPr>
          <w:p w14:paraId="3EFE7786" w14:textId="77777777" w:rsidR="00581A4E" w:rsidRDefault="00581A4E">
            <w:pPr>
              <w:bidi/>
              <w:spacing w:after="20" w:line="263" w:lineRule="exact"/>
            </w:pPr>
          </w:p>
        </w:tc>
        <w:tc>
          <w:tcPr>
            <w:tcW w:w="794" w:type="dxa"/>
          </w:tcPr>
          <w:p w14:paraId="433C2EC4" w14:textId="77777777" w:rsidR="00581A4E" w:rsidRDefault="00581A4E">
            <w:pPr>
              <w:bidi/>
              <w:spacing w:after="20" w:line="263" w:lineRule="exact"/>
            </w:pPr>
          </w:p>
        </w:tc>
        <w:tc>
          <w:tcPr>
            <w:tcW w:w="1474" w:type="dxa"/>
          </w:tcPr>
          <w:p w14:paraId="76DADBEF" w14:textId="77777777" w:rsidR="00581A4E" w:rsidRDefault="00581A4E">
            <w:pPr>
              <w:bidi/>
              <w:spacing w:after="20" w:line="263" w:lineRule="exact"/>
            </w:pPr>
          </w:p>
        </w:tc>
      </w:tr>
      <w:tr w:rsidR="00581A4E" w14:paraId="7A1ED774" w14:textId="77777777">
        <w:tc>
          <w:tcPr>
            <w:tcW w:w="454" w:type="dxa"/>
          </w:tcPr>
          <w:p w14:paraId="0246E178" w14:textId="77777777" w:rsidR="00581A4E" w:rsidRDefault="00641D18">
            <w:pPr>
              <w:bidi/>
              <w:spacing w:after="20" w:line="263" w:lineRule="exact"/>
            </w:pPr>
            <w:r>
              <w:rPr>
                <w:rFonts w:ascii="Almarai" w:hAnsi="Almarai" w:cs="Almarai"/>
                <w:sz w:val="17"/>
                <w:szCs w:val="17"/>
                <w:rtl/>
              </w:rPr>
              <w:t>73</w:t>
            </w:r>
          </w:p>
        </w:tc>
        <w:tc>
          <w:tcPr>
            <w:tcW w:w="2608" w:type="dxa"/>
          </w:tcPr>
          <w:p w14:paraId="74447AFA" w14:textId="77777777" w:rsidR="00581A4E" w:rsidRDefault="00641D18">
            <w:pPr>
              <w:bidi/>
              <w:spacing w:after="20" w:line="263" w:lineRule="exact"/>
            </w:pPr>
            <w:r>
              <w:rPr>
                <w:rFonts w:ascii="Almarai" w:hAnsi="Almarai" w:cs="Almarai"/>
                <w:sz w:val="17"/>
                <w:szCs w:val="17"/>
                <w:rtl/>
              </w:rPr>
              <w:t>ضبط البلاستر استوب</w:t>
            </w:r>
          </w:p>
        </w:tc>
        <w:tc>
          <w:tcPr>
            <w:tcW w:w="3515" w:type="dxa"/>
          </w:tcPr>
          <w:p w14:paraId="022EC67B" w14:textId="77777777" w:rsidR="00581A4E" w:rsidRDefault="00641D18">
            <w:pPr>
              <w:bidi/>
              <w:spacing w:after="20" w:line="263" w:lineRule="exact"/>
            </w:pPr>
            <w:r>
              <w:rPr>
                <w:rFonts w:ascii="Almarai" w:hAnsi="Almarai" w:cs="Almarai"/>
                <w:sz w:val="17"/>
                <w:szCs w:val="17"/>
                <w:rtl/>
              </w:rPr>
              <w:t>عند اشتراط النعلة الغاطسة، شد خيط لتركيب زاوية الحديد المحددة لنهاية اللياسة السفلية بمستوى وجه الودع</w:t>
            </w:r>
          </w:p>
        </w:tc>
        <w:tc>
          <w:tcPr>
            <w:tcW w:w="567" w:type="dxa"/>
          </w:tcPr>
          <w:p w14:paraId="57811840" w14:textId="77777777" w:rsidR="00581A4E" w:rsidRDefault="00641D18">
            <w:pPr>
              <w:bidi/>
              <w:spacing w:after="20" w:line="263" w:lineRule="exact"/>
            </w:pPr>
            <w:r>
              <w:rPr>
                <w:rFonts w:ascii="Almarai" w:hAnsi="Almarai" w:cs="Almarai"/>
                <w:sz w:val="17"/>
                <w:szCs w:val="17"/>
                <w:rtl/>
              </w:rPr>
              <w:t>W</w:t>
            </w:r>
          </w:p>
        </w:tc>
        <w:tc>
          <w:tcPr>
            <w:tcW w:w="680" w:type="dxa"/>
          </w:tcPr>
          <w:p w14:paraId="0E8C389B" w14:textId="77777777" w:rsidR="00581A4E" w:rsidRDefault="00581A4E">
            <w:pPr>
              <w:bidi/>
              <w:spacing w:after="20" w:line="263" w:lineRule="exact"/>
            </w:pPr>
          </w:p>
        </w:tc>
        <w:tc>
          <w:tcPr>
            <w:tcW w:w="794" w:type="dxa"/>
          </w:tcPr>
          <w:p w14:paraId="34644543" w14:textId="77777777" w:rsidR="00581A4E" w:rsidRDefault="00581A4E">
            <w:pPr>
              <w:bidi/>
              <w:spacing w:after="20" w:line="263" w:lineRule="exact"/>
            </w:pPr>
          </w:p>
        </w:tc>
        <w:tc>
          <w:tcPr>
            <w:tcW w:w="1474" w:type="dxa"/>
          </w:tcPr>
          <w:p w14:paraId="05C1E29A" w14:textId="77777777" w:rsidR="00581A4E" w:rsidRDefault="00581A4E">
            <w:pPr>
              <w:bidi/>
              <w:spacing w:after="20" w:line="263" w:lineRule="exact"/>
            </w:pPr>
          </w:p>
        </w:tc>
      </w:tr>
      <w:tr w:rsidR="00581A4E" w14:paraId="125356AC" w14:textId="77777777">
        <w:tc>
          <w:tcPr>
            <w:tcW w:w="454" w:type="dxa"/>
          </w:tcPr>
          <w:p w14:paraId="0C3C6F1C" w14:textId="77777777" w:rsidR="00581A4E" w:rsidRDefault="00641D18">
            <w:pPr>
              <w:bidi/>
              <w:spacing w:after="20" w:line="263" w:lineRule="exact"/>
            </w:pPr>
            <w:r>
              <w:rPr>
                <w:rFonts w:ascii="Almarai" w:hAnsi="Almarai" w:cs="Almarai"/>
                <w:sz w:val="17"/>
                <w:szCs w:val="17"/>
                <w:rtl/>
              </w:rPr>
              <w:t>74</w:t>
            </w:r>
          </w:p>
        </w:tc>
        <w:tc>
          <w:tcPr>
            <w:tcW w:w="2608" w:type="dxa"/>
          </w:tcPr>
          <w:p w14:paraId="057F434B" w14:textId="77777777" w:rsidR="00581A4E" w:rsidRDefault="00641D18">
            <w:pPr>
              <w:bidi/>
              <w:spacing w:after="20" w:line="263" w:lineRule="exact"/>
            </w:pPr>
            <w:r>
              <w:rPr>
                <w:rFonts w:ascii="Almarai" w:hAnsi="Almarai" w:cs="Almarai"/>
                <w:sz w:val="17"/>
                <w:szCs w:val="17"/>
                <w:rtl/>
              </w:rPr>
              <w:t>مستوى النعلة والغراء</w:t>
            </w:r>
          </w:p>
        </w:tc>
        <w:tc>
          <w:tcPr>
            <w:tcW w:w="3515" w:type="dxa"/>
          </w:tcPr>
          <w:p w14:paraId="7E45379C" w14:textId="77777777" w:rsidR="00581A4E" w:rsidRDefault="00641D18">
            <w:pPr>
              <w:bidi/>
              <w:spacing w:after="20" w:line="263" w:lineRule="exact"/>
            </w:pPr>
            <w:r>
              <w:rPr>
                <w:rFonts w:ascii="Almarai" w:hAnsi="Almarai" w:cs="Almarai"/>
                <w:sz w:val="17"/>
                <w:szCs w:val="17"/>
                <w:rtl/>
              </w:rPr>
              <w:t>تساوي سماكة النعلة مع الغراء بمستوى اللياسة الواقعة أعلاها</w:t>
            </w:r>
          </w:p>
        </w:tc>
        <w:tc>
          <w:tcPr>
            <w:tcW w:w="567" w:type="dxa"/>
          </w:tcPr>
          <w:p w14:paraId="407351AF" w14:textId="77777777" w:rsidR="00581A4E" w:rsidRDefault="00641D18">
            <w:pPr>
              <w:bidi/>
              <w:spacing w:after="20" w:line="263" w:lineRule="exact"/>
            </w:pPr>
            <w:r>
              <w:rPr>
                <w:rFonts w:ascii="Almarai" w:hAnsi="Almarai" w:cs="Almarai"/>
                <w:sz w:val="17"/>
                <w:szCs w:val="17"/>
                <w:rtl/>
              </w:rPr>
              <w:t>W</w:t>
            </w:r>
          </w:p>
        </w:tc>
        <w:tc>
          <w:tcPr>
            <w:tcW w:w="680" w:type="dxa"/>
          </w:tcPr>
          <w:p w14:paraId="231183B6" w14:textId="77777777" w:rsidR="00581A4E" w:rsidRDefault="00581A4E">
            <w:pPr>
              <w:bidi/>
              <w:spacing w:after="20" w:line="263" w:lineRule="exact"/>
            </w:pPr>
          </w:p>
        </w:tc>
        <w:tc>
          <w:tcPr>
            <w:tcW w:w="794" w:type="dxa"/>
          </w:tcPr>
          <w:p w14:paraId="71F6AE7D" w14:textId="77777777" w:rsidR="00581A4E" w:rsidRDefault="00581A4E">
            <w:pPr>
              <w:bidi/>
              <w:spacing w:after="20" w:line="263" w:lineRule="exact"/>
            </w:pPr>
          </w:p>
        </w:tc>
        <w:tc>
          <w:tcPr>
            <w:tcW w:w="1474" w:type="dxa"/>
          </w:tcPr>
          <w:p w14:paraId="1F90D54B" w14:textId="77777777" w:rsidR="00581A4E" w:rsidRDefault="00581A4E">
            <w:pPr>
              <w:bidi/>
              <w:spacing w:after="20" w:line="263" w:lineRule="exact"/>
            </w:pPr>
          </w:p>
        </w:tc>
      </w:tr>
      <w:tr w:rsidR="00581A4E" w14:paraId="59A9806D" w14:textId="77777777">
        <w:tc>
          <w:tcPr>
            <w:tcW w:w="454" w:type="dxa"/>
          </w:tcPr>
          <w:p w14:paraId="2230AF58" w14:textId="77777777" w:rsidR="00581A4E" w:rsidRDefault="00641D18">
            <w:pPr>
              <w:bidi/>
              <w:spacing w:after="20" w:line="263" w:lineRule="exact"/>
            </w:pPr>
            <w:r>
              <w:rPr>
                <w:rFonts w:ascii="Almarai" w:hAnsi="Almarai" w:cs="Almarai"/>
                <w:sz w:val="17"/>
                <w:szCs w:val="17"/>
                <w:rtl/>
              </w:rPr>
              <w:t>75</w:t>
            </w:r>
          </w:p>
        </w:tc>
        <w:tc>
          <w:tcPr>
            <w:tcW w:w="2608" w:type="dxa"/>
          </w:tcPr>
          <w:p w14:paraId="40C398E9" w14:textId="77777777" w:rsidR="00581A4E" w:rsidRDefault="00641D18">
            <w:pPr>
              <w:bidi/>
              <w:spacing w:after="20" w:line="263" w:lineRule="exact"/>
            </w:pPr>
            <w:r>
              <w:rPr>
                <w:rFonts w:ascii="Almarai" w:hAnsi="Almarai" w:cs="Almarai"/>
                <w:sz w:val="17"/>
                <w:szCs w:val="17"/>
                <w:rtl/>
              </w:rPr>
              <w:t>تربيع ما بعد البؤج</w:t>
            </w:r>
          </w:p>
        </w:tc>
        <w:tc>
          <w:tcPr>
            <w:tcW w:w="3515" w:type="dxa"/>
          </w:tcPr>
          <w:p w14:paraId="2ACE0999" w14:textId="77777777" w:rsidR="00581A4E" w:rsidRDefault="00641D18">
            <w:pPr>
              <w:bidi/>
              <w:spacing w:after="20" w:line="263" w:lineRule="exact"/>
            </w:pPr>
            <w:r>
              <w:rPr>
                <w:rFonts w:ascii="Almarai" w:hAnsi="Almarai" w:cs="Almarai"/>
                <w:sz w:val="17"/>
                <w:szCs w:val="17"/>
                <w:rtl/>
              </w:rPr>
              <w:t>فحص تربيع الغرف والزوايا والأركان بالزاوية الحديدية والقدة والخيوط المشدودة بعد البؤج</w:t>
            </w:r>
          </w:p>
        </w:tc>
        <w:tc>
          <w:tcPr>
            <w:tcW w:w="567" w:type="dxa"/>
          </w:tcPr>
          <w:p w14:paraId="3D52FC16" w14:textId="77777777" w:rsidR="00581A4E" w:rsidRDefault="00641D18">
            <w:pPr>
              <w:bidi/>
              <w:spacing w:after="20" w:line="263" w:lineRule="exact"/>
            </w:pPr>
            <w:r>
              <w:rPr>
                <w:rFonts w:ascii="Almarai" w:hAnsi="Almarai" w:cs="Almarai"/>
                <w:sz w:val="17"/>
                <w:szCs w:val="17"/>
                <w:rtl/>
              </w:rPr>
              <w:t>H</w:t>
            </w:r>
          </w:p>
        </w:tc>
        <w:tc>
          <w:tcPr>
            <w:tcW w:w="680" w:type="dxa"/>
          </w:tcPr>
          <w:p w14:paraId="339DB91A" w14:textId="77777777" w:rsidR="00581A4E" w:rsidRDefault="00581A4E">
            <w:pPr>
              <w:bidi/>
              <w:spacing w:after="20" w:line="263" w:lineRule="exact"/>
            </w:pPr>
          </w:p>
        </w:tc>
        <w:tc>
          <w:tcPr>
            <w:tcW w:w="794" w:type="dxa"/>
          </w:tcPr>
          <w:p w14:paraId="44D2DD82" w14:textId="77777777" w:rsidR="00581A4E" w:rsidRDefault="00581A4E">
            <w:pPr>
              <w:bidi/>
              <w:spacing w:after="20" w:line="263" w:lineRule="exact"/>
            </w:pPr>
          </w:p>
        </w:tc>
        <w:tc>
          <w:tcPr>
            <w:tcW w:w="1474" w:type="dxa"/>
          </w:tcPr>
          <w:p w14:paraId="68888D81" w14:textId="77777777" w:rsidR="00581A4E" w:rsidRDefault="00581A4E">
            <w:pPr>
              <w:bidi/>
              <w:spacing w:after="20" w:line="263" w:lineRule="exact"/>
            </w:pPr>
          </w:p>
        </w:tc>
      </w:tr>
      <w:tr w:rsidR="00581A4E" w14:paraId="026915EA" w14:textId="77777777">
        <w:tc>
          <w:tcPr>
            <w:tcW w:w="454" w:type="dxa"/>
          </w:tcPr>
          <w:p w14:paraId="56B0CB62" w14:textId="77777777" w:rsidR="00581A4E" w:rsidRDefault="00641D18">
            <w:pPr>
              <w:bidi/>
              <w:spacing w:after="20" w:line="263" w:lineRule="exact"/>
            </w:pPr>
            <w:r>
              <w:rPr>
                <w:rFonts w:ascii="Almarai" w:hAnsi="Almarai" w:cs="Almarai"/>
                <w:sz w:val="17"/>
                <w:szCs w:val="17"/>
                <w:rtl/>
              </w:rPr>
              <w:t>76</w:t>
            </w:r>
          </w:p>
        </w:tc>
        <w:tc>
          <w:tcPr>
            <w:tcW w:w="2608" w:type="dxa"/>
          </w:tcPr>
          <w:p w14:paraId="57775D1F" w14:textId="77777777" w:rsidR="00581A4E" w:rsidRDefault="00641D18">
            <w:pPr>
              <w:bidi/>
              <w:spacing w:after="20" w:line="263" w:lineRule="exact"/>
            </w:pPr>
            <w:r>
              <w:rPr>
                <w:rFonts w:ascii="Almarai" w:hAnsi="Almarai" w:cs="Almarai"/>
                <w:sz w:val="17"/>
                <w:szCs w:val="17"/>
                <w:rtl/>
              </w:rPr>
              <w:t>تربيع ما بعد اللياسة</w:t>
            </w:r>
          </w:p>
        </w:tc>
        <w:tc>
          <w:tcPr>
            <w:tcW w:w="3515" w:type="dxa"/>
          </w:tcPr>
          <w:p w14:paraId="193C4508" w14:textId="77777777" w:rsidR="00581A4E" w:rsidRDefault="00641D18">
            <w:pPr>
              <w:bidi/>
              <w:spacing w:after="20" w:line="263" w:lineRule="exact"/>
            </w:pPr>
            <w:r>
              <w:rPr>
                <w:rFonts w:ascii="Almarai" w:hAnsi="Almarai" w:cs="Almarai"/>
                <w:sz w:val="17"/>
                <w:szCs w:val="17"/>
                <w:rtl/>
              </w:rPr>
              <w:t>فحص تربيع الغرف والزوايا والأركان بالزاوية الحديدية بعد اللياسة</w:t>
            </w:r>
          </w:p>
        </w:tc>
        <w:tc>
          <w:tcPr>
            <w:tcW w:w="567" w:type="dxa"/>
          </w:tcPr>
          <w:p w14:paraId="3831046C" w14:textId="77777777" w:rsidR="00581A4E" w:rsidRDefault="00641D18">
            <w:pPr>
              <w:bidi/>
              <w:spacing w:after="20" w:line="263" w:lineRule="exact"/>
            </w:pPr>
            <w:r>
              <w:rPr>
                <w:rFonts w:ascii="Almarai" w:hAnsi="Almarai" w:cs="Almarai"/>
                <w:sz w:val="17"/>
                <w:szCs w:val="17"/>
                <w:rtl/>
              </w:rPr>
              <w:t>W</w:t>
            </w:r>
          </w:p>
        </w:tc>
        <w:tc>
          <w:tcPr>
            <w:tcW w:w="680" w:type="dxa"/>
          </w:tcPr>
          <w:p w14:paraId="4B8365C5" w14:textId="77777777" w:rsidR="00581A4E" w:rsidRDefault="00581A4E">
            <w:pPr>
              <w:bidi/>
              <w:spacing w:after="20" w:line="263" w:lineRule="exact"/>
            </w:pPr>
          </w:p>
        </w:tc>
        <w:tc>
          <w:tcPr>
            <w:tcW w:w="794" w:type="dxa"/>
          </w:tcPr>
          <w:p w14:paraId="0AE41BCC" w14:textId="77777777" w:rsidR="00581A4E" w:rsidRDefault="00581A4E">
            <w:pPr>
              <w:bidi/>
              <w:spacing w:after="20" w:line="263" w:lineRule="exact"/>
            </w:pPr>
          </w:p>
        </w:tc>
        <w:tc>
          <w:tcPr>
            <w:tcW w:w="1474" w:type="dxa"/>
          </w:tcPr>
          <w:p w14:paraId="6C0B23CB" w14:textId="77777777" w:rsidR="00581A4E" w:rsidRDefault="00581A4E">
            <w:pPr>
              <w:bidi/>
              <w:spacing w:after="20" w:line="263" w:lineRule="exact"/>
            </w:pPr>
          </w:p>
        </w:tc>
      </w:tr>
      <w:tr w:rsidR="00581A4E" w14:paraId="49AF7FA0" w14:textId="77777777">
        <w:tc>
          <w:tcPr>
            <w:tcW w:w="454" w:type="dxa"/>
          </w:tcPr>
          <w:p w14:paraId="147A6C88" w14:textId="77777777" w:rsidR="00581A4E" w:rsidRDefault="00641D18">
            <w:pPr>
              <w:bidi/>
              <w:spacing w:after="20" w:line="263" w:lineRule="exact"/>
            </w:pPr>
            <w:r>
              <w:rPr>
                <w:rFonts w:ascii="Almarai" w:hAnsi="Almarai" w:cs="Almarai"/>
                <w:sz w:val="17"/>
                <w:szCs w:val="17"/>
                <w:rtl/>
              </w:rPr>
              <w:t>77</w:t>
            </w:r>
          </w:p>
        </w:tc>
        <w:tc>
          <w:tcPr>
            <w:tcW w:w="2608" w:type="dxa"/>
          </w:tcPr>
          <w:p w14:paraId="37A24B91" w14:textId="77777777" w:rsidR="00581A4E" w:rsidRDefault="00641D18">
            <w:pPr>
              <w:bidi/>
              <w:spacing w:after="20" w:line="263" w:lineRule="exact"/>
            </w:pPr>
            <w:r>
              <w:rPr>
                <w:rFonts w:ascii="Almarai" w:hAnsi="Almarai" w:cs="Almarai"/>
                <w:sz w:val="17"/>
                <w:szCs w:val="17"/>
                <w:rtl/>
              </w:rPr>
              <w:t>الاستلام اليومي</w:t>
            </w:r>
          </w:p>
        </w:tc>
        <w:tc>
          <w:tcPr>
            <w:tcW w:w="3515" w:type="dxa"/>
          </w:tcPr>
          <w:p w14:paraId="6839BFF5" w14:textId="77777777" w:rsidR="00581A4E" w:rsidRDefault="00641D18">
            <w:pPr>
              <w:bidi/>
              <w:spacing w:after="20" w:line="263" w:lineRule="exact"/>
            </w:pPr>
            <w:r>
              <w:rPr>
                <w:rFonts w:ascii="Almarai" w:hAnsi="Almarai" w:cs="Almarai"/>
                <w:sz w:val="17"/>
                <w:szCs w:val="17"/>
                <w:rtl/>
              </w:rPr>
              <w:t>يفضل الاستلام من المليس يومياً لمعالجة الأخطاء قبل جفاف الخلطة</w:t>
            </w:r>
          </w:p>
        </w:tc>
        <w:tc>
          <w:tcPr>
            <w:tcW w:w="567" w:type="dxa"/>
          </w:tcPr>
          <w:p w14:paraId="0A860262" w14:textId="77777777" w:rsidR="00581A4E" w:rsidRDefault="00641D18">
            <w:pPr>
              <w:bidi/>
              <w:spacing w:after="20" w:line="263" w:lineRule="exact"/>
            </w:pPr>
            <w:r>
              <w:rPr>
                <w:rFonts w:ascii="Almarai" w:hAnsi="Almarai" w:cs="Almarai"/>
                <w:sz w:val="17"/>
                <w:szCs w:val="17"/>
                <w:rtl/>
              </w:rPr>
              <w:t>W</w:t>
            </w:r>
          </w:p>
        </w:tc>
        <w:tc>
          <w:tcPr>
            <w:tcW w:w="680" w:type="dxa"/>
          </w:tcPr>
          <w:p w14:paraId="52161E0D" w14:textId="77777777" w:rsidR="00581A4E" w:rsidRDefault="00581A4E">
            <w:pPr>
              <w:bidi/>
              <w:spacing w:after="20" w:line="263" w:lineRule="exact"/>
            </w:pPr>
          </w:p>
        </w:tc>
        <w:tc>
          <w:tcPr>
            <w:tcW w:w="794" w:type="dxa"/>
          </w:tcPr>
          <w:p w14:paraId="358BB842" w14:textId="77777777" w:rsidR="00581A4E" w:rsidRDefault="00581A4E">
            <w:pPr>
              <w:bidi/>
              <w:spacing w:after="20" w:line="263" w:lineRule="exact"/>
            </w:pPr>
          </w:p>
        </w:tc>
        <w:tc>
          <w:tcPr>
            <w:tcW w:w="1474" w:type="dxa"/>
          </w:tcPr>
          <w:p w14:paraId="4C288628" w14:textId="77777777" w:rsidR="00581A4E" w:rsidRDefault="00581A4E">
            <w:pPr>
              <w:bidi/>
              <w:spacing w:after="20" w:line="263" w:lineRule="exact"/>
            </w:pPr>
          </w:p>
        </w:tc>
      </w:tr>
      <w:tr w:rsidR="00581A4E" w14:paraId="4371F192" w14:textId="77777777">
        <w:tc>
          <w:tcPr>
            <w:tcW w:w="454" w:type="dxa"/>
          </w:tcPr>
          <w:p w14:paraId="6CC007D2" w14:textId="77777777" w:rsidR="00581A4E" w:rsidRDefault="00641D18">
            <w:pPr>
              <w:bidi/>
              <w:spacing w:after="20" w:line="263" w:lineRule="exact"/>
            </w:pPr>
            <w:r>
              <w:rPr>
                <w:rFonts w:ascii="Almarai" w:hAnsi="Almarai" w:cs="Almarai"/>
                <w:sz w:val="17"/>
                <w:szCs w:val="17"/>
                <w:rtl/>
              </w:rPr>
              <w:t>78</w:t>
            </w:r>
          </w:p>
        </w:tc>
        <w:tc>
          <w:tcPr>
            <w:tcW w:w="2608" w:type="dxa"/>
          </w:tcPr>
          <w:p w14:paraId="1DF8F64E" w14:textId="77777777" w:rsidR="00581A4E" w:rsidRDefault="00641D18">
            <w:pPr>
              <w:bidi/>
              <w:spacing w:after="20" w:line="263" w:lineRule="exact"/>
            </w:pPr>
            <w:r>
              <w:rPr>
                <w:rFonts w:ascii="Almarai" w:hAnsi="Almarai" w:cs="Almarai"/>
                <w:sz w:val="17"/>
                <w:szCs w:val="17"/>
                <w:rtl/>
              </w:rPr>
              <w:t>اتجاه ميل الجلسات</w:t>
            </w:r>
          </w:p>
        </w:tc>
        <w:tc>
          <w:tcPr>
            <w:tcW w:w="3515" w:type="dxa"/>
          </w:tcPr>
          <w:p w14:paraId="730DE147" w14:textId="77777777" w:rsidR="00581A4E" w:rsidRDefault="00641D18">
            <w:pPr>
              <w:bidi/>
              <w:spacing w:after="20" w:line="263" w:lineRule="exact"/>
            </w:pPr>
            <w:r>
              <w:rPr>
                <w:rFonts w:ascii="Almarai" w:hAnsi="Almarai" w:cs="Almarai"/>
                <w:sz w:val="17"/>
                <w:szCs w:val="17"/>
                <w:rtl/>
              </w:rPr>
              <w:t>ميل جلسات الشبابيك للخارج، ويجري التحقق بميزان الماء لمنع دخول المطر</w:t>
            </w:r>
          </w:p>
        </w:tc>
        <w:tc>
          <w:tcPr>
            <w:tcW w:w="567" w:type="dxa"/>
          </w:tcPr>
          <w:p w14:paraId="768863EA" w14:textId="77777777" w:rsidR="00581A4E" w:rsidRDefault="00641D18">
            <w:pPr>
              <w:bidi/>
              <w:spacing w:after="20" w:line="263" w:lineRule="exact"/>
            </w:pPr>
            <w:r>
              <w:rPr>
                <w:rFonts w:ascii="Almarai" w:hAnsi="Almarai" w:cs="Almarai"/>
                <w:sz w:val="17"/>
                <w:szCs w:val="17"/>
                <w:rtl/>
              </w:rPr>
              <w:t>W</w:t>
            </w:r>
          </w:p>
        </w:tc>
        <w:tc>
          <w:tcPr>
            <w:tcW w:w="680" w:type="dxa"/>
          </w:tcPr>
          <w:p w14:paraId="696E036A" w14:textId="77777777" w:rsidR="00581A4E" w:rsidRDefault="00581A4E">
            <w:pPr>
              <w:bidi/>
              <w:spacing w:after="20" w:line="263" w:lineRule="exact"/>
            </w:pPr>
          </w:p>
        </w:tc>
        <w:tc>
          <w:tcPr>
            <w:tcW w:w="794" w:type="dxa"/>
          </w:tcPr>
          <w:p w14:paraId="3C85D9A4" w14:textId="77777777" w:rsidR="00581A4E" w:rsidRDefault="00581A4E">
            <w:pPr>
              <w:bidi/>
              <w:spacing w:after="20" w:line="263" w:lineRule="exact"/>
            </w:pPr>
          </w:p>
        </w:tc>
        <w:tc>
          <w:tcPr>
            <w:tcW w:w="1474" w:type="dxa"/>
          </w:tcPr>
          <w:p w14:paraId="75FB4423" w14:textId="77777777" w:rsidR="00581A4E" w:rsidRDefault="00581A4E">
            <w:pPr>
              <w:bidi/>
              <w:spacing w:after="20" w:line="263" w:lineRule="exact"/>
            </w:pPr>
          </w:p>
        </w:tc>
      </w:tr>
      <w:tr w:rsidR="00581A4E" w14:paraId="5E1301EE" w14:textId="77777777">
        <w:tc>
          <w:tcPr>
            <w:tcW w:w="454" w:type="dxa"/>
          </w:tcPr>
          <w:p w14:paraId="054D3573" w14:textId="77777777" w:rsidR="00581A4E" w:rsidRDefault="00641D18">
            <w:pPr>
              <w:bidi/>
              <w:spacing w:after="20" w:line="263" w:lineRule="exact"/>
            </w:pPr>
            <w:r>
              <w:rPr>
                <w:rFonts w:ascii="Almarai" w:hAnsi="Almarai" w:cs="Almarai"/>
                <w:sz w:val="17"/>
                <w:szCs w:val="17"/>
                <w:rtl/>
              </w:rPr>
              <w:t>79</w:t>
            </w:r>
          </w:p>
        </w:tc>
        <w:tc>
          <w:tcPr>
            <w:tcW w:w="2608" w:type="dxa"/>
          </w:tcPr>
          <w:p w14:paraId="7E083439" w14:textId="77777777" w:rsidR="00581A4E" w:rsidRDefault="00641D18">
            <w:pPr>
              <w:bidi/>
              <w:spacing w:after="20" w:line="263" w:lineRule="exact"/>
            </w:pPr>
            <w:r>
              <w:rPr>
                <w:rFonts w:ascii="Almarai" w:hAnsi="Almarai" w:cs="Almarai"/>
                <w:sz w:val="17"/>
                <w:szCs w:val="17"/>
                <w:rtl/>
              </w:rPr>
              <w:t>رأسية لياسة الجدران</w:t>
            </w:r>
          </w:p>
        </w:tc>
        <w:tc>
          <w:tcPr>
            <w:tcW w:w="3515" w:type="dxa"/>
          </w:tcPr>
          <w:p w14:paraId="1BC8586F" w14:textId="77777777" w:rsidR="00581A4E" w:rsidRDefault="00641D18">
            <w:pPr>
              <w:bidi/>
              <w:spacing w:after="20" w:line="263" w:lineRule="exact"/>
            </w:pPr>
            <w:r>
              <w:rPr>
                <w:rFonts w:ascii="Almarai" w:hAnsi="Almarai" w:cs="Almarai"/>
                <w:sz w:val="17"/>
                <w:szCs w:val="17"/>
                <w:rtl/>
              </w:rPr>
              <w:t>فحص الرأسية بالقدة وميزان الماء</w:t>
            </w:r>
          </w:p>
        </w:tc>
        <w:tc>
          <w:tcPr>
            <w:tcW w:w="567" w:type="dxa"/>
          </w:tcPr>
          <w:p w14:paraId="6FF55930" w14:textId="77777777" w:rsidR="00581A4E" w:rsidRDefault="00641D18">
            <w:pPr>
              <w:bidi/>
              <w:spacing w:after="20" w:line="263" w:lineRule="exact"/>
            </w:pPr>
            <w:r>
              <w:rPr>
                <w:rFonts w:ascii="Almarai" w:hAnsi="Almarai" w:cs="Almarai"/>
                <w:sz w:val="17"/>
                <w:szCs w:val="17"/>
                <w:rtl/>
              </w:rPr>
              <w:t>W</w:t>
            </w:r>
          </w:p>
        </w:tc>
        <w:tc>
          <w:tcPr>
            <w:tcW w:w="680" w:type="dxa"/>
          </w:tcPr>
          <w:p w14:paraId="326B6F7D" w14:textId="77777777" w:rsidR="00581A4E" w:rsidRDefault="00581A4E">
            <w:pPr>
              <w:bidi/>
              <w:spacing w:after="20" w:line="263" w:lineRule="exact"/>
            </w:pPr>
          </w:p>
        </w:tc>
        <w:tc>
          <w:tcPr>
            <w:tcW w:w="794" w:type="dxa"/>
          </w:tcPr>
          <w:p w14:paraId="5EA0DB5C" w14:textId="77777777" w:rsidR="00581A4E" w:rsidRDefault="00581A4E">
            <w:pPr>
              <w:bidi/>
              <w:spacing w:after="20" w:line="263" w:lineRule="exact"/>
            </w:pPr>
          </w:p>
        </w:tc>
        <w:tc>
          <w:tcPr>
            <w:tcW w:w="1474" w:type="dxa"/>
          </w:tcPr>
          <w:p w14:paraId="5C0C472A" w14:textId="77777777" w:rsidR="00581A4E" w:rsidRDefault="00581A4E">
            <w:pPr>
              <w:bidi/>
              <w:spacing w:after="20" w:line="263" w:lineRule="exact"/>
            </w:pPr>
          </w:p>
        </w:tc>
      </w:tr>
      <w:tr w:rsidR="00581A4E" w14:paraId="38978008" w14:textId="77777777">
        <w:tc>
          <w:tcPr>
            <w:tcW w:w="454" w:type="dxa"/>
          </w:tcPr>
          <w:p w14:paraId="1A3DE1FA" w14:textId="77777777" w:rsidR="00581A4E" w:rsidRDefault="00641D18">
            <w:pPr>
              <w:bidi/>
              <w:spacing w:after="20" w:line="263" w:lineRule="exact"/>
            </w:pPr>
            <w:r>
              <w:rPr>
                <w:rFonts w:ascii="Almarai" w:hAnsi="Almarai" w:cs="Almarai"/>
                <w:sz w:val="17"/>
                <w:szCs w:val="17"/>
                <w:rtl/>
              </w:rPr>
              <w:t>80</w:t>
            </w:r>
          </w:p>
        </w:tc>
        <w:tc>
          <w:tcPr>
            <w:tcW w:w="2608" w:type="dxa"/>
          </w:tcPr>
          <w:p w14:paraId="5312F77B" w14:textId="77777777" w:rsidR="00581A4E" w:rsidRDefault="00641D18">
            <w:pPr>
              <w:bidi/>
              <w:spacing w:after="20" w:line="263" w:lineRule="exact"/>
            </w:pPr>
            <w:r>
              <w:rPr>
                <w:rFonts w:ascii="Almarai" w:hAnsi="Almarai" w:cs="Almarai"/>
                <w:sz w:val="17"/>
                <w:szCs w:val="17"/>
                <w:rtl/>
              </w:rPr>
              <w:t>أفقية لياسة الجدران</w:t>
            </w:r>
          </w:p>
        </w:tc>
        <w:tc>
          <w:tcPr>
            <w:tcW w:w="3515" w:type="dxa"/>
          </w:tcPr>
          <w:p w14:paraId="19AD0459" w14:textId="77777777" w:rsidR="00581A4E" w:rsidRDefault="00641D18">
            <w:pPr>
              <w:bidi/>
              <w:spacing w:after="20" w:line="263" w:lineRule="exact"/>
            </w:pPr>
            <w:r>
              <w:rPr>
                <w:rFonts w:ascii="Almarai" w:hAnsi="Almarai" w:cs="Almarai"/>
                <w:sz w:val="17"/>
                <w:szCs w:val="17"/>
                <w:rtl/>
              </w:rPr>
              <w:t>فحص الأفقية بالخيط والقدة</w:t>
            </w:r>
          </w:p>
        </w:tc>
        <w:tc>
          <w:tcPr>
            <w:tcW w:w="567" w:type="dxa"/>
          </w:tcPr>
          <w:p w14:paraId="1D8C9BEE" w14:textId="77777777" w:rsidR="00581A4E" w:rsidRDefault="00641D18">
            <w:pPr>
              <w:bidi/>
              <w:spacing w:after="20" w:line="263" w:lineRule="exact"/>
            </w:pPr>
            <w:r>
              <w:rPr>
                <w:rFonts w:ascii="Almarai" w:hAnsi="Almarai" w:cs="Almarai"/>
                <w:sz w:val="17"/>
                <w:szCs w:val="17"/>
                <w:rtl/>
              </w:rPr>
              <w:t>W</w:t>
            </w:r>
          </w:p>
        </w:tc>
        <w:tc>
          <w:tcPr>
            <w:tcW w:w="680" w:type="dxa"/>
          </w:tcPr>
          <w:p w14:paraId="3646CBE2" w14:textId="77777777" w:rsidR="00581A4E" w:rsidRDefault="00581A4E">
            <w:pPr>
              <w:bidi/>
              <w:spacing w:after="20" w:line="263" w:lineRule="exact"/>
            </w:pPr>
          </w:p>
        </w:tc>
        <w:tc>
          <w:tcPr>
            <w:tcW w:w="794" w:type="dxa"/>
          </w:tcPr>
          <w:p w14:paraId="55086F72" w14:textId="77777777" w:rsidR="00581A4E" w:rsidRDefault="00581A4E">
            <w:pPr>
              <w:bidi/>
              <w:spacing w:after="20" w:line="263" w:lineRule="exact"/>
            </w:pPr>
          </w:p>
        </w:tc>
        <w:tc>
          <w:tcPr>
            <w:tcW w:w="1474" w:type="dxa"/>
          </w:tcPr>
          <w:p w14:paraId="3FA85A28" w14:textId="77777777" w:rsidR="00581A4E" w:rsidRDefault="00581A4E">
            <w:pPr>
              <w:bidi/>
              <w:spacing w:after="20" w:line="263" w:lineRule="exact"/>
            </w:pPr>
          </w:p>
        </w:tc>
      </w:tr>
      <w:tr w:rsidR="00581A4E" w14:paraId="5C0C1212" w14:textId="77777777">
        <w:tc>
          <w:tcPr>
            <w:tcW w:w="454" w:type="dxa"/>
          </w:tcPr>
          <w:p w14:paraId="27178208" w14:textId="77777777" w:rsidR="00581A4E" w:rsidRDefault="00641D18">
            <w:pPr>
              <w:bidi/>
              <w:spacing w:after="20" w:line="263" w:lineRule="exact"/>
            </w:pPr>
            <w:r>
              <w:rPr>
                <w:rFonts w:ascii="Almarai" w:hAnsi="Almarai" w:cs="Almarai"/>
                <w:sz w:val="17"/>
                <w:szCs w:val="17"/>
                <w:rtl/>
              </w:rPr>
              <w:t>81</w:t>
            </w:r>
          </w:p>
        </w:tc>
        <w:tc>
          <w:tcPr>
            <w:tcW w:w="2608" w:type="dxa"/>
          </w:tcPr>
          <w:p w14:paraId="4BE43F8D" w14:textId="77777777" w:rsidR="00581A4E" w:rsidRDefault="00641D18">
            <w:pPr>
              <w:bidi/>
              <w:spacing w:after="20" w:line="263" w:lineRule="exact"/>
            </w:pPr>
            <w:r>
              <w:rPr>
                <w:rFonts w:ascii="Almarai" w:hAnsi="Almarai" w:cs="Almarai"/>
                <w:sz w:val="17"/>
                <w:szCs w:val="17"/>
                <w:rtl/>
              </w:rPr>
              <w:t>خلو اللياسة من التطبيل</w:t>
            </w:r>
          </w:p>
        </w:tc>
        <w:tc>
          <w:tcPr>
            <w:tcW w:w="3515" w:type="dxa"/>
          </w:tcPr>
          <w:p w14:paraId="0E66EB7A" w14:textId="77777777" w:rsidR="00581A4E" w:rsidRDefault="00641D18">
            <w:pPr>
              <w:bidi/>
              <w:spacing w:after="20" w:line="263" w:lineRule="exact"/>
            </w:pPr>
            <w:r>
              <w:rPr>
                <w:rFonts w:ascii="Almarai" w:hAnsi="Almarai" w:cs="Almarai"/>
                <w:sz w:val="17"/>
                <w:szCs w:val="17"/>
                <w:rtl/>
              </w:rPr>
              <w:t>غياب اختلاف الصوت الدال على التطبيل عند تمرير سيخ حديد على سطح اللياسة</w:t>
            </w:r>
          </w:p>
        </w:tc>
        <w:tc>
          <w:tcPr>
            <w:tcW w:w="567" w:type="dxa"/>
          </w:tcPr>
          <w:p w14:paraId="1D646656" w14:textId="77777777" w:rsidR="00581A4E" w:rsidRDefault="00641D18">
            <w:pPr>
              <w:bidi/>
              <w:spacing w:after="20" w:line="263" w:lineRule="exact"/>
            </w:pPr>
            <w:r>
              <w:rPr>
                <w:rFonts w:ascii="Almarai" w:hAnsi="Almarai" w:cs="Almarai"/>
                <w:sz w:val="17"/>
                <w:szCs w:val="17"/>
                <w:rtl/>
              </w:rPr>
              <w:t>W</w:t>
            </w:r>
          </w:p>
        </w:tc>
        <w:tc>
          <w:tcPr>
            <w:tcW w:w="680" w:type="dxa"/>
          </w:tcPr>
          <w:p w14:paraId="2FB6C1DE" w14:textId="77777777" w:rsidR="00581A4E" w:rsidRDefault="00581A4E">
            <w:pPr>
              <w:bidi/>
              <w:spacing w:after="20" w:line="263" w:lineRule="exact"/>
            </w:pPr>
          </w:p>
        </w:tc>
        <w:tc>
          <w:tcPr>
            <w:tcW w:w="794" w:type="dxa"/>
          </w:tcPr>
          <w:p w14:paraId="11382636" w14:textId="77777777" w:rsidR="00581A4E" w:rsidRDefault="00581A4E">
            <w:pPr>
              <w:bidi/>
              <w:spacing w:after="20" w:line="263" w:lineRule="exact"/>
            </w:pPr>
          </w:p>
        </w:tc>
        <w:tc>
          <w:tcPr>
            <w:tcW w:w="1474" w:type="dxa"/>
          </w:tcPr>
          <w:p w14:paraId="321EA0D0" w14:textId="77777777" w:rsidR="00581A4E" w:rsidRDefault="00581A4E">
            <w:pPr>
              <w:bidi/>
              <w:spacing w:after="20" w:line="263" w:lineRule="exact"/>
            </w:pPr>
          </w:p>
        </w:tc>
      </w:tr>
      <w:tr w:rsidR="00581A4E" w14:paraId="00B8EAA5" w14:textId="77777777">
        <w:tc>
          <w:tcPr>
            <w:tcW w:w="454" w:type="dxa"/>
          </w:tcPr>
          <w:p w14:paraId="561E1374" w14:textId="77777777" w:rsidR="00581A4E" w:rsidRDefault="00641D18">
            <w:pPr>
              <w:bidi/>
              <w:spacing w:after="20" w:line="263" w:lineRule="exact"/>
            </w:pPr>
            <w:r>
              <w:rPr>
                <w:rFonts w:ascii="Almarai" w:hAnsi="Almarai" w:cs="Almarai"/>
                <w:sz w:val="17"/>
                <w:szCs w:val="17"/>
                <w:rtl/>
              </w:rPr>
              <w:t>82</w:t>
            </w:r>
          </w:p>
        </w:tc>
        <w:tc>
          <w:tcPr>
            <w:tcW w:w="2608" w:type="dxa"/>
          </w:tcPr>
          <w:p w14:paraId="5ADD3DF4" w14:textId="77777777" w:rsidR="00581A4E" w:rsidRDefault="00641D18">
            <w:pPr>
              <w:bidi/>
              <w:spacing w:after="20" w:line="263" w:lineRule="exact"/>
            </w:pPr>
            <w:r>
              <w:rPr>
                <w:rFonts w:ascii="Almarai" w:hAnsi="Almarai" w:cs="Almarai"/>
                <w:sz w:val="17"/>
                <w:szCs w:val="17"/>
                <w:rtl/>
              </w:rPr>
              <w:t>تهيئة الجبسية وشبكها</w:t>
            </w:r>
          </w:p>
        </w:tc>
        <w:tc>
          <w:tcPr>
            <w:tcW w:w="3515" w:type="dxa"/>
          </w:tcPr>
          <w:p w14:paraId="749E9A4C" w14:textId="77777777" w:rsidR="00581A4E" w:rsidRDefault="00641D18">
            <w:pPr>
              <w:bidi/>
              <w:spacing w:after="20" w:line="263" w:lineRule="exact"/>
            </w:pPr>
            <w:r>
              <w:rPr>
                <w:rFonts w:ascii="Almarai" w:hAnsi="Almarai" w:cs="Almarai"/>
                <w:sz w:val="17"/>
                <w:szCs w:val="17"/>
                <w:rtl/>
              </w:rPr>
              <w:t>تنفيذ التهيئة والشبك والبؤج بالمراحل نفسها الواردة للياسة الإسمنتية</w:t>
            </w:r>
          </w:p>
        </w:tc>
        <w:tc>
          <w:tcPr>
            <w:tcW w:w="567" w:type="dxa"/>
          </w:tcPr>
          <w:p w14:paraId="03923B97" w14:textId="77777777" w:rsidR="00581A4E" w:rsidRDefault="00641D18">
            <w:pPr>
              <w:bidi/>
              <w:spacing w:after="20" w:line="263" w:lineRule="exact"/>
            </w:pPr>
            <w:r>
              <w:rPr>
                <w:rFonts w:ascii="Almarai" w:hAnsi="Almarai" w:cs="Almarai"/>
                <w:sz w:val="17"/>
                <w:szCs w:val="17"/>
                <w:rtl/>
              </w:rPr>
              <w:t>H</w:t>
            </w:r>
          </w:p>
        </w:tc>
        <w:tc>
          <w:tcPr>
            <w:tcW w:w="680" w:type="dxa"/>
          </w:tcPr>
          <w:p w14:paraId="1C04CB93" w14:textId="77777777" w:rsidR="00581A4E" w:rsidRDefault="00581A4E">
            <w:pPr>
              <w:bidi/>
              <w:spacing w:after="20" w:line="263" w:lineRule="exact"/>
            </w:pPr>
          </w:p>
        </w:tc>
        <w:tc>
          <w:tcPr>
            <w:tcW w:w="794" w:type="dxa"/>
          </w:tcPr>
          <w:p w14:paraId="7F029752" w14:textId="77777777" w:rsidR="00581A4E" w:rsidRDefault="00581A4E">
            <w:pPr>
              <w:bidi/>
              <w:spacing w:after="20" w:line="263" w:lineRule="exact"/>
            </w:pPr>
          </w:p>
        </w:tc>
        <w:tc>
          <w:tcPr>
            <w:tcW w:w="1474" w:type="dxa"/>
          </w:tcPr>
          <w:p w14:paraId="21742B96" w14:textId="77777777" w:rsidR="00581A4E" w:rsidRDefault="00581A4E">
            <w:pPr>
              <w:bidi/>
              <w:spacing w:after="20" w:line="263" w:lineRule="exact"/>
            </w:pPr>
          </w:p>
        </w:tc>
      </w:tr>
      <w:tr w:rsidR="00581A4E" w14:paraId="0E4420C3" w14:textId="77777777">
        <w:tc>
          <w:tcPr>
            <w:tcW w:w="454" w:type="dxa"/>
          </w:tcPr>
          <w:p w14:paraId="510E648D" w14:textId="77777777" w:rsidR="00581A4E" w:rsidRDefault="00641D18">
            <w:pPr>
              <w:bidi/>
              <w:spacing w:after="20" w:line="263" w:lineRule="exact"/>
            </w:pPr>
            <w:r>
              <w:rPr>
                <w:rFonts w:ascii="Almarai" w:hAnsi="Almarai" w:cs="Almarai"/>
                <w:sz w:val="17"/>
                <w:szCs w:val="17"/>
                <w:rtl/>
              </w:rPr>
              <w:t>83</w:t>
            </w:r>
          </w:p>
        </w:tc>
        <w:tc>
          <w:tcPr>
            <w:tcW w:w="2608" w:type="dxa"/>
          </w:tcPr>
          <w:p w14:paraId="3034604C" w14:textId="77777777" w:rsidR="00581A4E" w:rsidRDefault="00641D18">
            <w:pPr>
              <w:bidi/>
              <w:spacing w:after="20" w:line="263" w:lineRule="exact"/>
            </w:pPr>
            <w:r>
              <w:rPr>
                <w:rFonts w:ascii="Almarai" w:hAnsi="Almarai" w:cs="Almarai"/>
                <w:sz w:val="17"/>
                <w:szCs w:val="17"/>
                <w:rtl/>
              </w:rPr>
              <w:t>ترطيب بلوك الجبسية</w:t>
            </w:r>
          </w:p>
        </w:tc>
        <w:tc>
          <w:tcPr>
            <w:tcW w:w="3515" w:type="dxa"/>
          </w:tcPr>
          <w:p w14:paraId="645F1834" w14:textId="77777777" w:rsidR="00581A4E" w:rsidRDefault="00641D18">
            <w:pPr>
              <w:bidi/>
              <w:spacing w:after="20" w:line="263" w:lineRule="exact"/>
            </w:pPr>
            <w:r>
              <w:rPr>
                <w:rFonts w:ascii="Almarai" w:hAnsi="Almarai" w:cs="Almarai"/>
                <w:sz w:val="17"/>
                <w:szCs w:val="17"/>
                <w:rtl/>
              </w:rPr>
              <w:t>رش البلوك بالماء قبل التطبيق</w:t>
            </w:r>
          </w:p>
        </w:tc>
        <w:tc>
          <w:tcPr>
            <w:tcW w:w="567" w:type="dxa"/>
          </w:tcPr>
          <w:p w14:paraId="2F305F81" w14:textId="77777777" w:rsidR="00581A4E" w:rsidRDefault="00641D18">
            <w:pPr>
              <w:bidi/>
              <w:spacing w:after="20" w:line="263" w:lineRule="exact"/>
            </w:pPr>
            <w:r>
              <w:rPr>
                <w:rFonts w:ascii="Almarai" w:hAnsi="Almarai" w:cs="Almarai"/>
                <w:sz w:val="17"/>
                <w:szCs w:val="17"/>
                <w:rtl/>
              </w:rPr>
              <w:t>W</w:t>
            </w:r>
          </w:p>
        </w:tc>
        <w:tc>
          <w:tcPr>
            <w:tcW w:w="680" w:type="dxa"/>
          </w:tcPr>
          <w:p w14:paraId="6DCC9ED1" w14:textId="77777777" w:rsidR="00581A4E" w:rsidRDefault="00581A4E">
            <w:pPr>
              <w:bidi/>
              <w:spacing w:after="20" w:line="263" w:lineRule="exact"/>
            </w:pPr>
          </w:p>
        </w:tc>
        <w:tc>
          <w:tcPr>
            <w:tcW w:w="794" w:type="dxa"/>
          </w:tcPr>
          <w:p w14:paraId="5DF5B8A7" w14:textId="77777777" w:rsidR="00581A4E" w:rsidRDefault="00581A4E">
            <w:pPr>
              <w:bidi/>
              <w:spacing w:after="20" w:line="263" w:lineRule="exact"/>
            </w:pPr>
          </w:p>
        </w:tc>
        <w:tc>
          <w:tcPr>
            <w:tcW w:w="1474" w:type="dxa"/>
          </w:tcPr>
          <w:p w14:paraId="36B9BAE8" w14:textId="77777777" w:rsidR="00581A4E" w:rsidRDefault="00581A4E">
            <w:pPr>
              <w:bidi/>
              <w:spacing w:after="20" w:line="263" w:lineRule="exact"/>
            </w:pPr>
          </w:p>
        </w:tc>
      </w:tr>
      <w:tr w:rsidR="00581A4E" w14:paraId="68EA2B5D" w14:textId="77777777">
        <w:tc>
          <w:tcPr>
            <w:tcW w:w="454" w:type="dxa"/>
          </w:tcPr>
          <w:p w14:paraId="66A9A171" w14:textId="77777777" w:rsidR="00581A4E" w:rsidRDefault="00641D18">
            <w:pPr>
              <w:bidi/>
              <w:spacing w:after="20" w:line="263" w:lineRule="exact"/>
            </w:pPr>
            <w:r>
              <w:rPr>
                <w:rFonts w:ascii="Almarai" w:hAnsi="Almarai" w:cs="Almarai"/>
                <w:sz w:val="17"/>
                <w:szCs w:val="17"/>
                <w:rtl/>
              </w:rPr>
              <w:t>84</w:t>
            </w:r>
          </w:p>
        </w:tc>
        <w:tc>
          <w:tcPr>
            <w:tcW w:w="2608" w:type="dxa"/>
          </w:tcPr>
          <w:p w14:paraId="14A36CA1" w14:textId="77777777" w:rsidR="00581A4E" w:rsidRDefault="00641D18">
            <w:pPr>
              <w:bidi/>
              <w:spacing w:after="20" w:line="263" w:lineRule="exact"/>
            </w:pPr>
            <w:r>
              <w:rPr>
                <w:rFonts w:ascii="Almarai" w:hAnsi="Almarai" w:cs="Almarai"/>
                <w:sz w:val="17"/>
                <w:szCs w:val="17"/>
                <w:rtl/>
              </w:rPr>
              <w:t>تباعد أوتار الجبسية</w:t>
            </w:r>
          </w:p>
        </w:tc>
        <w:tc>
          <w:tcPr>
            <w:tcW w:w="3515" w:type="dxa"/>
          </w:tcPr>
          <w:p w14:paraId="5C8B2AA3" w14:textId="77777777" w:rsidR="00581A4E" w:rsidRDefault="00641D18">
            <w:pPr>
              <w:bidi/>
              <w:spacing w:after="20" w:line="263" w:lineRule="exact"/>
            </w:pPr>
            <w:r>
              <w:rPr>
                <w:rFonts w:ascii="Almarai" w:hAnsi="Almarai" w:cs="Almarai"/>
                <w:sz w:val="17"/>
                <w:szCs w:val="17"/>
                <w:rtl/>
              </w:rPr>
              <w:t>تباعد الأوتار الرأسية لا يزيد عن 120 سم</w:t>
            </w:r>
          </w:p>
        </w:tc>
        <w:tc>
          <w:tcPr>
            <w:tcW w:w="567" w:type="dxa"/>
          </w:tcPr>
          <w:p w14:paraId="61EF9A5C" w14:textId="77777777" w:rsidR="00581A4E" w:rsidRDefault="00641D18">
            <w:pPr>
              <w:bidi/>
              <w:spacing w:after="20" w:line="263" w:lineRule="exact"/>
            </w:pPr>
            <w:r>
              <w:rPr>
                <w:rFonts w:ascii="Almarai" w:hAnsi="Almarai" w:cs="Almarai"/>
                <w:sz w:val="17"/>
                <w:szCs w:val="17"/>
                <w:rtl/>
              </w:rPr>
              <w:t>W</w:t>
            </w:r>
          </w:p>
        </w:tc>
        <w:tc>
          <w:tcPr>
            <w:tcW w:w="680" w:type="dxa"/>
          </w:tcPr>
          <w:p w14:paraId="4001B1E2" w14:textId="77777777" w:rsidR="00581A4E" w:rsidRDefault="00581A4E">
            <w:pPr>
              <w:bidi/>
              <w:spacing w:after="20" w:line="263" w:lineRule="exact"/>
            </w:pPr>
          </w:p>
        </w:tc>
        <w:tc>
          <w:tcPr>
            <w:tcW w:w="794" w:type="dxa"/>
          </w:tcPr>
          <w:p w14:paraId="1C120B9D" w14:textId="77777777" w:rsidR="00581A4E" w:rsidRDefault="00581A4E">
            <w:pPr>
              <w:bidi/>
              <w:spacing w:after="20" w:line="263" w:lineRule="exact"/>
            </w:pPr>
          </w:p>
        </w:tc>
        <w:tc>
          <w:tcPr>
            <w:tcW w:w="1474" w:type="dxa"/>
          </w:tcPr>
          <w:p w14:paraId="7B5437B6" w14:textId="77777777" w:rsidR="00581A4E" w:rsidRDefault="00581A4E">
            <w:pPr>
              <w:bidi/>
              <w:spacing w:after="20" w:line="263" w:lineRule="exact"/>
            </w:pPr>
          </w:p>
        </w:tc>
      </w:tr>
      <w:tr w:rsidR="00581A4E" w14:paraId="66DC4FC7" w14:textId="77777777">
        <w:tc>
          <w:tcPr>
            <w:tcW w:w="454" w:type="dxa"/>
          </w:tcPr>
          <w:p w14:paraId="7A8E7E80" w14:textId="77777777" w:rsidR="00581A4E" w:rsidRDefault="00641D18">
            <w:pPr>
              <w:bidi/>
              <w:spacing w:after="20" w:line="263" w:lineRule="exact"/>
            </w:pPr>
            <w:r>
              <w:rPr>
                <w:rFonts w:ascii="Almarai" w:hAnsi="Almarai" w:cs="Almarai"/>
                <w:sz w:val="17"/>
                <w:szCs w:val="17"/>
                <w:rtl/>
              </w:rPr>
              <w:t>85</w:t>
            </w:r>
          </w:p>
        </w:tc>
        <w:tc>
          <w:tcPr>
            <w:tcW w:w="2608" w:type="dxa"/>
          </w:tcPr>
          <w:p w14:paraId="4797EE09" w14:textId="77777777" w:rsidR="00581A4E" w:rsidRDefault="00641D18">
            <w:pPr>
              <w:bidi/>
              <w:spacing w:after="20" w:line="263" w:lineRule="exact"/>
            </w:pPr>
            <w:r>
              <w:rPr>
                <w:rFonts w:ascii="Almarai" w:hAnsi="Almarai" w:cs="Almarai"/>
                <w:sz w:val="17"/>
                <w:szCs w:val="17"/>
                <w:rtl/>
              </w:rPr>
              <w:t>تطبيق اللياسة الجبسية</w:t>
            </w:r>
          </w:p>
        </w:tc>
        <w:tc>
          <w:tcPr>
            <w:tcW w:w="3515" w:type="dxa"/>
          </w:tcPr>
          <w:p w14:paraId="2A939AB9" w14:textId="77777777" w:rsidR="00581A4E" w:rsidRDefault="00641D18">
            <w:pPr>
              <w:bidi/>
              <w:spacing w:after="20" w:line="263" w:lineRule="exact"/>
            </w:pPr>
            <w:r>
              <w:rPr>
                <w:rFonts w:ascii="Almarai" w:hAnsi="Almarai" w:cs="Almarai"/>
                <w:sz w:val="17"/>
                <w:szCs w:val="17"/>
                <w:rtl/>
              </w:rPr>
              <w:t>تطبيق اللياسة يدوياً أو بالماكينة</w:t>
            </w:r>
          </w:p>
        </w:tc>
        <w:tc>
          <w:tcPr>
            <w:tcW w:w="567" w:type="dxa"/>
          </w:tcPr>
          <w:p w14:paraId="7BA381AC" w14:textId="77777777" w:rsidR="00581A4E" w:rsidRDefault="00581A4E">
            <w:pPr>
              <w:bidi/>
              <w:spacing w:after="20" w:line="263" w:lineRule="exact"/>
            </w:pPr>
          </w:p>
        </w:tc>
        <w:tc>
          <w:tcPr>
            <w:tcW w:w="680" w:type="dxa"/>
          </w:tcPr>
          <w:p w14:paraId="4AB294DA" w14:textId="77777777" w:rsidR="00581A4E" w:rsidRDefault="00581A4E">
            <w:pPr>
              <w:bidi/>
              <w:spacing w:after="20" w:line="263" w:lineRule="exact"/>
            </w:pPr>
          </w:p>
        </w:tc>
        <w:tc>
          <w:tcPr>
            <w:tcW w:w="794" w:type="dxa"/>
          </w:tcPr>
          <w:p w14:paraId="4005424B" w14:textId="77777777" w:rsidR="00581A4E" w:rsidRDefault="00581A4E">
            <w:pPr>
              <w:bidi/>
              <w:spacing w:after="20" w:line="263" w:lineRule="exact"/>
            </w:pPr>
          </w:p>
        </w:tc>
        <w:tc>
          <w:tcPr>
            <w:tcW w:w="1474" w:type="dxa"/>
          </w:tcPr>
          <w:p w14:paraId="24CCFB95" w14:textId="77777777" w:rsidR="00581A4E" w:rsidRDefault="00581A4E">
            <w:pPr>
              <w:bidi/>
              <w:spacing w:after="20" w:line="263" w:lineRule="exact"/>
            </w:pPr>
          </w:p>
        </w:tc>
      </w:tr>
      <w:tr w:rsidR="00581A4E" w14:paraId="2AB8D02E" w14:textId="77777777">
        <w:tc>
          <w:tcPr>
            <w:tcW w:w="454" w:type="dxa"/>
          </w:tcPr>
          <w:p w14:paraId="2CED7E87" w14:textId="77777777" w:rsidR="00581A4E" w:rsidRDefault="00641D18">
            <w:pPr>
              <w:bidi/>
              <w:spacing w:after="20" w:line="263" w:lineRule="exact"/>
            </w:pPr>
            <w:r>
              <w:rPr>
                <w:rFonts w:ascii="Almarai" w:hAnsi="Almarai" w:cs="Almarai"/>
                <w:sz w:val="17"/>
                <w:szCs w:val="17"/>
                <w:rtl/>
              </w:rPr>
              <w:t>86</w:t>
            </w:r>
          </w:p>
        </w:tc>
        <w:tc>
          <w:tcPr>
            <w:tcW w:w="2608" w:type="dxa"/>
          </w:tcPr>
          <w:p w14:paraId="2E1BD6D6" w14:textId="77777777" w:rsidR="00581A4E" w:rsidRDefault="00641D18">
            <w:pPr>
              <w:bidi/>
              <w:spacing w:after="20" w:line="263" w:lineRule="exact"/>
            </w:pPr>
            <w:r>
              <w:rPr>
                <w:rFonts w:ascii="Almarai" w:hAnsi="Almarai" w:cs="Almarai"/>
                <w:sz w:val="17"/>
                <w:szCs w:val="17"/>
                <w:rtl/>
              </w:rPr>
              <w:t>تسوية اللياسة الجبسية</w:t>
            </w:r>
          </w:p>
        </w:tc>
        <w:tc>
          <w:tcPr>
            <w:tcW w:w="3515" w:type="dxa"/>
          </w:tcPr>
          <w:p w14:paraId="7D0DA8C1" w14:textId="77777777" w:rsidR="00581A4E" w:rsidRDefault="00641D18">
            <w:pPr>
              <w:bidi/>
              <w:spacing w:after="20" w:line="263" w:lineRule="exact"/>
            </w:pPr>
            <w:r>
              <w:rPr>
                <w:rFonts w:ascii="Almarai" w:hAnsi="Almarai" w:cs="Almarai"/>
                <w:sz w:val="17"/>
                <w:szCs w:val="17"/>
                <w:rtl/>
              </w:rPr>
              <w:t>درع اللياسة وتسويتها بالقدة بعد التطبيق</w:t>
            </w:r>
          </w:p>
        </w:tc>
        <w:tc>
          <w:tcPr>
            <w:tcW w:w="567" w:type="dxa"/>
          </w:tcPr>
          <w:p w14:paraId="100FEC3A" w14:textId="77777777" w:rsidR="00581A4E" w:rsidRDefault="00581A4E">
            <w:pPr>
              <w:bidi/>
              <w:spacing w:after="20" w:line="263" w:lineRule="exact"/>
            </w:pPr>
          </w:p>
        </w:tc>
        <w:tc>
          <w:tcPr>
            <w:tcW w:w="680" w:type="dxa"/>
          </w:tcPr>
          <w:p w14:paraId="4DE62724" w14:textId="77777777" w:rsidR="00581A4E" w:rsidRDefault="00581A4E">
            <w:pPr>
              <w:bidi/>
              <w:spacing w:after="20" w:line="263" w:lineRule="exact"/>
            </w:pPr>
          </w:p>
        </w:tc>
        <w:tc>
          <w:tcPr>
            <w:tcW w:w="794" w:type="dxa"/>
          </w:tcPr>
          <w:p w14:paraId="11786127" w14:textId="77777777" w:rsidR="00581A4E" w:rsidRDefault="00581A4E">
            <w:pPr>
              <w:bidi/>
              <w:spacing w:after="20" w:line="263" w:lineRule="exact"/>
            </w:pPr>
          </w:p>
        </w:tc>
        <w:tc>
          <w:tcPr>
            <w:tcW w:w="1474" w:type="dxa"/>
          </w:tcPr>
          <w:p w14:paraId="5233DD2C" w14:textId="77777777" w:rsidR="00581A4E" w:rsidRDefault="00581A4E">
            <w:pPr>
              <w:bidi/>
              <w:spacing w:after="20" w:line="263" w:lineRule="exact"/>
            </w:pPr>
          </w:p>
        </w:tc>
      </w:tr>
      <w:tr w:rsidR="00581A4E" w14:paraId="49A11F81" w14:textId="77777777">
        <w:tc>
          <w:tcPr>
            <w:tcW w:w="454" w:type="dxa"/>
          </w:tcPr>
          <w:p w14:paraId="0F173D78" w14:textId="77777777" w:rsidR="00581A4E" w:rsidRDefault="00641D18">
            <w:pPr>
              <w:bidi/>
              <w:spacing w:after="20" w:line="263" w:lineRule="exact"/>
            </w:pPr>
            <w:r>
              <w:rPr>
                <w:rFonts w:ascii="Almarai" w:hAnsi="Almarai" w:cs="Almarai"/>
                <w:sz w:val="17"/>
                <w:szCs w:val="17"/>
                <w:rtl/>
              </w:rPr>
              <w:t>87</w:t>
            </w:r>
          </w:p>
        </w:tc>
        <w:tc>
          <w:tcPr>
            <w:tcW w:w="2608" w:type="dxa"/>
          </w:tcPr>
          <w:p w14:paraId="099DE662" w14:textId="77777777" w:rsidR="00581A4E" w:rsidRDefault="00641D18">
            <w:pPr>
              <w:bidi/>
              <w:spacing w:after="20" w:line="263" w:lineRule="exact"/>
            </w:pPr>
            <w:r>
              <w:rPr>
                <w:rFonts w:ascii="Almarai" w:hAnsi="Almarai" w:cs="Almarai"/>
                <w:sz w:val="17"/>
                <w:szCs w:val="17"/>
                <w:rtl/>
              </w:rPr>
              <w:t>تنعيم الجبسية</w:t>
            </w:r>
          </w:p>
        </w:tc>
        <w:tc>
          <w:tcPr>
            <w:tcW w:w="3515" w:type="dxa"/>
          </w:tcPr>
          <w:p w14:paraId="099C0383" w14:textId="77777777" w:rsidR="00581A4E" w:rsidRDefault="00641D18">
            <w:pPr>
              <w:bidi/>
              <w:spacing w:after="20" w:line="263" w:lineRule="exact"/>
            </w:pPr>
            <w:r>
              <w:rPr>
                <w:rFonts w:ascii="Almarai" w:hAnsi="Almarai" w:cs="Almarai"/>
                <w:sz w:val="17"/>
                <w:szCs w:val="17"/>
                <w:rtl/>
              </w:rPr>
              <w:t>تنعيم السطح بالبروة بعد التسوية</w:t>
            </w:r>
          </w:p>
        </w:tc>
        <w:tc>
          <w:tcPr>
            <w:tcW w:w="567" w:type="dxa"/>
          </w:tcPr>
          <w:p w14:paraId="413F7E20" w14:textId="77777777" w:rsidR="00581A4E" w:rsidRDefault="00581A4E">
            <w:pPr>
              <w:bidi/>
              <w:spacing w:after="20" w:line="263" w:lineRule="exact"/>
            </w:pPr>
          </w:p>
        </w:tc>
        <w:tc>
          <w:tcPr>
            <w:tcW w:w="680" w:type="dxa"/>
          </w:tcPr>
          <w:p w14:paraId="3BD65AAE" w14:textId="77777777" w:rsidR="00581A4E" w:rsidRDefault="00581A4E">
            <w:pPr>
              <w:bidi/>
              <w:spacing w:after="20" w:line="263" w:lineRule="exact"/>
            </w:pPr>
          </w:p>
        </w:tc>
        <w:tc>
          <w:tcPr>
            <w:tcW w:w="794" w:type="dxa"/>
          </w:tcPr>
          <w:p w14:paraId="2961A2DF" w14:textId="77777777" w:rsidR="00581A4E" w:rsidRDefault="00581A4E">
            <w:pPr>
              <w:bidi/>
              <w:spacing w:after="20" w:line="263" w:lineRule="exact"/>
            </w:pPr>
          </w:p>
        </w:tc>
        <w:tc>
          <w:tcPr>
            <w:tcW w:w="1474" w:type="dxa"/>
          </w:tcPr>
          <w:p w14:paraId="21B220CD" w14:textId="77777777" w:rsidR="00581A4E" w:rsidRDefault="00581A4E">
            <w:pPr>
              <w:bidi/>
              <w:spacing w:after="20" w:line="263" w:lineRule="exact"/>
            </w:pPr>
          </w:p>
        </w:tc>
      </w:tr>
      <w:tr w:rsidR="00581A4E" w14:paraId="099F593A" w14:textId="77777777">
        <w:tc>
          <w:tcPr>
            <w:tcW w:w="454" w:type="dxa"/>
          </w:tcPr>
          <w:p w14:paraId="45427932" w14:textId="77777777" w:rsidR="00581A4E" w:rsidRDefault="00641D18">
            <w:pPr>
              <w:bidi/>
              <w:spacing w:after="20" w:line="263" w:lineRule="exact"/>
            </w:pPr>
            <w:r>
              <w:rPr>
                <w:rFonts w:ascii="Almarai" w:hAnsi="Almarai" w:cs="Almarai"/>
                <w:sz w:val="17"/>
                <w:szCs w:val="17"/>
                <w:rtl/>
              </w:rPr>
              <w:t>88</w:t>
            </w:r>
          </w:p>
        </w:tc>
        <w:tc>
          <w:tcPr>
            <w:tcW w:w="2608" w:type="dxa"/>
          </w:tcPr>
          <w:p w14:paraId="22304B22" w14:textId="77777777" w:rsidR="00581A4E" w:rsidRDefault="00641D18">
            <w:pPr>
              <w:bidi/>
              <w:spacing w:after="20" w:line="263" w:lineRule="exact"/>
            </w:pPr>
            <w:r>
              <w:rPr>
                <w:rFonts w:ascii="Almarai" w:hAnsi="Almarai" w:cs="Almarai"/>
                <w:sz w:val="17"/>
                <w:szCs w:val="17"/>
                <w:rtl/>
              </w:rPr>
              <w:t>تهيئة الجاهزة وشبكها</w:t>
            </w:r>
          </w:p>
        </w:tc>
        <w:tc>
          <w:tcPr>
            <w:tcW w:w="3515" w:type="dxa"/>
          </w:tcPr>
          <w:p w14:paraId="31BF1445" w14:textId="77777777" w:rsidR="00581A4E" w:rsidRDefault="00641D18">
            <w:pPr>
              <w:bidi/>
              <w:spacing w:after="20" w:line="263" w:lineRule="exact"/>
            </w:pPr>
            <w:r>
              <w:rPr>
                <w:rFonts w:ascii="Almarai" w:hAnsi="Almarai" w:cs="Almarai"/>
                <w:sz w:val="17"/>
                <w:szCs w:val="17"/>
                <w:rtl/>
              </w:rPr>
              <w:t>تنفيذ التهيئة والشبك والبؤج بالمراحل نفسها الواردة للياسة الإسمنتية</w:t>
            </w:r>
          </w:p>
        </w:tc>
        <w:tc>
          <w:tcPr>
            <w:tcW w:w="567" w:type="dxa"/>
          </w:tcPr>
          <w:p w14:paraId="0A796865" w14:textId="77777777" w:rsidR="00581A4E" w:rsidRDefault="00641D18">
            <w:pPr>
              <w:bidi/>
              <w:spacing w:after="20" w:line="263" w:lineRule="exact"/>
            </w:pPr>
            <w:r>
              <w:rPr>
                <w:rFonts w:ascii="Almarai" w:hAnsi="Almarai" w:cs="Almarai"/>
                <w:sz w:val="17"/>
                <w:szCs w:val="17"/>
                <w:rtl/>
              </w:rPr>
              <w:t>H</w:t>
            </w:r>
          </w:p>
        </w:tc>
        <w:tc>
          <w:tcPr>
            <w:tcW w:w="680" w:type="dxa"/>
          </w:tcPr>
          <w:p w14:paraId="6EA6AF8C" w14:textId="77777777" w:rsidR="00581A4E" w:rsidRDefault="00581A4E">
            <w:pPr>
              <w:bidi/>
              <w:spacing w:after="20" w:line="263" w:lineRule="exact"/>
            </w:pPr>
          </w:p>
        </w:tc>
        <w:tc>
          <w:tcPr>
            <w:tcW w:w="794" w:type="dxa"/>
          </w:tcPr>
          <w:p w14:paraId="0BA98B4B" w14:textId="77777777" w:rsidR="00581A4E" w:rsidRDefault="00581A4E">
            <w:pPr>
              <w:bidi/>
              <w:spacing w:after="20" w:line="263" w:lineRule="exact"/>
            </w:pPr>
          </w:p>
        </w:tc>
        <w:tc>
          <w:tcPr>
            <w:tcW w:w="1474" w:type="dxa"/>
          </w:tcPr>
          <w:p w14:paraId="0251726C" w14:textId="77777777" w:rsidR="00581A4E" w:rsidRDefault="00581A4E">
            <w:pPr>
              <w:bidi/>
              <w:spacing w:after="20" w:line="263" w:lineRule="exact"/>
            </w:pPr>
          </w:p>
        </w:tc>
      </w:tr>
      <w:tr w:rsidR="00581A4E" w14:paraId="4D2CF96E" w14:textId="77777777">
        <w:tc>
          <w:tcPr>
            <w:tcW w:w="454" w:type="dxa"/>
          </w:tcPr>
          <w:p w14:paraId="412EBE32" w14:textId="77777777" w:rsidR="00581A4E" w:rsidRDefault="00641D18">
            <w:pPr>
              <w:bidi/>
              <w:spacing w:after="20" w:line="263" w:lineRule="exact"/>
            </w:pPr>
            <w:r>
              <w:rPr>
                <w:rFonts w:ascii="Almarai" w:hAnsi="Almarai" w:cs="Almarai"/>
                <w:sz w:val="17"/>
                <w:szCs w:val="17"/>
                <w:rtl/>
              </w:rPr>
              <w:t>89</w:t>
            </w:r>
          </w:p>
        </w:tc>
        <w:tc>
          <w:tcPr>
            <w:tcW w:w="2608" w:type="dxa"/>
          </w:tcPr>
          <w:p w14:paraId="39435082" w14:textId="77777777" w:rsidR="00581A4E" w:rsidRDefault="00641D18">
            <w:pPr>
              <w:bidi/>
              <w:spacing w:after="20" w:line="263" w:lineRule="exact"/>
            </w:pPr>
            <w:r>
              <w:rPr>
                <w:rFonts w:ascii="Almarai" w:hAnsi="Almarai" w:cs="Almarai"/>
                <w:sz w:val="17"/>
                <w:szCs w:val="17"/>
                <w:rtl/>
              </w:rPr>
              <w:t>ترطيب بلوك الجاهزة</w:t>
            </w:r>
          </w:p>
        </w:tc>
        <w:tc>
          <w:tcPr>
            <w:tcW w:w="3515" w:type="dxa"/>
          </w:tcPr>
          <w:p w14:paraId="6674594D" w14:textId="77777777" w:rsidR="00581A4E" w:rsidRDefault="00641D18">
            <w:pPr>
              <w:bidi/>
              <w:spacing w:after="20" w:line="263" w:lineRule="exact"/>
            </w:pPr>
            <w:r>
              <w:rPr>
                <w:rFonts w:ascii="Almarai" w:hAnsi="Almarai" w:cs="Almarai"/>
                <w:sz w:val="17"/>
                <w:szCs w:val="17"/>
                <w:rtl/>
              </w:rPr>
              <w:t>رش البلوك بالماء قبل التطبيق</w:t>
            </w:r>
          </w:p>
        </w:tc>
        <w:tc>
          <w:tcPr>
            <w:tcW w:w="567" w:type="dxa"/>
          </w:tcPr>
          <w:p w14:paraId="1892C328" w14:textId="77777777" w:rsidR="00581A4E" w:rsidRDefault="00641D18">
            <w:pPr>
              <w:bidi/>
              <w:spacing w:after="20" w:line="263" w:lineRule="exact"/>
            </w:pPr>
            <w:r>
              <w:rPr>
                <w:rFonts w:ascii="Almarai" w:hAnsi="Almarai" w:cs="Almarai"/>
                <w:sz w:val="17"/>
                <w:szCs w:val="17"/>
                <w:rtl/>
              </w:rPr>
              <w:t>W</w:t>
            </w:r>
          </w:p>
        </w:tc>
        <w:tc>
          <w:tcPr>
            <w:tcW w:w="680" w:type="dxa"/>
          </w:tcPr>
          <w:p w14:paraId="51558363" w14:textId="77777777" w:rsidR="00581A4E" w:rsidRDefault="00581A4E">
            <w:pPr>
              <w:bidi/>
              <w:spacing w:after="20" w:line="263" w:lineRule="exact"/>
            </w:pPr>
          </w:p>
        </w:tc>
        <w:tc>
          <w:tcPr>
            <w:tcW w:w="794" w:type="dxa"/>
          </w:tcPr>
          <w:p w14:paraId="589E4D19" w14:textId="77777777" w:rsidR="00581A4E" w:rsidRDefault="00581A4E">
            <w:pPr>
              <w:bidi/>
              <w:spacing w:after="20" w:line="263" w:lineRule="exact"/>
            </w:pPr>
          </w:p>
        </w:tc>
        <w:tc>
          <w:tcPr>
            <w:tcW w:w="1474" w:type="dxa"/>
          </w:tcPr>
          <w:p w14:paraId="4C0093A5" w14:textId="77777777" w:rsidR="00581A4E" w:rsidRDefault="00581A4E">
            <w:pPr>
              <w:bidi/>
              <w:spacing w:after="20" w:line="263" w:lineRule="exact"/>
            </w:pPr>
          </w:p>
        </w:tc>
      </w:tr>
      <w:tr w:rsidR="00581A4E" w14:paraId="1BEFF3B8" w14:textId="77777777">
        <w:tc>
          <w:tcPr>
            <w:tcW w:w="454" w:type="dxa"/>
          </w:tcPr>
          <w:p w14:paraId="5169DEA8" w14:textId="77777777" w:rsidR="00581A4E" w:rsidRDefault="00641D18">
            <w:pPr>
              <w:bidi/>
              <w:spacing w:after="20" w:line="263" w:lineRule="exact"/>
            </w:pPr>
            <w:r>
              <w:rPr>
                <w:rFonts w:ascii="Almarai" w:hAnsi="Almarai" w:cs="Almarai"/>
                <w:sz w:val="17"/>
                <w:szCs w:val="17"/>
                <w:rtl/>
              </w:rPr>
              <w:t>90</w:t>
            </w:r>
          </w:p>
        </w:tc>
        <w:tc>
          <w:tcPr>
            <w:tcW w:w="2608" w:type="dxa"/>
          </w:tcPr>
          <w:p w14:paraId="658FA9DF" w14:textId="77777777" w:rsidR="00581A4E" w:rsidRDefault="00641D18">
            <w:pPr>
              <w:bidi/>
              <w:spacing w:after="20" w:line="263" w:lineRule="exact"/>
            </w:pPr>
            <w:r>
              <w:rPr>
                <w:rFonts w:ascii="Almarai" w:hAnsi="Almarai" w:cs="Almarai"/>
                <w:sz w:val="17"/>
                <w:szCs w:val="17"/>
                <w:rtl/>
              </w:rPr>
              <w:t>تباعد أوتار الجاهزة</w:t>
            </w:r>
          </w:p>
        </w:tc>
        <w:tc>
          <w:tcPr>
            <w:tcW w:w="3515" w:type="dxa"/>
          </w:tcPr>
          <w:p w14:paraId="5374BDDB" w14:textId="77777777" w:rsidR="00581A4E" w:rsidRDefault="00641D18">
            <w:pPr>
              <w:bidi/>
              <w:spacing w:after="20" w:line="263" w:lineRule="exact"/>
            </w:pPr>
            <w:r>
              <w:rPr>
                <w:rFonts w:ascii="Almarai" w:hAnsi="Almarai" w:cs="Almarai"/>
                <w:sz w:val="17"/>
                <w:szCs w:val="17"/>
                <w:rtl/>
              </w:rPr>
              <w:t>تباعد الأوتار الرأسية لا يزيد عن 120 سم</w:t>
            </w:r>
          </w:p>
        </w:tc>
        <w:tc>
          <w:tcPr>
            <w:tcW w:w="567" w:type="dxa"/>
          </w:tcPr>
          <w:p w14:paraId="40A45F56" w14:textId="77777777" w:rsidR="00581A4E" w:rsidRDefault="00641D18">
            <w:pPr>
              <w:bidi/>
              <w:spacing w:after="20" w:line="263" w:lineRule="exact"/>
            </w:pPr>
            <w:r>
              <w:rPr>
                <w:rFonts w:ascii="Almarai" w:hAnsi="Almarai" w:cs="Almarai"/>
                <w:sz w:val="17"/>
                <w:szCs w:val="17"/>
                <w:rtl/>
              </w:rPr>
              <w:t>W</w:t>
            </w:r>
          </w:p>
        </w:tc>
        <w:tc>
          <w:tcPr>
            <w:tcW w:w="680" w:type="dxa"/>
          </w:tcPr>
          <w:p w14:paraId="7CEA4BD7" w14:textId="77777777" w:rsidR="00581A4E" w:rsidRDefault="00581A4E">
            <w:pPr>
              <w:bidi/>
              <w:spacing w:after="20" w:line="263" w:lineRule="exact"/>
            </w:pPr>
          </w:p>
        </w:tc>
        <w:tc>
          <w:tcPr>
            <w:tcW w:w="794" w:type="dxa"/>
          </w:tcPr>
          <w:p w14:paraId="436C82FF" w14:textId="77777777" w:rsidR="00581A4E" w:rsidRDefault="00581A4E">
            <w:pPr>
              <w:bidi/>
              <w:spacing w:after="20" w:line="263" w:lineRule="exact"/>
            </w:pPr>
          </w:p>
        </w:tc>
        <w:tc>
          <w:tcPr>
            <w:tcW w:w="1474" w:type="dxa"/>
          </w:tcPr>
          <w:p w14:paraId="34EA4F46" w14:textId="77777777" w:rsidR="00581A4E" w:rsidRDefault="00581A4E">
            <w:pPr>
              <w:bidi/>
              <w:spacing w:after="20" w:line="263" w:lineRule="exact"/>
            </w:pPr>
          </w:p>
        </w:tc>
      </w:tr>
      <w:tr w:rsidR="00581A4E" w14:paraId="506E40AC" w14:textId="77777777">
        <w:tc>
          <w:tcPr>
            <w:tcW w:w="454" w:type="dxa"/>
          </w:tcPr>
          <w:p w14:paraId="5F6591AA" w14:textId="77777777" w:rsidR="00581A4E" w:rsidRDefault="00641D18">
            <w:pPr>
              <w:bidi/>
              <w:spacing w:after="20" w:line="263" w:lineRule="exact"/>
            </w:pPr>
            <w:r>
              <w:rPr>
                <w:rFonts w:ascii="Almarai" w:hAnsi="Almarai" w:cs="Almarai"/>
                <w:sz w:val="17"/>
                <w:szCs w:val="17"/>
                <w:rtl/>
              </w:rPr>
              <w:t>91</w:t>
            </w:r>
          </w:p>
        </w:tc>
        <w:tc>
          <w:tcPr>
            <w:tcW w:w="2608" w:type="dxa"/>
          </w:tcPr>
          <w:p w14:paraId="56920CF5" w14:textId="77777777" w:rsidR="00581A4E" w:rsidRDefault="00641D18">
            <w:pPr>
              <w:bidi/>
              <w:spacing w:after="20" w:line="263" w:lineRule="exact"/>
            </w:pPr>
            <w:r>
              <w:rPr>
                <w:rFonts w:ascii="Almarai" w:hAnsi="Almarai" w:cs="Almarai"/>
                <w:sz w:val="17"/>
                <w:szCs w:val="17"/>
                <w:rtl/>
              </w:rPr>
              <w:t>تطبيق اللياسة الجاهزة</w:t>
            </w:r>
          </w:p>
        </w:tc>
        <w:tc>
          <w:tcPr>
            <w:tcW w:w="3515" w:type="dxa"/>
          </w:tcPr>
          <w:p w14:paraId="3C0809EA" w14:textId="77777777" w:rsidR="00581A4E" w:rsidRDefault="00641D18">
            <w:pPr>
              <w:bidi/>
              <w:spacing w:after="20" w:line="263" w:lineRule="exact"/>
            </w:pPr>
            <w:r>
              <w:rPr>
                <w:rFonts w:ascii="Almarai" w:hAnsi="Almarai" w:cs="Almarai"/>
                <w:sz w:val="17"/>
                <w:szCs w:val="17"/>
                <w:rtl/>
              </w:rPr>
              <w:t>تطبيق اللياسة يدوياً أو بالماكينة</w:t>
            </w:r>
          </w:p>
        </w:tc>
        <w:tc>
          <w:tcPr>
            <w:tcW w:w="567" w:type="dxa"/>
          </w:tcPr>
          <w:p w14:paraId="1B7139F7" w14:textId="77777777" w:rsidR="00581A4E" w:rsidRDefault="00581A4E">
            <w:pPr>
              <w:bidi/>
              <w:spacing w:after="20" w:line="263" w:lineRule="exact"/>
            </w:pPr>
          </w:p>
        </w:tc>
        <w:tc>
          <w:tcPr>
            <w:tcW w:w="680" w:type="dxa"/>
          </w:tcPr>
          <w:p w14:paraId="61C9780B" w14:textId="77777777" w:rsidR="00581A4E" w:rsidRDefault="00581A4E">
            <w:pPr>
              <w:bidi/>
              <w:spacing w:after="20" w:line="263" w:lineRule="exact"/>
            </w:pPr>
          </w:p>
        </w:tc>
        <w:tc>
          <w:tcPr>
            <w:tcW w:w="794" w:type="dxa"/>
          </w:tcPr>
          <w:p w14:paraId="090F2A7F" w14:textId="77777777" w:rsidR="00581A4E" w:rsidRDefault="00581A4E">
            <w:pPr>
              <w:bidi/>
              <w:spacing w:after="20" w:line="263" w:lineRule="exact"/>
            </w:pPr>
          </w:p>
        </w:tc>
        <w:tc>
          <w:tcPr>
            <w:tcW w:w="1474" w:type="dxa"/>
          </w:tcPr>
          <w:p w14:paraId="25DDFE37" w14:textId="77777777" w:rsidR="00581A4E" w:rsidRDefault="00581A4E">
            <w:pPr>
              <w:bidi/>
              <w:spacing w:after="20" w:line="263" w:lineRule="exact"/>
            </w:pPr>
          </w:p>
        </w:tc>
      </w:tr>
      <w:tr w:rsidR="00581A4E" w14:paraId="7EA168D0" w14:textId="77777777">
        <w:tc>
          <w:tcPr>
            <w:tcW w:w="454" w:type="dxa"/>
          </w:tcPr>
          <w:p w14:paraId="30B3E545" w14:textId="77777777" w:rsidR="00581A4E" w:rsidRDefault="00641D18">
            <w:pPr>
              <w:bidi/>
              <w:spacing w:after="20" w:line="263" w:lineRule="exact"/>
            </w:pPr>
            <w:r>
              <w:rPr>
                <w:rFonts w:ascii="Almarai" w:hAnsi="Almarai" w:cs="Almarai"/>
                <w:sz w:val="17"/>
                <w:szCs w:val="17"/>
                <w:rtl/>
              </w:rPr>
              <w:t>92</w:t>
            </w:r>
          </w:p>
        </w:tc>
        <w:tc>
          <w:tcPr>
            <w:tcW w:w="2608" w:type="dxa"/>
          </w:tcPr>
          <w:p w14:paraId="006F594B" w14:textId="77777777" w:rsidR="00581A4E" w:rsidRDefault="00641D18">
            <w:pPr>
              <w:bidi/>
              <w:spacing w:after="20" w:line="263" w:lineRule="exact"/>
            </w:pPr>
            <w:r>
              <w:rPr>
                <w:rFonts w:ascii="Almarai" w:hAnsi="Almarai" w:cs="Almarai"/>
                <w:sz w:val="17"/>
                <w:szCs w:val="17"/>
                <w:rtl/>
              </w:rPr>
              <w:t>تسوية اللياسة الجاهزة</w:t>
            </w:r>
          </w:p>
        </w:tc>
        <w:tc>
          <w:tcPr>
            <w:tcW w:w="3515" w:type="dxa"/>
          </w:tcPr>
          <w:p w14:paraId="4AC141D3" w14:textId="77777777" w:rsidR="00581A4E" w:rsidRDefault="00641D18">
            <w:pPr>
              <w:bidi/>
              <w:spacing w:after="20" w:line="263" w:lineRule="exact"/>
            </w:pPr>
            <w:r>
              <w:rPr>
                <w:rFonts w:ascii="Almarai" w:hAnsi="Almarai" w:cs="Almarai"/>
                <w:sz w:val="17"/>
                <w:szCs w:val="17"/>
                <w:rtl/>
              </w:rPr>
              <w:t>درع اللياسة وتسويتها بالقدة بعد التطبيق</w:t>
            </w:r>
          </w:p>
        </w:tc>
        <w:tc>
          <w:tcPr>
            <w:tcW w:w="567" w:type="dxa"/>
          </w:tcPr>
          <w:p w14:paraId="7307229A" w14:textId="77777777" w:rsidR="00581A4E" w:rsidRDefault="00581A4E">
            <w:pPr>
              <w:bidi/>
              <w:spacing w:after="20" w:line="263" w:lineRule="exact"/>
            </w:pPr>
          </w:p>
        </w:tc>
        <w:tc>
          <w:tcPr>
            <w:tcW w:w="680" w:type="dxa"/>
          </w:tcPr>
          <w:p w14:paraId="73C76946" w14:textId="77777777" w:rsidR="00581A4E" w:rsidRDefault="00581A4E">
            <w:pPr>
              <w:bidi/>
              <w:spacing w:after="20" w:line="263" w:lineRule="exact"/>
            </w:pPr>
          </w:p>
        </w:tc>
        <w:tc>
          <w:tcPr>
            <w:tcW w:w="794" w:type="dxa"/>
          </w:tcPr>
          <w:p w14:paraId="441EA208" w14:textId="77777777" w:rsidR="00581A4E" w:rsidRDefault="00581A4E">
            <w:pPr>
              <w:bidi/>
              <w:spacing w:after="20" w:line="263" w:lineRule="exact"/>
            </w:pPr>
          </w:p>
        </w:tc>
        <w:tc>
          <w:tcPr>
            <w:tcW w:w="1474" w:type="dxa"/>
          </w:tcPr>
          <w:p w14:paraId="663AF3A2" w14:textId="77777777" w:rsidR="00581A4E" w:rsidRDefault="00581A4E">
            <w:pPr>
              <w:bidi/>
              <w:spacing w:after="20" w:line="263" w:lineRule="exact"/>
            </w:pPr>
          </w:p>
        </w:tc>
      </w:tr>
      <w:tr w:rsidR="00581A4E" w14:paraId="251989DD" w14:textId="77777777">
        <w:tc>
          <w:tcPr>
            <w:tcW w:w="454" w:type="dxa"/>
          </w:tcPr>
          <w:p w14:paraId="113EE109" w14:textId="77777777" w:rsidR="00581A4E" w:rsidRDefault="00641D18">
            <w:pPr>
              <w:bidi/>
              <w:spacing w:after="20" w:line="263" w:lineRule="exact"/>
            </w:pPr>
            <w:r>
              <w:rPr>
                <w:rFonts w:ascii="Almarai" w:hAnsi="Almarai" w:cs="Almarai"/>
                <w:sz w:val="17"/>
                <w:szCs w:val="17"/>
                <w:rtl/>
              </w:rPr>
              <w:t>93</w:t>
            </w:r>
          </w:p>
        </w:tc>
        <w:tc>
          <w:tcPr>
            <w:tcW w:w="2608" w:type="dxa"/>
          </w:tcPr>
          <w:p w14:paraId="344BD848" w14:textId="77777777" w:rsidR="00581A4E" w:rsidRDefault="00641D18">
            <w:pPr>
              <w:bidi/>
              <w:spacing w:after="20" w:line="263" w:lineRule="exact"/>
            </w:pPr>
            <w:r>
              <w:rPr>
                <w:rFonts w:ascii="Almarai" w:hAnsi="Almarai" w:cs="Almarai"/>
                <w:sz w:val="17"/>
                <w:szCs w:val="17"/>
                <w:rtl/>
              </w:rPr>
              <w:t>تنعيم الجاهزة</w:t>
            </w:r>
          </w:p>
        </w:tc>
        <w:tc>
          <w:tcPr>
            <w:tcW w:w="3515" w:type="dxa"/>
          </w:tcPr>
          <w:p w14:paraId="5CB51CF8" w14:textId="77777777" w:rsidR="00581A4E" w:rsidRDefault="00641D18">
            <w:pPr>
              <w:bidi/>
              <w:spacing w:after="20" w:line="263" w:lineRule="exact"/>
            </w:pPr>
            <w:r>
              <w:rPr>
                <w:rFonts w:ascii="Almarai" w:hAnsi="Almarai" w:cs="Almarai"/>
                <w:sz w:val="17"/>
                <w:szCs w:val="17"/>
                <w:rtl/>
              </w:rPr>
              <w:t>تنعيم السطح بالبروة بعد التسوية</w:t>
            </w:r>
          </w:p>
        </w:tc>
        <w:tc>
          <w:tcPr>
            <w:tcW w:w="567" w:type="dxa"/>
          </w:tcPr>
          <w:p w14:paraId="2B2535A1" w14:textId="77777777" w:rsidR="00581A4E" w:rsidRDefault="00581A4E">
            <w:pPr>
              <w:bidi/>
              <w:spacing w:after="20" w:line="263" w:lineRule="exact"/>
            </w:pPr>
          </w:p>
        </w:tc>
        <w:tc>
          <w:tcPr>
            <w:tcW w:w="680" w:type="dxa"/>
          </w:tcPr>
          <w:p w14:paraId="4D872BAB" w14:textId="77777777" w:rsidR="00581A4E" w:rsidRDefault="00581A4E">
            <w:pPr>
              <w:bidi/>
              <w:spacing w:after="20" w:line="263" w:lineRule="exact"/>
            </w:pPr>
          </w:p>
        </w:tc>
        <w:tc>
          <w:tcPr>
            <w:tcW w:w="794" w:type="dxa"/>
          </w:tcPr>
          <w:p w14:paraId="55A31237" w14:textId="77777777" w:rsidR="00581A4E" w:rsidRDefault="00581A4E">
            <w:pPr>
              <w:bidi/>
              <w:spacing w:after="20" w:line="263" w:lineRule="exact"/>
            </w:pPr>
          </w:p>
        </w:tc>
        <w:tc>
          <w:tcPr>
            <w:tcW w:w="1474" w:type="dxa"/>
          </w:tcPr>
          <w:p w14:paraId="6BFEB2AD" w14:textId="77777777" w:rsidR="00581A4E" w:rsidRDefault="00581A4E">
            <w:pPr>
              <w:bidi/>
              <w:spacing w:after="20" w:line="263" w:lineRule="exact"/>
            </w:pPr>
          </w:p>
        </w:tc>
      </w:tr>
      <w:tr w:rsidR="00581A4E" w14:paraId="02ED437A" w14:textId="77777777">
        <w:tc>
          <w:tcPr>
            <w:tcW w:w="454" w:type="dxa"/>
          </w:tcPr>
          <w:p w14:paraId="5FCAB63B" w14:textId="77777777" w:rsidR="00581A4E" w:rsidRDefault="00641D18">
            <w:pPr>
              <w:bidi/>
              <w:spacing w:after="20" w:line="263" w:lineRule="exact"/>
            </w:pPr>
            <w:r>
              <w:rPr>
                <w:rFonts w:ascii="Almarai" w:hAnsi="Almarai" w:cs="Almarai"/>
                <w:sz w:val="17"/>
                <w:szCs w:val="17"/>
                <w:rtl/>
              </w:rPr>
              <w:t>94</w:t>
            </w:r>
          </w:p>
        </w:tc>
        <w:tc>
          <w:tcPr>
            <w:tcW w:w="2608" w:type="dxa"/>
          </w:tcPr>
          <w:p w14:paraId="7EBDD231" w14:textId="77777777" w:rsidR="00581A4E" w:rsidRDefault="00641D18">
            <w:pPr>
              <w:bidi/>
              <w:spacing w:after="20" w:line="263" w:lineRule="exact"/>
            </w:pPr>
            <w:r>
              <w:rPr>
                <w:rFonts w:ascii="Almarai" w:hAnsi="Almarai" w:cs="Almarai"/>
                <w:sz w:val="17"/>
                <w:szCs w:val="17"/>
                <w:rtl/>
              </w:rPr>
              <w:t>تحديد مساحات اللياسة</w:t>
            </w:r>
          </w:p>
        </w:tc>
        <w:tc>
          <w:tcPr>
            <w:tcW w:w="3515" w:type="dxa"/>
          </w:tcPr>
          <w:p w14:paraId="53359D0F" w14:textId="77777777" w:rsidR="00581A4E" w:rsidRDefault="00641D18">
            <w:pPr>
              <w:bidi/>
              <w:spacing w:after="20" w:line="263" w:lineRule="exact"/>
            </w:pPr>
            <w:r>
              <w:rPr>
                <w:rFonts w:ascii="Almarai" w:hAnsi="Almarai" w:cs="Almarai"/>
                <w:sz w:val="17"/>
                <w:szCs w:val="17"/>
                <w:rtl/>
              </w:rPr>
              <w:t>تحديد مناطق اللياسة ومناطق الحجر أو غيره من التكسيات الميكانيكية قبل التنفيذ</w:t>
            </w:r>
          </w:p>
        </w:tc>
        <w:tc>
          <w:tcPr>
            <w:tcW w:w="567" w:type="dxa"/>
          </w:tcPr>
          <w:p w14:paraId="4AD71AA5" w14:textId="77777777" w:rsidR="00581A4E" w:rsidRDefault="00641D18">
            <w:pPr>
              <w:bidi/>
              <w:spacing w:after="20" w:line="263" w:lineRule="exact"/>
            </w:pPr>
            <w:r>
              <w:rPr>
                <w:rFonts w:ascii="Almarai" w:hAnsi="Almarai" w:cs="Almarai"/>
                <w:sz w:val="17"/>
                <w:szCs w:val="17"/>
                <w:rtl/>
              </w:rPr>
              <w:t>W</w:t>
            </w:r>
          </w:p>
        </w:tc>
        <w:tc>
          <w:tcPr>
            <w:tcW w:w="680" w:type="dxa"/>
          </w:tcPr>
          <w:p w14:paraId="39260FBF" w14:textId="77777777" w:rsidR="00581A4E" w:rsidRDefault="00581A4E">
            <w:pPr>
              <w:bidi/>
              <w:spacing w:after="20" w:line="263" w:lineRule="exact"/>
            </w:pPr>
          </w:p>
        </w:tc>
        <w:tc>
          <w:tcPr>
            <w:tcW w:w="794" w:type="dxa"/>
          </w:tcPr>
          <w:p w14:paraId="0436EA22" w14:textId="77777777" w:rsidR="00581A4E" w:rsidRDefault="00581A4E">
            <w:pPr>
              <w:bidi/>
              <w:spacing w:after="20" w:line="263" w:lineRule="exact"/>
            </w:pPr>
          </w:p>
        </w:tc>
        <w:tc>
          <w:tcPr>
            <w:tcW w:w="1474" w:type="dxa"/>
          </w:tcPr>
          <w:p w14:paraId="49C0C25D" w14:textId="77777777" w:rsidR="00581A4E" w:rsidRDefault="00581A4E">
            <w:pPr>
              <w:bidi/>
              <w:spacing w:after="20" w:line="263" w:lineRule="exact"/>
            </w:pPr>
          </w:p>
        </w:tc>
      </w:tr>
      <w:tr w:rsidR="00581A4E" w14:paraId="7AD9BCBA" w14:textId="77777777">
        <w:tc>
          <w:tcPr>
            <w:tcW w:w="454" w:type="dxa"/>
          </w:tcPr>
          <w:p w14:paraId="6342630E" w14:textId="77777777" w:rsidR="00581A4E" w:rsidRDefault="00641D18">
            <w:pPr>
              <w:bidi/>
              <w:spacing w:after="20" w:line="263" w:lineRule="exact"/>
            </w:pPr>
            <w:r>
              <w:rPr>
                <w:rFonts w:ascii="Almarai" w:hAnsi="Almarai" w:cs="Almarai"/>
                <w:sz w:val="17"/>
                <w:szCs w:val="17"/>
                <w:rtl/>
              </w:rPr>
              <w:t>95</w:t>
            </w:r>
          </w:p>
        </w:tc>
        <w:tc>
          <w:tcPr>
            <w:tcW w:w="2608" w:type="dxa"/>
          </w:tcPr>
          <w:p w14:paraId="04DEF1B9" w14:textId="77777777" w:rsidR="00581A4E" w:rsidRDefault="00641D18">
            <w:pPr>
              <w:bidi/>
              <w:spacing w:after="20" w:line="263" w:lineRule="exact"/>
            </w:pPr>
            <w:r>
              <w:rPr>
                <w:rFonts w:ascii="Almarai" w:hAnsi="Almarai" w:cs="Almarai"/>
                <w:sz w:val="17"/>
                <w:szCs w:val="17"/>
                <w:rtl/>
              </w:rPr>
              <w:t>مساحات التكسية الكبيرة</w:t>
            </w:r>
          </w:p>
        </w:tc>
        <w:tc>
          <w:tcPr>
            <w:tcW w:w="3515" w:type="dxa"/>
          </w:tcPr>
          <w:p w14:paraId="77EC0452" w14:textId="77777777" w:rsidR="00581A4E" w:rsidRDefault="00641D18">
            <w:pPr>
              <w:bidi/>
              <w:spacing w:after="20" w:line="263" w:lineRule="exact"/>
            </w:pPr>
            <w:r>
              <w:rPr>
                <w:rFonts w:ascii="Almarai" w:hAnsi="Almarai" w:cs="Almarai"/>
                <w:sz w:val="17"/>
                <w:szCs w:val="17"/>
                <w:rtl/>
              </w:rPr>
              <w:t>استبعاد لياسة المساحات الكبيرة المكسوة ميكانيكياً لتوفير الكلفة على المالك</w:t>
            </w:r>
          </w:p>
        </w:tc>
        <w:tc>
          <w:tcPr>
            <w:tcW w:w="567" w:type="dxa"/>
          </w:tcPr>
          <w:p w14:paraId="346EADE2" w14:textId="77777777" w:rsidR="00581A4E" w:rsidRDefault="00581A4E">
            <w:pPr>
              <w:bidi/>
              <w:spacing w:after="20" w:line="263" w:lineRule="exact"/>
            </w:pPr>
          </w:p>
        </w:tc>
        <w:tc>
          <w:tcPr>
            <w:tcW w:w="680" w:type="dxa"/>
          </w:tcPr>
          <w:p w14:paraId="151186C1" w14:textId="77777777" w:rsidR="00581A4E" w:rsidRDefault="00581A4E">
            <w:pPr>
              <w:bidi/>
              <w:spacing w:after="20" w:line="263" w:lineRule="exact"/>
            </w:pPr>
          </w:p>
        </w:tc>
        <w:tc>
          <w:tcPr>
            <w:tcW w:w="794" w:type="dxa"/>
          </w:tcPr>
          <w:p w14:paraId="5C6B50CF" w14:textId="77777777" w:rsidR="00581A4E" w:rsidRDefault="00581A4E">
            <w:pPr>
              <w:bidi/>
              <w:spacing w:after="20" w:line="263" w:lineRule="exact"/>
            </w:pPr>
          </w:p>
        </w:tc>
        <w:tc>
          <w:tcPr>
            <w:tcW w:w="1474" w:type="dxa"/>
          </w:tcPr>
          <w:p w14:paraId="1C0805F8" w14:textId="77777777" w:rsidR="00581A4E" w:rsidRDefault="00581A4E">
            <w:pPr>
              <w:bidi/>
              <w:spacing w:after="20" w:line="263" w:lineRule="exact"/>
            </w:pPr>
          </w:p>
        </w:tc>
      </w:tr>
      <w:tr w:rsidR="00581A4E" w14:paraId="35F57678" w14:textId="77777777">
        <w:tc>
          <w:tcPr>
            <w:tcW w:w="454" w:type="dxa"/>
          </w:tcPr>
          <w:p w14:paraId="0E2A3046" w14:textId="77777777" w:rsidR="00581A4E" w:rsidRDefault="00641D18">
            <w:pPr>
              <w:bidi/>
              <w:spacing w:after="20" w:line="263" w:lineRule="exact"/>
            </w:pPr>
            <w:r>
              <w:rPr>
                <w:rFonts w:ascii="Almarai" w:hAnsi="Almarai" w:cs="Almarai"/>
                <w:sz w:val="17"/>
                <w:szCs w:val="17"/>
                <w:rtl/>
              </w:rPr>
              <w:t>96</w:t>
            </w:r>
          </w:p>
        </w:tc>
        <w:tc>
          <w:tcPr>
            <w:tcW w:w="2608" w:type="dxa"/>
          </w:tcPr>
          <w:p w14:paraId="038A94EC" w14:textId="77777777" w:rsidR="00581A4E" w:rsidRDefault="00641D18">
            <w:pPr>
              <w:bidi/>
              <w:spacing w:after="20" w:line="263" w:lineRule="exact"/>
            </w:pPr>
            <w:r>
              <w:rPr>
                <w:rFonts w:ascii="Almarai" w:hAnsi="Almarai" w:cs="Almarai"/>
                <w:sz w:val="17"/>
                <w:szCs w:val="17"/>
                <w:rtl/>
              </w:rPr>
              <w:t>مساحات التكسية الصغيرة</w:t>
            </w:r>
          </w:p>
        </w:tc>
        <w:tc>
          <w:tcPr>
            <w:tcW w:w="3515" w:type="dxa"/>
          </w:tcPr>
          <w:p w14:paraId="767FCAA4" w14:textId="77777777" w:rsidR="00581A4E" w:rsidRDefault="00641D18">
            <w:pPr>
              <w:bidi/>
              <w:spacing w:after="20" w:line="263" w:lineRule="exact"/>
            </w:pPr>
            <w:r>
              <w:rPr>
                <w:rFonts w:ascii="Almarai" w:hAnsi="Almarai" w:cs="Almarai"/>
                <w:sz w:val="17"/>
                <w:szCs w:val="17"/>
                <w:rtl/>
              </w:rPr>
              <w:t>يفضل لياسة المساحات الصغيرة أو التطعيمات التي ستكسى</w:t>
            </w:r>
          </w:p>
        </w:tc>
        <w:tc>
          <w:tcPr>
            <w:tcW w:w="567" w:type="dxa"/>
          </w:tcPr>
          <w:p w14:paraId="1F8DFC87" w14:textId="77777777" w:rsidR="00581A4E" w:rsidRDefault="00581A4E">
            <w:pPr>
              <w:bidi/>
              <w:spacing w:after="20" w:line="263" w:lineRule="exact"/>
            </w:pPr>
          </w:p>
        </w:tc>
        <w:tc>
          <w:tcPr>
            <w:tcW w:w="680" w:type="dxa"/>
          </w:tcPr>
          <w:p w14:paraId="251D7FC4" w14:textId="77777777" w:rsidR="00581A4E" w:rsidRDefault="00581A4E">
            <w:pPr>
              <w:bidi/>
              <w:spacing w:after="20" w:line="263" w:lineRule="exact"/>
            </w:pPr>
          </w:p>
        </w:tc>
        <w:tc>
          <w:tcPr>
            <w:tcW w:w="794" w:type="dxa"/>
          </w:tcPr>
          <w:p w14:paraId="77BB48EF" w14:textId="77777777" w:rsidR="00581A4E" w:rsidRDefault="00581A4E">
            <w:pPr>
              <w:bidi/>
              <w:spacing w:after="20" w:line="263" w:lineRule="exact"/>
            </w:pPr>
          </w:p>
        </w:tc>
        <w:tc>
          <w:tcPr>
            <w:tcW w:w="1474" w:type="dxa"/>
          </w:tcPr>
          <w:p w14:paraId="66E9E4A5" w14:textId="77777777" w:rsidR="00581A4E" w:rsidRDefault="00581A4E">
            <w:pPr>
              <w:bidi/>
              <w:spacing w:after="20" w:line="263" w:lineRule="exact"/>
            </w:pPr>
          </w:p>
        </w:tc>
      </w:tr>
      <w:tr w:rsidR="00581A4E" w14:paraId="6099B994" w14:textId="77777777">
        <w:tc>
          <w:tcPr>
            <w:tcW w:w="454" w:type="dxa"/>
          </w:tcPr>
          <w:p w14:paraId="24CE9BFB" w14:textId="77777777" w:rsidR="00581A4E" w:rsidRDefault="00641D18">
            <w:pPr>
              <w:bidi/>
              <w:spacing w:after="20" w:line="263" w:lineRule="exact"/>
            </w:pPr>
            <w:r>
              <w:rPr>
                <w:rFonts w:ascii="Almarai" w:hAnsi="Almarai" w:cs="Almarai"/>
                <w:sz w:val="17"/>
                <w:szCs w:val="17"/>
                <w:rtl/>
              </w:rPr>
              <w:t>97</w:t>
            </w:r>
          </w:p>
        </w:tc>
        <w:tc>
          <w:tcPr>
            <w:tcW w:w="2608" w:type="dxa"/>
          </w:tcPr>
          <w:p w14:paraId="2542C37A" w14:textId="77777777" w:rsidR="00581A4E" w:rsidRDefault="00641D18">
            <w:pPr>
              <w:bidi/>
              <w:spacing w:after="20" w:line="263" w:lineRule="exact"/>
            </w:pPr>
            <w:r>
              <w:rPr>
                <w:rFonts w:ascii="Almarai" w:hAnsi="Almarai" w:cs="Almarai"/>
                <w:sz w:val="17"/>
                <w:szCs w:val="17"/>
                <w:rtl/>
              </w:rPr>
              <w:t>اكتمال الحلوق الخارجية</w:t>
            </w:r>
          </w:p>
        </w:tc>
        <w:tc>
          <w:tcPr>
            <w:tcW w:w="3515" w:type="dxa"/>
          </w:tcPr>
          <w:p w14:paraId="0D51EA41" w14:textId="77777777" w:rsidR="00581A4E" w:rsidRDefault="00641D18">
            <w:pPr>
              <w:bidi/>
              <w:spacing w:after="20" w:line="263" w:lineRule="exact"/>
            </w:pPr>
            <w:r>
              <w:rPr>
                <w:rFonts w:ascii="Almarai" w:hAnsi="Almarai" w:cs="Almarai"/>
                <w:sz w:val="17"/>
                <w:szCs w:val="17"/>
                <w:rtl/>
              </w:rPr>
              <w:t>تركيب الحلوق الحديدية لأبواب المبنى الخارجية وأبواب الأسوار</w:t>
            </w:r>
          </w:p>
        </w:tc>
        <w:tc>
          <w:tcPr>
            <w:tcW w:w="567" w:type="dxa"/>
          </w:tcPr>
          <w:p w14:paraId="1A94654E" w14:textId="77777777" w:rsidR="00581A4E" w:rsidRDefault="00641D18">
            <w:pPr>
              <w:bidi/>
              <w:spacing w:after="20" w:line="263" w:lineRule="exact"/>
            </w:pPr>
            <w:r>
              <w:rPr>
                <w:rFonts w:ascii="Almarai" w:hAnsi="Almarai" w:cs="Almarai"/>
                <w:sz w:val="17"/>
                <w:szCs w:val="17"/>
                <w:rtl/>
              </w:rPr>
              <w:t>H</w:t>
            </w:r>
          </w:p>
        </w:tc>
        <w:tc>
          <w:tcPr>
            <w:tcW w:w="680" w:type="dxa"/>
          </w:tcPr>
          <w:p w14:paraId="49FF22D3" w14:textId="77777777" w:rsidR="00581A4E" w:rsidRDefault="00581A4E">
            <w:pPr>
              <w:bidi/>
              <w:spacing w:after="20" w:line="263" w:lineRule="exact"/>
            </w:pPr>
          </w:p>
        </w:tc>
        <w:tc>
          <w:tcPr>
            <w:tcW w:w="794" w:type="dxa"/>
          </w:tcPr>
          <w:p w14:paraId="5BE7C90D" w14:textId="77777777" w:rsidR="00581A4E" w:rsidRDefault="00581A4E">
            <w:pPr>
              <w:bidi/>
              <w:spacing w:after="20" w:line="263" w:lineRule="exact"/>
            </w:pPr>
          </w:p>
        </w:tc>
        <w:tc>
          <w:tcPr>
            <w:tcW w:w="1474" w:type="dxa"/>
          </w:tcPr>
          <w:p w14:paraId="6618CDBD" w14:textId="77777777" w:rsidR="00581A4E" w:rsidRDefault="00581A4E">
            <w:pPr>
              <w:bidi/>
              <w:spacing w:after="20" w:line="263" w:lineRule="exact"/>
            </w:pPr>
          </w:p>
        </w:tc>
      </w:tr>
      <w:tr w:rsidR="00581A4E" w14:paraId="5D106BBE" w14:textId="77777777">
        <w:tc>
          <w:tcPr>
            <w:tcW w:w="454" w:type="dxa"/>
          </w:tcPr>
          <w:p w14:paraId="04714E84" w14:textId="77777777" w:rsidR="00581A4E" w:rsidRDefault="00641D18">
            <w:pPr>
              <w:bidi/>
              <w:spacing w:after="20" w:line="263" w:lineRule="exact"/>
            </w:pPr>
            <w:r>
              <w:rPr>
                <w:rFonts w:ascii="Almarai" w:hAnsi="Almarai" w:cs="Almarai"/>
                <w:sz w:val="17"/>
                <w:szCs w:val="17"/>
                <w:rtl/>
              </w:rPr>
              <w:t>98</w:t>
            </w:r>
          </w:p>
        </w:tc>
        <w:tc>
          <w:tcPr>
            <w:tcW w:w="2608" w:type="dxa"/>
          </w:tcPr>
          <w:p w14:paraId="09DDD913" w14:textId="77777777" w:rsidR="00581A4E" w:rsidRDefault="00641D18">
            <w:pPr>
              <w:bidi/>
              <w:spacing w:after="20" w:line="263" w:lineRule="exact"/>
            </w:pPr>
            <w:r>
              <w:rPr>
                <w:rFonts w:ascii="Almarai" w:hAnsi="Almarai" w:cs="Almarai"/>
                <w:sz w:val="17"/>
                <w:szCs w:val="17"/>
                <w:rtl/>
              </w:rPr>
              <w:t>تأسيس إنارة الواجهات</w:t>
            </w:r>
          </w:p>
        </w:tc>
        <w:tc>
          <w:tcPr>
            <w:tcW w:w="3515" w:type="dxa"/>
          </w:tcPr>
          <w:p w14:paraId="1EDD6D72" w14:textId="77777777" w:rsidR="00581A4E" w:rsidRDefault="00641D18">
            <w:pPr>
              <w:bidi/>
              <w:spacing w:after="20" w:line="263" w:lineRule="exact"/>
            </w:pPr>
            <w:r>
              <w:rPr>
                <w:rFonts w:ascii="Almarai" w:hAnsi="Almarai" w:cs="Almarai"/>
                <w:sz w:val="17"/>
                <w:szCs w:val="17"/>
                <w:rtl/>
              </w:rPr>
              <w:t>استكمال تأسيس الأباليك أو الإنارة المخفية أو السبوت الموجه عند وجودها</w:t>
            </w:r>
          </w:p>
        </w:tc>
        <w:tc>
          <w:tcPr>
            <w:tcW w:w="567" w:type="dxa"/>
          </w:tcPr>
          <w:p w14:paraId="2FBC6317" w14:textId="77777777" w:rsidR="00581A4E" w:rsidRDefault="00641D18">
            <w:pPr>
              <w:bidi/>
              <w:spacing w:after="20" w:line="263" w:lineRule="exact"/>
            </w:pPr>
            <w:r>
              <w:rPr>
                <w:rFonts w:ascii="Almarai" w:hAnsi="Almarai" w:cs="Almarai"/>
                <w:sz w:val="17"/>
                <w:szCs w:val="17"/>
                <w:rtl/>
              </w:rPr>
              <w:t>H</w:t>
            </w:r>
          </w:p>
        </w:tc>
        <w:tc>
          <w:tcPr>
            <w:tcW w:w="680" w:type="dxa"/>
          </w:tcPr>
          <w:p w14:paraId="6932376E" w14:textId="77777777" w:rsidR="00581A4E" w:rsidRDefault="00581A4E">
            <w:pPr>
              <w:bidi/>
              <w:spacing w:after="20" w:line="263" w:lineRule="exact"/>
            </w:pPr>
          </w:p>
        </w:tc>
        <w:tc>
          <w:tcPr>
            <w:tcW w:w="794" w:type="dxa"/>
          </w:tcPr>
          <w:p w14:paraId="46855B24" w14:textId="77777777" w:rsidR="00581A4E" w:rsidRDefault="00581A4E">
            <w:pPr>
              <w:bidi/>
              <w:spacing w:after="20" w:line="263" w:lineRule="exact"/>
            </w:pPr>
          </w:p>
        </w:tc>
        <w:tc>
          <w:tcPr>
            <w:tcW w:w="1474" w:type="dxa"/>
          </w:tcPr>
          <w:p w14:paraId="0506484D" w14:textId="77777777" w:rsidR="00581A4E" w:rsidRDefault="00581A4E">
            <w:pPr>
              <w:bidi/>
              <w:spacing w:after="20" w:line="263" w:lineRule="exact"/>
            </w:pPr>
          </w:p>
        </w:tc>
      </w:tr>
      <w:tr w:rsidR="00581A4E" w14:paraId="7B6CE0A2" w14:textId="77777777">
        <w:tc>
          <w:tcPr>
            <w:tcW w:w="454" w:type="dxa"/>
          </w:tcPr>
          <w:p w14:paraId="5A023396" w14:textId="77777777" w:rsidR="00581A4E" w:rsidRDefault="00641D18">
            <w:pPr>
              <w:bidi/>
              <w:spacing w:after="20" w:line="263" w:lineRule="exact"/>
            </w:pPr>
            <w:r>
              <w:rPr>
                <w:rFonts w:ascii="Almarai" w:hAnsi="Almarai" w:cs="Almarai"/>
                <w:sz w:val="17"/>
                <w:szCs w:val="17"/>
                <w:rtl/>
              </w:rPr>
              <w:t>99</w:t>
            </w:r>
          </w:p>
        </w:tc>
        <w:tc>
          <w:tcPr>
            <w:tcW w:w="2608" w:type="dxa"/>
          </w:tcPr>
          <w:p w14:paraId="2181D9FC" w14:textId="77777777" w:rsidR="00581A4E" w:rsidRDefault="00641D18">
            <w:pPr>
              <w:bidi/>
              <w:spacing w:after="20" w:line="263" w:lineRule="exact"/>
            </w:pPr>
            <w:r>
              <w:rPr>
                <w:rFonts w:ascii="Almarai" w:hAnsi="Almarai" w:cs="Almarai"/>
                <w:sz w:val="17"/>
                <w:szCs w:val="17"/>
                <w:rtl/>
              </w:rPr>
              <w:t>تأسيس الأمن والإنتركوم</w:t>
            </w:r>
          </w:p>
        </w:tc>
        <w:tc>
          <w:tcPr>
            <w:tcW w:w="3515" w:type="dxa"/>
          </w:tcPr>
          <w:p w14:paraId="0D945FE2" w14:textId="77777777" w:rsidR="00581A4E" w:rsidRDefault="00641D18">
            <w:pPr>
              <w:bidi/>
              <w:spacing w:after="20" w:line="263" w:lineRule="exact"/>
            </w:pPr>
            <w:r>
              <w:rPr>
                <w:rFonts w:ascii="Almarai" w:hAnsi="Almarai" w:cs="Almarai"/>
                <w:sz w:val="17"/>
                <w:szCs w:val="17"/>
                <w:rtl/>
              </w:rPr>
              <w:t>استكمال تأسيس الكاميرات والأنظمة الأمنية والإنتركوم</w:t>
            </w:r>
          </w:p>
        </w:tc>
        <w:tc>
          <w:tcPr>
            <w:tcW w:w="567" w:type="dxa"/>
          </w:tcPr>
          <w:p w14:paraId="102F1195" w14:textId="77777777" w:rsidR="00581A4E" w:rsidRDefault="00641D18">
            <w:pPr>
              <w:bidi/>
              <w:spacing w:after="20" w:line="263" w:lineRule="exact"/>
            </w:pPr>
            <w:r>
              <w:rPr>
                <w:rFonts w:ascii="Almarai" w:hAnsi="Almarai" w:cs="Almarai"/>
                <w:sz w:val="17"/>
                <w:szCs w:val="17"/>
                <w:rtl/>
              </w:rPr>
              <w:t>H</w:t>
            </w:r>
          </w:p>
        </w:tc>
        <w:tc>
          <w:tcPr>
            <w:tcW w:w="680" w:type="dxa"/>
          </w:tcPr>
          <w:p w14:paraId="78C2489B" w14:textId="77777777" w:rsidR="00581A4E" w:rsidRDefault="00581A4E">
            <w:pPr>
              <w:bidi/>
              <w:spacing w:after="20" w:line="263" w:lineRule="exact"/>
            </w:pPr>
          </w:p>
        </w:tc>
        <w:tc>
          <w:tcPr>
            <w:tcW w:w="794" w:type="dxa"/>
          </w:tcPr>
          <w:p w14:paraId="50686D73" w14:textId="77777777" w:rsidR="00581A4E" w:rsidRDefault="00581A4E">
            <w:pPr>
              <w:bidi/>
              <w:spacing w:after="20" w:line="263" w:lineRule="exact"/>
            </w:pPr>
          </w:p>
        </w:tc>
        <w:tc>
          <w:tcPr>
            <w:tcW w:w="1474" w:type="dxa"/>
          </w:tcPr>
          <w:p w14:paraId="513BBA74" w14:textId="77777777" w:rsidR="00581A4E" w:rsidRDefault="00581A4E">
            <w:pPr>
              <w:bidi/>
              <w:spacing w:after="20" w:line="263" w:lineRule="exact"/>
            </w:pPr>
          </w:p>
        </w:tc>
      </w:tr>
      <w:tr w:rsidR="00581A4E" w14:paraId="0D43AB4D" w14:textId="77777777">
        <w:tc>
          <w:tcPr>
            <w:tcW w:w="454" w:type="dxa"/>
          </w:tcPr>
          <w:p w14:paraId="1AF2A7A8" w14:textId="77777777" w:rsidR="00581A4E" w:rsidRDefault="00641D18">
            <w:pPr>
              <w:bidi/>
              <w:spacing w:after="20" w:line="263" w:lineRule="exact"/>
            </w:pPr>
            <w:r>
              <w:rPr>
                <w:rFonts w:ascii="Almarai" w:hAnsi="Almarai" w:cs="Almarai"/>
                <w:sz w:val="17"/>
                <w:szCs w:val="17"/>
                <w:rtl/>
              </w:rPr>
              <w:t>100</w:t>
            </w:r>
          </w:p>
        </w:tc>
        <w:tc>
          <w:tcPr>
            <w:tcW w:w="2608" w:type="dxa"/>
          </w:tcPr>
          <w:p w14:paraId="6A1694CC" w14:textId="77777777" w:rsidR="00581A4E" w:rsidRDefault="00641D18">
            <w:pPr>
              <w:bidi/>
              <w:spacing w:after="20" w:line="263" w:lineRule="exact"/>
            </w:pPr>
            <w:r>
              <w:rPr>
                <w:rFonts w:ascii="Almarai" w:hAnsi="Almarai" w:cs="Almarai"/>
                <w:sz w:val="17"/>
                <w:szCs w:val="17"/>
                <w:rtl/>
              </w:rPr>
              <w:t>صناديق طبالين الأسوار</w:t>
            </w:r>
          </w:p>
        </w:tc>
        <w:tc>
          <w:tcPr>
            <w:tcW w:w="3515" w:type="dxa"/>
          </w:tcPr>
          <w:p w14:paraId="7F573BDC" w14:textId="77777777" w:rsidR="00581A4E" w:rsidRDefault="00641D18">
            <w:pPr>
              <w:bidi/>
              <w:spacing w:after="20" w:line="263" w:lineRule="exact"/>
            </w:pPr>
            <w:r>
              <w:rPr>
                <w:rFonts w:ascii="Almarai" w:hAnsi="Almarai" w:cs="Almarai"/>
                <w:sz w:val="17"/>
                <w:szCs w:val="17"/>
                <w:rtl/>
              </w:rPr>
              <w:t>تركيب الصناديق الخشبية الخاصة بطبالين الكهرباء بالأسوار واستكمال التأسيسات الأخرى</w:t>
            </w:r>
          </w:p>
        </w:tc>
        <w:tc>
          <w:tcPr>
            <w:tcW w:w="567" w:type="dxa"/>
          </w:tcPr>
          <w:p w14:paraId="50A05A63" w14:textId="77777777" w:rsidR="00581A4E" w:rsidRDefault="00641D18">
            <w:pPr>
              <w:bidi/>
              <w:spacing w:after="20" w:line="263" w:lineRule="exact"/>
            </w:pPr>
            <w:r>
              <w:rPr>
                <w:rFonts w:ascii="Almarai" w:hAnsi="Almarai" w:cs="Almarai"/>
                <w:sz w:val="17"/>
                <w:szCs w:val="17"/>
                <w:rtl/>
              </w:rPr>
              <w:t>H</w:t>
            </w:r>
          </w:p>
        </w:tc>
        <w:tc>
          <w:tcPr>
            <w:tcW w:w="680" w:type="dxa"/>
          </w:tcPr>
          <w:p w14:paraId="32B85E5C" w14:textId="77777777" w:rsidR="00581A4E" w:rsidRDefault="00581A4E">
            <w:pPr>
              <w:bidi/>
              <w:spacing w:after="20" w:line="263" w:lineRule="exact"/>
            </w:pPr>
          </w:p>
        </w:tc>
        <w:tc>
          <w:tcPr>
            <w:tcW w:w="794" w:type="dxa"/>
          </w:tcPr>
          <w:p w14:paraId="6608B374" w14:textId="77777777" w:rsidR="00581A4E" w:rsidRDefault="00581A4E">
            <w:pPr>
              <w:bidi/>
              <w:spacing w:after="20" w:line="263" w:lineRule="exact"/>
            </w:pPr>
          </w:p>
        </w:tc>
        <w:tc>
          <w:tcPr>
            <w:tcW w:w="1474" w:type="dxa"/>
          </w:tcPr>
          <w:p w14:paraId="76D966A4" w14:textId="77777777" w:rsidR="00581A4E" w:rsidRDefault="00581A4E">
            <w:pPr>
              <w:bidi/>
              <w:spacing w:after="20" w:line="263" w:lineRule="exact"/>
            </w:pPr>
          </w:p>
        </w:tc>
      </w:tr>
      <w:tr w:rsidR="00581A4E" w14:paraId="103EFA90" w14:textId="77777777">
        <w:tc>
          <w:tcPr>
            <w:tcW w:w="454" w:type="dxa"/>
          </w:tcPr>
          <w:p w14:paraId="780F570D" w14:textId="77777777" w:rsidR="00581A4E" w:rsidRDefault="00641D18">
            <w:pPr>
              <w:bidi/>
              <w:spacing w:after="20" w:line="263" w:lineRule="exact"/>
            </w:pPr>
            <w:r>
              <w:rPr>
                <w:rFonts w:ascii="Almarai" w:hAnsi="Almarai" w:cs="Almarai"/>
                <w:sz w:val="17"/>
                <w:szCs w:val="17"/>
                <w:rtl/>
              </w:rPr>
              <w:t>101</w:t>
            </w:r>
          </w:p>
        </w:tc>
        <w:tc>
          <w:tcPr>
            <w:tcW w:w="2608" w:type="dxa"/>
          </w:tcPr>
          <w:p w14:paraId="7F8B82C2" w14:textId="77777777" w:rsidR="00581A4E" w:rsidRDefault="00641D18">
            <w:pPr>
              <w:bidi/>
              <w:spacing w:after="20" w:line="263" w:lineRule="exact"/>
            </w:pPr>
            <w:r>
              <w:rPr>
                <w:rFonts w:ascii="Almarai" w:hAnsi="Almarai" w:cs="Almarai"/>
                <w:sz w:val="17"/>
                <w:szCs w:val="17"/>
                <w:rtl/>
              </w:rPr>
              <w:t>أشرعة حماية الجيران</w:t>
            </w:r>
          </w:p>
        </w:tc>
        <w:tc>
          <w:tcPr>
            <w:tcW w:w="3515" w:type="dxa"/>
          </w:tcPr>
          <w:p w14:paraId="26244231" w14:textId="77777777" w:rsidR="00581A4E" w:rsidRDefault="00641D18">
            <w:pPr>
              <w:bidi/>
              <w:spacing w:after="20" w:line="263" w:lineRule="exact"/>
            </w:pPr>
            <w:r>
              <w:rPr>
                <w:rFonts w:ascii="Almarai" w:hAnsi="Almarai" w:cs="Almarai"/>
                <w:sz w:val="17"/>
                <w:szCs w:val="17"/>
                <w:rtl/>
              </w:rPr>
              <w:t>ينصح بتركيب أشرعة لحماية واجهات مباني الجيران وارتداداتها</w:t>
            </w:r>
          </w:p>
        </w:tc>
        <w:tc>
          <w:tcPr>
            <w:tcW w:w="567" w:type="dxa"/>
          </w:tcPr>
          <w:p w14:paraId="580C1310" w14:textId="77777777" w:rsidR="00581A4E" w:rsidRDefault="00581A4E">
            <w:pPr>
              <w:bidi/>
              <w:spacing w:after="20" w:line="263" w:lineRule="exact"/>
            </w:pPr>
          </w:p>
        </w:tc>
        <w:tc>
          <w:tcPr>
            <w:tcW w:w="680" w:type="dxa"/>
          </w:tcPr>
          <w:p w14:paraId="62442EAB" w14:textId="77777777" w:rsidR="00581A4E" w:rsidRDefault="00581A4E">
            <w:pPr>
              <w:bidi/>
              <w:spacing w:after="20" w:line="263" w:lineRule="exact"/>
            </w:pPr>
          </w:p>
        </w:tc>
        <w:tc>
          <w:tcPr>
            <w:tcW w:w="794" w:type="dxa"/>
          </w:tcPr>
          <w:p w14:paraId="6CBF3880" w14:textId="77777777" w:rsidR="00581A4E" w:rsidRDefault="00581A4E">
            <w:pPr>
              <w:bidi/>
              <w:spacing w:after="20" w:line="263" w:lineRule="exact"/>
            </w:pPr>
          </w:p>
        </w:tc>
        <w:tc>
          <w:tcPr>
            <w:tcW w:w="1474" w:type="dxa"/>
          </w:tcPr>
          <w:p w14:paraId="7EE7734B" w14:textId="77777777" w:rsidR="00581A4E" w:rsidRDefault="00581A4E">
            <w:pPr>
              <w:bidi/>
              <w:spacing w:after="20" w:line="263" w:lineRule="exact"/>
            </w:pPr>
          </w:p>
        </w:tc>
      </w:tr>
      <w:tr w:rsidR="00581A4E" w14:paraId="0591C85D" w14:textId="77777777">
        <w:tc>
          <w:tcPr>
            <w:tcW w:w="454" w:type="dxa"/>
          </w:tcPr>
          <w:p w14:paraId="5B1F1298" w14:textId="77777777" w:rsidR="00581A4E" w:rsidRDefault="00641D18">
            <w:pPr>
              <w:bidi/>
              <w:spacing w:after="20" w:line="263" w:lineRule="exact"/>
            </w:pPr>
            <w:r>
              <w:rPr>
                <w:rFonts w:ascii="Almarai" w:hAnsi="Almarai" w:cs="Almarai"/>
                <w:sz w:val="17"/>
                <w:szCs w:val="17"/>
                <w:rtl/>
              </w:rPr>
              <w:t>102</w:t>
            </w:r>
          </w:p>
        </w:tc>
        <w:tc>
          <w:tcPr>
            <w:tcW w:w="2608" w:type="dxa"/>
          </w:tcPr>
          <w:p w14:paraId="52193878" w14:textId="77777777" w:rsidR="00581A4E" w:rsidRDefault="00641D18">
            <w:pPr>
              <w:bidi/>
              <w:spacing w:after="20" w:line="263" w:lineRule="exact"/>
            </w:pPr>
            <w:r>
              <w:rPr>
                <w:rFonts w:ascii="Almarai" w:hAnsi="Almarai" w:cs="Almarai"/>
                <w:sz w:val="17"/>
                <w:szCs w:val="17"/>
                <w:rtl/>
              </w:rPr>
              <w:t>فحص العظم بالخيوط</w:t>
            </w:r>
          </w:p>
        </w:tc>
        <w:tc>
          <w:tcPr>
            <w:tcW w:w="3515" w:type="dxa"/>
          </w:tcPr>
          <w:p w14:paraId="2C9838F9" w14:textId="77777777" w:rsidR="00581A4E" w:rsidRDefault="00641D18">
            <w:pPr>
              <w:bidi/>
              <w:spacing w:after="20" w:line="263" w:lineRule="exact"/>
            </w:pPr>
            <w:r>
              <w:rPr>
                <w:rFonts w:ascii="Almarai" w:hAnsi="Almarai" w:cs="Almarai"/>
                <w:sz w:val="17"/>
                <w:szCs w:val="17"/>
                <w:rtl/>
              </w:rPr>
              <w:t>شد خيوط على الواجهة للتحقق من رأسية الجدران وأفقيتها وكشف البروزات والتجاويف</w:t>
            </w:r>
          </w:p>
        </w:tc>
        <w:tc>
          <w:tcPr>
            <w:tcW w:w="567" w:type="dxa"/>
          </w:tcPr>
          <w:p w14:paraId="66CE7914" w14:textId="77777777" w:rsidR="00581A4E" w:rsidRDefault="00641D18">
            <w:pPr>
              <w:bidi/>
              <w:spacing w:after="20" w:line="263" w:lineRule="exact"/>
            </w:pPr>
            <w:r>
              <w:rPr>
                <w:rFonts w:ascii="Almarai" w:hAnsi="Almarai" w:cs="Almarai"/>
                <w:sz w:val="17"/>
                <w:szCs w:val="17"/>
                <w:rtl/>
              </w:rPr>
              <w:t>W</w:t>
            </w:r>
          </w:p>
        </w:tc>
        <w:tc>
          <w:tcPr>
            <w:tcW w:w="680" w:type="dxa"/>
          </w:tcPr>
          <w:p w14:paraId="1A07DF31" w14:textId="77777777" w:rsidR="00581A4E" w:rsidRDefault="00581A4E">
            <w:pPr>
              <w:bidi/>
              <w:spacing w:after="20" w:line="263" w:lineRule="exact"/>
            </w:pPr>
          </w:p>
        </w:tc>
        <w:tc>
          <w:tcPr>
            <w:tcW w:w="794" w:type="dxa"/>
          </w:tcPr>
          <w:p w14:paraId="3B0A15FF" w14:textId="77777777" w:rsidR="00581A4E" w:rsidRDefault="00581A4E">
            <w:pPr>
              <w:bidi/>
              <w:spacing w:after="20" w:line="263" w:lineRule="exact"/>
            </w:pPr>
          </w:p>
        </w:tc>
        <w:tc>
          <w:tcPr>
            <w:tcW w:w="1474" w:type="dxa"/>
          </w:tcPr>
          <w:p w14:paraId="0CFA9E26" w14:textId="77777777" w:rsidR="00581A4E" w:rsidRDefault="00581A4E">
            <w:pPr>
              <w:bidi/>
              <w:spacing w:after="20" w:line="263" w:lineRule="exact"/>
            </w:pPr>
          </w:p>
        </w:tc>
      </w:tr>
      <w:tr w:rsidR="00581A4E" w14:paraId="20217198" w14:textId="77777777">
        <w:tc>
          <w:tcPr>
            <w:tcW w:w="454" w:type="dxa"/>
          </w:tcPr>
          <w:p w14:paraId="44C03FDF" w14:textId="77777777" w:rsidR="00581A4E" w:rsidRDefault="00641D18">
            <w:pPr>
              <w:bidi/>
              <w:spacing w:after="20" w:line="263" w:lineRule="exact"/>
            </w:pPr>
            <w:r>
              <w:rPr>
                <w:rFonts w:ascii="Almarai" w:hAnsi="Almarai" w:cs="Almarai"/>
                <w:sz w:val="17"/>
                <w:szCs w:val="17"/>
                <w:rtl/>
              </w:rPr>
              <w:t>103</w:t>
            </w:r>
          </w:p>
        </w:tc>
        <w:tc>
          <w:tcPr>
            <w:tcW w:w="2608" w:type="dxa"/>
          </w:tcPr>
          <w:p w14:paraId="1E5F2EAC" w14:textId="77777777" w:rsidR="00581A4E" w:rsidRDefault="00641D18">
            <w:pPr>
              <w:bidi/>
              <w:spacing w:after="20" w:line="263" w:lineRule="exact"/>
            </w:pPr>
            <w:r>
              <w:rPr>
                <w:rFonts w:ascii="Almarai" w:hAnsi="Almarai" w:cs="Almarai"/>
                <w:sz w:val="17"/>
                <w:szCs w:val="17"/>
                <w:rtl/>
              </w:rPr>
              <w:t>معالجة بروزات الواجهة</w:t>
            </w:r>
          </w:p>
        </w:tc>
        <w:tc>
          <w:tcPr>
            <w:tcW w:w="3515" w:type="dxa"/>
          </w:tcPr>
          <w:p w14:paraId="448E3C19" w14:textId="77777777" w:rsidR="00581A4E" w:rsidRDefault="00641D18">
            <w:pPr>
              <w:bidi/>
              <w:spacing w:after="20" w:line="263" w:lineRule="exact"/>
            </w:pPr>
            <w:r>
              <w:rPr>
                <w:rFonts w:ascii="Almarai" w:hAnsi="Almarai" w:cs="Almarai"/>
                <w:sz w:val="17"/>
                <w:szCs w:val="17"/>
                <w:rtl/>
              </w:rPr>
              <w:t>حف البروزات المكتشفة في أعمال العظم</w:t>
            </w:r>
          </w:p>
        </w:tc>
        <w:tc>
          <w:tcPr>
            <w:tcW w:w="567" w:type="dxa"/>
          </w:tcPr>
          <w:p w14:paraId="1FA46D17" w14:textId="77777777" w:rsidR="00581A4E" w:rsidRDefault="00641D18">
            <w:pPr>
              <w:bidi/>
              <w:spacing w:after="20" w:line="263" w:lineRule="exact"/>
            </w:pPr>
            <w:r>
              <w:rPr>
                <w:rFonts w:ascii="Almarai" w:hAnsi="Almarai" w:cs="Almarai"/>
                <w:sz w:val="17"/>
                <w:szCs w:val="17"/>
                <w:rtl/>
              </w:rPr>
              <w:t>W</w:t>
            </w:r>
          </w:p>
        </w:tc>
        <w:tc>
          <w:tcPr>
            <w:tcW w:w="680" w:type="dxa"/>
          </w:tcPr>
          <w:p w14:paraId="01F9D550" w14:textId="77777777" w:rsidR="00581A4E" w:rsidRDefault="00581A4E">
            <w:pPr>
              <w:bidi/>
              <w:spacing w:after="20" w:line="263" w:lineRule="exact"/>
            </w:pPr>
          </w:p>
        </w:tc>
        <w:tc>
          <w:tcPr>
            <w:tcW w:w="794" w:type="dxa"/>
          </w:tcPr>
          <w:p w14:paraId="68791C40" w14:textId="77777777" w:rsidR="00581A4E" w:rsidRDefault="00581A4E">
            <w:pPr>
              <w:bidi/>
              <w:spacing w:after="20" w:line="263" w:lineRule="exact"/>
            </w:pPr>
          </w:p>
        </w:tc>
        <w:tc>
          <w:tcPr>
            <w:tcW w:w="1474" w:type="dxa"/>
          </w:tcPr>
          <w:p w14:paraId="093DBA51" w14:textId="77777777" w:rsidR="00581A4E" w:rsidRDefault="00581A4E">
            <w:pPr>
              <w:bidi/>
              <w:spacing w:after="20" w:line="263" w:lineRule="exact"/>
            </w:pPr>
          </w:p>
        </w:tc>
      </w:tr>
      <w:tr w:rsidR="00581A4E" w14:paraId="4EF7C640" w14:textId="77777777">
        <w:tc>
          <w:tcPr>
            <w:tcW w:w="454" w:type="dxa"/>
          </w:tcPr>
          <w:p w14:paraId="3E0FA897" w14:textId="77777777" w:rsidR="00581A4E" w:rsidRDefault="00641D18">
            <w:pPr>
              <w:bidi/>
              <w:spacing w:after="20" w:line="263" w:lineRule="exact"/>
            </w:pPr>
            <w:r>
              <w:rPr>
                <w:rFonts w:ascii="Almarai" w:hAnsi="Almarai" w:cs="Almarai"/>
                <w:sz w:val="17"/>
                <w:szCs w:val="17"/>
                <w:rtl/>
              </w:rPr>
              <w:t>104</w:t>
            </w:r>
          </w:p>
        </w:tc>
        <w:tc>
          <w:tcPr>
            <w:tcW w:w="2608" w:type="dxa"/>
          </w:tcPr>
          <w:p w14:paraId="79C3708F" w14:textId="77777777" w:rsidR="00581A4E" w:rsidRDefault="00641D18">
            <w:pPr>
              <w:bidi/>
              <w:spacing w:after="20" w:line="263" w:lineRule="exact"/>
            </w:pPr>
            <w:r>
              <w:rPr>
                <w:rFonts w:ascii="Almarai" w:hAnsi="Almarai" w:cs="Almarai"/>
                <w:sz w:val="17"/>
                <w:szCs w:val="17"/>
                <w:rtl/>
              </w:rPr>
              <w:t>معالجة غطوسات الواجهة</w:t>
            </w:r>
          </w:p>
        </w:tc>
        <w:tc>
          <w:tcPr>
            <w:tcW w:w="3515" w:type="dxa"/>
          </w:tcPr>
          <w:p w14:paraId="59C217A2" w14:textId="77777777" w:rsidR="00581A4E" w:rsidRDefault="00641D18">
            <w:pPr>
              <w:bidi/>
              <w:spacing w:after="20" w:line="263" w:lineRule="exact"/>
            </w:pPr>
            <w:r>
              <w:rPr>
                <w:rFonts w:ascii="Almarai" w:hAnsi="Almarai" w:cs="Almarai"/>
                <w:sz w:val="17"/>
                <w:szCs w:val="17"/>
                <w:rtl/>
              </w:rPr>
              <w:t>تلبيش التجاويف المكتشفة في أعمال العظم</w:t>
            </w:r>
          </w:p>
        </w:tc>
        <w:tc>
          <w:tcPr>
            <w:tcW w:w="567" w:type="dxa"/>
          </w:tcPr>
          <w:p w14:paraId="06117B18" w14:textId="77777777" w:rsidR="00581A4E" w:rsidRDefault="00641D18">
            <w:pPr>
              <w:bidi/>
              <w:spacing w:after="20" w:line="263" w:lineRule="exact"/>
            </w:pPr>
            <w:r>
              <w:rPr>
                <w:rFonts w:ascii="Almarai" w:hAnsi="Almarai" w:cs="Almarai"/>
                <w:sz w:val="17"/>
                <w:szCs w:val="17"/>
                <w:rtl/>
              </w:rPr>
              <w:t>W</w:t>
            </w:r>
          </w:p>
        </w:tc>
        <w:tc>
          <w:tcPr>
            <w:tcW w:w="680" w:type="dxa"/>
          </w:tcPr>
          <w:p w14:paraId="67AC0801" w14:textId="77777777" w:rsidR="00581A4E" w:rsidRDefault="00581A4E">
            <w:pPr>
              <w:bidi/>
              <w:spacing w:after="20" w:line="263" w:lineRule="exact"/>
            </w:pPr>
          </w:p>
        </w:tc>
        <w:tc>
          <w:tcPr>
            <w:tcW w:w="794" w:type="dxa"/>
          </w:tcPr>
          <w:p w14:paraId="4DBC08B8" w14:textId="77777777" w:rsidR="00581A4E" w:rsidRDefault="00581A4E">
            <w:pPr>
              <w:bidi/>
              <w:spacing w:after="20" w:line="263" w:lineRule="exact"/>
            </w:pPr>
          </w:p>
        </w:tc>
        <w:tc>
          <w:tcPr>
            <w:tcW w:w="1474" w:type="dxa"/>
          </w:tcPr>
          <w:p w14:paraId="41A76C6F" w14:textId="77777777" w:rsidR="00581A4E" w:rsidRDefault="00581A4E">
            <w:pPr>
              <w:bidi/>
              <w:spacing w:after="20" w:line="263" w:lineRule="exact"/>
            </w:pPr>
          </w:p>
        </w:tc>
      </w:tr>
      <w:tr w:rsidR="00581A4E" w14:paraId="1C0BC8D5" w14:textId="77777777">
        <w:tc>
          <w:tcPr>
            <w:tcW w:w="454" w:type="dxa"/>
          </w:tcPr>
          <w:p w14:paraId="127D5C9F" w14:textId="77777777" w:rsidR="00581A4E" w:rsidRDefault="00641D18">
            <w:pPr>
              <w:bidi/>
              <w:spacing w:after="20" w:line="263" w:lineRule="exact"/>
            </w:pPr>
            <w:r>
              <w:rPr>
                <w:rFonts w:ascii="Almarai" w:hAnsi="Almarai" w:cs="Almarai"/>
                <w:sz w:val="17"/>
                <w:szCs w:val="17"/>
                <w:rtl/>
              </w:rPr>
              <w:t>105</w:t>
            </w:r>
          </w:p>
        </w:tc>
        <w:tc>
          <w:tcPr>
            <w:tcW w:w="2608" w:type="dxa"/>
          </w:tcPr>
          <w:p w14:paraId="6E56EB4B" w14:textId="77777777" w:rsidR="00581A4E" w:rsidRDefault="00641D18">
            <w:pPr>
              <w:bidi/>
              <w:spacing w:after="20" w:line="263" w:lineRule="exact"/>
            </w:pPr>
            <w:r>
              <w:rPr>
                <w:rFonts w:ascii="Almarai" w:hAnsi="Almarai" w:cs="Almarai"/>
                <w:sz w:val="17"/>
                <w:szCs w:val="17"/>
                <w:rtl/>
              </w:rPr>
              <w:t>سد البلوك ومجاري السباكة</w:t>
            </w:r>
          </w:p>
        </w:tc>
        <w:tc>
          <w:tcPr>
            <w:tcW w:w="3515" w:type="dxa"/>
          </w:tcPr>
          <w:p w14:paraId="178D8A8B" w14:textId="77777777" w:rsidR="00581A4E" w:rsidRDefault="00641D18">
            <w:pPr>
              <w:bidi/>
              <w:spacing w:after="20" w:line="263" w:lineRule="exact"/>
            </w:pPr>
            <w:r>
              <w:rPr>
                <w:rFonts w:ascii="Almarai" w:hAnsi="Almarai" w:cs="Almarai"/>
                <w:sz w:val="17"/>
                <w:szCs w:val="17"/>
                <w:rtl/>
              </w:rPr>
              <w:t>إغلاق فتحات البلوك وفتحات مواسير السباكة، بالخرسانة عند كفاية العمق أو بخلطة إسمنتية</w:t>
            </w:r>
          </w:p>
        </w:tc>
        <w:tc>
          <w:tcPr>
            <w:tcW w:w="567" w:type="dxa"/>
          </w:tcPr>
          <w:p w14:paraId="2C08B85C" w14:textId="77777777" w:rsidR="00581A4E" w:rsidRDefault="00641D18">
            <w:pPr>
              <w:bidi/>
              <w:spacing w:after="20" w:line="263" w:lineRule="exact"/>
            </w:pPr>
            <w:r>
              <w:rPr>
                <w:rFonts w:ascii="Almarai" w:hAnsi="Almarai" w:cs="Almarai"/>
                <w:sz w:val="17"/>
                <w:szCs w:val="17"/>
                <w:rtl/>
              </w:rPr>
              <w:t>H</w:t>
            </w:r>
          </w:p>
        </w:tc>
        <w:tc>
          <w:tcPr>
            <w:tcW w:w="680" w:type="dxa"/>
          </w:tcPr>
          <w:p w14:paraId="65956E4C" w14:textId="77777777" w:rsidR="00581A4E" w:rsidRDefault="00581A4E">
            <w:pPr>
              <w:bidi/>
              <w:spacing w:after="20" w:line="263" w:lineRule="exact"/>
            </w:pPr>
          </w:p>
        </w:tc>
        <w:tc>
          <w:tcPr>
            <w:tcW w:w="794" w:type="dxa"/>
          </w:tcPr>
          <w:p w14:paraId="30B54163" w14:textId="77777777" w:rsidR="00581A4E" w:rsidRDefault="00581A4E">
            <w:pPr>
              <w:bidi/>
              <w:spacing w:after="20" w:line="263" w:lineRule="exact"/>
            </w:pPr>
          </w:p>
        </w:tc>
        <w:tc>
          <w:tcPr>
            <w:tcW w:w="1474" w:type="dxa"/>
          </w:tcPr>
          <w:p w14:paraId="349A3C65" w14:textId="77777777" w:rsidR="00581A4E" w:rsidRDefault="00581A4E">
            <w:pPr>
              <w:bidi/>
              <w:spacing w:after="20" w:line="263" w:lineRule="exact"/>
            </w:pPr>
          </w:p>
        </w:tc>
      </w:tr>
      <w:tr w:rsidR="00581A4E" w14:paraId="6FF1ECDF" w14:textId="77777777">
        <w:tc>
          <w:tcPr>
            <w:tcW w:w="454" w:type="dxa"/>
          </w:tcPr>
          <w:p w14:paraId="0B245A90" w14:textId="77777777" w:rsidR="00581A4E" w:rsidRDefault="00641D18">
            <w:pPr>
              <w:bidi/>
              <w:spacing w:after="20" w:line="263" w:lineRule="exact"/>
            </w:pPr>
            <w:r>
              <w:rPr>
                <w:rFonts w:ascii="Almarai" w:hAnsi="Almarai" w:cs="Almarai"/>
                <w:sz w:val="17"/>
                <w:szCs w:val="17"/>
                <w:rtl/>
              </w:rPr>
              <w:t>106</w:t>
            </w:r>
          </w:p>
        </w:tc>
        <w:tc>
          <w:tcPr>
            <w:tcW w:w="2608" w:type="dxa"/>
          </w:tcPr>
          <w:p w14:paraId="0CB30F39" w14:textId="77777777" w:rsidR="00581A4E" w:rsidRDefault="00641D18">
            <w:pPr>
              <w:bidi/>
              <w:spacing w:after="20" w:line="263" w:lineRule="exact"/>
            </w:pPr>
            <w:r>
              <w:rPr>
                <w:rFonts w:ascii="Almarai" w:hAnsi="Almarai" w:cs="Almarai"/>
                <w:sz w:val="17"/>
                <w:szCs w:val="17"/>
                <w:rtl/>
              </w:rPr>
              <w:t>تخشين خرسانة الواجهة</w:t>
            </w:r>
          </w:p>
        </w:tc>
        <w:tc>
          <w:tcPr>
            <w:tcW w:w="3515" w:type="dxa"/>
          </w:tcPr>
          <w:p w14:paraId="4C5BA711" w14:textId="77777777" w:rsidR="00581A4E" w:rsidRDefault="00641D18">
            <w:pPr>
              <w:bidi/>
              <w:spacing w:after="20" w:line="263" w:lineRule="exact"/>
            </w:pPr>
            <w:r>
              <w:rPr>
                <w:rFonts w:ascii="Almarai" w:hAnsi="Almarai" w:cs="Almarai"/>
                <w:sz w:val="17"/>
                <w:szCs w:val="17"/>
                <w:rtl/>
              </w:rPr>
              <w:t>تخشين الأسطح الخرسانية الناعمة بالرمالة</w:t>
            </w:r>
          </w:p>
        </w:tc>
        <w:tc>
          <w:tcPr>
            <w:tcW w:w="567" w:type="dxa"/>
          </w:tcPr>
          <w:p w14:paraId="73251B34" w14:textId="77777777" w:rsidR="00581A4E" w:rsidRDefault="00641D18">
            <w:pPr>
              <w:bidi/>
              <w:spacing w:after="20" w:line="263" w:lineRule="exact"/>
            </w:pPr>
            <w:r>
              <w:rPr>
                <w:rFonts w:ascii="Almarai" w:hAnsi="Almarai" w:cs="Almarai"/>
                <w:sz w:val="17"/>
                <w:szCs w:val="17"/>
                <w:rtl/>
              </w:rPr>
              <w:t>H</w:t>
            </w:r>
          </w:p>
        </w:tc>
        <w:tc>
          <w:tcPr>
            <w:tcW w:w="680" w:type="dxa"/>
          </w:tcPr>
          <w:p w14:paraId="71918689" w14:textId="77777777" w:rsidR="00581A4E" w:rsidRDefault="00581A4E">
            <w:pPr>
              <w:bidi/>
              <w:spacing w:after="20" w:line="263" w:lineRule="exact"/>
            </w:pPr>
          </w:p>
        </w:tc>
        <w:tc>
          <w:tcPr>
            <w:tcW w:w="794" w:type="dxa"/>
          </w:tcPr>
          <w:p w14:paraId="76E31E4B" w14:textId="77777777" w:rsidR="00581A4E" w:rsidRDefault="00581A4E">
            <w:pPr>
              <w:bidi/>
              <w:spacing w:after="20" w:line="263" w:lineRule="exact"/>
            </w:pPr>
          </w:p>
        </w:tc>
        <w:tc>
          <w:tcPr>
            <w:tcW w:w="1474" w:type="dxa"/>
          </w:tcPr>
          <w:p w14:paraId="020E0C13" w14:textId="77777777" w:rsidR="00581A4E" w:rsidRDefault="00581A4E">
            <w:pPr>
              <w:bidi/>
              <w:spacing w:after="20" w:line="263" w:lineRule="exact"/>
            </w:pPr>
          </w:p>
        </w:tc>
      </w:tr>
      <w:tr w:rsidR="00581A4E" w14:paraId="44B5CCDF" w14:textId="77777777">
        <w:tc>
          <w:tcPr>
            <w:tcW w:w="454" w:type="dxa"/>
          </w:tcPr>
          <w:p w14:paraId="2F191B27" w14:textId="77777777" w:rsidR="00581A4E" w:rsidRDefault="00641D18">
            <w:pPr>
              <w:bidi/>
              <w:spacing w:after="20" w:line="263" w:lineRule="exact"/>
            </w:pPr>
            <w:r>
              <w:rPr>
                <w:rFonts w:ascii="Almarai" w:hAnsi="Almarai" w:cs="Almarai"/>
                <w:sz w:val="17"/>
                <w:szCs w:val="17"/>
                <w:rtl/>
              </w:rPr>
              <w:t>107</w:t>
            </w:r>
          </w:p>
        </w:tc>
        <w:tc>
          <w:tcPr>
            <w:tcW w:w="2608" w:type="dxa"/>
          </w:tcPr>
          <w:p w14:paraId="7133868D" w14:textId="77777777" w:rsidR="00581A4E" w:rsidRDefault="00641D18">
            <w:pPr>
              <w:bidi/>
              <w:spacing w:after="20" w:line="263" w:lineRule="exact"/>
            </w:pPr>
            <w:r>
              <w:rPr>
                <w:rFonts w:ascii="Almarai" w:hAnsi="Almarai" w:cs="Almarai"/>
                <w:sz w:val="17"/>
                <w:szCs w:val="17"/>
                <w:rtl/>
              </w:rPr>
              <w:t>غسل الواجهة</w:t>
            </w:r>
          </w:p>
        </w:tc>
        <w:tc>
          <w:tcPr>
            <w:tcW w:w="3515" w:type="dxa"/>
          </w:tcPr>
          <w:p w14:paraId="60BDB1D4" w14:textId="77777777" w:rsidR="00581A4E" w:rsidRDefault="00641D18">
            <w:pPr>
              <w:bidi/>
              <w:spacing w:after="20" w:line="263" w:lineRule="exact"/>
            </w:pPr>
            <w:r>
              <w:rPr>
                <w:rFonts w:ascii="Almarai" w:hAnsi="Almarai" w:cs="Almarai"/>
                <w:sz w:val="17"/>
                <w:szCs w:val="17"/>
                <w:rtl/>
              </w:rPr>
              <w:t>غسل الواجهات بماء نقي</w:t>
            </w:r>
          </w:p>
        </w:tc>
        <w:tc>
          <w:tcPr>
            <w:tcW w:w="567" w:type="dxa"/>
          </w:tcPr>
          <w:p w14:paraId="685BED5A" w14:textId="77777777" w:rsidR="00581A4E" w:rsidRDefault="00641D18">
            <w:pPr>
              <w:bidi/>
              <w:spacing w:after="20" w:line="263" w:lineRule="exact"/>
            </w:pPr>
            <w:r>
              <w:rPr>
                <w:rFonts w:ascii="Almarai" w:hAnsi="Almarai" w:cs="Almarai"/>
                <w:sz w:val="17"/>
                <w:szCs w:val="17"/>
                <w:rtl/>
              </w:rPr>
              <w:t>W</w:t>
            </w:r>
          </w:p>
        </w:tc>
        <w:tc>
          <w:tcPr>
            <w:tcW w:w="680" w:type="dxa"/>
          </w:tcPr>
          <w:p w14:paraId="29AD7FA5" w14:textId="77777777" w:rsidR="00581A4E" w:rsidRDefault="00581A4E">
            <w:pPr>
              <w:bidi/>
              <w:spacing w:after="20" w:line="263" w:lineRule="exact"/>
            </w:pPr>
          </w:p>
        </w:tc>
        <w:tc>
          <w:tcPr>
            <w:tcW w:w="794" w:type="dxa"/>
          </w:tcPr>
          <w:p w14:paraId="0006B0A4" w14:textId="77777777" w:rsidR="00581A4E" w:rsidRDefault="00581A4E">
            <w:pPr>
              <w:bidi/>
              <w:spacing w:after="20" w:line="263" w:lineRule="exact"/>
            </w:pPr>
          </w:p>
        </w:tc>
        <w:tc>
          <w:tcPr>
            <w:tcW w:w="1474" w:type="dxa"/>
          </w:tcPr>
          <w:p w14:paraId="1BB332EF" w14:textId="77777777" w:rsidR="00581A4E" w:rsidRDefault="00581A4E">
            <w:pPr>
              <w:bidi/>
              <w:spacing w:after="20" w:line="263" w:lineRule="exact"/>
            </w:pPr>
          </w:p>
        </w:tc>
      </w:tr>
      <w:tr w:rsidR="00581A4E" w14:paraId="0C56885F" w14:textId="77777777">
        <w:tc>
          <w:tcPr>
            <w:tcW w:w="454" w:type="dxa"/>
          </w:tcPr>
          <w:p w14:paraId="0D816A85" w14:textId="77777777" w:rsidR="00581A4E" w:rsidRDefault="00641D18">
            <w:pPr>
              <w:bidi/>
              <w:spacing w:after="20" w:line="263" w:lineRule="exact"/>
            </w:pPr>
            <w:r>
              <w:rPr>
                <w:rFonts w:ascii="Almarai" w:hAnsi="Almarai" w:cs="Almarai"/>
                <w:sz w:val="17"/>
                <w:szCs w:val="17"/>
                <w:rtl/>
              </w:rPr>
              <w:t>108</w:t>
            </w:r>
          </w:p>
        </w:tc>
        <w:tc>
          <w:tcPr>
            <w:tcW w:w="2608" w:type="dxa"/>
          </w:tcPr>
          <w:p w14:paraId="38E02C2F" w14:textId="77777777" w:rsidR="00581A4E" w:rsidRDefault="00641D18">
            <w:pPr>
              <w:bidi/>
              <w:spacing w:after="20" w:line="263" w:lineRule="exact"/>
            </w:pPr>
            <w:r>
              <w:rPr>
                <w:rFonts w:ascii="Almarai" w:hAnsi="Almarai" w:cs="Almarai"/>
                <w:sz w:val="17"/>
                <w:szCs w:val="17"/>
                <w:rtl/>
              </w:rPr>
              <w:t>تثبيت الشبك الخارجي</w:t>
            </w:r>
          </w:p>
        </w:tc>
        <w:tc>
          <w:tcPr>
            <w:tcW w:w="3515" w:type="dxa"/>
          </w:tcPr>
          <w:p w14:paraId="0B0BE5F0" w14:textId="77777777" w:rsidR="00581A4E" w:rsidRDefault="00641D18">
            <w:pPr>
              <w:bidi/>
              <w:spacing w:after="20" w:line="263" w:lineRule="exact"/>
            </w:pPr>
            <w:r>
              <w:rPr>
                <w:rFonts w:ascii="Almarai" w:hAnsi="Almarai" w:cs="Almarai"/>
                <w:sz w:val="17"/>
                <w:szCs w:val="17"/>
                <w:rtl/>
              </w:rPr>
              <w:t>تركيب الشبك بين الخرسانة والبلوك بمسامير مجلفنة متخالفة، مسمار كل 20 سم</w:t>
            </w:r>
          </w:p>
        </w:tc>
        <w:tc>
          <w:tcPr>
            <w:tcW w:w="567" w:type="dxa"/>
          </w:tcPr>
          <w:p w14:paraId="6280DA03" w14:textId="77777777" w:rsidR="00581A4E" w:rsidRDefault="00641D18">
            <w:pPr>
              <w:bidi/>
              <w:spacing w:after="20" w:line="263" w:lineRule="exact"/>
            </w:pPr>
            <w:r>
              <w:rPr>
                <w:rFonts w:ascii="Almarai" w:hAnsi="Almarai" w:cs="Almarai"/>
                <w:sz w:val="17"/>
                <w:szCs w:val="17"/>
                <w:rtl/>
              </w:rPr>
              <w:t>H</w:t>
            </w:r>
          </w:p>
        </w:tc>
        <w:tc>
          <w:tcPr>
            <w:tcW w:w="680" w:type="dxa"/>
          </w:tcPr>
          <w:p w14:paraId="04389D47" w14:textId="77777777" w:rsidR="00581A4E" w:rsidRDefault="00581A4E">
            <w:pPr>
              <w:bidi/>
              <w:spacing w:after="20" w:line="263" w:lineRule="exact"/>
            </w:pPr>
          </w:p>
        </w:tc>
        <w:tc>
          <w:tcPr>
            <w:tcW w:w="794" w:type="dxa"/>
          </w:tcPr>
          <w:p w14:paraId="0AF66DC2" w14:textId="77777777" w:rsidR="00581A4E" w:rsidRDefault="00581A4E">
            <w:pPr>
              <w:bidi/>
              <w:spacing w:after="20" w:line="263" w:lineRule="exact"/>
            </w:pPr>
          </w:p>
        </w:tc>
        <w:tc>
          <w:tcPr>
            <w:tcW w:w="1474" w:type="dxa"/>
          </w:tcPr>
          <w:p w14:paraId="2ADD7176" w14:textId="77777777" w:rsidR="00581A4E" w:rsidRDefault="00581A4E">
            <w:pPr>
              <w:bidi/>
              <w:spacing w:after="20" w:line="263" w:lineRule="exact"/>
            </w:pPr>
          </w:p>
        </w:tc>
      </w:tr>
      <w:tr w:rsidR="00581A4E" w14:paraId="62B3E0F4" w14:textId="77777777">
        <w:tc>
          <w:tcPr>
            <w:tcW w:w="454" w:type="dxa"/>
          </w:tcPr>
          <w:p w14:paraId="6EBA6971" w14:textId="77777777" w:rsidR="00581A4E" w:rsidRDefault="00641D18">
            <w:pPr>
              <w:bidi/>
              <w:spacing w:after="20" w:line="263" w:lineRule="exact"/>
            </w:pPr>
            <w:r>
              <w:rPr>
                <w:rFonts w:ascii="Almarai" w:hAnsi="Almarai" w:cs="Almarai"/>
                <w:sz w:val="17"/>
                <w:szCs w:val="17"/>
                <w:rtl/>
              </w:rPr>
              <w:t>109</w:t>
            </w:r>
          </w:p>
        </w:tc>
        <w:tc>
          <w:tcPr>
            <w:tcW w:w="2608" w:type="dxa"/>
          </w:tcPr>
          <w:p w14:paraId="006C1874" w14:textId="77777777" w:rsidR="00581A4E" w:rsidRDefault="00641D18">
            <w:pPr>
              <w:bidi/>
              <w:spacing w:after="20" w:line="263" w:lineRule="exact"/>
            </w:pPr>
            <w:r>
              <w:rPr>
                <w:rFonts w:ascii="Almarai" w:hAnsi="Almarai" w:cs="Almarai"/>
                <w:sz w:val="17"/>
                <w:szCs w:val="17"/>
                <w:rtl/>
              </w:rPr>
              <w:t>اتجاه تنفيذ الطرطشة</w:t>
            </w:r>
          </w:p>
        </w:tc>
        <w:tc>
          <w:tcPr>
            <w:tcW w:w="3515" w:type="dxa"/>
          </w:tcPr>
          <w:p w14:paraId="4DF2CC1E" w14:textId="77777777" w:rsidR="00581A4E" w:rsidRDefault="00641D18">
            <w:pPr>
              <w:bidi/>
              <w:spacing w:after="20" w:line="263" w:lineRule="exact"/>
            </w:pPr>
            <w:r>
              <w:rPr>
                <w:rFonts w:ascii="Almarai" w:hAnsi="Almarai" w:cs="Almarai"/>
                <w:sz w:val="17"/>
                <w:szCs w:val="17"/>
                <w:rtl/>
              </w:rPr>
              <w:t>بدء الطرطشة من ذروة السطح ثم النزول إلى أسفل</w:t>
            </w:r>
          </w:p>
        </w:tc>
        <w:tc>
          <w:tcPr>
            <w:tcW w:w="567" w:type="dxa"/>
          </w:tcPr>
          <w:p w14:paraId="768D7AA8" w14:textId="77777777" w:rsidR="00581A4E" w:rsidRDefault="00581A4E">
            <w:pPr>
              <w:bidi/>
              <w:spacing w:after="20" w:line="263" w:lineRule="exact"/>
            </w:pPr>
          </w:p>
        </w:tc>
        <w:tc>
          <w:tcPr>
            <w:tcW w:w="680" w:type="dxa"/>
          </w:tcPr>
          <w:p w14:paraId="2CA76995" w14:textId="77777777" w:rsidR="00581A4E" w:rsidRDefault="00581A4E">
            <w:pPr>
              <w:bidi/>
              <w:spacing w:after="20" w:line="263" w:lineRule="exact"/>
            </w:pPr>
          </w:p>
        </w:tc>
        <w:tc>
          <w:tcPr>
            <w:tcW w:w="794" w:type="dxa"/>
          </w:tcPr>
          <w:p w14:paraId="2D8A37FF" w14:textId="77777777" w:rsidR="00581A4E" w:rsidRDefault="00581A4E">
            <w:pPr>
              <w:bidi/>
              <w:spacing w:after="20" w:line="263" w:lineRule="exact"/>
            </w:pPr>
          </w:p>
        </w:tc>
        <w:tc>
          <w:tcPr>
            <w:tcW w:w="1474" w:type="dxa"/>
          </w:tcPr>
          <w:p w14:paraId="2A92F453" w14:textId="77777777" w:rsidR="00581A4E" w:rsidRDefault="00581A4E">
            <w:pPr>
              <w:bidi/>
              <w:spacing w:after="20" w:line="263" w:lineRule="exact"/>
            </w:pPr>
          </w:p>
        </w:tc>
      </w:tr>
      <w:tr w:rsidR="00581A4E" w14:paraId="422E7037" w14:textId="77777777">
        <w:tc>
          <w:tcPr>
            <w:tcW w:w="454" w:type="dxa"/>
          </w:tcPr>
          <w:p w14:paraId="29C9D173" w14:textId="77777777" w:rsidR="00581A4E" w:rsidRDefault="00641D18">
            <w:pPr>
              <w:bidi/>
              <w:spacing w:after="20" w:line="263" w:lineRule="exact"/>
            </w:pPr>
            <w:r>
              <w:rPr>
                <w:rFonts w:ascii="Almarai" w:hAnsi="Almarai" w:cs="Almarai"/>
                <w:sz w:val="17"/>
                <w:szCs w:val="17"/>
                <w:rtl/>
              </w:rPr>
              <w:t>110</w:t>
            </w:r>
          </w:p>
        </w:tc>
        <w:tc>
          <w:tcPr>
            <w:tcW w:w="2608" w:type="dxa"/>
          </w:tcPr>
          <w:p w14:paraId="3E74F654" w14:textId="77777777" w:rsidR="00581A4E" w:rsidRDefault="00641D18">
            <w:pPr>
              <w:bidi/>
              <w:spacing w:after="20" w:line="263" w:lineRule="exact"/>
            </w:pPr>
            <w:r>
              <w:rPr>
                <w:rFonts w:ascii="Almarai" w:hAnsi="Almarai" w:cs="Almarai"/>
                <w:sz w:val="17"/>
                <w:szCs w:val="17"/>
                <w:rtl/>
              </w:rPr>
              <w:t>معالجة الطرطشة الخارجية</w:t>
            </w:r>
          </w:p>
        </w:tc>
        <w:tc>
          <w:tcPr>
            <w:tcW w:w="3515" w:type="dxa"/>
          </w:tcPr>
          <w:p w14:paraId="281ACE48" w14:textId="77777777" w:rsidR="00581A4E" w:rsidRDefault="00641D18">
            <w:pPr>
              <w:bidi/>
              <w:spacing w:after="20" w:line="263" w:lineRule="exact"/>
            </w:pPr>
            <w:r>
              <w:rPr>
                <w:rFonts w:ascii="Almarai" w:hAnsi="Almarai" w:cs="Almarai"/>
                <w:sz w:val="17"/>
                <w:szCs w:val="17"/>
                <w:rtl/>
              </w:rPr>
              <w:t>رش الطرطشة بالماء لمدة 3 أيام</w:t>
            </w:r>
          </w:p>
        </w:tc>
        <w:tc>
          <w:tcPr>
            <w:tcW w:w="567" w:type="dxa"/>
          </w:tcPr>
          <w:p w14:paraId="27686ADD" w14:textId="77777777" w:rsidR="00581A4E" w:rsidRDefault="00581A4E">
            <w:pPr>
              <w:bidi/>
              <w:spacing w:after="20" w:line="263" w:lineRule="exact"/>
            </w:pPr>
          </w:p>
        </w:tc>
        <w:tc>
          <w:tcPr>
            <w:tcW w:w="680" w:type="dxa"/>
          </w:tcPr>
          <w:p w14:paraId="6BD8576E" w14:textId="77777777" w:rsidR="00581A4E" w:rsidRDefault="00581A4E">
            <w:pPr>
              <w:bidi/>
              <w:spacing w:after="20" w:line="263" w:lineRule="exact"/>
            </w:pPr>
          </w:p>
        </w:tc>
        <w:tc>
          <w:tcPr>
            <w:tcW w:w="794" w:type="dxa"/>
          </w:tcPr>
          <w:p w14:paraId="659F0B2C" w14:textId="77777777" w:rsidR="00581A4E" w:rsidRDefault="00581A4E">
            <w:pPr>
              <w:bidi/>
              <w:spacing w:after="20" w:line="263" w:lineRule="exact"/>
            </w:pPr>
          </w:p>
        </w:tc>
        <w:tc>
          <w:tcPr>
            <w:tcW w:w="1474" w:type="dxa"/>
          </w:tcPr>
          <w:p w14:paraId="217C8CB3" w14:textId="77777777" w:rsidR="00581A4E" w:rsidRDefault="00581A4E">
            <w:pPr>
              <w:bidi/>
              <w:spacing w:after="20" w:line="263" w:lineRule="exact"/>
            </w:pPr>
          </w:p>
        </w:tc>
      </w:tr>
      <w:tr w:rsidR="00581A4E" w14:paraId="7F2D74F5" w14:textId="77777777">
        <w:tc>
          <w:tcPr>
            <w:tcW w:w="454" w:type="dxa"/>
          </w:tcPr>
          <w:p w14:paraId="0A93C8DF" w14:textId="77777777" w:rsidR="00581A4E" w:rsidRDefault="00641D18">
            <w:pPr>
              <w:bidi/>
              <w:spacing w:after="20" w:line="263" w:lineRule="exact"/>
            </w:pPr>
            <w:r>
              <w:rPr>
                <w:rFonts w:ascii="Almarai" w:hAnsi="Almarai" w:cs="Almarai"/>
                <w:sz w:val="17"/>
                <w:szCs w:val="17"/>
                <w:rtl/>
              </w:rPr>
              <w:t>111</w:t>
            </w:r>
          </w:p>
        </w:tc>
        <w:tc>
          <w:tcPr>
            <w:tcW w:w="2608" w:type="dxa"/>
          </w:tcPr>
          <w:p w14:paraId="628DD326" w14:textId="77777777" w:rsidR="00581A4E" w:rsidRDefault="00641D18">
            <w:pPr>
              <w:bidi/>
              <w:spacing w:after="20" w:line="263" w:lineRule="exact"/>
            </w:pPr>
            <w:r>
              <w:rPr>
                <w:rFonts w:ascii="Almarai" w:hAnsi="Almarai" w:cs="Almarai"/>
                <w:sz w:val="17"/>
                <w:szCs w:val="17"/>
                <w:rtl/>
              </w:rPr>
              <w:t>خيوط الودع الخارجية</w:t>
            </w:r>
          </w:p>
        </w:tc>
        <w:tc>
          <w:tcPr>
            <w:tcW w:w="3515" w:type="dxa"/>
          </w:tcPr>
          <w:p w14:paraId="75EA4539" w14:textId="77777777" w:rsidR="00581A4E" w:rsidRDefault="00641D18">
            <w:pPr>
              <w:bidi/>
              <w:spacing w:after="20" w:line="263" w:lineRule="exact"/>
            </w:pPr>
            <w:r>
              <w:rPr>
                <w:rFonts w:ascii="Almarai" w:hAnsi="Almarai" w:cs="Almarai"/>
                <w:sz w:val="17"/>
                <w:szCs w:val="17"/>
                <w:rtl/>
              </w:rPr>
              <w:t>شد خيوط رأسية وأفقية لتركيب بؤج الواجهة</w:t>
            </w:r>
          </w:p>
        </w:tc>
        <w:tc>
          <w:tcPr>
            <w:tcW w:w="567" w:type="dxa"/>
          </w:tcPr>
          <w:p w14:paraId="376E958B" w14:textId="77777777" w:rsidR="00581A4E" w:rsidRDefault="00641D18">
            <w:pPr>
              <w:bidi/>
              <w:spacing w:after="20" w:line="263" w:lineRule="exact"/>
            </w:pPr>
            <w:r>
              <w:rPr>
                <w:rFonts w:ascii="Almarai" w:hAnsi="Almarai" w:cs="Almarai"/>
                <w:sz w:val="17"/>
                <w:szCs w:val="17"/>
                <w:rtl/>
              </w:rPr>
              <w:t>W</w:t>
            </w:r>
          </w:p>
        </w:tc>
        <w:tc>
          <w:tcPr>
            <w:tcW w:w="680" w:type="dxa"/>
          </w:tcPr>
          <w:p w14:paraId="286BB676" w14:textId="77777777" w:rsidR="00581A4E" w:rsidRDefault="00581A4E">
            <w:pPr>
              <w:bidi/>
              <w:spacing w:after="20" w:line="263" w:lineRule="exact"/>
            </w:pPr>
          </w:p>
        </w:tc>
        <w:tc>
          <w:tcPr>
            <w:tcW w:w="794" w:type="dxa"/>
          </w:tcPr>
          <w:p w14:paraId="474392DA" w14:textId="77777777" w:rsidR="00581A4E" w:rsidRDefault="00581A4E">
            <w:pPr>
              <w:bidi/>
              <w:spacing w:after="20" w:line="263" w:lineRule="exact"/>
            </w:pPr>
          </w:p>
        </w:tc>
        <w:tc>
          <w:tcPr>
            <w:tcW w:w="1474" w:type="dxa"/>
          </w:tcPr>
          <w:p w14:paraId="066581B3" w14:textId="77777777" w:rsidR="00581A4E" w:rsidRDefault="00581A4E">
            <w:pPr>
              <w:bidi/>
              <w:spacing w:after="20" w:line="263" w:lineRule="exact"/>
            </w:pPr>
          </w:p>
        </w:tc>
      </w:tr>
      <w:tr w:rsidR="00581A4E" w14:paraId="1406179B" w14:textId="77777777">
        <w:tc>
          <w:tcPr>
            <w:tcW w:w="454" w:type="dxa"/>
          </w:tcPr>
          <w:p w14:paraId="0DECDF68" w14:textId="77777777" w:rsidR="00581A4E" w:rsidRDefault="00641D18">
            <w:pPr>
              <w:bidi/>
              <w:spacing w:after="20" w:line="263" w:lineRule="exact"/>
            </w:pPr>
            <w:r>
              <w:rPr>
                <w:rFonts w:ascii="Almarai" w:hAnsi="Almarai" w:cs="Almarai"/>
                <w:sz w:val="17"/>
                <w:szCs w:val="17"/>
                <w:rtl/>
              </w:rPr>
              <w:t>112</w:t>
            </w:r>
          </w:p>
        </w:tc>
        <w:tc>
          <w:tcPr>
            <w:tcW w:w="2608" w:type="dxa"/>
          </w:tcPr>
          <w:p w14:paraId="53434AC2" w14:textId="77777777" w:rsidR="00581A4E" w:rsidRDefault="00641D18">
            <w:pPr>
              <w:bidi/>
              <w:spacing w:after="20" w:line="263" w:lineRule="exact"/>
            </w:pPr>
            <w:r>
              <w:rPr>
                <w:rFonts w:ascii="Almarai" w:hAnsi="Almarai" w:cs="Almarai"/>
                <w:sz w:val="17"/>
                <w:szCs w:val="17"/>
                <w:rtl/>
              </w:rPr>
              <w:t>زوايا الذراوي والأركان</w:t>
            </w:r>
          </w:p>
        </w:tc>
        <w:tc>
          <w:tcPr>
            <w:tcW w:w="3515" w:type="dxa"/>
          </w:tcPr>
          <w:p w14:paraId="5797D43C" w14:textId="77777777" w:rsidR="00581A4E" w:rsidRDefault="00641D18">
            <w:pPr>
              <w:bidi/>
              <w:spacing w:after="20" w:line="263" w:lineRule="exact"/>
            </w:pPr>
            <w:r>
              <w:rPr>
                <w:rFonts w:ascii="Almarai" w:hAnsi="Almarai" w:cs="Almarai"/>
                <w:sz w:val="17"/>
                <w:szCs w:val="17"/>
                <w:rtl/>
              </w:rPr>
              <w:t>تركيب الزوايا الخارجية للذراوي، أي السترة، وللأركان في مستوى الودع</w:t>
            </w:r>
          </w:p>
        </w:tc>
        <w:tc>
          <w:tcPr>
            <w:tcW w:w="567" w:type="dxa"/>
          </w:tcPr>
          <w:p w14:paraId="76B5E0E1" w14:textId="77777777" w:rsidR="00581A4E" w:rsidRDefault="00641D18">
            <w:pPr>
              <w:bidi/>
              <w:spacing w:after="20" w:line="263" w:lineRule="exact"/>
            </w:pPr>
            <w:r>
              <w:rPr>
                <w:rFonts w:ascii="Almarai" w:hAnsi="Almarai" w:cs="Almarai"/>
                <w:sz w:val="17"/>
                <w:szCs w:val="17"/>
                <w:rtl/>
              </w:rPr>
              <w:t>H</w:t>
            </w:r>
          </w:p>
        </w:tc>
        <w:tc>
          <w:tcPr>
            <w:tcW w:w="680" w:type="dxa"/>
          </w:tcPr>
          <w:p w14:paraId="3A8104D6" w14:textId="77777777" w:rsidR="00581A4E" w:rsidRDefault="00581A4E">
            <w:pPr>
              <w:bidi/>
              <w:spacing w:after="20" w:line="263" w:lineRule="exact"/>
            </w:pPr>
          </w:p>
        </w:tc>
        <w:tc>
          <w:tcPr>
            <w:tcW w:w="794" w:type="dxa"/>
          </w:tcPr>
          <w:p w14:paraId="02A34B34" w14:textId="77777777" w:rsidR="00581A4E" w:rsidRDefault="00581A4E">
            <w:pPr>
              <w:bidi/>
              <w:spacing w:after="20" w:line="263" w:lineRule="exact"/>
            </w:pPr>
          </w:p>
        </w:tc>
        <w:tc>
          <w:tcPr>
            <w:tcW w:w="1474" w:type="dxa"/>
          </w:tcPr>
          <w:p w14:paraId="4D88CBFA" w14:textId="77777777" w:rsidR="00581A4E" w:rsidRDefault="00581A4E">
            <w:pPr>
              <w:bidi/>
              <w:spacing w:after="20" w:line="263" w:lineRule="exact"/>
            </w:pPr>
          </w:p>
        </w:tc>
      </w:tr>
      <w:tr w:rsidR="00581A4E" w14:paraId="2615BBAD" w14:textId="77777777">
        <w:tc>
          <w:tcPr>
            <w:tcW w:w="454" w:type="dxa"/>
          </w:tcPr>
          <w:p w14:paraId="48C4615C" w14:textId="77777777" w:rsidR="00581A4E" w:rsidRDefault="00641D18">
            <w:pPr>
              <w:bidi/>
              <w:spacing w:after="20" w:line="263" w:lineRule="exact"/>
            </w:pPr>
            <w:r>
              <w:rPr>
                <w:rFonts w:ascii="Almarai" w:hAnsi="Almarai" w:cs="Almarai"/>
                <w:sz w:val="17"/>
                <w:szCs w:val="17"/>
                <w:rtl/>
              </w:rPr>
              <w:t>113</w:t>
            </w:r>
          </w:p>
        </w:tc>
        <w:tc>
          <w:tcPr>
            <w:tcW w:w="2608" w:type="dxa"/>
          </w:tcPr>
          <w:p w14:paraId="30D7EE46" w14:textId="77777777" w:rsidR="00581A4E" w:rsidRDefault="00641D18">
            <w:pPr>
              <w:bidi/>
              <w:spacing w:after="20" w:line="263" w:lineRule="exact"/>
            </w:pPr>
            <w:r>
              <w:rPr>
                <w:rFonts w:ascii="Almarai" w:hAnsi="Almarai" w:cs="Almarai"/>
                <w:sz w:val="17"/>
                <w:szCs w:val="17"/>
                <w:rtl/>
              </w:rPr>
              <w:t>اتجاه مراحل اللياسة الخارجية</w:t>
            </w:r>
          </w:p>
        </w:tc>
        <w:tc>
          <w:tcPr>
            <w:tcW w:w="3515" w:type="dxa"/>
          </w:tcPr>
          <w:p w14:paraId="66DCC3D3" w14:textId="77777777" w:rsidR="00581A4E" w:rsidRDefault="00641D18">
            <w:pPr>
              <w:bidi/>
              <w:spacing w:after="20" w:line="263" w:lineRule="exact"/>
            </w:pPr>
            <w:r>
              <w:rPr>
                <w:rFonts w:ascii="Almarai" w:hAnsi="Almarai" w:cs="Almarai"/>
                <w:sz w:val="17"/>
                <w:szCs w:val="17"/>
                <w:rtl/>
              </w:rPr>
              <w:t>البدء بعناصر السطح والسترة ثم النزول إلى الواجهات ثم الأسوار</w:t>
            </w:r>
          </w:p>
        </w:tc>
        <w:tc>
          <w:tcPr>
            <w:tcW w:w="567" w:type="dxa"/>
          </w:tcPr>
          <w:p w14:paraId="3E517209" w14:textId="77777777" w:rsidR="00581A4E" w:rsidRDefault="00581A4E">
            <w:pPr>
              <w:bidi/>
              <w:spacing w:after="20" w:line="263" w:lineRule="exact"/>
            </w:pPr>
          </w:p>
        </w:tc>
        <w:tc>
          <w:tcPr>
            <w:tcW w:w="680" w:type="dxa"/>
          </w:tcPr>
          <w:p w14:paraId="55908AD3" w14:textId="77777777" w:rsidR="00581A4E" w:rsidRDefault="00581A4E">
            <w:pPr>
              <w:bidi/>
              <w:spacing w:after="20" w:line="263" w:lineRule="exact"/>
            </w:pPr>
          </w:p>
        </w:tc>
        <w:tc>
          <w:tcPr>
            <w:tcW w:w="794" w:type="dxa"/>
          </w:tcPr>
          <w:p w14:paraId="252AAC67" w14:textId="77777777" w:rsidR="00581A4E" w:rsidRDefault="00581A4E">
            <w:pPr>
              <w:bidi/>
              <w:spacing w:after="20" w:line="263" w:lineRule="exact"/>
            </w:pPr>
          </w:p>
        </w:tc>
        <w:tc>
          <w:tcPr>
            <w:tcW w:w="1474" w:type="dxa"/>
          </w:tcPr>
          <w:p w14:paraId="7124A689" w14:textId="77777777" w:rsidR="00581A4E" w:rsidRDefault="00581A4E">
            <w:pPr>
              <w:bidi/>
              <w:spacing w:after="20" w:line="263" w:lineRule="exact"/>
            </w:pPr>
          </w:p>
        </w:tc>
      </w:tr>
      <w:tr w:rsidR="00581A4E" w14:paraId="5FC8C506" w14:textId="77777777">
        <w:tc>
          <w:tcPr>
            <w:tcW w:w="454" w:type="dxa"/>
          </w:tcPr>
          <w:p w14:paraId="2ACD9086" w14:textId="77777777" w:rsidR="00581A4E" w:rsidRDefault="00641D18">
            <w:pPr>
              <w:bidi/>
              <w:spacing w:after="20" w:line="263" w:lineRule="exact"/>
            </w:pPr>
            <w:r>
              <w:rPr>
                <w:rFonts w:ascii="Almarai" w:hAnsi="Almarai" w:cs="Almarai"/>
                <w:sz w:val="17"/>
                <w:szCs w:val="17"/>
                <w:rtl/>
              </w:rPr>
              <w:t>114</w:t>
            </w:r>
          </w:p>
        </w:tc>
        <w:tc>
          <w:tcPr>
            <w:tcW w:w="2608" w:type="dxa"/>
          </w:tcPr>
          <w:p w14:paraId="2B2E32C2" w14:textId="77777777" w:rsidR="00581A4E" w:rsidRDefault="00641D18">
            <w:pPr>
              <w:bidi/>
              <w:spacing w:after="20" w:line="263" w:lineRule="exact"/>
            </w:pPr>
            <w:r>
              <w:rPr>
                <w:rFonts w:ascii="Almarai" w:hAnsi="Almarai" w:cs="Almarai"/>
                <w:sz w:val="17"/>
                <w:szCs w:val="17"/>
                <w:rtl/>
              </w:rPr>
              <w:t>استكمال عناصر السطح</w:t>
            </w:r>
          </w:p>
        </w:tc>
        <w:tc>
          <w:tcPr>
            <w:tcW w:w="3515" w:type="dxa"/>
          </w:tcPr>
          <w:p w14:paraId="265DFA4B" w14:textId="77777777" w:rsidR="00581A4E" w:rsidRDefault="00641D18">
            <w:pPr>
              <w:bidi/>
              <w:spacing w:after="20" w:line="263" w:lineRule="exact"/>
            </w:pPr>
            <w:r>
              <w:rPr>
                <w:rFonts w:ascii="Almarai" w:hAnsi="Almarai" w:cs="Almarai"/>
                <w:sz w:val="17"/>
                <w:szCs w:val="17"/>
                <w:rtl/>
              </w:rPr>
              <w:t>شمول قواعد المكيفات والجسور المقلوبة وبيوت الخزانات وغرفة المصعد وغيرها من عناصر السطح ضمن اللياسة</w:t>
            </w:r>
          </w:p>
        </w:tc>
        <w:tc>
          <w:tcPr>
            <w:tcW w:w="567" w:type="dxa"/>
          </w:tcPr>
          <w:p w14:paraId="7E57E376" w14:textId="77777777" w:rsidR="00581A4E" w:rsidRDefault="00581A4E">
            <w:pPr>
              <w:bidi/>
              <w:spacing w:after="20" w:line="263" w:lineRule="exact"/>
            </w:pPr>
          </w:p>
        </w:tc>
        <w:tc>
          <w:tcPr>
            <w:tcW w:w="680" w:type="dxa"/>
          </w:tcPr>
          <w:p w14:paraId="0CBE2C5E" w14:textId="77777777" w:rsidR="00581A4E" w:rsidRDefault="00581A4E">
            <w:pPr>
              <w:bidi/>
              <w:spacing w:after="20" w:line="263" w:lineRule="exact"/>
            </w:pPr>
          </w:p>
        </w:tc>
        <w:tc>
          <w:tcPr>
            <w:tcW w:w="794" w:type="dxa"/>
          </w:tcPr>
          <w:p w14:paraId="76B8C76B" w14:textId="77777777" w:rsidR="00581A4E" w:rsidRDefault="00581A4E">
            <w:pPr>
              <w:bidi/>
              <w:spacing w:after="20" w:line="263" w:lineRule="exact"/>
            </w:pPr>
          </w:p>
        </w:tc>
        <w:tc>
          <w:tcPr>
            <w:tcW w:w="1474" w:type="dxa"/>
          </w:tcPr>
          <w:p w14:paraId="29C759B2" w14:textId="77777777" w:rsidR="00581A4E" w:rsidRDefault="00581A4E">
            <w:pPr>
              <w:bidi/>
              <w:spacing w:after="20" w:line="263" w:lineRule="exact"/>
            </w:pPr>
          </w:p>
        </w:tc>
      </w:tr>
      <w:tr w:rsidR="00581A4E" w14:paraId="068D5D35" w14:textId="77777777">
        <w:tc>
          <w:tcPr>
            <w:tcW w:w="454" w:type="dxa"/>
          </w:tcPr>
          <w:p w14:paraId="343B5C55" w14:textId="77777777" w:rsidR="00581A4E" w:rsidRDefault="00641D18">
            <w:pPr>
              <w:bidi/>
              <w:spacing w:after="20" w:line="263" w:lineRule="exact"/>
            </w:pPr>
            <w:r>
              <w:rPr>
                <w:rFonts w:ascii="Almarai" w:hAnsi="Almarai" w:cs="Almarai"/>
                <w:sz w:val="17"/>
                <w:szCs w:val="17"/>
                <w:rtl/>
              </w:rPr>
              <w:t>115</w:t>
            </w:r>
          </w:p>
        </w:tc>
        <w:tc>
          <w:tcPr>
            <w:tcW w:w="2608" w:type="dxa"/>
          </w:tcPr>
          <w:p w14:paraId="64520AF5" w14:textId="77777777" w:rsidR="00581A4E" w:rsidRDefault="00641D18">
            <w:pPr>
              <w:bidi/>
              <w:spacing w:after="20" w:line="263" w:lineRule="exact"/>
            </w:pPr>
            <w:r>
              <w:rPr>
                <w:rFonts w:ascii="Almarai" w:hAnsi="Almarai" w:cs="Almarai"/>
                <w:sz w:val="17"/>
                <w:szCs w:val="17"/>
                <w:rtl/>
              </w:rPr>
              <w:t>ميل السترة للداخل</w:t>
            </w:r>
          </w:p>
        </w:tc>
        <w:tc>
          <w:tcPr>
            <w:tcW w:w="3515" w:type="dxa"/>
          </w:tcPr>
          <w:p w14:paraId="3A7B504A" w14:textId="77777777" w:rsidR="00581A4E" w:rsidRDefault="00641D18">
            <w:pPr>
              <w:bidi/>
              <w:spacing w:after="20" w:line="263" w:lineRule="exact"/>
            </w:pPr>
            <w:r>
              <w:rPr>
                <w:rFonts w:ascii="Almarai" w:hAnsi="Almarai" w:cs="Almarai"/>
                <w:sz w:val="17"/>
                <w:szCs w:val="17"/>
                <w:rtl/>
              </w:rPr>
              <w:t>توجيه ميل لياسة السترة إلى داخل السطح وليس إلى الخارج</w:t>
            </w:r>
          </w:p>
        </w:tc>
        <w:tc>
          <w:tcPr>
            <w:tcW w:w="567" w:type="dxa"/>
          </w:tcPr>
          <w:p w14:paraId="27C40751" w14:textId="77777777" w:rsidR="00581A4E" w:rsidRDefault="00641D18">
            <w:pPr>
              <w:bidi/>
              <w:spacing w:after="20" w:line="263" w:lineRule="exact"/>
            </w:pPr>
            <w:r>
              <w:rPr>
                <w:rFonts w:ascii="Almarai" w:hAnsi="Almarai" w:cs="Almarai"/>
                <w:sz w:val="17"/>
                <w:szCs w:val="17"/>
                <w:rtl/>
              </w:rPr>
              <w:t>W</w:t>
            </w:r>
          </w:p>
        </w:tc>
        <w:tc>
          <w:tcPr>
            <w:tcW w:w="680" w:type="dxa"/>
          </w:tcPr>
          <w:p w14:paraId="26597F80" w14:textId="77777777" w:rsidR="00581A4E" w:rsidRDefault="00581A4E">
            <w:pPr>
              <w:bidi/>
              <w:spacing w:after="20" w:line="263" w:lineRule="exact"/>
            </w:pPr>
          </w:p>
        </w:tc>
        <w:tc>
          <w:tcPr>
            <w:tcW w:w="794" w:type="dxa"/>
          </w:tcPr>
          <w:p w14:paraId="527D1981" w14:textId="77777777" w:rsidR="00581A4E" w:rsidRDefault="00581A4E">
            <w:pPr>
              <w:bidi/>
              <w:spacing w:after="20" w:line="263" w:lineRule="exact"/>
            </w:pPr>
          </w:p>
        </w:tc>
        <w:tc>
          <w:tcPr>
            <w:tcW w:w="1474" w:type="dxa"/>
          </w:tcPr>
          <w:p w14:paraId="2448590F" w14:textId="77777777" w:rsidR="00581A4E" w:rsidRDefault="00581A4E">
            <w:pPr>
              <w:bidi/>
              <w:spacing w:after="20" w:line="263" w:lineRule="exact"/>
            </w:pPr>
          </w:p>
        </w:tc>
      </w:tr>
      <w:tr w:rsidR="00581A4E" w14:paraId="4574E9B5" w14:textId="77777777">
        <w:tc>
          <w:tcPr>
            <w:tcW w:w="454" w:type="dxa"/>
          </w:tcPr>
          <w:p w14:paraId="783D7C0A" w14:textId="77777777" w:rsidR="00581A4E" w:rsidRDefault="00641D18">
            <w:pPr>
              <w:bidi/>
              <w:spacing w:after="20" w:line="263" w:lineRule="exact"/>
            </w:pPr>
            <w:r>
              <w:rPr>
                <w:rFonts w:ascii="Almarai" w:hAnsi="Almarai" w:cs="Almarai"/>
                <w:sz w:val="17"/>
                <w:szCs w:val="17"/>
                <w:rtl/>
              </w:rPr>
              <w:t>116</w:t>
            </w:r>
          </w:p>
        </w:tc>
        <w:tc>
          <w:tcPr>
            <w:tcW w:w="2608" w:type="dxa"/>
          </w:tcPr>
          <w:p w14:paraId="69CC77E7" w14:textId="77777777" w:rsidR="00581A4E" w:rsidRDefault="00641D18">
            <w:pPr>
              <w:bidi/>
              <w:spacing w:after="20" w:line="263" w:lineRule="exact"/>
            </w:pPr>
            <w:r>
              <w:rPr>
                <w:rFonts w:ascii="Almarai" w:hAnsi="Almarai" w:cs="Almarai"/>
                <w:sz w:val="17"/>
                <w:szCs w:val="17"/>
                <w:rtl/>
              </w:rPr>
              <w:t>سماكة البطانة الخارجية</w:t>
            </w:r>
          </w:p>
        </w:tc>
        <w:tc>
          <w:tcPr>
            <w:tcW w:w="3515" w:type="dxa"/>
          </w:tcPr>
          <w:p w14:paraId="6420C4E3" w14:textId="77777777" w:rsidR="00581A4E" w:rsidRDefault="00641D18">
            <w:pPr>
              <w:bidi/>
              <w:spacing w:after="20" w:line="263" w:lineRule="exact"/>
            </w:pPr>
            <w:r>
              <w:rPr>
                <w:rFonts w:ascii="Almarai" w:hAnsi="Almarai" w:cs="Almarai"/>
                <w:sz w:val="17"/>
                <w:szCs w:val="17"/>
                <w:rtl/>
              </w:rPr>
              <w:t>تنفيذ البطانة وفق سماكة البؤج</w:t>
            </w:r>
          </w:p>
        </w:tc>
        <w:tc>
          <w:tcPr>
            <w:tcW w:w="567" w:type="dxa"/>
          </w:tcPr>
          <w:p w14:paraId="582E2EDA" w14:textId="77777777" w:rsidR="00581A4E" w:rsidRDefault="00641D18">
            <w:pPr>
              <w:bidi/>
              <w:spacing w:after="20" w:line="263" w:lineRule="exact"/>
            </w:pPr>
            <w:r>
              <w:rPr>
                <w:rFonts w:ascii="Almarai" w:hAnsi="Almarai" w:cs="Almarai"/>
                <w:sz w:val="17"/>
                <w:szCs w:val="17"/>
                <w:rtl/>
              </w:rPr>
              <w:t>W</w:t>
            </w:r>
          </w:p>
        </w:tc>
        <w:tc>
          <w:tcPr>
            <w:tcW w:w="680" w:type="dxa"/>
          </w:tcPr>
          <w:p w14:paraId="7EC83ABB" w14:textId="77777777" w:rsidR="00581A4E" w:rsidRDefault="00581A4E">
            <w:pPr>
              <w:bidi/>
              <w:spacing w:after="20" w:line="263" w:lineRule="exact"/>
            </w:pPr>
          </w:p>
        </w:tc>
        <w:tc>
          <w:tcPr>
            <w:tcW w:w="794" w:type="dxa"/>
          </w:tcPr>
          <w:p w14:paraId="62821A75" w14:textId="77777777" w:rsidR="00581A4E" w:rsidRDefault="00581A4E">
            <w:pPr>
              <w:bidi/>
              <w:spacing w:after="20" w:line="263" w:lineRule="exact"/>
            </w:pPr>
          </w:p>
        </w:tc>
        <w:tc>
          <w:tcPr>
            <w:tcW w:w="1474" w:type="dxa"/>
          </w:tcPr>
          <w:p w14:paraId="343DE487" w14:textId="77777777" w:rsidR="00581A4E" w:rsidRDefault="00581A4E">
            <w:pPr>
              <w:bidi/>
              <w:spacing w:after="20" w:line="263" w:lineRule="exact"/>
            </w:pPr>
          </w:p>
        </w:tc>
      </w:tr>
      <w:tr w:rsidR="00581A4E" w14:paraId="219FCA56" w14:textId="77777777">
        <w:tc>
          <w:tcPr>
            <w:tcW w:w="454" w:type="dxa"/>
          </w:tcPr>
          <w:p w14:paraId="3136965A" w14:textId="77777777" w:rsidR="00581A4E" w:rsidRDefault="00641D18">
            <w:pPr>
              <w:bidi/>
              <w:spacing w:after="20" w:line="263" w:lineRule="exact"/>
            </w:pPr>
            <w:r>
              <w:rPr>
                <w:rFonts w:ascii="Almarai" w:hAnsi="Almarai" w:cs="Almarai"/>
                <w:sz w:val="17"/>
                <w:szCs w:val="17"/>
                <w:rtl/>
              </w:rPr>
              <w:t>117</w:t>
            </w:r>
          </w:p>
        </w:tc>
        <w:tc>
          <w:tcPr>
            <w:tcW w:w="2608" w:type="dxa"/>
          </w:tcPr>
          <w:p w14:paraId="1632CD1F" w14:textId="77777777" w:rsidR="00581A4E" w:rsidRDefault="00641D18">
            <w:pPr>
              <w:bidi/>
              <w:spacing w:after="20" w:line="263" w:lineRule="exact"/>
            </w:pPr>
            <w:r>
              <w:rPr>
                <w:rFonts w:ascii="Almarai" w:hAnsi="Almarai" w:cs="Almarai"/>
                <w:sz w:val="17"/>
                <w:szCs w:val="17"/>
                <w:rtl/>
              </w:rPr>
              <w:t>ظهارة واجهة البلاط</w:t>
            </w:r>
          </w:p>
        </w:tc>
        <w:tc>
          <w:tcPr>
            <w:tcW w:w="3515" w:type="dxa"/>
          </w:tcPr>
          <w:p w14:paraId="35F3CA3F" w14:textId="77777777" w:rsidR="00581A4E" w:rsidRDefault="00641D18">
            <w:pPr>
              <w:bidi/>
              <w:spacing w:after="20" w:line="263" w:lineRule="exact"/>
            </w:pPr>
            <w:r>
              <w:rPr>
                <w:rFonts w:ascii="Almarai" w:hAnsi="Almarai" w:cs="Almarai"/>
                <w:sz w:val="17"/>
                <w:szCs w:val="17"/>
                <w:rtl/>
              </w:rPr>
              <w:t>تخشين الظهارة إذا كان تشطيب الواجهة بالبلاط</w:t>
            </w:r>
          </w:p>
        </w:tc>
        <w:tc>
          <w:tcPr>
            <w:tcW w:w="567" w:type="dxa"/>
          </w:tcPr>
          <w:p w14:paraId="64A29E43" w14:textId="77777777" w:rsidR="00581A4E" w:rsidRDefault="00581A4E">
            <w:pPr>
              <w:bidi/>
              <w:spacing w:after="20" w:line="263" w:lineRule="exact"/>
            </w:pPr>
          </w:p>
        </w:tc>
        <w:tc>
          <w:tcPr>
            <w:tcW w:w="680" w:type="dxa"/>
          </w:tcPr>
          <w:p w14:paraId="4D9E6634" w14:textId="77777777" w:rsidR="00581A4E" w:rsidRDefault="00581A4E">
            <w:pPr>
              <w:bidi/>
              <w:spacing w:after="20" w:line="263" w:lineRule="exact"/>
            </w:pPr>
          </w:p>
        </w:tc>
        <w:tc>
          <w:tcPr>
            <w:tcW w:w="794" w:type="dxa"/>
          </w:tcPr>
          <w:p w14:paraId="50C3A804" w14:textId="77777777" w:rsidR="00581A4E" w:rsidRDefault="00581A4E">
            <w:pPr>
              <w:bidi/>
              <w:spacing w:after="20" w:line="263" w:lineRule="exact"/>
            </w:pPr>
          </w:p>
        </w:tc>
        <w:tc>
          <w:tcPr>
            <w:tcW w:w="1474" w:type="dxa"/>
          </w:tcPr>
          <w:p w14:paraId="7D117418" w14:textId="77777777" w:rsidR="00581A4E" w:rsidRDefault="00581A4E">
            <w:pPr>
              <w:bidi/>
              <w:spacing w:after="20" w:line="263" w:lineRule="exact"/>
            </w:pPr>
          </w:p>
        </w:tc>
      </w:tr>
      <w:tr w:rsidR="00581A4E" w14:paraId="3C07BC81" w14:textId="77777777">
        <w:tc>
          <w:tcPr>
            <w:tcW w:w="454" w:type="dxa"/>
          </w:tcPr>
          <w:p w14:paraId="0A220469" w14:textId="77777777" w:rsidR="00581A4E" w:rsidRDefault="00641D18">
            <w:pPr>
              <w:bidi/>
              <w:spacing w:after="20" w:line="263" w:lineRule="exact"/>
            </w:pPr>
            <w:r>
              <w:rPr>
                <w:rFonts w:ascii="Almarai" w:hAnsi="Almarai" w:cs="Almarai"/>
                <w:sz w:val="17"/>
                <w:szCs w:val="17"/>
                <w:rtl/>
              </w:rPr>
              <w:t>118</w:t>
            </w:r>
          </w:p>
        </w:tc>
        <w:tc>
          <w:tcPr>
            <w:tcW w:w="2608" w:type="dxa"/>
          </w:tcPr>
          <w:p w14:paraId="560FE857" w14:textId="77777777" w:rsidR="00581A4E" w:rsidRDefault="00641D18">
            <w:pPr>
              <w:bidi/>
              <w:spacing w:after="20" w:line="263" w:lineRule="exact"/>
            </w:pPr>
            <w:r>
              <w:rPr>
                <w:rFonts w:ascii="Almarai" w:hAnsi="Almarai" w:cs="Almarai"/>
                <w:sz w:val="17"/>
                <w:szCs w:val="17"/>
                <w:rtl/>
              </w:rPr>
              <w:t>ظهارة واجهة الدهان</w:t>
            </w:r>
          </w:p>
        </w:tc>
        <w:tc>
          <w:tcPr>
            <w:tcW w:w="3515" w:type="dxa"/>
          </w:tcPr>
          <w:p w14:paraId="3B513449" w14:textId="77777777" w:rsidR="00581A4E" w:rsidRDefault="00641D18">
            <w:pPr>
              <w:bidi/>
              <w:spacing w:after="20" w:line="263" w:lineRule="exact"/>
            </w:pPr>
            <w:r>
              <w:rPr>
                <w:rFonts w:ascii="Almarai" w:hAnsi="Almarai" w:cs="Almarai"/>
                <w:sz w:val="17"/>
                <w:szCs w:val="17"/>
                <w:rtl/>
              </w:rPr>
              <w:t>تنعيم الظهارة إذا كان تشطيب الواجهة بالدهانات</w:t>
            </w:r>
          </w:p>
        </w:tc>
        <w:tc>
          <w:tcPr>
            <w:tcW w:w="567" w:type="dxa"/>
          </w:tcPr>
          <w:p w14:paraId="354FB6D4" w14:textId="77777777" w:rsidR="00581A4E" w:rsidRDefault="00581A4E">
            <w:pPr>
              <w:bidi/>
              <w:spacing w:after="20" w:line="263" w:lineRule="exact"/>
            </w:pPr>
          </w:p>
        </w:tc>
        <w:tc>
          <w:tcPr>
            <w:tcW w:w="680" w:type="dxa"/>
          </w:tcPr>
          <w:p w14:paraId="4E25A27B" w14:textId="77777777" w:rsidR="00581A4E" w:rsidRDefault="00581A4E">
            <w:pPr>
              <w:bidi/>
              <w:spacing w:after="20" w:line="263" w:lineRule="exact"/>
            </w:pPr>
          </w:p>
        </w:tc>
        <w:tc>
          <w:tcPr>
            <w:tcW w:w="794" w:type="dxa"/>
          </w:tcPr>
          <w:p w14:paraId="14D71CC2" w14:textId="77777777" w:rsidR="00581A4E" w:rsidRDefault="00581A4E">
            <w:pPr>
              <w:bidi/>
              <w:spacing w:after="20" w:line="263" w:lineRule="exact"/>
            </w:pPr>
          </w:p>
        </w:tc>
        <w:tc>
          <w:tcPr>
            <w:tcW w:w="1474" w:type="dxa"/>
          </w:tcPr>
          <w:p w14:paraId="1B76EA50" w14:textId="77777777" w:rsidR="00581A4E" w:rsidRDefault="00581A4E">
            <w:pPr>
              <w:bidi/>
              <w:spacing w:after="20" w:line="263" w:lineRule="exact"/>
            </w:pPr>
          </w:p>
        </w:tc>
      </w:tr>
      <w:tr w:rsidR="00581A4E" w14:paraId="1DC3E067" w14:textId="77777777">
        <w:tc>
          <w:tcPr>
            <w:tcW w:w="454" w:type="dxa"/>
          </w:tcPr>
          <w:p w14:paraId="0FD7789C" w14:textId="77777777" w:rsidR="00581A4E" w:rsidRDefault="00641D18">
            <w:pPr>
              <w:bidi/>
              <w:spacing w:after="20" w:line="263" w:lineRule="exact"/>
            </w:pPr>
            <w:r>
              <w:rPr>
                <w:rFonts w:ascii="Almarai" w:hAnsi="Almarai" w:cs="Almarai"/>
                <w:sz w:val="17"/>
                <w:szCs w:val="17"/>
                <w:rtl/>
              </w:rPr>
              <w:t>119</w:t>
            </w:r>
          </w:p>
        </w:tc>
        <w:tc>
          <w:tcPr>
            <w:tcW w:w="2608" w:type="dxa"/>
          </w:tcPr>
          <w:p w14:paraId="583AA0AF" w14:textId="77777777" w:rsidR="00581A4E" w:rsidRDefault="00641D18">
            <w:pPr>
              <w:bidi/>
              <w:spacing w:after="20" w:line="263" w:lineRule="exact"/>
            </w:pPr>
            <w:r>
              <w:rPr>
                <w:rFonts w:ascii="Almarai" w:hAnsi="Almarai" w:cs="Almarai"/>
                <w:sz w:val="17"/>
                <w:szCs w:val="17"/>
                <w:rtl/>
              </w:rPr>
              <w:t>رش اللياسة الخارجية شتاء</w:t>
            </w:r>
          </w:p>
        </w:tc>
        <w:tc>
          <w:tcPr>
            <w:tcW w:w="3515" w:type="dxa"/>
          </w:tcPr>
          <w:p w14:paraId="5C333343" w14:textId="77777777" w:rsidR="00581A4E" w:rsidRDefault="00641D18">
            <w:pPr>
              <w:bidi/>
              <w:spacing w:after="20" w:line="263" w:lineRule="exact"/>
            </w:pPr>
            <w:r>
              <w:rPr>
                <w:rFonts w:ascii="Almarai" w:hAnsi="Almarai" w:cs="Almarai"/>
                <w:sz w:val="17"/>
                <w:szCs w:val="17"/>
                <w:rtl/>
              </w:rPr>
              <w:t>رش اللياسة بالماء لمدة 3 أيام شتاءً</w:t>
            </w:r>
          </w:p>
        </w:tc>
        <w:tc>
          <w:tcPr>
            <w:tcW w:w="567" w:type="dxa"/>
          </w:tcPr>
          <w:p w14:paraId="33427B70" w14:textId="77777777" w:rsidR="00581A4E" w:rsidRDefault="00581A4E">
            <w:pPr>
              <w:bidi/>
              <w:spacing w:after="20" w:line="263" w:lineRule="exact"/>
            </w:pPr>
          </w:p>
        </w:tc>
        <w:tc>
          <w:tcPr>
            <w:tcW w:w="680" w:type="dxa"/>
          </w:tcPr>
          <w:p w14:paraId="18865952" w14:textId="77777777" w:rsidR="00581A4E" w:rsidRDefault="00581A4E">
            <w:pPr>
              <w:bidi/>
              <w:spacing w:after="20" w:line="263" w:lineRule="exact"/>
            </w:pPr>
          </w:p>
        </w:tc>
        <w:tc>
          <w:tcPr>
            <w:tcW w:w="794" w:type="dxa"/>
          </w:tcPr>
          <w:p w14:paraId="751D6C43" w14:textId="77777777" w:rsidR="00581A4E" w:rsidRDefault="00581A4E">
            <w:pPr>
              <w:bidi/>
              <w:spacing w:after="20" w:line="263" w:lineRule="exact"/>
            </w:pPr>
          </w:p>
        </w:tc>
        <w:tc>
          <w:tcPr>
            <w:tcW w:w="1474" w:type="dxa"/>
          </w:tcPr>
          <w:p w14:paraId="04CF3F81" w14:textId="77777777" w:rsidR="00581A4E" w:rsidRDefault="00581A4E">
            <w:pPr>
              <w:bidi/>
              <w:spacing w:after="20" w:line="263" w:lineRule="exact"/>
            </w:pPr>
          </w:p>
        </w:tc>
      </w:tr>
      <w:tr w:rsidR="00581A4E" w14:paraId="327D6290" w14:textId="77777777">
        <w:tc>
          <w:tcPr>
            <w:tcW w:w="454" w:type="dxa"/>
          </w:tcPr>
          <w:p w14:paraId="7E848D28" w14:textId="77777777" w:rsidR="00581A4E" w:rsidRDefault="00641D18">
            <w:pPr>
              <w:bidi/>
              <w:spacing w:after="20" w:line="263" w:lineRule="exact"/>
            </w:pPr>
            <w:r>
              <w:rPr>
                <w:rFonts w:ascii="Almarai" w:hAnsi="Almarai" w:cs="Almarai"/>
                <w:sz w:val="17"/>
                <w:szCs w:val="17"/>
                <w:rtl/>
              </w:rPr>
              <w:t>120</w:t>
            </w:r>
          </w:p>
        </w:tc>
        <w:tc>
          <w:tcPr>
            <w:tcW w:w="2608" w:type="dxa"/>
          </w:tcPr>
          <w:p w14:paraId="3E282B25" w14:textId="77777777" w:rsidR="00581A4E" w:rsidRDefault="00641D18">
            <w:pPr>
              <w:bidi/>
              <w:spacing w:after="20" w:line="263" w:lineRule="exact"/>
            </w:pPr>
            <w:r>
              <w:rPr>
                <w:rFonts w:ascii="Almarai" w:hAnsi="Almarai" w:cs="Almarai"/>
                <w:sz w:val="17"/>
                <w:szCs w:val="17"/>
                <w:rtl/>
              </w:rPr>
              <w:t>رش اللياسة الخارجية صيفا</w:t>
            </w:r>
          </w:p>
        </w:tc>
        <w:tc>
          <w:tcPr>
            <w:tcW w:w="3515" w:type="dxa"/>
          </w:tcPr>
          <w:p w14:paraId="260C0EC6" w14:textId="77777777" w:rsidR="00581A4E" w:rsidRDefault="00641D18">
            <w:pPr>
              <w:bidi/>
              <w:spacing w:after="20" w:line="263" w:lineRule="exact"/>
            </w:pPr>
            <w:r>
              <w:rPr>
                <w:rFonts w:ascii="Almarai" w:hAnsi="Almarai" w:cs="Almarai"/>
                <w:sz w:val="17"/>
                <w:szCs w:val="17"/>
                <w:rtl/>
              </w:rPr>
              <w:t>رش اللياسة بالماء لمدة 5 أيام صيفاً</w:t>
            </w:r>
          </w:p>
        </w:tc>
        <w:tc>
          <w:tcPr>
            <w:tcW w:w="567" w:type="dxa"/>
          </w:tcPr>
          <w:p w14:paraId="379F7DB9" w14:textId="77777777" w:rsidR="00581A4E" w:rsidRDefault="00581A4E">
            <w:pPr>
              <w:bidi/>
              <w:spacing w:after="20" w:line="263" w:lineRule="exact"/>
            </w:pPr>
          </w:p>
        </w:tc>
        <w:tc>
          <w:tcPr>
            <w:tcW w:w="680" w:type="dxa"/>
          </w:tcPr>
          <w:p w14:paraId="7CA6FA18" w14:textId="77777777" w:rsidR="00581A4E" w:rsidRDefault="00581A4E">
            <w:pPr>
              <w:bidi/>
              <w:spacing w:after="20" w:line="263" w:lineRule="exact"/>
            </w:pPr>
          </w:p>
        </w:tc>
        <w:tc>
          <w:tcPr>
            <w:tcW w:w="794" w:type="dxa"/>
          </w:tcPr>
          <w:p w14:paraId="2CD56D65" w14:textId="77777777" w:rsidR="00581A4E" w:rsidRDefault="00581A4E">
            <w:pPr>
              <w:bidi/>
              <w:spacing w:after="20" w:line="263" w:lineRule="exact"/>
            </w:pPr>
          </w:p>
        </w:tc>
        <w:tc>
          <w:tcPr>
            <w:tcW w:w="1474" w:type="dxa"/>
          </w:tcPr>
          <w:p w14:paraId="12D28D24" w14:textId="77777777" w:rsidR="00581A4E" w:rsidRDefault="00581A4E">
            <w:pPr>
              <w:bidi/>
              <w:spacing w:after="20" w:line="263" w:lineRule="exact"/>
            </w:pPr>
          </w:p>
        </w:tc>
      </w:tr>
      <w:tr w:rsidR="00581A4E" w14:paraId="00AF0CBB" w14:textId="77777777">
        <w:tc>
          <w:tcPr>
            <w:tcW w:w="454" w:type="dxa"/>
          </w:tcPr>
          <w:p w14:paraId="0F3B08E7" w14:textId="77777777" w:rsidR="00581A4E" w:rsidRDefault="00641D18">
            <w:pPr>
              <w:bidi/>
              <w:spacing w:after="20" w:line="263" w:lineRule="exact"/>
            </w:pPr>
            <w:r>
              <w:rPr>
                <w:rFonts w:ascii="Almarai" w:hAnsi="Almarai" w:cs="Almarai"/>
                <w:sz w:val="17"/>
                <w:szCs w:val="17"/>
                <w:rtl/>
              </w:rPr>
              <w:t>121</w:t>
            </w:r>
          </w:p>
        </w:tc>
        <w:tc>
          <w:tcPr>
            <w:tcW w:w="2608" w:type="dxa"/>
          </w:tcPr>
          <w:p w14:paraId="66D1508B" w14:textId="77777777" w:rsidR="00581A4E" w:rsidRDefault="00641D18">
            <w:pPr>
              <w:bidi/>
              <w:spacing w:after="20" w:line="263" w:lineRule="exact"/>
            </w:pPr>
            <w:r>
              <w:rPr>
                <w:rFonts w:ascii="Almarai" w:hAnsi="Almarai" w:cs="Almarai"/>
                <w:sz w:val="17"/>
                <w:szCs w:val="17"/>
                <w:rtl/>
              </w:rPr>
              <w:t>حماية الجدار والعازل</w:t>
            </w:r>
          </w:p>
        </w:tc>
        <w:tc>
          <w:tcPr>
            <w:tcW w:w="3515" w:type="dxa"/>
          </w:tcPr>
          <w:p w14:paraId="070BE168" w14:textId="77777777" w:rsidR="00581A4E" w:rsidRDefault="00641D18">
            <w:pPr>
              <w:bidi/>
              <w:spacing w:after="20" w:line="263" w:lineRule="exact"/>
            </w:pPr>
            <w:r>
              <w:rPr>
                <w:rFonts w:ascii="Almarai" w:hAnsi="Almarai" w:cs="Almarai"/>
                <w:sz w:val="17"/>
                <w:szCs w:val="17"/>
                <w:rtl/>
              </w:rPr>
              <w:t>تجنب تكسير الجدار الخارجي لإخراج المخلفات، ويوصى باستخدام دكت من براميل الحديد أو الخشب عبر نافذة</w:t>
            </w:r>
          </w:p>
        </w:tc>
        <w:tc>
          <w:tcPr>
            <w:tcW w:w="567" w:type="dxa"/>
          </w:tcPr>
          <w:p w14:paraId="6DD2FE63" w14:textId="77777777" w:rsidR="00581A4E" w:rsidRDefault="00581A4E">
            <w:pPr>
              <w:bidi/>
              <w:spacing w:after="20" w:line="263" w:lineRule="exact"/>
            </w:pPr>
          </w:p>
        </w:tc>
        <w:tc>
          <w:tcPr>
            <w:tcW w:w="680" w:type="dxa"/>
          </w:tcPr>
          <w:p w14:paraId="5276113A" w14:textId="77777777" w:rsidR="00581A4E" w:rsidRDefault="00581A4E">
            <w:pPr>
              <w:bidi/>
              <w:spacing w:after="20" w:line="263" w:lineRule="exact"/>
            </w:pPr>
          </w:p>
        </w:tc>
        <w:tc>
          <w:tcPr>
            <w:tcW w:w="794" w:type="dxa"/>
          </w:tcPr>
          <w:p w14:paraId="167FC241" w14:textId="77777777" w:rsidR="00581A4E" w:rsidRDefault="00581A4E">
            <w:pPr>
              <w:bidi/>
              <w:spacing w:after="20" w:line="263" w:lineRule="exact"/>
            </w:pPr>
          </w:p>
        </w:tc>
        <w:tc>
          <w:tcPr>
            <w:tcW w:w="1474" w:type="dxa"/>
          </w:tcPr>
          <w:p w14:paraId="3E4BE578" w14:textId="77777777" w:rsidR="00581A4E" w:rsidRDefault="00581A4E">
            <w:pPr>
              <w:bidi/>
              <w:spacing w:after="20" w:line="263" w:lineRule="exact"/>
            </w:pPr>
          </w:p>
        </w:tc>
      </w:tr>
    </w:tbl>
    <w:p w14:paraId="56881722" w14:textId="77777777" w:rsidR="00581A4E" w:rsidRDefault="00581A4E">
      <w:pPr>
        <w:bidi/>
        <w:spacing w:after="40"/>
      </w:pPr>
    </w:p>
    <w:p w14:paraId="3DEC4BD8"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2D267044"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7ABBDBEF" w14:textId="77777777">
        <w:tc>
          <w:tcPr>
            <w:tcW w:w="2041" w:type="dxa"/>
            <w:shd w:val="clear" w:color="auto" w:fill="EEF1F7"/>
          </w:tcPr>
          <w:p w14:paraId="36ADAF87" w14:textId="77777777" w:rsidR="00581A4E" w:rsidRDefault="00581A4E">
            <w:pPr>
              <w:keepNext/>
              <w:bidi/>
              <w:spacing w:after="20" w:line="279" w:lineRule="exact"/>
              <w:jc w:val="center"/>
            </w:pPr>
          </w:p>
        </w:tc>
        <w:tc>
          <w:tcPr>
            <w:tcW w:w="2835" w:type="dxa"/>
            <w:shd w:val="clear" w:color="auto" w:fill="EEF1F7"/>
          </w:tcPr>
          <w:p w14:paraId="4033AB2E"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193AD516"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010D6A83"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4EEC1817" w14:textId="77777777">
        <w:trPr>
          <w:trHeight w:val="454"/>
        </w:trPr>
        <w:tc>
          <w:tcPr>
            <w:tcW w:w="2041" w:type="dxa"/>
            <w:shd w:val="clear" w:color="auto" w:fill="F2F2F2"/>
          </w:tcPr>
          <w:p w14:paraId="13F15072"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2BA7E4BB" w14:textId="77777777" w:rsidR="00581A4E" w:rsidRDefault="00581A4E">
            <w:pPr>
              <w:keepNext/>
              <w:bidi/>
              <w:spacing w:after="20" w:line="279" w:lineRule="exact"/>
            </w:pPr>
          </w:p>
        </w:tc>
        <w:tc>
          <w:tcPr>
            <w:tcW w:w="2494" w:type="dxa"/>
          </w:tcPr>
          <w:p w14:paraId="62FEA011" w14:textId="77777777" w:rsidR="00581A4E" w:rsidRDefault="00581A4E">
            <w:pPr>
              <w:keepNext/>
              <w:bidi/>
              <w:spacing w:after="20" w:line="279" w:lineRule="exact"/>
            </w:pPr>
          </w:p>
        </w:tc>
        <w:tc>
          <w:tcPr>
            <w:tcW w:w="2268" w:type="dxa"/>
          </w:tcPr>
          <w:p w14:paraId="5D4F869D" w14:textId="77777777" w:rsidR="00581A4E" w:rsidRDefault="00581A4E">
            <w:pPr>
              <w:keepNext/>
              <w:bidi/>
              <w:spacing w:after="20" w:line="279" w:lineRule="exact"/>
            </w:pPr>
          </w:p>
        </w:tc>
      </w:tr>
      <w:tr w:rsidR="00581A4E" w14:paraId="0E345FE0" w14:textId="77777777">
        <w:trPr>
          <w:trHeight w:val="454"/>
        </w:trPr>
        <w:tc>
          <w:tcPr>
            <w:tcW w:w="2041" w:type="dxa"/>
            <w:shd w:val="clear" w:color="auto" w:fill="F2F2F2"/>
          </w:tcPr>
          <w:p w14:paraId="52650924"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091C7B4E" w14:textId="77777777" w:rsidR="00581A4E" w:rsidRDefault="00581A4E">
            <w:pPr>
              <w:keepNext/>
              <w:bidi/>
              <w:spacing w:after="20" w:line="279" w:lineRule="exact"/>
            </w:pPr>
          </w:p>
        </w:tc>
        <w:tc>
          <w:tcPr>
            <w:tcW w:w="2494" w:type="dxa"/>
          </w:tcPr>
          <w:p w14:paraId="24B30EEB" w14:textId="77777777" w:rsidR="00581A4E" w:rsidRDefault="00581A4E">
            <w:pPr>
              <w:keepNext/>
              <w:bidi/>
              <w:spacing w:after="20" w:line="279" w:lineRule="exact"/>
            </w:pPr>
          </w:p>
        </w:tc>
        <w:tc>
          <w:tcPr>
            <w:tcW w:w="2268" w:type="dxa"/>
          </w:tcPr>
          <w:p w14:paraId="04500DF7" w14:textId="77777777" w:rsidR="00581A4E" w:rsidRDefault="00581A4E">
            <w:pPr>
              <w:keepNext/>
              <w:bidi/>
              <w:spacing w:after="20" w:line="279" w:lineRule="exact"/>
            </w:pPr>
          </w:p>
        </w:tc>
      </w:tr>
      <w:tr w:rsidR="00581A4E" w14:paraId="183FC878" w14:textId="77777777">
        <w:trPr>
          <w:trHeight w:val="454"/>
        </w:trPr>
        <w:tc>
          <w:tcPr>
            <w:tcW w:w="2041" w:type="dxa"/>
            <w:shd w:val="clear" w:color="auto" w:fill="F2F2F2"/>
          </w:tcPr>
          <w:p w14:paraId="0A4ECF1F"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0C6C9B53" w14:textId="77777777" w:rsidR="00581A4E" w:rsidRDefault="00581A4E">
            <w:pPr>
              <w:bidi/>
              <w:spacing w:after="20" w:line="279" w:lineRule="exact"/>
            </w:pPr>
          </w:p>
        </w:tc>
        <w:tc>
          <w:tcPr>
            <w:tcW w:w="2494" w:type="dxa"/>
          </w:tcPr>
          <w:p w14:paraId="3D8F886F" w14:textId="77777777" w:rsidR="00581A4E" w:rsidRDefault="00581A4E">
            <w:pPr>
              <w:bidi/>
              <w:spacing w:after="20" w:line="279" w:lineRule="exact"/>
            </w:pPr>
          </w:p>
        </w:tc>
        <w:tc>
          <w:tcPr>
            <w:tcW w:w="2268" w:type="dxa"/>
          </w:tcPr>
          <w:p w14:paraId="4671D687" w14:textId="77777777" w:rsidR="00581A4E" w:rsidRDefault="00581A4E">
            <w:pPr>
              <w:bidi/>
              <w:spacing w:after="20" w:line="279" w:lineRule="exact"/>
            </w:pPr>
          </w:p>
        </w:tc>
      </w:tr>
    </w:tbl>
    <w:p w14:paraId="61FA6BBF"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الدكتات والوصلات والوحدات الداخلية للتكييف</w:t>
      </w:r>
    </w:p>
    <w:p w14:paraId="5F047B84" w14:textId="77777777" w:rsidR="00581A4E" w:rsidRDefault="00641D18">
      <w:pPr>
        <w:bidi/>
        <w:spacing w:after="80" w:line="263" w:lineRule="exact"/>
      </w:pPr>
      <w:r>
        <w:rPr>
          <w:rFonts w:ascii="Almarai" w:hAnsi="Almarai" w:cs="Almarai"/>
          <w:color w:val="5B6475"/>
          <w:sz w:val="17"/>
          <w:szCs w:val="17"/>
          <w:rtl/>
        </w:rPr>
        <w:t>رقم النموذج ‎ACE-QC-FIN-F08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6AC03380" w14:textId="77777777">
        <w:tc>
          <w:tcPr>
            <w:tcW w:w="1587" w:type="dxa"/>
            <w:shd w:val="clear" w:color="auto" w:fill="F2F2F2"/>
          </w:tcPr>
          <w:p w14:paraId="4A035DD4"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7E3376E9" w14:textId="77777777" w:rsidR="00581A4E" w:rsidRDefault="00581A4E">
            <w:pPr>
              <w:bidi/>
              <w:spacing w:after="20" w:line="279" w:lineRule="exact"/>
            </w:pPr>
          </w:p>
        </w:tc>
        <w:tc>
          <w:tcPr>
            <w:tcW w:w="1814" w:type="dxa"/>
            <w:shd w:val="clear" w:color="auto" w:fill="F2F2F2"/>
          </w:tcPr>
          <w:p w14:paraId="1765D43D"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388BEAEC" w14:textId="77777777" w:rsidR="00581A4E" w:rsidRDefault="00581A4E">
            <w:pPr>
              <w:bidi/>
              <w:spacing w:after="20" w:line="279" w:lineRule="exact"/>
            </w:pPr>
          </w:p>
        </w:tc>
      </w:tr>
      <w:tr w:rsidR="00581A4E" w14:paraId="68281622" w14:textId="77777777">
        <w:tc>
          <w:tcPr>
            <w:tcW w:w="1587" w:type="dxa"/>
            <w:shd w:val="clear" w:color="auto" w:fill="F2F2F2"/>
          </w:tcPr>
          <w:p w14:paraId="6A84B88C"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00A8C727" w14:textId="77777777" w:rsidR="00581A4E" w:rsidRDefault="00581A4E">
            <w:pPr>
              <w:bidi/>
              <w:spacing w:after="20" w:line="279" w:lineRule="exact"/>
            </w:pPr>
          </w:p>
        </w:tc>
        <w:tc>
          <w:tcPr>
            <w:tcW w:w="1814" w:type="dxa"/>
            <w:shd w:val="clear" w:color="auto" w:fill="F2F2F2"/>
          </w:tcPr>
          <w:p w14:paraId="65ECD30C"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49694FD2" w14:textId="77777777" w:rsidR="00581A4E" w:rsidRDefault="00581A4E">
            <w:pPr>
              <w:bidi/>
              <w:spacing w:after="20" w:line="279" w:lineRule="exact"/>
            </w:pPr>
          </w:p>
        </w:tc>
      </w:tr>
      <w:tr w:rsidR="00581A4E" w14:paraId="3E484451" w14:textId="77777777">
        <w:tc>
          <w:tcPr>
            <w:tcW w:w="1587" w:type="dxa"/>
            <w:shd w:val="clear" w:color="auto" w:fill="F2F2F2"/>
          </w:tcPr>
          <w:p w14:paraId="64E6174D"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6A18D5F6" w14:textId="77777777" w:rsidR="00581A4E" w:rsidRDefault="00581A4E">
            <w:pPr>
              <w:bidi/>
              <w:spacing w:after="20" w:line="279" w:lineRule="exact"/>
            </w:pPr>
          </w:p>
        </w:tc>
        <w:tc>
          <w:tcPr>
            <w:tcW w:w="1814" w:type="dxa"/>
            <w:shd w:val="clear" w:color="auto" w:fill="F2F2F2"/>
          </w:tcPr>
          <w:p w14:paraId="55D53B46"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704FBE66" w14:textId="77777777" w:rsidR="00581A4E" w:rsidRDefault="00581A4E">
            <w:pPr>
              <w:bidi/>
              <w:spacing w:after="20" w:line="279" w:lineRule="exact"/>
            </w:pPr>
          </w:p>
        </w:tc>
      </w:tr>
    </w:tbl>
    <w:p w14:paraId="7571BB9A" w14:textId="77777777" w:rsidR="00581A4E" w:rsidRDefault="00581A4E">
      <w:pPr>
        <w:bidi/>
        <w:spacing w:after="40"/>
      </w:pPr>
    </w:p>
    <w:tbl>
      <w:tblPr>
        <w:tblStyle w:val="TableGrid"/>
        <w:bidiVisual/>
        <w:tblW w:w="0" w:type="auto"/>
        <w:tblLook w:val="04A0" w:firstRow="1" w:lastRow="0" w:firstColumn="1" w:lastColumn="0" w:noHBand="0" w:noVBand="1"/>
      </w:tblPr>
      <w:tblGrid>
        <w:gridCol w:w="446"/>
        <w:gridCol w:w="2442"/>
        <w:gridCol w:w="3276"/>
        <w:gridCol w:w="566"/>
        <w:gridCol w:w="697"/>
        <w:gridCol w:w="784"/>
        <w:gridCol w:w="1417"/>
      </w:tblGrid>
      <w:tr w:rsidR="00581A4E" w14:paraId="36D4804B" w14:textId="77777777">
        <w:trPr>
          <w:tblHeader/>
        </w:trPr>
        <w:tc>
          <w:tcPr>
            <w:tcW w:w="454" w:type="dxa"/>
            <w:shd w:val="clear" w:color="auto" w:fill="EEF1F7"/>
          </w:tcPr>
          <w:p w14:paraId="2736FD88"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03A9042E"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06120DEA"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7DAC7C22"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5D23120C"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25782D34"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0E6AEB60"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2DC01308" w14:textId="77777777">
        <w:tc>
          <w:tcPr>
            <w:tcW w:w="454" w:type="dxa"/>
          </w:tcPr>
          <w:p w14:paraId="114A7C7D" w14:textId="77777777" w:rsidR="00581A4E" w:rsidRDefault="00641D18">
            <w:pPr>
              <w:bidi/>
              <w:spacing w:after="20" w:line="263" w:lineRule="exact"/>
            </w:pPr>
            <w:r>
              <w:rPr>
                <w:rFonts w:ascii="Almarai" w:hAnsi="Almarai" w:cs="Almarai"/>
                <w:sz w:val="17"/>
                <w:szCs w:val="17"/>
                <w:rtl/>
              </w:rPr>
              <w:t>1</w:t>
            </w:r>
          </w:p>
        </w:tc>
        <w:tc>
          <w:tcPr>
            <w:tcW w:w="2608" w:type="dxa"/>
          </w:tcPr>
          <w:p w14:paraId="71968692" w14:textId="77777777" w:rsidR="00581A4E" w:rsidRDefault="00641D18">
            <w:pPr>
              <w:bidi/>
              <w:spacing w:after="20" w:line="263" w:lineRule="exact"/>
            </w:pPr>
            <w:r>
              <w:rPr>
                <w:rFonts w:ascii="Almarai" w:hAnsi="Almarai" w:cs="Almarai"/>
                <w:sz w:val="17"/>
                <w:szCs w:val="17"/>
                <w:rtl/>
              </w:rPr>
              <w:t>فتحات الدكتات</w:t>
            </w:r>
          </w:p>
        </w:tc>
        <w:tc>
          <w:tcPr>
            <w:tcW w:w="3515" w:type="dxa"/>
          </w:tcPr>
          <w:p w14:paraId="36B593F6" w14:textId="77777777" w:rsidR="00581A4E" w:rsidRDefault="00641D18">
            <w:pPr>
              <w:bidi/>
              <w:spacing w:after="20" w:line="263" w:lineRule="exact"/>
            </w:pPr>
            <w:r>
              <w:rPr>
                <w:rFonts w:ascii="Almarai" w:hAnsi="Almarai" w:cs="Almarai"/>
                <w:sz w:val="17"/>
                <w:szCs w:val="17"/>
                <w:rtl/>
              </w:rPr>
              <w:t>يفضل تجهيز فتحات أعلى الجدران أسفل الأسقف بمقاسات الدكتات خلال مرحلة العظم بعد اعتماد مخططات التكييف.</w:t>
            </w:r>
          </w:p>
        </w:tc>
        <w:tc>
          <w:tcPr>
            <w:tcW w:w="567" w:type="dxa"/>
          </w:tcPr>
          <w:p w14:paraId="6EFA2732" w14:textId="77777777" w:rsidR="00581A4E" w:rsidRDefault="00581A4E">
            <w:pPr>
              <w:bidi/>
              <w:spacing w:after="20" w:line="263" w:lineRule="exact"/>
            </w:pPr>
          </w:p>
        </w:tc>
        <w:tc>
          <w:tcPr>
            <w:tcW w:w="680" w:type="dxa"/>
          </w:tcPr>
          <w:p w14:paraId="0DBE9969" w14:textId="77777777" w:rsidR="00581A4E" w:rsidRDefault="00581A4E">
            <w:pPr>
              <w:bidi/>
              <w:spacing w:after="20" w:line="263" w:lineRule="exact"/>
            </w:pPr>
          </w:p>
        </w:tc>
        <w:tc>
          <w:tcPr>
            <w:tcW w:w="794" w:type="dxa"/>
          </w:tcPr>
          <w:p w14:paraId="64100884" w14:textId="77777777" w:rsidR="00581A4E" w:rsidRDefault="00581A4E">
            <w:pPr>
              <w:bidi/>
              <w:spacing w:after="20" w:line="263" w:lineRule="exact"/>
            </w:pPr>
          </w:p>
        </w:tc>
        <w:tc>
          <w:tcPr>
            <w:tcW w:w="1474" w:type="dxa"/>
          </w:tcPr>
          <w:p w14:paraId="562392B5" w14:textId="77777777" w:rsidR="00581A4E" w:rsidRDefault="00581A4E">
            <w:pPr>
              <w:bidi/>
              <w:spacing w:after="20" w:line="263" w:lineRule="exact"/>
            </w:pPr>
          </w:p>
        </w:tc>
      </w:tr>
      <w:tr w:rsidR="00581A4E" w14:paraId="7CBA8192" w14:textId="77777777">
        <w:tc>
          <w:tcPr>
            <w:tcW w:w="454" w:type="dxa"/>
          </w:tcPr>
          <w:p w14:paraId="3CA6D540" w14:textId="77777777" w:rsidR="00581A4E" w:rsidRDefault="00641D18">
            <w:pPr>
              <w:bidi/>
              <w:spacing w:after="20" w:line="263" w:lineRule="exact"/>
            </w:pPr>
            <w:r>
              <w:rPr>
                <w:rFonts w:ascii="Almarai" w:hAnsi="Almarai" w:cs="Almarai"/>
                <w:sz w:val="17"/>
                <w:szCs w:val="17"/>
                <w:rtl/>
              </w:rPr>
              <w:t>2</w:t>
            </w:r>
          </w:p>
        </w:tc>
        <w:tc>
          <w:tcPr>
            <w:tcW w:w="2608" w:type="dxa"/>
          </w:tcPr>
          <w:p w14:paraId="674FCCB1" w14:textId="77777777" w:rsidR="00581A4E" w:rsidRDefault="00641D18">
            <w:pPr>
              <w:bidi/>
              <w:spacing w:after="20" w:line="263" w:lineRule="exact"/>
            </w:pPr>
            <w:r>
              <w:rPr>
                <w:rFonts w:ascii="Almarai" w:hAnsi="Almarai" w:cs="Almarai"/>
                <w:sz w:val="17"/>
                <w:szCs w:val="17"/>
                <w:rtl/>
              </w:rPr>
              <w:t>تحديد الفتحات المتأخرة</w:t>
            </w:r>
          </w:p>
        </w:tc>
        <w:tc>
          <w:tcPr>
            <w:tcW w:w="3515" w:type="dxa"/>
          </w:tcPr>
          <w:p w14:paraId="7B6C9756" w14:textId="77777777" w:rsidR="00581A4E" w:rsidRDefault="00641D18">
            <w:pPr>
              <w:bidi/>
              <w:spacing w:after="20" w:line="263" w:lineRule="exact"/>
            </w:pPr>
            <w:r>
              <w:rPr>
                <w:rFonts w:ascii="Almarai" w:hAnsi="Almarai" w:cs="Almarai"/>
                <w:sz w:val="17"/>
                <w:szCs w:val="17"/>
                <w:rtl/>
              </w:rPr>
              <w:t>عند تأخر المخططات إلى ما بعد اللياسة، تحدد شركة التكييف الفتحات بالطلاء قبل قصها بالصاروخ.</w:t>
            </w:r>
          </w:p>
        </w:tc>
        <w:tc>
          <w:tcPr>
            <w:tcW w:w="567" w:type="dxa"/>
          </w:tcPr>
          <w:p w14:paraId="0FF6B3CF" w14:textId="77777777" w:rsidR="00581A4E" w:rsidRDefault="00641D18">
            <w:pPr>
              <w:bidi/>
              <w:spacing w:after="20" w:line="263" w:lineRule="exact"/>
            </w:pPr>
            <w:r>
              <w:rPr>
                <w:rFonts w:ascii="Almarai" w:hAnsi="Almarai" w:cs="Almarai"/>
                <w:sz w:val="17"/>
                <w:szCs w:val="17"/>
                <w:rtl/>
              </w:rPr>
              <w:t>W</w:t>
            </w:r>
          </w:p>
        </w:tc>
        <w:tc>
          <w:tcPr>
            <w:tcW w:w="680" w:type="dxa"/>
          </w:tcPr>
          <w:p w14:paraId="065CBF87" w14:textId="77777777" w:rsidR="00581A4E" w:rsidRDefault="00581A4E">
            <w:pPr>
              <w:bidi/>
              <w:spacing w:after="20" w:line="263" w:lineRule="exact"/>
            </w:pPr>
          </w:p>
        </w:tc>
        <w:tc>
          <w:tcPr>
            <w:tcW w:w="794" w:type="dxa"/>
          </w:tcPr>
          <w:p w14:paraId="2F2C61C8" w14:textId="77777777" w:rsidR="00581A4E" w:rsidRDefault="00581A4E">
            <w:pPr>
              <w:bidi/>
              <w:spacing w:after="20" w:line="263" w:lineRule="exact"/>
            </w:pPr>
          </w:p>
        </w:tc>
        <w:tc>
          <w:tcPr>
            <w:tcW w:w="1474" w:type="dxa"/>
          </w:tcPr>
          <w:p w14:paraId="54AFF0EC" w14:textId="77777777" w:rsidR="00581A4E" w:rsidRDefault="00581A4E">
            <w:pPr>
              <w:bidi/>
              <w:spacing w:after="20" w:line="263" w:lineRule="exact"/>
            </w:pPr>
          </w:p>
        </w:tc>
      </w:tr>
      <w:tr w:rsidR="00581A4E" w14:paraId="6B495A1F" w14:textId="77777777">
        <w:tc>
          <w:tcPr>
            <w:tcW w:w="454" w:type="dxa"/>
          </w:tcPr>
          <w:p w14:paraId="1A09B733" w14:textId="77777777" w:rsidR="00581A4E" w:rsidRDefault="00641D18">
            <w:pPr>
              <w:bidi/>
              <w:spacing w:after="20" w:line="263" w:lineRule="exact"/>
            </w:pPr>
            <w:r>
              <w:rPr>
                <w:rFonts w:ascii="Almarai" w:hAnsi="Almarai" w:cs="Almarai"/>
                <w:sz w:val="17"/>
                <w:szCs w:val="17"/>
                <w:rtl/>
              </w:rPr>
              <w:t>3</w:t>
            </w:r>
          </w:p>
        </w:tc>
        <w:tc>
          <w:tcPr>
            <w:tcW w:w="2608" w:type="dxa"/>
          </w:tcPr>
          <w:p w14:paraId="01C5EE6E" w14:textId="77777777" w:rsidR="00581A4E" w:rsidRDefault="00641D18">
            <w:pPr>
              <w:bidi/>
              <w:spacing w:after="20" w:line="263" w:lineRule="exact"/>
            </w:pPr>
            <w:r>
              <w:rPr>
                <w:rFonts w:ascii="Almarai" w:hAnsi="Almarai" w:cs="Almarai"/>
                <w:sz w:val="17"/>
                <w:szCs w:val="17"/>
                <w:rtl/>
              </w:rPr>
              <w:t>تشطيب جوانب الفتحات</w:t>
            </w:r>
          </w:p>
        </w:tc>
        <w:tc>
          <w:tcPr>
            <w:tcW w:w="3515" w:type="dxa"/>
          </w:tcPr>
          <w:p w14:paraId="2158AFB4" w14:textId="77777777" w:rsidR="00581A4E" w:rsidRDefault="00641D18">
            <w:pPr>
              <w:bidi/>
              <w:spacing w:after="20" w:line="263" w:lineRule="exact"/>
            </w:pPr>
            <w:r>
              <w:rPr>
                <w:rFonts w:ascii="Almarai" w:hAnsi="Almarai" w:cs="Almarai"/>
                <w:sz w:val="17"/>
                <w:szCs w:val="17"/>
                <w:rtl/>
              </w:rPr>
              <w:t>تليس جوانب الفتحات، أو يركب إطار خشبي إذا اشترطته المواصفات.</w:t>
            </w:r>
          </w:p>
        </w:tc>
        <w:tc>
          <w:tcPr>
            <w:tcW w:w="567" w:type="dxa"/>
          </w:tcPr>
          <w:p w14:paraId="625959A4" w14:textId="77777777" w:rsidR="00581A4E" w:rsidRDefault="00581A4E">
            <w:pPr>
              <w:bidi/>
              <w:spacing w:after="20" w:line="263" w:lineRule="exact"/>
            </w:pPr>
          </w:p>
        </w:tc>
        <w:tc>
          <w:tcPr>
            <w:tcW w:w="680" w:type="dxa"/>
          </w:tcPr>
          <w:p w14:paraId="18D0E3D6" w14:textId="77777777" w:rsidR="00581A4E" w:rsidRDefault="00581A4E">
            <w:pPr>
              <w:bidi/>
              <w:spacing w:after="20" w:line="263" w:lineRule="exact"/>
            </w:pPr>
          </w:p>
        </w:tc>
        <w:tc>
          <w:tcPr>
            <w:tcW w:w="794" w:type="dxa"/>
          </w:tcPr>
          <w:p w14:paraId="20C15ADE" w14:textId="77777777" w:rsidR="00581A4E" w:rsidRDefault="00581A4E">
            <w:pPr>
              <w:bidi/>
              <w:spacing w:after="20" w:line="263" w:lineRule="exact"/>
            </w:pPr>
          </w:p>
        </w:tc>
        <w:tc>
          <w:tcPr>
            <w:tcW w:w="1474" w:type="dxa"/>
          </w:tcPr>
          <w:p w14:paraId="34C7AD1F" w14:textId="77777777" w:rsidR="00581A4E" w:rsidRDefault="00581A4E">
            <w:pPr>
              <w:bidi/>
              <w:spacing w:after="20" w:line="263" w:lineRule="exact"/>
            </w:pPr>
          </w:p>
        </w:tc>
      </w:tr>
      <w:tr w:rsidR="00581A4E" w14:paraId="65D25C60" w14:textId="77777777">
        <w:tc>
          <w:tcPr>
            <w:tcW w:w="454" w:type="dxa"/>
          </w:tcPr>
          <w:p w14:paraId="78134B9F" w14:textId="77777777" w:rsidR="00581A4E" w:rsidRDefault="00641D18">
            <w:pPr>
              <w:bidi/>
              <w:spacing w:after="20" w:line="263" w:lineRule="exact"/>
            </w:pPr>
            <w:r>
              <w:rPr>
                <w:rFonts w:ascii="Almarai" w:hAnsi="Almarai" w:cs="Almarai"/>
                <w:sz w:val="17"/>
                <w:szCs w:val="17"/>
                <w:rtl/>
              </w:rPr>
              <w:t>4</w:t>
            </w:r>
          </w:p>
        </w:tc>
        <w:tc>
          <w:tcPr>
            <w:tcW w:w="2608" w:type="dxa"/>
          </w:tcPr>
          <w:p w14:paraId="1749166A" w14:textId="77777777" w:rsidR="00581A4E" w:rsidRDefault="00641D18">
            <w:pPr>
              <w:bidi/>
              <w:spacing w:after="20" w:line="263" w:lineRule="exact"/>
            </w:pPr>
            <w:r>
              <w:rPr>
                <w:rFonts w:ascii="Almarai" w:hAnsi="Almarai" w:cs="Almarai"/>
                <w:sz w:val="17"/>
                <w:szCs w:val="17"/>
                <w:rtl/>
              </w:rPr>
              <w:t>ترقيم قطع الصاج</w:t>
            </w:r>
          </w:p>
        </w:tc>
        <w:tc>
          <w:tcPr>
            <w:tcW w:w="3515" w:type="dxa"/>
          </w:tcPr>
          <w:p w14:paraId="69ED9987" w14:textId="77777777" w:rsidR="00581A4E" w:rsidRDefault="00641D18">
            <w:pPr>
              <w:bidi/>
              <w:spacing w:after="20" w:line="263" w:lineRule="exact"/>
            </w:pPr>
            <w:r>
              <w:rPr>
                <w:rFonts w:ascii="Almarai" w:hAnsi="Almarai" w:cs="Almarai"/>
                <w:sz w:val="17"/>
                <w:szCs w:val="17"/>
                <w:rtl/>
              </w:rPr>
              <w:t>تورد أجزاء الصاج إلى الموقع مرقمة.</w:t>
            </w:r>
          </w:p>
        </w:tc>
        <w:tc>
          <w:tcPr>
            <w:tcW w:w="567" w:type="dxa"/>
          </w:tcPr>
          <w:p w14:paraId="5B27B2A6" w14:textId="77777777" w:rsidR="00581A4E" w:rsidRDefault="00581A4E">
            <w:pPr>
              <w:bidi/>
              <w:spacing w:after="20" w:line="263" w:lineRule="exact"/>
            </w:pPr>
          </w:p>
        </w:tc>
        <w:tc>
          <w:tcPr>
            <w:tcW w:w="680" w:type="dxa"/>
          </w:tcPr>
          <w:p w14:paraId="1CFD65A5" w14:textId="77777777" w:rsidR="00581A4E" w:rsidRDefault="00581A4E">
            <w:pPr>
              <w:bidi/>
              <w:spacing w:after="20" w:line="263" w:lineRule="exact"/>
            </w:pPr>
          </w:p>
        </w:tc>
        <w:tc>
          <w:tcPr>
            <w:tcW w:w="794" w:type="dxa"/>
          </w:tcPr>
          <w:p w14:paraId="40312E87" w14:textId="77777777" w:rsidR="00581A4E" w:rsidRDefault="00581A4E">
            <w:pPr>
              <w:bidi/>
              <w:spacing w:after="20" w:line="263" w:lineRule="exact"/>
            </w:pPr>
          </w:p>
        </w:tc>
        <w:tc>
          <w:tcPr>
            <w:tcW w:w="1474" w:type="dxa"/>
          </w:tcPr>
          <w:p w14:paraId="39D2C4BD" w14:textId="77777777" w:rsidR="00581A4E" w:rsidRDefault="00581A4E">
            <w:pPr>
              <w:bidi/>
              <w:spacing w:after="20" w:line="263" w:lineRule="exact"/>
            </w:pPr>
          </w:p>
        </w:tc>
      </w:tr>
      <w:tr w:rsidR="00581A4E" w14:paraId="07C1127B" w14:textId="77777777">
        <w:tc>
          <w:tcPr>
            <w:tcW w:w="454" w:type="dxa"/>
          </w:tcPr>
          <w:p w14:paraId="522EC749" w14:textId="77777777" w:rsidR="00581A4E" w:rsidRDefault="00641D18">
            <w:pPr>
              <w:bidi/>
              <w:spacing w:after="20" w:line="263" w:lineRule="exact"/>
            </w:pPr>
            <w:r>
              <w:rPr>
                <w:rFonts w:ascii="Almarai" w:hAnsi="Almarai" w:cs="Almarai"/>
                <w:sz w:val="17"/>
                <w:szCs w:val="17"/>
                <w:rtl/>
              </w:rPr>
              <w:t>5</w:t>
            </w:r>
          </w:p>
        </w:tc>
        <w:tc>
          <w:tcPr>
            <w:tcW w:w="2608" w:type="dxa"/>
          </w:tcPr>
          <w:p w14:paraId="67A01163" w14:textId="77777777" w:rsidR="00581A4E" w:rsidRDefault="00641D18">
            <w:pPr>
              <w:bidi/>
              <w:spacing w:after="20" w:line="263" w:lineRule="exact"/>
            </w:pPr>
            <w:r>
              <w:rPr>
                <w:rFonts w:ascii="Almarai" w:hAnsi="Almarai" w:cs="Almarai"/>
                <w:sz w:val="17"/>
                <w:szCs w:val="17"/>
                <w:rtl/>
              </w:rPr>
              <w:t>سماكة صاج الدكتات</w:t>
            </w:r>
          </w:p>
        </w:tc>
        <w:tc>
          <w:tcPr>
            <w:tcW w:w="3515" w:type="dxa"/>
          </w:tcPr>
          <w:p w14:paraId="02C7E2F4" w14:textId="77777777" w:rsidR="00581A4E" w:rsidRDefault="00641D18">
            <w:pPr>
              <w:bidi/>
              <w:spacing w:after="20" w:line="263" w:lineRule="exact"/>
            </w:pPr>
            <w:r>
              <w:rPr>
                <w:rFonts w:ascii="Almarai" w:hAnsi="Almarai" w:cs="Almarai"/>
                <w:sz w:val="17"/>
                <w:szCs w:val="17"/>
                <w:rtl/>
              </w:rPr>
              <w:t>تطابق السماكة المخططات والمواصفات وفق مقياس سماكينا ونظام التكييف المعتمد.</w:t>
            </w:r>
          </w:p>
        </w:tc>
        <w:tc>
          <w:tcPr>
            <w:tcW w:w="567" w:type="dxa"/>
          </w:tcPr>
          <w:p w14:paraId="495A51E7" w14:textId="77777777" w:rsidR="00581A4E" w:rsidRDefault="00641D18">
            <w:pPr>
              <w:bidi/>
              <w:spacing w:after="20" w:line="263" w:lineRule="exact"/>
            </w:pPr>
            <w:r>
              <w:rPr>
                <w:rFonts w:ascii="Almarai" w:hAnsi="Almarai" w:cs="Almarai"/>
                <w:sz w:val="17"/>
                <w:szCs w:val="17"/>
                <w:rtl/>
              </w:rPr>
              <w:t>W</w:t>
            </w:r>
          </w:p>
        </w:tc>
        <w:tc>
          <w:tcPr>
            <w:tcW w:w="680" w:type="dxa"/>
          </w:tcPr>
          <w:p w14:paraId="2904EBA8" w14:textId="77777777" w:rsidR="00581A4E" w:rsidRDefault="00581A4E">
            <w:pPr>
              <w:bidi/>
              <w:spacing w:after="20" w:line="263" w:lineRule="exact"/>
            </w:pPr>
          </w:p>
        </w:tc>
        <w:tc>
          <w:tcPr>
            <w:tcW w:w="794" w:type="dxa"/>
          </w:tcPr>
          <w:p w14:paraId="3CD14341" w14:textId="77777777" w:rsidR="00581A4E" w:rsidRDefault="00581A4E">
            <w:pPr>
              <w:bidi/>
              <w:spacing w:after="20" w:line="263" w:lineRule="exact"/>
            </w:pPr>
          </w:p>
        </w:tc>
        <w:tc>
          <w:tcPr>
            <w:tcW w:w="1474" w:type="dxa"/>
          </w:tcPr>
          <w:p w14:paraId="430DE96F" w14:textId="77777777" w:rsidR="00581A4E" w:rsidRDefault="00581A4E">
            <w:pPr>
              <w:bidi/>
              <w:spacing w:after="20" w:line="263" w:lineRule="exact"/>
            </w:pPr>
          </w:p>
        </w:tc>
      </w:tr>
      <w:tr w:rsidR="00581A4E" w14:paraId="38F61F77" w14:textId="77777777">
        <w:tc>
          <w:tcPr>
            <w:tcW w:w="454" w:type="dxa"/>
          </w:tcPr>
          <w:p w14:paraId="14EEB348" w14:textId="77777777" w:rsidR="00581A4E" w:rsidRDefault="00641D18">
            <w:pPr>
              <w:bidi/>
              <w:spacing w:after="20" w:line="263" w:lineRule="exact"/>
            </w:pPr>
            <w:r>
              <w:rPr>
                <w:rFonts w:ascii="Almarai" w:hAnsi="Almarai" w:cs="Almarai"/>
                <w:sz w:val="17"/>
                <w:szCs w:val="17"/>
                <w:rtl/>
              </w:rPr>
              <w:t>6</w:t>
            </w:r>
          </w:p>
        </w:tc>
        <w:tc>
          <w:tcPr>
            <w:tcW w:w="2608" w:type="dxa"/>
          </w:tcPr>
          <w:p w14:paraId="24608648" w14:textId="77777777" w:rsidR="00581A4E" w:rsidRDefault="00641D18">
            <w:pPr>
              <w:bidi/>
              <w:spacing w:after="20" w:line="263" w:lineRule="exact"/>
            </w:pPr>
            <w:r>
              <w:rPr>
                <w:rFonts w:ascii="Almarai" w:hAnsi="Almarai" w:cs="Almarai"/>
                <w:sz w:val="17"/>
                <w:szCs w:val="17"/>
                <w:rtl/>
              </w:rPr>
              <w:t>ربط أجزاء الدكت</w:t>
            </w:r>
          </w:p>
        </w:tc>
        <w:tc>
          <w:tcPr>
            <w:tcW w:w="3515" w:type="dxa"/>
          </w:tcPr>
          <w:p w14:paraId="260C49AE" w14:textId="77777777" w:rsidR="00581A4E" w:rsidRDefault="00641D18">
            <w:pPr>
              <w:bidi/>
              <w:spacing w:after="20" w:line="263" w:lineRule="exact"/>
            </w:pPr>
            <w:r>
              <w:rPr>
                <w:rFonts w:ascii="Almarai" w:hAnsi="Almarai" w:cs="Almarai"/>
                <w:sz w:val="17"/>
                <w:szCs w:val="17"/>
                <w:rtl/>
              </w:rPr>
              <w:t>تربط الأجزاء بشرائح التربيط.</w:t>
            </w:r>
          </w:p>
        </w:tc>
        <w:tc>
          <w:tcPr>
            <w:tcW w:w="567" w:type="dxa"/>
          </w:tcPr>
          <w:p w14:paraId="407363AA" w14:textId="77777777" w:rsidR="00581A4E" w:rsidRDefault="00581A4E">
            <w:pPr>
              <w:bidi/>
              <w:spacing w:after="20" w:line="263" w:lineRule="exact"/>
            </w:pPr>
          </w:p>
        </w:tc>
        <w:tc>
          <w:tcPr>
            <w:tcW w:w="680" w:type="dxa"/>
          </w:tcPr>
          <w:p w14:paraId="25C3473A" w14:textId="77777777" w:rsidR="00581A4E" w:rsidRDefault="00581A4E">
            <w:pPr>
              <w:bidi/>
              <w:spacing w:after="20" w:line="263" w:lineRule="exact"/>
            </w:pPr>
          </w:p>
        </w:tc>
        <w:tc>
          <w:tcPr>
            <w:tcW w:w="794" w:type="dxa"/>
          </w:tcPr>
          <w:p w14:paraId="4F904713" w14:textId="77777777" w:rsidR="00581A4E" w:rsidRDefault="00581A4E">
            <w:pPr>
              <w:bidi/>
              <w:spacing w:after="20" w:line="263" w:lineRule="exact"/>
            </w:pPr>
          </w:p>
        </w:tc>
        <w:tc>
          <w:tcPr>
            <w:tcW w:w="1474" w:type="dxa"/>
          </w:tcPr>
          <w:p w14:paraId="6D0376EC" w14:textId="77777777" w:rsidR="00581A4E" w:rsidRDefault="00581A4E">
            <w:pPr>
              <w:bidi/>
              <w:spacing w:after="20" w:line="263" w:lineRule="exact"/>
            </w:pPr>
          </w:p>
        </w:tc>
      </w:tr>
      <w:tr w:rsidR="00581A4E" w14:paraId="7328D161" w14:textId="77777777">
        <w:tc>
          <w:tcPr>
            <w:tcW w:w="454" w:type="dxa"/>
          </w:tcPr>
          <w:p w14:paraId="5521E914" w14:textId="77777777" w:rsidR="00581A4E" w:rsidRDefault="00641D18">
            <w:pPr>
              <w:bidi/>
              <w:spacing w:after="20" w:line="263" w:lineRule="exact"/>
            </w:pPr>
            <w:r>
              <w:rPr>
                <w:rFonts w:ascii="Almarai" w:hAnsi="Almarai" w:cs="Almarai"/>
                <w:sz w:val="17"/>
                <w:szCs w:val="17"/>
                <w:rtl/>
              </w:rPr>
              <w:t>7</w:t>
            </w:r>
          </w:p>
        </w:tc>
        <w:tc>
          <w:tcPr>
            <w:tcW w:w="2608" w:type="dxa"/>
          </w:tcPr>
          <w:p w14:paraId="10F77DBC" w14:textId="77777777" w:rsidR="00581A4E" w:rsidRDefault="00641D18">
            <w:pPr>
              <w:bidi/>
              <w:spacing w:after="20" w:line="263" w:lineRule="exact"/>
            </w:pPr>
            <w:r>
              <w:rPr>
                <w:rFonts w:ascii="Almarai" w:hAnsi="Almarai" w:cs="Almarai"/>
                <w:sz w:val="17"/>
                <w:szCs w:val="17"/>
                <w:rtl/>
              </w:rPr>
              <w:t>إغلاق فراغات الوصلات</w:t>
            </w:r>
          </w:p>
        </w:tc>
        <w:tc>
          <w:tcPr>
            <w:tcW w:w="3515" w:type="dxa"/>
          </w:tcPr>
          <w:p w14:paraId="019F4422" w14:textId="77777777" w:rsidR="00581A4E" w:rsidRDefault="00641D18">
            <w:pPr>
              <w:bidi/>
              <w:spacing w:after="20" w:line="263" w:lineRule="exact"/>
            </w:pPr>
            <w:r>
              <w:rPr>
                <w:rFonts w:ascii="Almarai" w:hAnsi="Almarai" w:cs="Almarai"/>
                <w:sz w:val="17"/>
                <w:szCs w:val="17"/>
                <w:rtl/>
              </w:rPr>
              <w:t>تسد الفجوات بين الوصلات بالسيلنت، السيليكون.</w:t>
            </w:r>
          </w:p>
        </w:tc>
        <w:tc>
          <w:tcPr>
            <w:tcW w:w="567" w:type="dxa"/>
          </w:tcPr>
          <w:p w14:paraId="56056D9E" w14:textId="77777777" w:rsidR="00581A4E" w:rsidRDefault="00641D18">
            <w:pPr>
              <w:bidi/>
              <w:spacing w:after="20" w:line="263" w:lineRule="exact"/>
            </w:pPr>
            <w:r>
              <w:rPr>
                <w:rFonts w:ascii="Almarai" w:hAnsi="Almarai" w:cs="Almarai"/>
                <w:sz w:val="17"/>
                <w:szCs w:val="17"/>
                <w:rtl/>
              </w:rPr>
              <w:t>H</w:t>
            </w:r>
          </w:p>
        </w:tc>
        <w:tc>
          <w:tcPr>
            <w:tcW w:w="680" w:type="dxa"/>
          </w:tcPr>
          <w:p w14:paraId="294B391E" w14:textId="77777777" w:rsidR="00581A4E" w:rsidRDefault="00581A4E">
            <w:pPr>
              <w:bidi/>
              <w:spacing w:after="20" w:line="263" w:lineRule="exact"/>
            </w:pPr>
          </w:p>
        </w:tc>
        <w:tc>
          <w:tcPr>
            <w:tcW w:w="794" w:type="dxa"/>
          </w:tcPr>
          <w:p w14:paraId="45DAF65C" w14:textId="77777777" w:rsidR="00581A4E" w:rsidRDefault="00581A4E">
            <w:pPr>
              <w:bidi/>
              <w:spacing w:after="20" w:line="263" w:lineRule="exact"/>
            </w:pPr>
          </w:p>
        </w:tc>
        <w:tc>
          <w:tcPr>
            <w:tcW w:w="1474" w:type="dxa"/>
          </w:tcPr>
          <w:p w14:paraId="7C2A05AE" w14:textId="77777777" w:rsidR="00581A4E" w:rsidRDefault="00581A4E">
            <w:pPr>
              <w:bidi/>
              <w:spacing w:after="20" w:line="263" w:lineRule="exact"/>
            </w:pPr>
          </w:p>
        </w:tc>
      </w:tr>
      <w:tr w:rsidR="00581A4E" w14:paraId="7CB48A7F" w14:textId="77777777">
        <w:tc>
          <w:tcPr>
            <w:tcW w:w="454" w:type="dxa"/>
          </w:tcPr>
          <w:p w14:paraId="7FF5691A" w14:textId="77777777" w:rsidR="00581A4E" w:rsidRDefault="00641D18">
            <w:pPr>
              <w:bidi/>
              <w:spacing w:after="20" w:line="263" w:lineRule="exact"/>
            </w:pPr>
            <w:r>
              <w:rPr>
                <w:rFonts w:ascii="Almarai" w:hAnsi="Almarai" w:cs="Almarai"/>
                <w:sz w:val="17"/>
                <w:szCs w:val="17"/>
                <w:rtl/>
              </w:rPr>
              <w:t>8</w:t>
            </w:r>
          </w:p>
        </w:tc>
        <w:tc>
          <w:tcPr>
            <w:tcW w:w="2608" w:type="dxa"/>
          </w:tcPr>
          <w:p w14:paraId="04CDF5D2" w14:textId="77777777" w:rsidR="00581A4E" w:rsidRDefault="00641D18">
            <w:pPr>
              <w:bidi/>
              <w:spacing w:after="20" w:line="263" w:lineRule="exact"/>
            </w:pPr>
            <w:r>
              <w:rPr>
                <w:rFonts w:ascii="Almarai" w:hAnsi="Almarai" w:cs="Almarai"/>
                <w:sz w:val="17"/>
                <w:szCs w:val="17"/>
                <w:rtl/>
              </w:rPr>
              <w:t>تغليف الدكتات</w:t>
            </w:r>
          </w:p>
        </w:tc>
        <w:tc>
          <w:tcPr>
            <w:tcW w:w="3515" w:type="dxa"/>
          </w:tcPr>
          <w:p w14:paraId="6C5C3800" w14:textId="77777777" w:rsidR="00581A4E" w:rsidRDefault="00641D18">
            <w:pPr>
              <w:bidi/>
              <w:spacing w:after="20" w:line="263" w:lineRule="exact"/>
            </w:pPr>
            <w:r>
              <w:rPr>
                <w:rFonts w:ascii="Almarai" w:hAnsi="Almarai" w:cs="Almarai"/>
                <w:sz w:val="17"/>
                <w:szCs w:val="17"/>
                <w:rtl/>
              </w:rPr>
              <w:t>تغطى الدكتات بالصوف الزجاجي ويشد الغلاف بشريط بلاستيكي.</w:t>
            </w:r>
          </w:p>
        </w:tc>
        <w:tc>
          <w:tcPr>
            <w:tcW w:w="567" w:type="dxa"/>
          </w:tcPr>
          <w:p w14:paraId="28DD597A" w14:textId="77777777" w:rsidR="00581A4E" w:rsidRDefault="00641D18">
            <w:pPr>
              <w:bidi/>
              <w:spacing w:after="20" w:line="263" w:lineRule="exact"/>
            </w:pPr>
            <w:r>
              <w:rPr>
                <w:rFonts w:ascii="Almarai" w:hAnsi="Almarai" w:cs="Almarai"/>
                <w:sz w:val="17"/>
                <w:szCs w:val="17"/>
                <w:rtl/>
              </w:rPr>
              <w:t>H</w:t>
            </w:r>
          </w:p>
        </w:tc>
        <w:tc>
          <w:tcPr>
            <w:tcW w:w="680" w:type="dxa"/>
          </w:tcPr>
          <w:p w14:paraId="4EBE725D" w14:textId="77777777" w:rsidR="00581A4E" w:rsidRDefault="00581A4E">
            <w:pPr>
              <w:bidi/>
              <w:spacing w:after="20" w:line="263" w:lineRule="exact"/>
            </w:pPr>
          </w:p>
        </w:tc>
        <w:tc>
          <w:tcPr>
            <w:tcW w:w="794" w:type="dxa"/>
          </w:tcPr>
          <w:p w14:paraId="7B3639D7" w14:textId="77777777" w:rsidR="00581A4E" w:rsidRDefault="00581A4E">
            <w:pPr>
              <w:bidi/>
              <w:spacing w:after="20" w:line="263" w:lineRule="exact"/>
            </w:pPr>
          </w:p>
        </w:tc>
        <w:tc>
          <w:tcPr>
            <w:tcW w:w="1474" w:type="dxa"/>
          </w:tcPr>
          <w:p w14:paraId="6A55E80F" w14:textId="77777777" w:rsidR="00581A4E" w:rsidRDefault="00581A4E">
            <w:pPr>
              <w:bidi/>
              <w:spacing w:after="20" w:line="263" w:lineRule="exact"/>
            </w:pPr>
          </w:p>
        </w:tc>
      </w:tr>
      <w:tr w:rsidR="00581A4E" w14:paraId="1F74D2DD" w14:textId="77777777">
        <w:tc>
          <w:tcPr>
            <w:tcW w:w="454" w:type="dxa"/>
          </w:tcPr>
          <w:p w14:paraId="35321E6D" w14:textId="77777777" w:rsidR="00581A4E" w:rsidRDefault="00641D18">
            <w:pPr>
              <w:bidi/>
              <w:spacing w:after="20" w:line="263" w:lineRule="exact"/>
            </w:pPr>
            <w:r>
              <w:rPr>
                <w:rFonts w:ascii="Almarai" w:hAnsi="Almarai" w:cs="Almarai"/>
                <w:sz w:val="17"/>
                <w:szCs w:val="17"/>
                <w:rtl/>
              </w:rPr>
              <w:t>9</w:t>
            </w:r>
          </w:p>
        </w:tc>
        <w:tc>
          <w:tcPr>
            <w:tcW w:w="2608" w:type="dxa"/>
          </w:tcPr>
          <w:p w14:paraId="5EC611D7" w14:textId="77777777" w:rsidR="00581A4E" w:rsidRDefault="00641D18">
            <w:pPr>
              <w:bidi/>
              <w:spacing w:after="20" w:line="263" w:lineRule="exact"/>
            </w:pPr>
            <w:r>
              <w:rPr>
                <w:rFonts w:ascii="Almarai" w:hAnsi="Almarai" w:cs="Almarai"/>
                <w:sz w:val="17"/>
                <w:szCs w:val="17"/>
                <w:rtl/>
              </w:rPr>
              <w:t>تعليق الوحدات الداخلية</w:t>
            </w:r>
          </w:p>
        </w:tc>
        <w:tc>
          <w:tcPr>
            <w:tcW w:w="3515" w:type="dxa"/>
          </w:tcPr>
          <w:p w14:paraId="6FA74190" w14:textId="77777777" w:rsidR="00581A4E" w:rsidRDefault="00641D18">
            <w:pPr>
              <w:bidi/>
              <w:spacing w:after="20" w:line="263" w:lineRule="exact"/>
            </w:pPr>
            <w:r>
              <w:rPr>
                <w:rFonts w:ascii="Almarai" w:hAnsi="Almarai" w:cs="Almarai"/>
                <w:sz w:val="17"/>
                <w:szCs w:val="17"/>
                <w:rtl/>
              </w:rPr>
              <w:t>تعلق الوحدات بمسامير مسننة في السقف وزوايا يو شتيل من أسفل.</w:t>
            </w:r>
          </w:p>
        </w:tc>
        <w:tc>
          <w:tcPr>
            <w:tcW w:w="567" w:type="dxa"/>
          </w:tcPr>
          <w:p w14:paraId="7E8B370E" w14:textId="77777777" w:rsidR="00581A4E" w:rsidRDefault="00641D18">
            <w:pPr>
              <w:bidi/>
              <w:spacing w:after="20" w:line="263" w:lineRule="exact"/>
            </w:pPr>
            <w:r>
              <w:rPr>
                <w:rFonts w:ascii="Almarai" w:hAnsi="Almarai" w:cs="Almarai"/>
                <w:sz w:val="17"/>
                <w:szCs w:val="17"/>
                <w:rtl/>
              </w:rPr>
              <w:t>H</w:t>
            </w:r>
          </w:p>
        </w:tc>
        <w:tc>
          <w:tcPr>
            <w:tcW w:w="680" w:type="dxa"/>
          </w:tcPr>
          <w:p w14:paraId="3DCC1D21" w14:textId="77777777" w:rsidR="00581A4E" w:rsidRDefault="00581A4E">
            <w:pPr>
              <w:bidi/>
              <w:spacing w:after="20" w:line="263" w:lineRule="exact"/>
            </w:pPr>
          </w:p>
        </w:tc>
        <w:tc>
          <w:tcPr>
            <w:tcW w:w="794" w:type="dxa"/>
          </w:tcPr>
          <w:p w14:paraId="5A865D5E" w14:textId="77777777" w:rsidR="00581A4E" w:rsidRDefault="00581A4E">
            <w:pPr>
              <w:bidi/>
              <w:spacing w:after="20" w:line="263" w:lineRule="exact"/>
            </w:pPr>
          </w:p>
        </w:tc>
        <w:tc>
          <w:tcPr>
            <w:tcW w:w="1474" w:type="dxa"/>
          </w:tcPr>
          <w:p w14:paraId="6FB8CBF1" w14:textId="77777777" w:rsidR="00581A4E" w:rsidRDefault="00581A4E">
            <w:pPr>
              <w:bidi/>
              <w:spacing w:after="20" w:line="263" w:lineRule="exact"/>
            </w:pPr>
          </w:p>
        </w:tc>
      </w:tr>
      <w:tr w:rsidR="00581A4E" w14:paraId="224232E1" w14:textId="77777777">
        <w:tc>
          <w:tcPr>
            <w:tcW w:w="454" w:type="dxa"/>
          </w:tcPr>
          <w:p w14:paraId="5FCA3AEE" w14:textId="77777777" w:rsidR="00581A4E" w:rsidRDefault="00641D18">
            <w:pPr>
              <w:bidi/>
              <w:spacing w:after="20" w:line="263" w:lineRule="exact"/>
            </w:pPr>
            <w:r>
              <w:rPr>
                <w:rFonts w:ascii="Almarai" w:hAnsi="Almarai" w:cs="Almarai"/>
                <w:sz w:val="17"/>
                <w:szCs w:val="17"/>
                <w:rtl/>
              </w:rPr>
              <w:t>10</w:t>
            </w:r>
          </w:p>
        </w:tc>
        <w:tc>
          <w:tcPr>
            <w:tcW w:w="2608" w:type="dxa"/>
          </w:tcPr>
          <w:p w14:paraId="6C43A3B6" w14:textId="77777777" w:rsidR="00581A4E" w:rsidRDefault="00641D18">
            <w:pPr>
              <w:bidi/>
              <w:spacing w:after="20" w:line="263" w:lineRule="exact"/>
            </w:pPr>
            <w:r>
              <w:rPr>
                <w:rFonts w:ascii="Almarai" w:hAnsi="Almarai" w:cs="Almarai"/>
                <w:sz w:val="17"/>
                <w:szCs w:val="17"/>
                <w:rtl/>
              </w:rPr>
              <w:t>موانع اهتزاز الوحدات</w:t>
            </w:r>
          </w:p>
        </w:tc>
        <w:tc>
          <w:tcPr>
            <w:tcW w:w="3515" w:type="dxa"/>
          </w:tcPr>
          <w:p w14:paraId="79EC627E" w14:textId="77777777" w:rsidR="00581A4E" w:rsidRDefault="00641D18">
            <w:pPr>
              <w:bidi/>
              <w:spacing w:after="20" w:line="263" w:lineRule="exact"/>
            </w:pPr>
            <w:r>
              <w:rPr>
                <w:rFonts w:ascii="Almarai" w:hAnsi="Almarai" w:cs="Almarai"/>
                <w:sz w:val="17"/>
                <w:szCs w:val="17"/>
                <w:rtl/>
              </w:rPr>
              <w:t>تزود الوحدات الداخلية بموانع الاهتزاز.</w:t>
            </w:r>
          </w:p>
        </w:tc>
        <w:tc>
          <w:tcPr>
            <w:tcW w:w="567" w:type="dxa"/>
          </w:tcPr>
          <w:p w14:paraId="7C8B72D5" w14:textId="77777777" w:rsidR="00581A4E" w:rsidRDefault="00641D18">
            <w:pPr>
              <w:bidi/>
              <w:spacing w:after="20" w:line="263" w:lineRule="exact"/>
            </w:pPr>
            <w:r>
              <w:rPr>
                <w:rFonts w:ascii="Almarai" w:hAnsi="Almarai" w:cs="Almarai"/>
                <w:sz w:val="17"/>
                <w:szCs w:val="17"/>
                <w:rtl/>
              </w:rPr>
              <w:t>H</w:t>
            </w:r>
          </w:p>
        </w:tc>
        <w:tc>
          <w:tcPr>
            <w:tcW w:w="680" w:type="dxa"/>
          </w:tcPr>
          <w:p w14:paraId="0CC14759" w14:textId="77777777" w:rsidR="00581A4E" w:rsidRDefault="00581A4E">
            <w:pPr>
              <w:bidi/>
              <w:spacing w:after="20" w:line="263" w:lineRule="exact"/>
            </w:pPr>
          </w:p>
        </w:tc>
        <w:tc>
          <w:tcPr>
            <w:tcW w:w="794" w:type="dxa"/>
          </w:tcPr>
          <w:p w14:paraId="6DDADF72" w14:textId="77777777" w:rsidR="00581A4E" w:rsidRDefault="00581A4E">
            <w:pPr>
              <w:bidi/>
              <w:spacing w:after="20" w:line="263" w:lineRule="exact"/>
            </w:pPr>
          </w:p>
        </w:tc>
        <w:tc>
          <w:tcPr>
            <w:tcW w:w="1474" w:type="dxa"/>
          </w:tcPr>
          <w:p w14:paraId="00BB0883" w14:textId="77777777" w:rsidR="00581A4E" w:rsidRDefault="00581A4E">
            <w:pPr>
              <w:bidi/>
              <w:spacing w:after="20" w:line="263" w:lineRule="exact"/>
            </w:pPr>
          </w:p>
        </w:tc>
      </w:tr>
      <w:tr w:rsidR="00581A4E" w14:paraId="26ECC8C6" w14:textId="77777777">
        <w:tc>
          <w:tcPr>
            <w:tcW w:w="454" w:type="dxa"/>
          </w:tcPr>
          <w:p w14:paraId="60A6986F" w14:textId="77777777" w:rsidR="00581A4E" w:rsidRDefault="00641D18">
            <w:pPr>
              <w:bidi/>
              <w:spacing w:after="20" w:line="263" w:lineRule="exact"/>
            </w:pPr>
            <w:r>
              <w:rPr>
                <w:rFonts w:ascii="Almarai" w:hAnsi="Almarai" w:cs="Almarai"/>
                <w:sz w:val="17"/>
                <w:szCs w:val="17"/>
                <w:rtl/>
              </w:rPr>
              <w:t>11</w:t>
            </w:r>
          </w:p>
        </w:tc>
        <w:tc>
          <w:tcPr>
            <w:tcW w:w="2608" w:type="dxa"/>
          </w:tcPr>
          <w:p w14:paraId="7232D697" w14:textId="77777777" w:rsidR="00581A4E" w:rsidRDefault="00641D18">
            <w:pPr>
              <w:bidi/>
              <w:spacing w:after="20" w:line="263" w:lineRule="exact"/>
            </w:pPr>
            <w:r>
              <w:rPr>
                <w:rFonts w:ascii="Almarai" w:hAnsi="Almarai" w:cs="Almarai"/>
                <w:sz w:val="17"/>
                <w:szCs w:val="17"/>
                <w:rtl/>
              </w:rPr>
              <w:t>رفع الدكتات والوصلات</w:t>
            </w:r>
          </w:p>
        </w:tc>
        <w:tc>
          <w:tcPr>
            <w:tcW w:w="3515" w:type="dxa"/>
          </w:tcPr>
          <w:p w14:paraId="235F558B" w14:textId="77777777" w:rsidR="00581A4E" w:rsidRDefault="00641D18">
            <w:pPr>
              <w:bidi/>
              <w:spacing w:after="20" w:line="263" w:lineRule="exact"/>
            </w:pPr>
            <w:r>
              <w:rPr>
                <w:rFonts w:ascii="Almarai" w:hAnsi="Almarai" w:cs="Almarai"/>
                <w:sz w:val="17"/>
                <w:szCs w:val="17"/>
                <w:rtl/>
              </w:rPr>
              <w:t>تركب الدكتات المرفوعة مع وصلاتها.</w:t>
            </w:r>
          </w:p>
        </w:tc>
        <w:tc>
          <w:tcPr>
            <w:tcW w:w="567" w:type="dxa"/>
          </w:tcPr>
          <w:p w14:paraId="1B61848C" w14:textId="77777777" w:rsidR="00581A4E" w:rsidRDefault="00641D18">
            <w:pPr>
              <w:bidi/>
              <w:spacing w:after="20" w:line="263" w:lineRule="exact"/>
            </w:pPr>
            <w:r>
              <w:rPr>
                <w:rFonts w:ascii="Almarai" w:hAnsi="Almarai" w:cs="Almarai"/>
                <w:sz w:val="17"/>
                <w:szCs w:val="17"/>
                <w:rtl/>
              </w:rPr>
              <w:t>H</w:t>
            </w:r>
          </w:p>
        </w:tc>
        <w:tc>
          <w:tcPr>
            <w:tcW w:w="680" w:type="dxa"/>
          </w:tcPr>
          <w:p w14:paraId="0726BA8A" w14:textId="77777777" w:rsidR="00581A4E" w:rsidRDefault="00581A4E">
            <w:pPr>
              <w:bidi/>
              <w:spacing w:after="20" w:line="263" w:lineRule="exact"/>
            </w:pPr>
          </w:p>
        </w:tc>
        <w:tc>
          <w:tcPr>
            <w:tcW w:w="794" w:type="dxa"/>
          </w:tcPr>
          <w:p w14:paraId="73CF0524" w14:textId="77777777" w:rsidR="00581A4E" w:rsidRDefault="00581A4E">
            <w:pPr>
              <w:bidi/>
              <w:spacing w:after="20" w:line="263" w:lineRule="exact"/>
            </w:pPr>
          </w:p>
        </w:tc>
        <w:tc>
          <w:tcPr>
            <w:tcW w:w="1474" w:type="dxa"/>
          </w:tcPr>
          <w:p w14:paraId="68051B14" w14:textId="77777777" w:rsidR="00581A4E" w:rsidRDefault="00581A4E">
            <w:pPr>
              <w:bidi/>
              <w:spacing w:after="20" w:line="263" w:lineRule="exact"/>
            </w:pPr>
          </w:p>
        </w:tc>
      </w:tr>
      <w:tr w:rsidR="00581A4E" w14:paraId="52106DC2" w14:textId="77777777">
        <w:tc>
          <w:tcPr>
            <w:tcW w:w="454" w:type="dxa"/>
          </w:tcPr>
          <w:p w14:paraId="64DF2D18" w14:textId="77777777" w:rsidR="00581A4E" w:rsidRDefault="00641D18">
            <w:pPr>
              <w:bidi/>
              <w:spacing w:after="20" w:line="263" w:lineRule="exact"/>
            </w:pPr>
            <w:r>
              <w:rPr>
                <w:rFonts w:ascii="Almarai" w:hAnsi="Almarai" w:cs="Almarai"/>
                <w:sz w:val="17"/>
                <w:szCs w:val="17"/>
                <w:rtl/>
              </w:rPr>
              <w:t>12</w:t>
            </w:r>
          </w:p>
        </w:tc>
        <w:tc>
          <w:tcPr>
            <w:tcW w:w="2608" w:type="dxa"/>
          </w:tcPr>
          <w:p w14:paraId="60D1D167" w14:textId="77777777" w:rsidR="00581A4E" w:rsidRDefault="00641D18">
            <w:pPr>
              <w:bidi/>
              <w:spacing w:after="20" w:line="263" w:lineRule="exact"/>
            </w:pPr>
            <w:r>
              <w:rPr>
                <w:rFonts w:ascii="Almarai" w:hAnsi="Almarai" w:cs="Almarai"/>
                <w:sz w:val="17"/>
                <w:szCs w:val="17"/>
                <w:rtl/>
              </w:rPr>
              <w:t>الدكت المرن</w:t>
            </w:r>
          </w:p>
        </w:tc>
        <w:tc>
          <w:tcPr>
            <w:tcW w:w="3515" w:type="dxa"/>
          </w:tcPr>
          <w:p w14:paraId="6C5B3488" w14:textId="77777777" w:rsidR="00581A4E" w:rsidRDefault="00641D18">
            <w:pPr>
              <w:bidi/>
              <w:spacing w:after="20" w:line="263" w:lineRule="exact"/>
            </w:pPr>
            <w:r>
              <w:rPr>
                <w:rFonts w:ascii="Almarai" w:hAnsi="Almarai" w:cs="Almarai"/>
                <w:sz w:val="17"/>
                <w:szCs w:val="17"/>
                <w:rtl/>
              </w:rPr>
              <w:t>يركب الدكت الدائري المرن ضمن الشبكة.</w:t>
            </w:r>
          </w:p>
        </w:tc>
        <w:tc>
          <w:tcPr>
            <w:tcW w:w="567" w:type="dxa"/>
          </w:tcPr>
          <w:p w14:paraId="01FB36A1" w14:textId="77777777" w:rsidR="00581A4E" w:rsidRDefault="00581A4E">
            <w:pPr>
              <w:bidi/>
              <w:spacing w:after="20" w:line="263" w:lineRule="exact"/>
            </w:pPr>
          </w:p>
        </w:tc>
        <w:tc>
          <w:tcPr>
            <w:tcW w:w="680" w:type="dxa"/>
          </w:tcPr>
          <w:p w14:paraId="1D6B5D49" w14:textId="77777777" w:rsidR="00581A4E" w:rsidRDefault="00581A4E">
            <w:pPr>
              <w:bidi/>
              <w:spacing w:after="20" w:line="263" w:lineRule="exact"/>
            </w:pPr>
          </w:p>
        </w:tc>
        <w:tc>
          <w:tcPr>
            <w:tcW w:w="794" w:type="dxa"/>
          </w:tcPr>
          <w:p w14:paraId="3AE68619" w14:textId="77777777" w:rsidR="00581A4E" w:rsidRDefault="00581A4E">
            <w:pPr>
              <w:bidi/>
              <w:spacing w:after="20" w:line="263" w:lineRule="exact"/>
            </w:pPr>
          </w:p>
        </w:tc>
        <w:tc>
          <w:tcPr>
            <w:tcW w:w="1474" w:type="dxa"/>
          </w:tcPr>
          <w:p w14:paraId="38B34FFD" w14:textId="77777777" w:rsidR="00581A4E" w:rsidRDefault="00581A4E">
            <w:pPr>
              <w:bidi/>
              <w:spacing w:after="20" w:line="263" w:lineRule="exact"/>
            </w:pPr>
          </w:p>
        </w:tc>
      </w:tr>
      <w:tr w:rsidR="00581A4E" w14:paraId="0BCE9B4F" w14:textId="77777777">
        <w:tc>
          <w:tcPr>
            <w:tcW w:w="454" w:type="dxa"/>
          </w:tcPr>
          <w:p w14:paraId="5B4F84F1" w14:textId="77777777" w:rsidR="00581A4E" w:rsidRDefault="00641D18">
            <w:pPr>
              <w:bidi/>
              <w:spacing w:after="20" w:line="263" w:lineRule="exact"/>
            </w:pPr>
            <w:r>
              <w:rPr>
                <w:rFonts w:ascii="Almarai" w:hAnsi="Almarai" w:cs="Almarai"/>
                <w:sz w:val="17"/>
                <w:szCs w:val="17"/>
                <w:rtl/>
              </w:rPr>
              <w:t>13</w:t>
            </w:r>
          </w:p>
        </w:tc>
        <w:tc>
          <w:tcPr>
            <w:tcW w:w="2608" w:type="dxa"/>
          </w:tcPr>
          <w:p w14:paraId="14ABE6BF" w14:textId="77777777" w:rsidR="00581A4E" w:rsidRDefault="00641D18">
            <w:pPr>
              <w:bidi/>
              <w:spacing w:after="20" w:line="263" w:lineRule="exact"/>
            </w:pPr>
            <w:r>
              <w:rPr>
                <w:rFonts w:ascii="Almarai" w:hAnsi="Almarai" w:cs="Almarai"/>
                <w:sz w:val="17"/>
                <w:szCs w:val="17"/>
                <w:rtl/>
              </w:rPr>
              <w:t>عزل البلنيوم بوكس</w:t>
            </w:r>
          </w:p>
        </w:tc>
        <w:tc>
          <w:tcPr>
            <w:tcW w:w="3515" w:type="dxa"/>
          </w:tcPr>
          <w:p w14:paraId="21BFF505" w14:textId="77777777" w:rsidR="00581A4E" w:rsidRDefault="00641D18">
            <w:pPr>
              <w:bidi/>
              <w:spacing w:after="20" w:line="263" w:lineRule="exact"/>
            </w:pPr>
            <w:r>
              <w:rPr>
                <w:rFonts w:ascii="Almarai" w:hAnsi="Almarai" w:cs="Almarai"/>
                <w:sz w:val="17"/>
                <w:szCs w:val="17"/>
                <w:rtl/>
              </w:rPr>
              <w:t>يركب صندوق البلنيوم بعزل داخلي.</w:t>
            </w:r>
          </w:p>
        </w:tc>
        <w:tc>
          <w:tcPr>
            <w:tcW w:w="567" w:type="dxa"/>
          </w:tcPr>
          <w:p w14:paraId="5C278D2B" w14:textId="77777777" w:rsidR="00581A4E" w:rsidRDefault="00641D18">
            <w:pPr>
              <w:bidi/>
              <w:spacing w:after="20" w:line="263" w:lineRule="exact"/>
            </w:pPr>
            <w:r>
              <w:rPr>
                <w:rFonts w:ascii="Almarai" w:hAnsi="Almarai" w:cs="Almarai"/>
                <w:sz w:val="17"/>
                <w:szCs w:val="17"/>
                <w:rtl/>
              </w:rPr>
              <w:t>H</w:t>
            </w:r>
          </w:p>
        </w:tc>
        <w:tc>
          <w:tcPr>
            <w:tcW w:w="680" w:type="dxa"/>
          </w:tcPr>
          <w:p w14:paraId="745F87FB" w14:textId="77777777" w:rsidR="00581A4E" w:rsidRDefault="00581A4E">
            <w:pPr>
              <w:bidi/>
              <w:spacing w:after="20" w:line="263" w:lineRule="exact"/>
            </w:pPr>
          </w:p>
        </w:tc>
        <w:tc>
          <w:tcPr>
            <w:tcW w:w="794" w:type="dxa"/>
          </w:tcPr>
          <w:p w14:paraId="0FF08E77" w14:textId="77777777" w:rsidR="00581A4E" w:rsidRDefault="00581A4E">
            <w:pPr>
              <w:bidi/>
              <w:spacing w:after="20" w:line="263" w:lineRule="exact"/>
            </w:pPr>
          </w:p>
        </w:tc>
        <w:tc>
          <w:tcPr>
            <w:tcW w:w="1474" w:type="dxa"/>
          </w:tcPr>
          <w:p w14:paraId="1A961C76" w14:textId="77777777" w:rsidR="00581A4E" w:rsidRDefault="00581A4E">
            <w:pPr>
              <w:bidi/>
              <w:spacing w:after="20" w:line="263" w:lineRule="exact"/>
            </w:pPr>
          </w:p>
        </w:tc>
      </w:tr>
      <w:tr w:rsidR="00581A4E" w14:paraId="3E6BE042" w14:textId="77777777">
        <w:tc>
          <w:tcPr>
            <w:tcW w:w="454" w:type="dxa"/>
          </w:tcPr>
          <w:p w14:paraId="1028E145" w14:textId="77777777" w:rsidR="00581A4E" w:rsidRDefault="00641D18">
            <w:pPr>
              <w:bidi/>
              <w:spacing w:after="20" w:line="263" w:lineRule="exact"/>
            </w:pPr>
            <w:r>
              <w:rPr>
                <w:rFonts w:ascii="Almarai" w:hAnsi="Almarai" w:cs="Almarai"/>
                <w:sz w:val="17"/>
                <w:szCs w:val="17"/>
                <w:rtl/>
              </w:rPr>
              <w:t>14</w:t>
            </w:r>
          </w:p>
        </w:tc>
        <w:tc>
          <w:tcPr>
            <w:tcW w:w="2608" w:type="dxa"/>
          </w:tcPr>
          <w:p w14:paraId="0B56D70E" w14:textId="77777777" w:rsidR="00581A4E" w:rsidRDefault="00641D18">
            <w:pPr>
              <w:bidi/>
              <w:spacing w:after="20" w:line="263" w:lineRule="exact"/>
            </w:pPr>
            <w:r>
              <w:rPr>
                <w:rFonts w:ascii="Almarai" w:hAnsi="Almarai" w:cs="Almarai"/>
                <w:sz w:val="17"/>
                <w:szCs w:val="17"/>
                <w:rtl/>
              </w:rPr>
              <w:t>مسار التكييف المركزي</w:t>
            </w:r>
          </w:p>
        </w:tc>
        <w:tc>
          <w:tcPr>
            <w:tcW w:w="3515" w:type="dxa"/>
          </w:tcPr>
          <w:p w14:paraId="1D84F666" w14:textId="77777777" w:rsidR="00581A4E" w:rsidRDefault="00641D18">
            <w:pPr>
              <w:bidi/>
              <w:spacing w:after="20" w:line="263" w:lineRule="exact"/>
            </w:pPr>
            <w:r>
              <w:rPr>
                <w:rFonts w:ascii="Almarai" w:hAnsi="Almarai" w:cs="Almarai"/>
                <w:sz w:val="17"/>
                <w:szCs w:val="17"/>
                <w:rtl/>
              </w:rPr>
              <w:t>تمتد دكتات النظام المركزي عبر المناور إلى السطح.</w:t>
            </w:r>
          </w:p>
        </w:tc>
        <w:tc>
          <w:tcPr>
            <w:tcW w:w="567" w:type="dxa"/>
          </w:tcPr>
          <w:p w14:paraId="10ED7762" w14:textId="77777777" w:rsidR="00581A4E" w:rsidRDefault="00581A4E">
            <w:pPr>
              <w:bidi/>
              <w:spacing w:after="20" w:line="263" w:lineRule="exact"/>
            </w:pPr>
          </w:p>
        </w:tc>
        <w:tc>
          <w:tcPr>
            <w:tcW w:w="680" w:type="dxa"/>
          </w:tcPr>
          <w:p w14:paraId="0109934B" w14:textId="77777777" w:rsidR="00581A4E" w:rsidRDefault="00581A4E">
            <w:pPr>
              <w:bidi/>
              <w:spacing w:after="20" w:line="263" w:lineRule="exact"/>
            </w:pPr>
          </w:p>
        </w:tc>
        <w:tc>
          <w:tcPr>
            <w:tcW w:w="794" w:type="dxa"/>
          </w:tcPr>
          <w:p w14:paraId="6764498F" w14:textId="77777777" w:rsidR="00581A4E" w:rsidRDefault="00581A4E">
            <w:pPr>
              <w:bidi/>
              <w:spacing w:after="20" w:line="263" w:lineRule="exact"/>
            </w:pPr>
          </w:p>
        </w:tc>
        <w:tc>
          <w:tcPr>
            <w:tcW w:w="1474" w:type="dxa"/>
          </w:tcPr>
          <w:p w14:paraId="0D66DE53" w14:textId="77777777" w:rsidR="00581A4E" w:rsidRDefault="00581A4E">
            <w:pPr>
              <w:bidi/>
              <w:spacing w:after="20" w:line="263" w:lineRule="exact"/>
            </w:pPr>
          </w:p>
        </w:tc>
      </w:tr>
      <w:tr w:rsidR="00581A4E" w14:paraId="7784819F" w14:textId="77777777">
        <w:tc>
          <w:tcPr>
            <w:tcW w:w="454" w:type="dxa"/>
          </w:tcPr>
          <w:p w14:paraId="4B87101A" w14:textId="77777777" w:rsidR="00581A4E" w:rsidRDefault="00641D18">
            <w:pPr>
              <w:bidi/>
              <w:spacing w:after="20" w:line="263" w:lineRule="exact"/>
            </w:pPr>
            <w:r>
              <w:rPr>
                <w:rFonts w:ascii="Almarai" w:hAnsi="Almarai" w:cs="Almarai"/>
                <w:sz w:val="17"/>
                <w:szCs w:val="17"/>
                <w:rtl/>
              </w:rPr>
              <w:t>15</w:t>
            </w:r>
          </w:p>
        </w:tc>
        <w:tc>
          <w:tcPr>
            <w:tcW w:w="2608" w:type="dxa"/>
          </w:tcPr>
          <w:p w14:paraId="1781A444" w14:textId="77777777" w:rsidR="00581A4E" w:rsidRDefault="00641D18">
            <w:pPr>
              <w:bidi/>
              <w:spacing w:after="20" w:line="263" w:lineRule="exact"/>
            </w:pPr>
            <w:r>
              <w:rPr>
                <w:rFonts w:ascii="Almarai" w:hAnsi="Almarai" w:cs="Almarai"/>
                <w:sz w:val="17"/>
                <w:szCs w:val="17"/>
                <w:rtl/>
              </w:rPr>
              <w:t>تباعد الدفع والراجع</w:t>
            </w:r>
          </w:p>
        </w:tc>
        <w:tc>
          <w:tcPr>
            <w:tcW w:w="3515" w:type="dxa"/>
          </w:tcPr>
          <w:p w14:paraId="638790FA" w14:textId="77777777" w:rsidR="00581A4E" w:rsidRDefault="00641D18">
            <w:pPr>
              <w:bidi/>
              <w:spacing w:after="20" w:line="263" w:lineRule="exact"/>
            </w:pPr>
            <w:r>
              <w:rPr>
                <w:rFonts w:ascii="Almarai" w:hAnsi="Almarai" w:cs="Almarai"/>
                <w:sz w:val="17"/>
                <w:szCs w:val="17"/>
                <w:rtl/>
              </w:rPr>
              <w:t>عند تقابل قريلي الدفع والراجع، تترك بينهما مسافة كافية.</w:t>
            </w:r>
          </w:p>
        </w:tc>
        <w:tc>
          <w:tcPr>
            <w:tcW w:w="567" w:type="dxa"/>
          </w:tcPr>
          <w:p w14:paraId="62D1C393" w14:textId="77777777" w:rsidR="00581A4E" w:rsidRDefault="00581A4E">
            <w:pPr>
              <w:bidi/>
              <w:spacing w:after="20" w:line="263" w:lineRule="exact"/>
            </w:pPr>
          </w:p>
        </w:tc>
        <w:tc>
          <w:tcPr>
            <w:tcW w:w="680" w:type="dxa"/>
          </w:tcPr>
          <w:p w14:paraId="2448C8CD" w14:textId="77777777" w:rsidR="00581A4E" w:rsidRDefault="00581A4E">
            <w:pPr>
              <w:bidi/>
              <w:spacing w:after="20" w:line="263" w:lineRule="exact"/>
            </w:pPr>
          </w:p>
        </w:tc>
        <w:tc>
          <w:tcPr>
            <w:tcW w:w="794" w:type="dxa"/>
          </w:tcPr>
          <w:p w14:paraId="174C379E" w14:textId="77777777" w:rsidR="00581A4E" w:rsidRDefault="00581A4E">
            <w:pPr>
              <w:bidi/>
              <w:spacing w:after="20" w:line="263" w:lineRule="exact"/>
            </w:pPr>
          </w:p>
        </w:tc>
        <w:tc>
          <w:tcPr>
            <w:tcW w:w="1474" w:type="dxa"/>
          </w:tcPr>
          <w:p w14:paraId="61FE6563" w14:textId="77777777" w:rsidR="00581A4E" w:rsidRDefault="00581A4E">
            <w:pPr>
              <w:bidi/>
              <w:spacing w:after="20" w:line="263" w:lineRule="exact"/>
            </w:pPr>
          </w:p>
        </w:tc>
      </w:tr>
      <w:tr w:rsidR="00581A4E" w14:paraId="1288A195" w14:textId="77777777">
        <w:tc>
          <w:tcPr>
            <w:tcW w:w="454" w:type="dxa"/>
          </w:tcPr>
          <w:p w14:paraId="316D97DD" w14:textId="77777777" w:rsidR="00581A4E" w:rsidRDefault="00641D18">
            <w:pPr>
              <w:bidi/>
              <w:spacing w:after="20" w:line="263" w:lineRule="exact"/>
            </w:pPr>
            <w:r>
              <w:rPr>
                <w:rFonts w:ascii="Almarai" w:hAnsi="Almarai" w:cs="Almarai"/>
                <w:sz w:val="17"/>
                <w:szCs w:val="17"/>
                <w:rtl/>
              </w:rPr>
              <w:t>16</w:t>
            </w:r>
          </w:p>
        </w:tc>
        <w:tc>
          <w:tcPr>
            <w:tcW w:w="2608" w:type="dxa"/>
          </w:tcPr>
          <w:p w14:paraId="5467D0BA" w14:textId="77777777" w:rsidR="00581A4E" w:rsidRDefault="00641D18">
            <w:pPr>
              <w:bidi/>
              <w:spacing w:after="20" w:line="263" w:lineRule="exact"/>
            </w:pPr>
            <w:r>
              <w:rPr>
                <w:rFonts w:ascii="Almarai" w:hAnsi="Almarai" w:cs="Almarai"/>
                <w:sz w:val="17"/>
                <w:szCs w:val="17"/>
                <w:rtl/>
              </w:rPr>
              <w:t>اتجاه الدفع بغرف النوم</w:t>
            </w:r>
          </w:p>
        </w:tc>
        <w:tc>
          <w:tcPr>
            <w:tcW w:w="3515" w:type="dxa"/>
          </w:tcPr>
          <w:p w14:paraId="2DBF4870" w14:textId="77777777" w:rsidR="00581A4E" w:rsidRDefault="00641D18">
            <w:pPr>
              <w:bidi/>
              <w:spacing w:after="20" w:line="263" w:lineRule="exact"/>
            </w:pPr>
            <w:r>
              <w:rPr>
                <w:rFonts w:ascii="Almarai" w:hAnsi="Almarai" w:cs="Almarai"/>
                <w:sz w:val="17"/>
                <w:szCs w:val="17"/>
                <w:rtl/>
              </w:rPr>
              <w:t>يوجه قريل الدفع بما يلائم موضع السرير ويتجنب إيذاء الشاغلين بالهواء المباشر.</w:t>
            </w:r>
          </w:p>
        </w:tc>
        <w:tc>
          <w:tcPr>
            <w:tcW w:w="567" w:type="dxa"/>
          </w:tcPr>
          <w:p w14:paraId="1E4AB480" w14:textId="77777777" w:rsidR="00581A4E" w:rsidRDefault="00581A4E">
            <w:pPr>
              <w:bidi/>
              <w:spacing w:after="20" w:line="263" w:lineRule="exact"/>
            </w:pPr>
          </w:p>
        </w:tc>
        <w:tc>
          <w:tcPr>
            <w:tcW w:w="680" w:type="dxa"/>
          </w:tcPr>
          <w:p w14:paraId="32FB54BD" w14:textId="77777777" w:rsidR="00581A4E" w:rsidRDefault="00581A4E">
            <w:pPr>
              <w:bidi/>
              <w:spacing w:after="20" w:line="263" w:lineRule="exact"/>
            </w:pPr>
          </w:p>
        </w:tc>
        <w:tc>
          <w:tcPr>
            <w:tcW w:w="794" w:type="dxa"/>
          </w:tcPr>
          <w:p w14:paraId="6EEEA003" w14:textId="77777777" w:rsidR="00581A4E" w:rsidRDefault="00581A4E">
            <w:pPr>
              <w:bidi/>
              <w:spacing w:after="20" w:line="263" w:lineRule="exact"/>
            </w:pPr>
          </w:p>
        </w:tc>
        <w:tc>
          <w:tcPr>
            <w:tcW w:w="1474" w:type="dxa"/>
          </w:tcPr>
          <w:p w14:paraId="537D8C9F" w14:textId="77777777" w:rsidR="00581A4E" w:rsidRDefault="00581A4E">
            <w:pPr>
              <w:bidi/>
              <w:spacing w:after="20" w:line="263" w:lineRule="exact"/>
            </w:pPr>
          </w:p>
        </w:tc>
      </w:tr>
    </w:tbl>
    <w:p w14:paraId="1EAB813C" w14:textId="77777777" w:rsidR="00581A4E" w:rsidRDefault="00581A4E">
      <w:pPr>
        <w:bidi/>
        <w:spacing w:after="40"/>
      </w:pPr>
    </w:p>
    <w:p w14:paraId="3489A5CD"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1FAA7C7F"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3AAF5D87" w14:textId="77777777">
        <w:tc>
          <w:tcPr>
            <w:tcW w:w="2041" w:type="dxa"/>
            <w:shd w:val="clear" w:color="auto" w:fill="EEF1F7"/>
          </w:tcPr>
          <w:p w14:paraId="6A76D180" w14:textId="77777777" w:rsidR="00581A4E" w:rsidRDefault="00581A4E">
            <w:pPr>
              <w:keepNext/>
              <w:bidi/>
              <w:spacing w:after="20" w:line="279" w:lineRule="exact"/>
              <w:jc w:val="center"/>
            </w:pPr>
          </w:p>
        </w:tc>
        <w:tc>
          <w:tcPr>
            <w:tcW w:w="2835" w:type="dxa"/>
            <w:shd w:val="clear" w:color="auto" w:fill="EEF1F7"/>
          </w:tcPr>
          <w:p w14:paraId="6B5012A2"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79E7C9B5"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4C322482"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1E38E032" w14:textId="77777777">
        <w:trPr>
          <w:trHeight w:val="454"/>
        </w:trPr>
        <w:tc>
          <w:tcPr>
            <w:tcW w:w="2041" w:type="dxa"/>
            <w:shd w:val="clear" w:color="auto" w:fill="F2F2F2"/>
          </w:tcPr>
          <w:p w14:paraId="74A3D6C3"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4C72E50F" w14:textId="77777777" w:rsidR="00581A4E" w:rsidRDefault="00581A4E">
            <w:pPr>
              <w:keepNext/>
              <w:bidi/>
              <w:spacing w:after="20" w:line="279" w:lineRule="exact"/>
            </w:pPr>
          </w:p>
        </w:tc>
        <w:tc>
          <w:tcPr>
            <w:tcW w:w="2494" w:type="dxa"/>
          </w:tcPr>
          <w:p w14:paraId="6ECA51C7" w14:textId="77777777" w:rsidR="00581A4E" w:rsidRDefault="00581A4E">
            <w:pPr>
              <w:keepNext/>
              <w:bidi/>
              <w:spacing w:after="20" w:line="279" w:lineRule="exact"/>
            </w:pPr>
          </w:p>
        </w:tc>
        <w:tc>
          <w:tcPr>
            <w:tcW w:w="2268" w:type="dxa"/>
          </w:tcPr>
          <w:p w14:paraId="62B03D9F" w14:textId="77777777" w:rsidR="00581A4E" w:rsidRDefault="00581A4E">
            <w:pPr>
              <w:keepNext/>
              <w:bidi/>
              <w:spacing w:after="20" w:line="279" w:lineRule="exact"/>
            </w:pPr>
          </w:p>
        </w:tc>
      </w:tr>
      <w:tr w:rsidR="00581A4E" w14:paraId="3F612D9A" w14:textId="77777777">
        <w:trPr>
          <w:trHeight w:val="454"/>
        </w:trPr>
        <w:tc>
          <w:tcPr>
            <w:tcW w:w="2041" w:type="dxa"/>
            <w:shd w:val="clear" w:color="auto" w:fill="F2F2F2"/>
          </w:tcPr>
          <w:p w14:paraId="06FD9311"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48FFAFCB" w14:textId="77777777" w:rsidR="00581A4E" w:rsidRDefault="00581A4E">
            <w:pPr>
              <w:keepNext/>
              <w:bidi/>
              <w:spacing w:after="20" w:line="279" w:lineRule="exact"/>
            </w:pPr>
          </w:p>
        </w:tc>
        <w:tc>
          <w:tcPr>
            <w:tcW w:w="2494" w:type="dxa"/>
          </w:tcPr>
          <w:p w14:paraId="1407D691" w14:textId="77777777" w:rsidR="00581A4E" w:rsidRDefault="00581A4E">
            <w:pPr>
              <w:keepNext/>
              <w:bidi/>
              <w:spacing w:after="20" w:line="279" w:lineRule="exact"/>
            </w:pPr>
          </w:p>
        </w:tc>
        <w:tc>
          <w:tcPr>
            <w:tcW w:w="2268" w:type="dxa"/>
          </w:tcPr>
          <w:p w14:paraId="0BBF27A9" w14:textId="77777777" w:rsidR="00581A4E" w:rsidRDefault="00581A4E">
            <w:pPr>
              <w:keepNext/>
              <w:bidi/>
              <w:spacing w:after="20" w:line="279" w:lineRule="exact"/>
            </w:pPr>
          </w:p>
        </w:tc>
      </w:tr>
      <w:tr w:rsidR="00581A4E" w14:paraId="50C3FEC9" w14:textId="77777777">
        <w:trPr>
          <w:trHeight w:val="454"/>
        </w:trPr>
        <w:tc>
          <w:tcPr>
            <w:tcW w:w="2041" w:type="dxa"/>
            <w:shd w:val="clear" w:color="auto" w:fill="F2F2F2"/>
          </w:tcPr>
          <w:p w14:paraId="0E1F310F"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5DA9C432" w14:textId="77777777" w:rsidR="00581A4E" w:rsidRDefault="00581A4E">
            <w:pPr>
              <w:bidi/>
              <w:spacing w:after="20" w:line="279" w:lineRule="exact"/>
            </w:pPr>
          </w:p>
        </w:tc>
        <w:tc>
          <w:tcPr>
            <w:tcW w:w="2494" w:type="dxa"/>
          </w:tcPr>
          <w:p w14:paraId="54D89166" w14:textId="77777777" w:rsidR="00581A4E" w:rsidRDefault="00581A4E">
            <w:pPr>
              <w:bidi/>
              <w:spacing w:after="20" w:line="279" w:lineRule="exact"/>
            </w:pPr>
          </w:p>
        </w:tc>
        <w:tc>
          <w:tcPr>
            <w:tcW w:w="2268" w:type="dxa"/>
          </w:tcPr>
          <w:p w14:paraId="134ECABA" w14:textId="77777777" w:rsidR="00581A4E" w:rsidRDefault="00581A4E">
            <w:pPr>
              <w:bidi/>
              <w:spacing w:after="20" w:line="279" w:lineRule="exact"/>
            </w:pPr>
          </w:p>
        </w:tc>
      </w:tr>
    </w:tbl>
    <w:p w14:paraId="0A124E39"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العزل المائي والحراري والصوتي</w:t>
      </w:r>
    </w:p>
    <w:p w14:paraId="7B4F9514" w14:textId="77777777" w:rsidR="00581A4E" w:rsidRDefault="00641D18">
      <w:pPr>
        <w:bidi/>
        <w:spacing w:after="80" w:line="263" w:lineRule="exact"/>
      </w:pPr>
      <w:r>
        <w:rPr>
          <w:rFonts w:ascii="Almarai" w:hAnsi="Almarai" w:cs="Almarai"/>
          <w:color w:val="5B6475"/>
          <w:sz w:val="17"/>
          <w:szCs w:val="17"/>
          <w:rtl/>
        </w:rPr>
        <w:t>رقم النموذج ‎ACE-QC-FIN-F09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09306BCE" w14:textId="77777777">
        <w:tc>
          <w:tcPr>
            <w:tcW w:w="1587" w:type="dxa"/>
            <w:shd w:val="clear" w:color="auto" w:fill="F2F2F2"/>
          </w:tcPr>
          <w:p w14:paraId="37171F32"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0D148F9E" w14:textId="77777777" w:rsidR="00581A4E" w:rsidRDefault="00581A4E">
            <w:pPr>
              <w:bidi/>
              <w:spacing w:after="20" w:line="279" w:lineRule="exact"/>
            </w:pPr>
          </w:p>
        </w:tc>
        <w:tc>
          <w:tcPr>
            <w:tcW w:w="1814" w:type="dxa"/>
            <w:shd w:val="clear" w:color="auto" w:fill="F2F2F2"/>
          </w:tcPr>
          <w:p w14:paraId="68D65AB1"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02621E48" w14:textId="77777777" w:rsidR="00581A4E" w:rsidRDefault="00581A4E">
            <w:pPr>
              <w:bidi/>
              <w:spacing w:after="20" w:line="279" w:lineRule="exact"/>
            </w:pPr>
          </w:p>
        </w:tc>
      </w:tr>
      <w:tr w:rsidR="00581A4E" w14:paraId="47DE8854" w14:textId="77777777">
        <w:tc>
          <w:tcPr>
            <w:tcW w:w="1587" w:type="dxa"/>
            <w:shd w:val="clear" w:color="auto" w:fill="F2F2F2"/>
          </w:tcPr>
          <w:p w14:paraId="21A4616E"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3A3A8E25" w14:textId="77777777" w:rsidR="00581A4E" w:rsidRDefault="00581A4E">
            <w:pPr>
              <w:bidi/>
              <w:spacing w:after="20" w:line="279" w:lineRule="exact"/>
            </w:pPr>
          </w:p>
        </w:tc>
        <w:tc>
          <w:tcPr>
            <w:tcW w:w="1814" w:type="dxa"/>
            <w:shd w:val="clear" w:color="auto" w:fill="F2F2F2"/>
          </w:tcPr>
          <w:p w14:paraId="736C002F"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11501266" w14:textId="77777777" w:rsidR="00581A4E" w:rsidRDefault="00581A4E">
            <w:pPr>
              <w:bidi/>
              <w:spacing w:after="20" w:line="279" w:lineRule="exact"/>
            </w:pPr>
          </w:p>
        </w:tc>
      </w:tr>
      <w:tr w:rsidR="00581A4E" w14:paraId="1330A6AB" w14:textId="77777777">
        <w:tc>
          <w:tcPr>
            <w:tcW w:w="1587" w:type="dxa"/>
            <w:shd w:val="clear" w:color="auto" w:fill="F2F2F2"/>
          </w:tcPr>
          <w:p w14:paraId="3F20DDFA"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6AF08307" w14:textId="77777777" w:rsidR="00581A4E" w:rsidRDefault="00581A4E">
            <w:pPr>
              <w:bidi/>
              <w:spacing w:after="20" w:line="279" w:lineRule="exact"/>
            </w:pPr>
          </w:p>
        </w:tc>
        <w:tc>
          <w:tcPr>
            <w:tcW w:w="1814" w:type="dxa"/>
            <w:shd w:val="clear" w:color="auto" w:fill="F2F2F2"/>
          </w:tcPr>
          <w:p w14:paraId="27DFA120"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49350C96" w14:textId="77777777" w:rsidR="00581A4E" w:rsidRDefault="00581A4E">
            <w:pPr>
              <w:bidi/>
              <w:spacing w:after="20" w:line="279" w:lineRule="exact"/>
            </w:pPr>
          </w:p>
        </w:tc>
      </w:tr>
    </w:tbl>
    <w:p w14:paraId="4C76AF3C" w14:textId="77777777" w:rsidR="00581A4E" w:rsidRDefault="00581A4E">
      <w:pPr>
        <w:bidi/>
        <w:spacing w:after="40"/>
      </w:pPr>
    </w:p>
    <w:tbl>
      <w:tblPr>
        <w:tblStyle w:val="TableGrid"/>
        <w:bidiVisual/>
        <w:tblW w:w="0" w:type="auto"/>
        <w:tblLook w:val="04A0" w:firstRow="1" w:lastRow="0" w:firstColumn="1" w:lastColumn="0" w:noHBand="0" w:noVBand="1"/>
      </w:tblPr>
      <w:tblGrid>
        <w:gridCol w:w="457"/>
        <w:gridCol w:w="2429"/>
        <w:gridCol w:w="3283"/>
        <w:gridCol w:w="566"/>
        <w:gridCol w:w="697"/>
        <w:gridCol w:w="784"/>
        <w:gridCol w:w="1412"/>
      </w:tblGrid>
      <w:tr w:rsidR="00581A4E" w14:paraId="1CE04392" w14:textId="77777777">
        <w:trPr>
          <w:tblHeader/>
        </w:trPr>
        <w:tc>
          <w:tcPr>
            <w:tcW w:w="454" w:type="dxa"/>
            <w:shd w:val="clear" w:color="auto" w:fill="EEF1F7"/>
          </w:tcPr>
          <w:p w14:paraId="002D64B9"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687DAB1A"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3819F07F"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562BF726"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6FB563CA"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1CC2274F"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5F6ABCF7"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61C59517" w14:textId="77777777">
        <w:tc>
          <w:tcPr>
            <w:tcW w:w="454" w:type="dxa"/>
          </w:tcPr>
          <w:p w14:paraId="628D0AD5" w14:textId="77777777" w:rsidR="00581A4E" w:rsidRDefault="00641D18">
            <w:pPr>
              <w:bidi/>
              <w:spacing w:after="20" w:line="263" w:lineRule="exact"/>
            </w:pPr>
            <w:r>
              <w:rPr>
                <w:rFonts w:ascii="Almarai" w:hAnsi="Almarai" w:cs="Almarai"/>
                <w:sz w:val="17"/>
                <w:szCs w:val="17"/>
                <w:rtl/>
              </w:rPr>
              <w:t>1</w:t>
            </w:r>
          </w:p>
        </w:tc>
        <w:tc>
          <w:tcPr>
            <w:tcW w:w="2608" w:type="dxa"/>
          </w:tcPr>
          <w:p w14:paraId="57E58291" w14:textId="77777777" w:rsidR="00581A4E" w:rsidRDefault="00641D18">
            <w:pPr>
              <w:bidi/>
              <w:spacing w:after="20" w:line="263" w:lineRule="exact"/>
            </w:pPr>
            <w:r>
              <w:rPr>
                <w:rFonts w:ascii="Almarai" w:hAnsi="Almarai" w:cs="Almarai"/>
                <w:sz w:val="17"/>
                <w:szCs w:val="17"/>
                <w:rtl/>
              </w:rPr>
              <w:t>اكتمال اللياسة</w:t>
            </w:r>
          </w:p>
        </w:tc>
        <w:tc>
          <w:tcPr>
            <w:tcW w:w="3515" w:type="dxa"/>
          </w:tcPr>
          <w:p w14:paraId="1ACED1D0" w14:textId="77777777" w:rsidR="00581A4E" w:rsidRDefault="00641D18">
            <w:pPr>
              <w:bidi/>
              <w:spacing w:after="20" w:line="263" w:lineRule="exact"/>
            </w:pPr>
            <w:r>
              <w:rPr>
                <w:rFonts w:ascii="Almarai" w:hAnsi="Almarai" w:cs="Almarai"/>
                <w:sz w:val="17"/>
                <w:szCs w:val="17"/>
                <w:rtl/>
              </w:rPr>
              <w:t>لا يبدأ العزل قبل إكمال لياسة الواجهات الخارجية وجدران ملحق السطح والسترة بالكامل.</w:t>
            </w:r>
          </w:p>
        </w:tc>
        <w:tc>
          <w:tcPr>
            <w:tcW w:w="567" w:type="dxa"/>
          </w:tcPr>
          <w:p w14:paraId="0B53E9F0" w14:textId="77777777" w:rsidR="00581A4E" w:rsidRDefault="00641D18">
            <w:pPr>
              <w:bidi/>
              <w:spacing w:after="20" w:line="263" w:lineRule="exact"/>
            </w:pPr>
            <w:r>
              <w:rPr>
                <w:rFonts w:ascii="Almarai" w:hAnsi="Almarai" w:cs="Almarai"/>
                <w:sz w:val="17"/>
                <w:szCs w:val="17"/>
                <w:rtl/>
              </w:rPr>
              <w:t>H</w:t>
            </w:r>
          </w:p>
        </w:tc>
        <w:tc>
          <w:tcPr>
            <w:tcW w:w="680" w:type="dxa"/>
          </w:tcPr>
          <w:p w14:paraId="2D4259B5" w14:textId="77777777" w:rsidR="00581A4E" w:rsidRDefault="00581A4E">
            <w:pPr>
              <w:bidi/>
              <w:spacing w:after="20" w:line="263" w:lineRule="exact"/>
            </w:pPr>
          </w:p>
        </w:tc>
        <w:tc>
          <w:tcPr>
            <w:tcW w:w="794" w:type="dxa"/>
          </w:tcPr>
          <w:p w14:paraId="65782D19" w14:textId="77777777" w:rsidR="00581A4E" w:rsidRDefault="00581A4E">
            <w:pPr>
              <w:bidi/>
              <w:spacing w:after="20" w:line="263" w:lineRule="exact"/>
            </w:pPr>
          </w:p>
        </w:tc>
        <w:tc>
          <w:tcPr>
            <w:tcW w:w="1474" w:type="dxa"/>
          </w:tcPr>
          <w:p w14:paraId="4E6708B3" w14:textId="77777777" w:rsidR="00581A4E" w:rsidRDefault="00581A4E">
            <w:pPr>
              <w:bidi/>
              <w:spacing w:after="20" w:line="263" w:lineRule="exact"/>
            </w:pPr>
          </w:p>
        </w:tc>
      </w:tr>
      <w:tr w:rsidR="00581A4E" w14:paraId="0D2D6583" w14:textId="77777777">
        <w:tc>
          <w:tcPr>
            <w:tcW w:w="454" w:type="dxa"/>
          </w:tcPr>
          <w:p w14:paraId="73F579EE" w14:textId="77777777" w:rsidR="00581A4E" w:rsidRDefault="00641D18">
            <w:pPr>
              <w:bidi/>
              <w:spacing w:after="20" w:line="263" w:lineRule="exact"/>
            </w:pPr>
            <w:r>
              <w:rPr>
                <w:rFonts w:ascii="Almarai" w:hAnsi="Almarai" w:cs="Almarai"/>
                <w:sz w:val="17"/>
                <w:szCs w:val="17"/>
                <w:rtl/>
              </w:rPr>
              <w:t>2</w:t>
            </w:r>
          </w:p>
        </w:tc>
        <w:tc>
          <w:tcPr>
            <w:tcW w:w="2608" w:type="dxa"/>
          </w:tcPr>
          <w:p w14:paraId="2B5392DA" w14:textId="77777777" w:rsidR="00581A4E" w:rsidRDefault="00641D18">
            <w:pPr>
              <w:bidi/>
              <w:spacing w:after="20" w:line="263" w:lineRule="exact"/>
            </w:pPr>
            <w:r>
              <w:rPr>
                <w:rFonts w:ascii="Almarai" w:hAnsi="Almarai" w:cs="Almarai"/>
                <w:sz w:val="17"/>
                <w:szCs w:val="17"/>
                <w:rtl/>
              </w:rPr>
              <w:t>إزالة مخلفات الخرسانة</w:t>
            </w:r>
          </w:p>
        </w:tc>
        <w:tc>
          <w:tcPr>
            <w:tcW w:w="3515" w:type="dxa"/>
          </w:tcPr>
          <w:p w14:paraId="4035848B" w14:textId="77777777" w:rsidR="00581A4E" w:rsidRDefault="00641D18">
            <w:pPr>
              <w:bidi/>
              <w:spacing w:after="20" w:line="263" w:lineRule="exact"/>
            </w:pPr>
            <w:r>
              <w:rPr>
                <w:rFonts w:ascii="Almarai" w:hAnsi="Almarai" w:cs="Almarai"/>
                <w:sz w:val="17"/>
                <w:szCs w:val="17"/>
                <w:rtl/>
              </w:rPr>
              <w:t>تزال بقايا الخرسانة والمونة الزائدة بالهلتي، ثم ينظف السطح بالهواء المضغوط.</w:t>
            </w:r>
          </w:p>
        </w:tc>
        <w:tc>
          <w:tcPr>
            <w:tcW w:w="567" w:type="dxa"/>
          </w:tcPr>
          <w:p w14:paraId="602AB00C" w14:textId="77777777" w:rsidR="00581A4E" w:rsidRDefault="00581A4E">
            <w:pPr>
              <w:bidi/>
              <w:spacing w:after="20" w:line="263" w:lineRule="exact"/>
            </w:pPr>
          </w:p>
        </w:tc>
        <w:tc>
          <w:tcPr>
            <w:tcW w:w="680" w:type="dxa"/>
          </w:tcPr>
          <w:p w14:paraId="60B0973F" w14:textId="77777777" w:rsidR="00581A4E" w:rsidRDefault="00581A4E">
            <w:pPr>
              <w:bidi/>
              <w:spacing w:after="20" w:line="263" w:lineRule="exact"/>
            </w:pPr>
          </w:p>
        </w:tc>
        <w:tc>
          <w:tcPr>
            <w:tcW w:w="794" w:type="dxa"/>
          </w:tcPr>
          <w:p w14:paraId="71A73263" w14:textId="77777777" w:rsidR="00581A4E" w:rsidRDefault="00581A4E">
            <w:pPr>
              <w:bidi/>
              <w:spacing w:after="20" w:line="263" w:lineRule="exact"/>
            </w:pPr>
          </w:p>
        </w:tc>
        <w:tc>
          <w:tcPr>
            <w:tcW w:w="1474" w:type="dxa"/>
          </w:tcPr>
          <w:p w14:paraId="3644EC63" w14:textId="77777777" w:rsidR="00581A4E" w:rsidRDefault="00581A4E">
            <w:pPr>
              <w:bidi/>
              <w:spacing w:after="20" w:line="263" w:lineRule="exact"/>
            </w:pPr>
          </w:p>
        </w:tc>
      </w:tr>
      <w:tr w:rsidR="00581A4E" w14:paraId="3724F665" w14:textId="77777777">
        <w:tc>
          <w:tcPr>
            <w:tcW w:w="454" w:type="dxa"/>
          </w:tcPr>
          <w:p w14:paraId="219C1A60" w14:textId="77777777" w:rsidR="00581A4E" w:rsidRDefault="00641D18">
            <w:pPr>
              <w:bidi/>
              <w:spacing w:after="20" w:line="263" w:lineRule="exact"/>
            </w:pPr>
            <w:r>
              <w:rPr>
                <w:rFonts w:ascii="Almarai" w:hAnsi="Almarai" w:cs="Almarai"/>
                <w:sz w:val="17"/>
                <w:szCs w:val="17"/>
                <w:rtl/>
              </w:rPr>
              <w:t>3</w:t>
            </w:r>
          </w:p>
        </w:tc>
        <w:tc>
          <w:tcPr>
            <w:tcW w:w="2608" w:type="dxa"/>
          </w:tcPr>
          <w:p w14:paraId="7CAC88CC" w14:textId="77777777" w:rsidR="00581A4E" w:rsidRDefault="00641D18">
            <w:pPr>
              <w:bidi/>
              <w:spacing w:after="20" w:line="263" w:lineRule="exact"/>
            </w:pPr>
            <w:r>
              <w:rPr>
                <w:rFonts w:ascii="Almarai" w:hAnsi="Almarai" w:cs="Almarai"/>
                <w:sz w:val="17"/>
                <w:szCs w:val="17"/>
                <w:rtl/>
              </w:rPr>
              <w:t>تمديدات الكهرباء</w:t>
            </w:r>
          </w:p>
        </w:tc>
        <w:tc>
          <w:tcPr>
            <w:tcW w:w="3515" w:type="dxa"/>
          </w:tcPr>
          <w:p w14:paraId="0208F598" w14:textId="77777777" w:rsidR="00581A4E" w:rsidRDefault="00641D18">
            <w:pPr>
              <w:bidi/>
              <w:spacing w:after="20" w:line="263" w:lineRule="exact"/>
            </w:pPr>
            <w:r>
              <w:rPr>
                <w:rFonts w:ascii="Almarai" w:hAnsi="Almarai" w:cs="Almarai"/>
                <w:sz w:val="17"/>
                <w:szCs w:val="17"/>
                <w:rtl/>
              </w:rPr>
              <w:t>تستكمل مواسير الكهرباء الموجودة قبل العزل.</w:t>
            </w:r>
          </w:p>
        </w:tc>
        <w:tc>
          <w:tcPr>
            <w:tcW w:w="567" w:type="dxa"/>
          </w:tcPr>
          <w:p w14:paraId="2CC288E2" w14:textId="77777777" w:rsidR="00581A4E" w:rsidRDefault="00641D18">
            <w:pPr>
              <w:bidi/>
              <w:spacing w:after="20" w:line="263" w:lineRule="exact"/>
            </w:pPr>
            <w:r>
              <w:rPr>
                <w:rFonts w:ascii="Almarai" w:hAnsi="Almarai" w:cs="Almarai"/>
                <w:sz w:val="17"/>
                <w:szCs w:val="17"/>
                <w:rtl/>
              </w:rPr>
              <w:t>H</w:t>
            </w:r>
          </w:p>
        </w:tc>
        <w:tc>
          <w:tcPr>
            <w:tcW w:w="680" w:type="dxa"/>
          </w:tcPr>
          <w:p w14:paraId="3E0A1694" w14:textId="77777777" w:rsidR="00581A4E" w:rsidRDefault="00581A4E">
            <w:pPr>
              <w:bidi/>
              <w:spacing w:after="20" w:line="263" w:lineRule="exact"/>
            </w:pPr>
          </w:p>
        </w:tc>
        <w:tc>
          <w:tcPr>
            <w:tcW w:w="794" w:type="dxa"/>
          </w:tcPr>
          <w:p w14:paraId="2410F965" w14:textId="77777777" w:rsidR="00581A4E" w:rsidRDefault="00581A4E">
            <w:pPr>
              <w:bidi/>
              <w:spacing w:after="20" w:line="263" w:lineRule="exact"/>
            </w:pPr>
          </w:p>
        </w:tc>
        <w:tc>
          <w:tcPr>
            <w:tcW w:w="1474" w:type="dxa"/>
          </w:tcPr>
          <w:p w14:paraId="3A3C5210" w14:textId="77777777" w:rsidR="00581A4E" w:rsidRDefault="00581A4E">
            <w:pPr>
              <w:bidi/>
              <w:spacing w:after="20" w:line="263" w:lineRule="exact"/>
            </w:pPr>
          </w:p>
        </w:tc>
      </w:tr>
      <w:tr w:rsidR="00581A4E" w14:paraId="7B470C68" w14:textId="77777777">
        <w:tc>
          <w:tcPr>
            <w:tcW w:w="454" w:type="dxa"/>
          </w:tcPr>
          <w:p w14:paraId="200D5E94" w14:textId="77777777" w:rsidR="00581A4E" w:rsidRDefault="00641D18">
            <w:pPr>
              <w:bidi/>
              <w:spacing w:after="20" w:line="263" w:lineRule="exact"/>
            </w:pPr>
            <w:r>
              <w:rPr>
                <w:rFonts w:ascii="Almarai" w:hAnsi="Almarai" w:cs="Almarai"/>
                <w:sz w:val="17"/>
                <w:szCs w:val="17"/>
                <w:rtl/>
              </w:rPr>
              <w:t>4</w:t>
            </w:r>
          </w:p>
        </w:tc>
        <w:tc>
          <w:tcPr>
            <w:tcW w:w="2608" w:type="dxa"/>
          </w:tcPr>
          <w:p w14:paraId="3BF21E18" w14:textId="77777777" w:rsidR="00581A4E" w:rsidRDefault="00641D18">
            <w:pPr>
              <w:bidi/>
              <w:spacing w:after="20" w:line="263" w:lineRule="exact"/>
            </w:pPr>
            <w:r>
              <w:rPr>
                <w:rFonts w:ascii="Almarai" w:hAnsi="Almarai" w:cs="Almarai"/>
                <w:sz w:val="17"/>
                <w:szCs w:val="17"/>
                <w:rtl/>
              </w:rPr>
              <w:t>أوتار الميول</w:t>
            </w:r>
          </w:p>
        </w:tc>
        <w:tc>
          <w:tcPr>
            <w:tcW w:w="3515" w:type="dxa"/>
          </w:tcPr>
          <w:p w14:paraId="52795FC0" w14:textId="77777777" w:rsidR="00581A4E" w:rsidRDefault="00641D18">
            <w:pPr>
              <w:bidi/>
              <w:spacing w:after="20" w:line="263" w:lineRule="exact"/>
            </w:pPr>
            <w:r>
              <w:rPr>
                <w:rFonts w:ascii="Almarai" w:hAnsi="Almarai" w:cs="Almarai"/>
                <w:sz w:val="17"/>
                <w:szCs w:val="17"/>
                <w:rtl/>
              </w:rPr>
              <w:t>تنفذ أوتار مونة أسمنتية بميل من 0.5 إلى 1 سم لكل متر لضبط الخرسانة الرغوية.</w:t>
            </w:r>
          </w:p>
        </w:tc>
        <w:tc>
          <w:tcPr>
            <w:tcW w:w="567" w:type="dxa"/>
          </w:tcPr>
          <w:p w14:paraId="155B2B35" w14:textId="77777777" w:rsidR="00581A4E" w:rsidRDefault="00641D18">
            <w:pPr>
              <w:bidi/>
              <w:spacing w:after="20" w:line="263" w:lineRule="exact"/>
            </w:pPr>
            <w:r>
              <w:rPr>
                <w:rFonts w:ascii="Almarai" w:hAnsi="Almarai" w:cs="Almarai"/>
                <w:sz w:val="17"/>
                <w:szCs w:val="17"/>
                <w:rtl/>
              </w:rPr>
              <w:t>W</w:t>
            </w:r>
          </w:p>
        </w:tc>
        <w:tc>
          <w:tcPr>
            <w:tcW w:w="680" w:type="dxa"/>
          </w:tcPr>
          <w:p w14:paraId="65955DA7" w14:textId="77777777" w:rsidR="00581A4E" w:rsidRDefault="00581A4E">
            <w:pPr>
              <w:bidi/>
              <w:spacing w:after="20" w:line="263" w:lineRule="exact"/>
            </w:pPr>
          </w:p>
        </w:tc>
        <w:tc>
          <w:tcPr>
            <w:tcW w:w="794" w:type="dxa"/>
          </w:tcPr>
          <w:p w14:paraId="2E36C1DC" w14:textId="77777777" w:rsidR="00581A4E" w:rsidRDefault="00581A4E">
            <w:pPr>
              <w:bidi/>
              <w:spacing w:after="20" w:line="263" w:lineRule="exact"/>
            </w:pPr>
          </w:p>
        </w:tc>
        <w:tc>
          <w:tcPr>
            <w:tcW w:w="1474" w:type="dxa"/>
          </w:tcPr>
          <w:p w14:paraId="05B7E7DF" w14:textId="77777777" w:rsidR="00581A4E" w:rsidRDefault="00581A4E">
            <w:pPr>
              <w:bidi/>
              <w:spacing w:after="20" w:line="263" w:lineRule="exact"/>
            </w:pPr>
          </w:p>
        </w:tc>
      </w:tr>
      <w:tr w:rsidR="00581A4E" w14:paraId="3D16A31B" w14:textId="77777777">
        <w:tc>
          <w:tcPr>
            <w:tcW w:w="454" w:type="dxa"/>
          </w:tcPr>
          <w:p w14:paraId="6FB3ED09" w14:textId="77777777" w:rsidR="00581A4E" w:rsidRDefault="00641D18">
            <w:pPr>
              <w:bidi/>
              <w:spacing w:after="20" w:line="263" w:lineRule="exact"/>
            </w:pPr>
            <w:r>
              <w:rPr>
                <w:rFonts w:ascii="Almarai" w:hAnsi="Almarai" w:cs="Almarai"/>
                <w:sz w:val="17"/>
                <w:szCs w:val="17"/>
                <w:rtl/>
              </w:rPr>
              <w:t>5</w:t>
            </w:r>
          </w:p>
        </w:tc>
        <w:tc>
          <w:tcPr>
            <w:tcW w:w="2608" w:type="dxa"/>
          </w:tcPr>
          <w:p w14:paraId="64996AD4" w14:textId="77777777" w:rsidR="00581A4E" w:rsidRDefault="00641D18">
            <w:pPr>
              <w:bidi/>
              <w:spacing w:after="20" w:line="263" w:lineRule="exact"/>
            </w:pPr>
            <w:r>
              <w:rPr>
                <w:rFonts w:ascii="Almarai" w:hAnsi="Almarai" w:cs="Almarai"/>
                <w:sz w:val="17"/>
                <w:szCs w:val="17"/>
                <w:rtl/>
              </w:rPr>
              <w:t>الخرسانة الرغوية</w:t>
            </w:r>
          </w:p>
        </w:tc>
        <w:tc>
          <w:tcPr>
            <w:tcW w:w="3515" w:type="dxa"/>
          </w:tcPr>
          <w:p w14:paraId="6CA42AE5" w14:textId="77777777" w:rsidR="00581A4E" w:rsidRDefault="00641D18">
            <w:pPr>
              <w:bidi/>
              <w:spacing w:after="20" w:line="263" w:lineRule="exact"/>
            </w:pPr>
            <w:r>
              <w:rPr>
                <w:rFonts w:ascii="Almarai" w:hAnsi="Almarai" w:cs="Almarai"/>
                <w:sz w:val="17"/>
                <w:szCs w:val="17"/>
                <w:rtl/>
              </w:rPr>
              <w:t>تصب الخرسانة الرغوية بمتوسط سماكة 8 سم وبميل الأوتار، وكثافة من 450 إلى 600 كجم/م3.</w:t>
            </w:r>
          </w:p>
        </w:tc>
        <w:tc>
          <w:tcPr>
            <w:tcW w:w="567" w:type="dxa"/>
          </w:tcPr>
          <w:p w14:paraId="710E71E6" w14:textId="77777777" w:rsidR="00581A4E" w:rsidRDefault="00641D18">
            <w:pPr>
              <w:bidi/>
              <w:spacing w:after="20" w:line="263" w:lineRule="exact"/>
            </w:pPr>
            <w:r>
              <w:rPr>
                <w:rFonts w:ascii="Almarai" w:hAnsi="Almarai" w:cs="Almarai"/>
                <w:sz w:val="17"/>
                <w:szCs w:val="17"/>
                <w:rtl/>
              </w:rPr>
              <w:t>H</w:t>
            </w:r>
          </w:p>
        </w:tc>
        <w:tc>
          <w:tcPr>
            <w:tcW w:w="680" w:type="dxa"/>
          </w:tcPr>
          <w:p w14:paraId="5234752C" w14:textId="77777777" w:rsidR="00581A4E" w:rsidRDefault="00581A4E">
            <w:pPr>
              <w:bidi/>
              <w:spacing w:after="20" w:line="263" w:lineRule="exact"/>
            </w:pPr>
          </w:p>
        </w:tc>
        <w:tc>
          <w:tcPr>
            <w:tcW w:w="794" w:type="dxa"/>
          </w:tcPr>
          <w:p w14:paraId="417FF320" w14:textId="77777777" w:rsidR="00581A4E" w:rsidRDefault="00581A4E">
            <w:pPr>
              <w:bidi/>
              <w:spacing w:after="20" w:line="263" w:lineRule="exact"/>
            </w:pPr>
          </w:p>
        </w:tc>
        <w:tc>
          <w:tcPr>
            <w:tcW w:w="1474" w:type="dxa"/>
          </w:tcPr>
          <w:p w14:paraId="649ED9CE" w14:textId="77777777" w:rsidR="00581A4E" w:rsidRDefault="00581A4E">
            <w:pPr>
              <w:bidi/>
              <w:spacing w:after="20" w:line="263" w:lineRule="exact"/>
            </w:pPr>
          </w:p>
        </w:tc>
      </w:tr>
      <w:tr w:rsidR="00581A4E" w14:paraId="4CB1908E" w14:textId="77777777">
        <w:tc>
          <w:tcPr>
            <w:tcW w:w="454" w:type="dxa"/>
          </w:tcPr>
          <w:p w14:paraId="287C1289" w14:textId="77777777" w:rsidR="00581A4E" w:rsidRDefault="00641D18">
            <w:pPr>
              <w:bidi/>
              <w:spacing w:after="20" w:line="263" w:lineRule="exact"/>
            </w:pPr>
            <w:r>
              <w:rPr>
                <w:rFonts w:ascii="Almarai" w:hAnsi="Almarai" w:cs="Almarai"/>
                <w:sz w:val="17"/>
                <w:szCs w:val="17"/>
                <w:rtl/>
              </w:rPr>
              <w:t>6</w:t>
            </w:r>
          </w:p>
        </w:tc>
        <w:tc>
          <w:tcPr>
            <w:tcW w:w="2608" w:type="dxa"/>
          </w:tcPr>
          <w:p w14:paraId="3ADFCF70" w14:textId="77777777" w:rsidR="00581A4E" w:rsidRDefault="00641D18">
            <w:pPr>
              <w:bidi/>
              <w:spacing w:after="20" w:line="263" w:lineRule="exact"/>
            </w:pPr>
            <w:r>
              <w:rPr>
                <w:rFonts w:ascii="Almarai" w:hAnsi="Almarai" w:cs="Almarai"/>
                <w:sz w:val="17"/>
                <w:szCs w:val="17"/>
                <w:rtl/>
              </w:rPr>
              <w:t>الزاوية الأسمنتية</w:t>
            </w:r>
          </w:p>
        </w:tc>
        <w:tc>
          <w:tcPr>
            <w:tcW w:w="3515" w:type="dxa"/>
          </w:tcPr>
          <w:p w14:paraId="3725C1F9" w14:textId="77777777" w:rsidR="00581A4E" w:rsidRDefault="00641D18">
            <w:pPr>
              <w:bidi/>
              <w:spacing w:after="20" w:line="263" w:lineRule="exact"/>
            </w:pPr>
            <w:r>
              <w:rPr>
                <w:rFonts w:ascii="Almarai" w:hAnsi="Almarai" w:cs="Almarai"/>
                <w:sz w:val="17"/>
                <w:szCs w:val="17"/>
                <w:rtl/>
              </w:rPr>
              <w:t>تشكل زاوية أسمنتية 5 × 5 سم حول محيط السطح وفتحات التكييف والجسور المقلوبة.</w:t>
            </w:r>
          </w:p>
        </w:tc>
        <w:tc>
          <w:tcPr>
            <w:tcW w:w="567" w:type="dxa"/>
          </w:tcPr>
          <w:p w14:paraId="3E8F2F78" w14:textId="77777777" w:rsidR="00581A4E" w:rsidRDefault="00641D18">
            <w:pPr>
              <w:bidi/>
              <w:spacing w:after="20" w:line="263" w:lineRule="exact"/>
            </w:pPr>
            <w:r>
              <w:rPr>
                <w:rFonts w:ascii="Almarai" w:hAnsi="Almarai" w:cs="Almarai"/>
                <w:sz w:val="17"/>
                <w:szCs w:val="17"/>
                <w:rtl/>
              </w:rPr>
              <w:t>H</w:t>
            </w:r>
          </w:p>
        </w:tc>
        <w:tc>
          <w:tcPr>
            <w:tcW w:w="680" w:type="dxa"/>
          </w:tcPr>
          <w:p w14:paraId="161CE969" w14:textId="77777777" w:rsidR="00581A4E" w:rsidRDefault="00581A4E">
            <w:pPr>
              <w:bidi/>
              <w:spacing w:after="20" w:line="263" w:lineRule="exact"/>
            </w:pPr>
          </w:p>
        </w:tc>
        <w:tc>
          <w:tcPr>
            <w:tcW w:w="794" w:type="dxa"/>
          </w:tcPr>
          <w:p w14:paraId="6E331A50" w14:textId="77777777" w:rsidR="00581A4E" w:rsidRDefault="00581A4E">
            <w:pPr>
              <w:bidi/>
              <w:spacing w:after="20" w:line="263" w:lineRule="exact"/>
            </w:pPr>
          </w:p>
        </w:tc>
        <w:tc>
          <w:tcPr>
            <w:tcW w:w="1474" w:type="dxa"/>
          </w:tcPr>
          <w:p w14:paraId="39855F9B" w14:textId="77777777" w:rsidR="00581A4E" w:rsidRDefault="00581A4E">
            <w:pPr>
              <w:bidi/>
              <w:spacing w:after="20" w:line="263" w:lineRule="exact"/>
            </w:pPr>
          </w:p>
        </w:tc>
      </w:tr>
      <w:tr w:rsidR="00581A4E" w14:paraId="2416B90C" w14:textId="77777777">
        <w:tc>
          <w:tcPr>
            <w:tcW w:w="454" w:type="dxa"/>
          </w:tcPr>
          <w:p w14:paraId="530369DB" w14:textId="77777777" w:rsidR="00581A4E" w:rsidRDefault="00641D18">
            <w:pPr>
              <w:bidi/>
              <w:spacing w:after="20" w:line="263" w:lineRule="exact"/>
            </w:pPr>
            <w:r>
              <w:rPr>
                <w:rFonts w:ascii="Almarai" w:hAnsi="Almarai" w:cs="Almarai"/>
                <w:sz w:val="17"/>
                <w:szCs w:val="17"/>
                <w:rtl/>
              </w:rPr>
              <w:t>7</w:t>
            </w:r>
          </w:p>
        </w:tc>
        <w:tc>
          <w:tcPr>
            <w:tcW w:w="2608" w:type="dxa"/>
          </w:tcPr>
          <w:p w14:paraId="4500E155" w14:textId="77777777" w:rsidR="00581A4E" w:rsidRDefault="00641D18">
            <w:pPr>
              <w:bidi/>
              <w:spacing w:after="20" w:line="263" w:lineRule="exact"/>
            </w:pPr>
            <w:r>
              <w:rPr>
                <w:rFonts w:ascii="Almarai" w:hAnsi="Almarai" w:cs="Almarai"/>
                <w:sz w:val="17"/>
                <w:szCs w:val="17"/>
                <w:rtl/>
              </w:rPr>
              <w:t>معالجة الخرسانة الرغوية</w:t>
            </w:r>
          </w:p>
        </w:tc>
        <w:tc>
          <w:tcPr>
            <w:tcW w:w="3515" w:type="dxa"/>
          </w:tcPr>
          <w:p w14:paraId="4DD14D80" w14:textId="77777777" w:rsidR="00581A4E" w:rsidRDefault="00641D18">
            <w:pPr>
              <w:bidi/>
              <w:spacing w:after="20" w:line="263" w:lineRule="exact"/>
            </w:pPr>
            <w:r>
              <w:rPr>
                <w:rFonts w:ascii="Almarai" w:hAnsi="Almarai" w:cs="Almarai"/>
                <w:sz w:val="17"/>
                <w:szCs w:val="17"/>
                <w:rtl/>
              </w:rPr>
              <w:t>ترش الخرسانة الرغوية بالماء لمدة 3 أيام.</w:t>
            </w:r>
          </w:p>
        </w:tc>
        <w:tc>
          <w:tcPr>
            <w:tcW w:w="567" w:type="dxa"/>
          </w:tcPr>
          <w:p w14:paraId="7196F63F" w14:textId="77777777" w:rsidR="00581A4E" w:rsidRDefault="00581A4E">
            <w:pPr>
              <w:bidi/>
              <w:spacing w:after="20" w:line="263" w:lineRule="exact"/>
            </w:pPr>
          </w:p>
        </w:tc>
        <w:tc>
          <w:tcPr>
            <w:tcW w:w="680" w:type="dxa"/>
          </w:tcPr>
          <w:p w14:paraId="4771CB6B" w14:textId="77777777" w:rsidR="00581A4E" w:rsidRDefault="00581A4E">
            <w:pPr>
              <w:bidi/>
              <w:spacing w:after="20" w:line="263" w:lineRule="exact"/>
            </w:pPr>
          </w:p>
        </w:tc>
        <w:tc>
          <w:tcPr>
            <w:tcW w:w="794" w:type="dxa"/>
          </w:tcPr>
          <w:p w14:paraId="73959D83" w14:textId="77777777" w:rsidR="00581A4E" w:rsidRDefault="00581A4E">
            <w:pPr>
              <w:bidi/>
              <w:spacing w:after="20" w:line="263" w:lineRule="exact"/>
            </w:pPr>
          </w:p>
        </w:tc>
        <w:tc>
          <w:tcPr>
            <w:tcW w:w="1474" w:type="dxa"/>
          </w:tcPr>
          <w:p w14:paraId="4DC89C08" w14:textId="77777777" w:rsidR="00581A4E" w:rsidRDefault="00581A4E">
            <w:pPr>
              <w:bidi/>
              <w:spacing w:after="20" w:line="263" w:lineRule="exact"/>
            </w:pPr>
          </w:p>
        </w:tc>
      </w:tr>
      <w:tr w:rsidR="00581A4E" w14:paraId="0910B3BE" w14:textId="77777777">
        <w:tc>
          <w:tcPr>
            <w:tcW w:w="454" w:type="dxa"/>
          </w:tcPr>
          <w:p w14:paraId="16C5C88B" w14:textId="77777777" w:rsidR="00581A4E" w:rsidRDefault="00641D18">
            <w:pPr>
              <w:bidi/>
              <w:spacing w:after="20" w:line="263" w:lineRule="exact"/>
            </w:pPr>
            <w:r>
              <w:rPr>
                <w:rFonts w:ascii="Almarai" w:hAnsi="Almarai" w:cs="Almarai"/>
                <w:sz w:val="17"/>
                <w:szCs w:val="17"/>
                <w:rtl/>
              </w:rPr>
              <w:t>8</w:t>
            </w:r>
          </w:p>
        </w:tc>
        <w:tc>
          <w:tcPr>
            <w:tcW w:w="2608" w:type="dxa"/>
          </w:tcPr>
          <w:p w14:paraId="3CAB4567" w14:textId="77777777" w:rsidR="00581A4E" w:rsidRDefault="00641D18">
            <w:pPr>
              <w:bidi/>
              <w:spacing w:after="20" w:line="263" w:lineRule="exact"/>
            </w:pPr>
            <w:r>
              <w:rPr>
                <w:rFonts w:ascii="Almarai" w:hAnsi="Almarai" w:cs="Almarai"/>
                <w:sz w:val="17"/>
                <w:szCs w:val="17"/>
                <w:rtl/>
              </w:rPr>
              <w:t>دهان البرايمر</w:t>
            </w:r>
          </w:p>
        </w:tc>
        <w:tc>
          <w:tcPr>
            <w:tcW w:w="3515" w:type="dxa"/>
          </w:tcPr>
          <w:p w14:paraId="11925025" w14:textId="77777777" w:rsidR="00581A4E" w:rsidRDefault="00641D18">
            <w:pPr>
              <w:bidi/>
              <w:spacing w:after="20" w:line="263" w:lineRule="exact"/>
            </w:pPr>
            <w:r>
              <w:rPr>
                <w:rFonts w:ascii="Almarai" w:hAnsi="Almarai" w:cs="Almarai"/>
                <w:sz w:val="17"/>
                <w:szCs w:val="17"/>
                <w:rtl/>
              </w:rPr>
              <w:t>بعد الجفاف التام للخرسانة الرغوية، يدهن البرايمر السائل على ظهر الجسر المقلوب أسفل السترة وحول مخارج التغذية والصفايات وقواعد التكييف ونحاس المكيفات وأعمدة غرفة الخزان العلوي إن وجدت وسائر الجسور المقلوبة، حتى ارتفاع 20 سنتيمتر فوق الخرسانة الرغوية.</w:t>
            </w:r>
          </w:p>
        </w:tc>
        <w:tc>
          <w:tcPr>
            <w:tcW w:w="567" w:type="dxa"/>
          </w:tcPr>
          <w:p w14:paraId="3519591C" w14:textId="77777777" w:rsidR="00581A4E" w:rsidRDefault="00641D18">
            <w:pPr>
              <w:bidi/>
              <w:spacing w:after="20" w:line="263" w:lineRule="exact"/>
            </w:pPr>
            <w:r>
              <w:rPr>
                <w:rFonts w:ascii="Almarai" w:hAnsi="Almarai" w:cs="Almarai"/>
                <w:sz w:val="17"/>
                <w:szCs w:val="17"/>
                <w:rtl/>
              </w:rPr>
              <w:t>H</w:t>
            </w:r>
          </w:p>
        </w:tc>
        <w:tc>
          <w:tcPr>
            <w:tcW w:w="680" w:type="dxa"/>
          </w:tcPr>
          <w:p w14:paraId="287C4D75" w14:textId="77777777" w:rsidR="00581A4E" w:rsidRDefault="00581A4E">
            <w:pPr>
              <w:bidi/>
              <w:spacing w:after="20" w:line="263" w:lineRule="exact"/>
            </w:pPr>
          </w:p>
        </w:tc>
        <w:tc>
          <w:tcPr>
            <w:tcW w:w="794" w:type="dxa"/>
          </w:tcPr>
          <w:p w14:paraId="43B44384" w14:textId="77777777" w:rsidR="00581A4E" w:rsidRDefault="00581A4E">
            <w:pPr>
              <w:bidi/>
              <w:spacing w:after="20" w:line="263" w:lineRule="exact"/>
            </w:pPr>
          </w:p>
        </w:tc>
        <w:tc>
          <w:tcPr>
            <w:tcW w:w="1474" w:type="dxa"/>
          </w:tcPr>
          <w:p w14:paraId="758EF9C3" w14:textId="77777777" w:rsidR="00581A4E" w:rsidRDefault="00581A4E">
            <w:pPr>
              <w:bidi/>
              <w:spacing w:after="20" w:line="263" w:lineRule="exact"/>
            </w:pPr>
          </w:p>
        </w:tc>
      </w:tr>
      <w:tr w:rsidR="00581A4E" w14:paraId="11D866E7" w14:textId="77777777">
        <w:tc>
          <w:tcPr>
            <w:tcW w:w="454" w:type="dxa"/>
          </w:tcPr>
          <w:p w14:paraId="60CC23EA" w14:textId="77777777" w:rsidR="00581A4E" w:rsidRDefault="00641D18">
            <w:pPr>
              <w:bidi/>
              <w:spacing w:after="20" w:line="263" w:lineRule="exact"/>
            </w:pPr>
            <w:r>
              <w:rPr>
                <w:rFonts w:ascii="Almarai" w:hAnsi="Almarai" w:cs="Almarai"/>
                <w:sz w:val="17"/>
                <w:szCs w:val="17"/>
                <w:rtl/>
              </w:rPr>
              <w:t>9</w:t>
            </w:r>
          </w:p>
        </w:tc>
        <w:tc>
          <w:tcPr>
            <w:tcW w:w="2608" w:type="dxa"/>
          </w:tcPr>
          <w:p w14:paraId="128AA213" w14:textId="77777777" w:rsidR="00581A4E" w:rsidRDefault="00641D18">
            <w:pPr>
              <w:bidi/>
              <w:spacing w:after="20" w:line="263" w:lineRule="exact"/>
            </w:pPr>
            <w:r>
              <w:rPr>
                <w:rFonts w:ascii="Almarai" w:hAnsi="Almarai" w:cs="Almarai"/>
                <w:sz w:val="17"/>
                <w:szCs w:val="17"/>
                <w:rtl/>
              </w:rPr>
              <w:t>تبطين المخارج والصفايات</w:t>
            </w:r>
          </w:p>
        </w:tc>
        <w:tc>
          <w:tcPr>
            <w:tcW w:w="3515" w:type="dxa"/>
          </w:tcPr>
          <w:p w14:paraId="6B78731D" w14:textId="77777777" w:rsidR="00581A4E" w:rsidRDefault="00641D18">
            <w:pPr>
              <w:bidi/>
              <w:spacing w:after="20" w:line="263" w:lineRule="exact"/>
            </w:pPr>
            <w:r>
              <w:rPr>
                <w:rFonts w:ascii="Almarai" w:hAnsi="Almarai" w:cs="Almarai"/>
                <w:sz w:val="17"/>
                <w:szCs w:val="17"/>
                <w:rtl/>
              </w:rPr>
              <w:t>تركب اللفائف حول أسفل مواسير التغذية وحول الصفايات وداخلها بعمق لا يقل عن 5 سنتيمتر.</w:t>
            </w:r>
          </w:p>
        </w:tc>
        <w:tc>
          <w:tcPr>
            <w:tcW w:w="567" w:type="dxa"/>
          </w:tcPr>
          <w:p w14:paraId="06E512EE" w14:textId="77777777" w:rsidR="00581A4E" w:rsidRDefault="00641D18">
            <w:pPr>
              <w:bidi/>
              <w:spacing w:after="20" w:line="263" w:lineRule="exact"/>
            </w:pPr>
            <w:r>
              <w:rPr>
                <w:rFonts w:ascii="Almarai" w:hAnsi="Almarai" w:cs="Almarai"/>
                <w:sz w:val="17"/>
                <w:szCs w:val="17"/>
                <w:rtl/>
              </w:rPr>
              <w:t>H</w:t>
            </w:r>
          </w:p>
        </w:tc>
        <w:tc>
          <w:tcPr>
            <w:tcW w:w="680" w:type="dxa"/>
          </w:tcPr>
          <w:p w14:paraId="1D13DD73" w14:textId="77777777" w:rsidR="00581A4E" w:rsidRDefault="00581A4E">
            <w:pPr>
              <w:bidi/>
              <w:spacing w:after="20" w:line="263" w:lineRule="exact"/>
            </w:pPr>
          </w:p>
        </w:tc>
        <w:tc>
          <w:tcPr>
            <w:tcW w:w="794" w:type="dxa"/>
          </w:tcPr>
          <w:p w14:paraId="1E2345F8" w14:textId="77777777" w:rsidR="00581A4E" w:rsidRDefault="00581A4E">
            <w:pPr>
              <w:bidi/>
              <w:spacing w:after="20" w:line="263" w:lineRule="exact"/>
            </w:pPr>
          </w:p>
        </w:tc>
        <w:tc>
          <w:tcPr>
            <w:tcW w:w="1474" w:type="dxa"/>
          </w:tcPr>
          <w:p w14:paraId="4A3FEF9E" w14:textId="77777777" w:rsidR="00581A4E" w:rsidRDefault="00581A4E">
            <w:pPr>
              <w:bidi/>
              <w:spacing w:after="20" w:line="263" w:lineRule="exact"/>
            </w:pPr>
          </w:p>
        </w:tc>
      </w:tr>
      <w:tr w:rsidR="00581A4E" w14:paraId="0AC7B0B3" w14:textId="77777777">
        <w:tc>
          <w:tcPr>
            <w:tcW w:w="454" w:type="dxa"/>
          </w:tcPr>
          <w:p w14:paraId="35F071FA" w14:textId="77777777" w:rsidR="00581A4E" w:rsidRDefault="00641D18">
            <w:pPr>
              <w:bidi/>
              <w:spacing w:after="20" w:line="263" w:lineRule="exact"/>
            </w:pPr>
            <w:r>
              <w:rPr>
                <w:rFonts w:ascii="Almarai" w:hAnsi="Almarai" w:cs="Almarai"/>
                <w:sz w:val="17"/>
                <w:szCs w:val="17"/>
                <w:rtl/>
              </w:rPr>
              <w:t>10</w:t>
            </w:r>
          </w:p>
        </w:tc>
        <w:tc>
          <w:tcPr>
            <w:tcW w:w="2608" w:type="dxa"/>
          </w:tcPr>
          <w:p w14:paraId="6451574A" w14:textId="77777777" w:rsidR="00581A4E" w:rsidRDefault="00641D18">
            <w:pPr>
              <w:bidi/>
              <w:spacing w:after="20" w:line="263" w:lineRule="exact"/>
            </w:pPr>
            <w:r>
              <w:rPr>
                <w:rFonts w:ascii="Almarai" w:hAnsi="Almarai" w:cs="Almarai"/>
                <w:sz w:val="17"/>
                <w:szCs w:val="17"/>
                <w:rtl/>
              </w:rPr>
              <w:t>تثبيت الممبرين</w:t>
            </w:r>
          </w:p>
        </w:tc>
        <w:tc>
          <w:tcPr>
            <w:tcW w:w="3515" w:type="dxa"/>
          </w:tcPr>
          <w:p w14:paraId="1F8E9910" w14:textId="77777777" w:rsidR="00581A4E" w:rsidRDefault="00641D18">
            <w:pPr>
              <w:bidi/>
              <w:spacing w:after="20" w:line="263" w:lineRule="exact"/>
            </w:pPr>
            <w:r>
              <w:rPr>
                <w:rFonts w:ascii="Almarai" w:hAnsi="Almarai" w:cs="Almarai"/>
                <w:sz w:val="17"/>
                <w:szCs w:val="17"/>
                <w:rtl/>
              </w:rPr>
              <w:t>تلصق لفائف بسماكة 4 ملليمتر باستخدام اللهب المباشر.</w:t>
            </w:r>
          </w:p>
        </w:tc>
        <w:tc>
          <w:tcPr>
            <w:tcW w:w="567" w:type="dxa"/>
          </w:tcPr>
          <w:p w14:paraId="3C92B2DC" w14:textId="77777777" w:rsidR="00581A4E" w:rsidRDefault="00641D18">
            <w:pPr>
              <w:bidi/>
              <w:spacing w:after="20" w:line="263" w:lineRule="exact"/>
            </w:pPr>
            <w:r>
              <w:rPr>
                <w:rFonts w:ascii="Almarai" w:hAnsi="Almarai" w:cs="Almarai"/>
                <w:sz w:val="17"/>
                <w:szCs w:val="17"/>
                <w:rtl/>
              </w:rPr>
              <w:t>H</w:t>
            </w:r>
          </w:p>
        </w:tc>
        <w:tc>
          <w:tcPr>
            <w:tcW w:w="680" w:type="dxa"/>
          </w:tcPr>
          <w:p w14:paraId="62E476AA" w14:textId="77777777" w:rsidR="00581A4E" w:rsidRDefault="00581A4E">
            <w:pPr>
              <w:bidi/>
              <w:spacing w:after="20" w:line="263" w:lineRule="exact"/>
            </w:pPr>
          </w:p>
        </w:tc>
        <w:tc>
          <w:tcPr>
            <w:tcW w:w="794" w:type="dxa"/>
          </w:tcPr>
          <w:p w14:paraId="71A9424E" w14:textId="77777777" w:rsidR="00581A4E" w:rsidRDefault="00581A4E">
            <w:pPr>
              <w:bidi/>
              <w:spacing w:after="20" w:line="263" w:lineRule="exact"/>
            </w:pPr>
          </w:p>
        </w:tc>
        <w:tc>
          <w:tcPr>
            <w:tcW w:w="1474" w:type="dxa"/>
          </w:tcPr>
          <w:p w14:paraId="05618F6B" w14:textId="77777777" w:rsidR="00581A4E" w:rsidRDefault="00581A4E">
            <w:pPr>
              <w:bidi/>
              <w:spacing w:after="20" w:line="263" w:lineRule="exact"/>
            </w:pPr>
          </w:p>
        </w:tc>
      </w:tr>
      <w:tr w:rsidR="00581A4E" w14:paraId="28589BF6" w14:textId="77777777">
        <w:tc>
          <w:tcPr>
            <w:tcW w:w="454" w:type="dxa"/>
          </w:tcPr>
          <w:p w14:paraId="29D278AD" w14:textId="77777777" w:rsidR="00581A4E" w:rsidRDefault="00641D18">
            <w:pPr>
              <w:bidi/>
              <w:spacing w:after="20" w:line="263" w:lineRule="exact"/>
            </w:pPr>
            <w:r>
              <w:rPr>
                <w:rFonts w:ascii="Almarai" w:hAnsi="Almarai" w:cs="Almarai"/>
                <w:sz w:val="17"/>
                <w:szCs w:val="17"/>
                <w:rtl/>
              </w:rPr>
              <w:t>11</w:t>
            </w:r>
          </w:p>
        </w:tc>
        <w:tc>
          <w:tcPr>
            <w:tcW w:w="2608" w:type="dxa"/>
          </w:tcPr>
          <w:p w14:paraId="0A6C60CA" w14:textId="77777777" w:rsidR="00581A4E" w:rsidRDefault="00641D18">
            <w:pPr>
              <w:bidi/>
              <w:spacing w:after="20" w:line="263" w:lineRule="exact"/>
            </w:pPr>
            <w:r>
              <w:rPr>
                <w:rFonts w:ascii="Almarai" w:hAnsi="Almarai" w:cs="Almarai"/>
                <w:sz w:val="17"/>
                <w:szCs w:val="17"/>
                <w:rtl/>
              </w:rPr>
              <w:t>التراكب الجانبي</w:t>
            </w:r>
          </w:p>
        </w:tc>
        <w:tc>
          <w:tcPr>
            <w:tcW w:w="3515" w:type="dxa"/>
          </w:tcPr>
          <w:p w14:paraId="7AC9D3FC" w14:textId="77777777" w:rsidR="00581A4E" w:rsidRDefault="00641D18">
            <w:pPr>
              <w:bidi/>
              <w:spacing w:after="20" w:line="263" w:lineRule="exact"/>
            </w:pPr>
            <w:r>
              <w:rPr>
                <w:rFonts w:ascii="Almarai" w:hAnsi="Almarai" w:cs="Almarai"/>
                <w:sz w:val="17"/>
                <w:szCs w:val="17"/>
                <w:rtl/>
              </w:rPr>
              <w:t>ينفذ تراكب جانبي للفات بمقدار 10 سنتيمتر.</w:t>
            </w:r>
          </w:p>
        </w:tc>
        <w:tc>
          <w:tcPr>
            <w:tcW w:w="567" w:type="dxa"/>
          </w:tcPr>
          <w:p w14:paraId="2BD66A00" w14:textId="77777777" w:rsidR="00581A4E" w:rsidRDefault="00641D18">
            <w:pPr>
              <w:bidi/>
              <w:spacing w:after="20" w:line="263" w:lineRule="exact"/>
            </w:pPr>
            <w:r>
              <w:rPr>
                <w:rFonts w:ascii="Almarai" w:hAnsi="Almarai" w:cs="Almarai"/>
                <w:sz w:val="17"/>
                <w:szCs w:val="17"/>
                <w:rtl/>
              </w:rPr>
              <w:t>H</w:t>
            </w:r>
          </w:p>
        </w:tc>
        <w:tc>
          <w:tcPr>
            <w:tcW w:w="680" w:type="dxa"/>
          </w:tcPr>
          <w:p w14:paraId="5BAD5ACA" w14:textId="77777777" w:rsidR="00581A4E" w:rsidRDefault="00581A4E">
            <w:pPr>
              <w:bidi/>
              <w:spacing w:after="20" w:line="263" w:lineRule="exact"/>
            </w:pPr>
          </w:p>
        </w:tc>
        <w:tc>
          <w:tcPr>
            <w:tcW w:w="794" w:type="dxa"/>
          </w:tcPr>
          <w:p w14:paraId="2480DA97" w14:textId="77777777" w:rsidR="00581A4E" w:rsidRDefault="00581A4E">
            <w:pPr>
              <w:bidi/>
              <w:spacing w:after="20" w:line="263" w:lineRule="exact"/>
            </w:pPr>
          </w:p>
        </w:tc>
        <w:tc>
          <w:tcPr>
            <w:tcW w:w="1474" w:type="dxa"/>
          </w:tcPr>
          <w:p w14:paraId="7E4E9936" w14:textId="77777777" w:rsidR="00581A4E" w:rsidRDefault="00581A4E">
            <w:pPr>
              <w:bidi/>
              <w:spacing w:after="20" w:line="263" w:lineRule="exact"/>
            </w:pPr>
          </w:p>
        </w:tc>
      </w:tr>
      <w:tr w:rsidR="00581A4E" w14:paraId="4F1C05D4" w14:textId="77777777">
        <w:tc>
          <w:tcPr>
            <w:tcW w:w="454" w:type="dxa"/>
          </w:tcPr>
          <w:p w14:paraId="6A640335" w14:textId="77777777" w:rsidR="00581A4E" w:rsidRDefault="00641D18">
            <w:pPr>
              <w:bidi/>
              <w:spacing w:after="20" w:line="263" w:lineRule="exact"/>
            </w:pPr>
            <w:r>
              <w:rPr>
                <w:rFonts w:ascii="Almarai" w:hAnsi="Almarai" w:cs="Almarai"/>
                <w:sz w:val="17"/>
                <w:szCs w:val="17"/>
                <w:rtl/>
              </w:rPr>
              <w:t>12</w:t>
            </w:r>
          </w:p>
        </w:tc>
        <w:tc>
          <w:tcPr>
            <w:tcW w:w="2608" w:type="dxa"/>
          </w:tcPr>
          <w:p w14:paraId="19DBF61A" w14:textId="77777777" w:rsidR="00581A4E" w:rsidRDefault="00641D18">
            <w:pPr>
              <w:bidi/>
              <w:spacing w:after="20" w:line="263" w:lineRule="exact"/>
            </w:pPr>
            <w:r>
              <w:rPr>
                <w:rFonts w:ascii="Almarai" w:hAnsi="Almarai" w:cs="Almarai"/>
                <w:sz w:val="17"/>
                <w:szCs w:val="17"/>
                <w:rtl/>
              </w:rPr>
              <w:t>تراكب النهايات</w:t>
            </w:r>
          </w:p>
        </w:tc>
        <w:tc>
          <w:tcPr>
            <w:tcW w:w="3515" w:type="dxa"/>
          </w:tcPr>
          <w:p w14:paraId="267D01DD" w14:textId="77777777" w:rsidR="00581A4E" w:rsidRDefault="00641D18">
            <w:pPr>
              <w:bidi/>
              <w:spacing w:after="20" w:line="263" w:lineRule="exact"/>
            </w:pPr>
            <w:r>
              <w:rPr>
                <w:rFonts w:ascii="Almarai" w:hAnsi="Almarai" w:cs="Almarai"/>
                <w:sz w:val="17"/>
                <w:szCs w:val="17"/>
                <w:rtl/>
              </w:rPr>
              <w:t>تتراكب نهايات اللفائف بمقدار 15 سنتيمتر.</w:t>
            </w:r>
          </w:p>
        </w:tc>
        <w:tc>
          <w:tcPr>
            <w:tcW w:w="567" w:type="dxa"/>
          </w:tcPr>
          <w:p w14:paraId="24BD3A87" w14:textId="77777777" w:rsidR="00581A4E" w:rsidRDefault="00641D18">
            <w:pPr>
              <w:bidi/>
              <w:spacing w:after="20" w:line="263" w:lineRule="exact"/>
            </w:pPr>
            <w:r>
              <w:rPr>
                <w:rFonts w:ascii="Almarai" w:hAnsi="Almarai" w:cs="Almarai"/>
                <w:sz w:val="17"/>
                <w:szCs w:val="17"/>
                <w:rtl/>
              </w:rPr>
              <w:t>H</w:t>
            </w:r>
          </w:p>
        </w:tc>
        <w:tc>
          <w:tcPr>
            <w:tcW w:w="680" w:type="dxa"/>
          </w:tcPr>
          <w:p w14:paraId="0A7B0C36" w14:textId="77777777" w:rsidR="00581A4E" w:rsidRDefault="00581A4E">
            <w:pPr>
              <w:bidi/>
              <w:spacing w:after="20" w:line="263" w:lineRule="exact"/>
            </w:pPr>
          </w:p>
        </w:tc>
        <w:tc>
          <w:tcPr>
            <w:tcW w:w="794" w:type="dxa"/>
          </w:tcPr>
          <w:p w14:paraId="2D902BD1" w14:textId="77777777" w:rsidR="00581A4E" w:rsidRDefault="00581A4E">
            <w:pPr>
              <w:bidi/>
              <w:spacing w:after="20" w:line="263" w:lineRule="exact"/>
            </w:pPr>
          </w:p>
        </w:tc>
        <w:tc>
          <w:tcPr>
            <w:tcW w:w="1474" w:type="dxa"/>
          </w:tcPr>
          <w:p w14:paraId="0EEDAD3F" w14:textId="77777777" w:rsidR="00581A4E" w:rsidRDefault="00581A4E">
            <w:pPr>
              <w:bidi/>
              <w:spacing w:after="20" w:line="263" w:lineRule="exact"/>
            </w:pPr>
          </w:p>
        </w:tc>
      </w:tr>
      <w:tr w:rsidR="00581A4E" w14:paraId="7A1CB1C1" w14:textId="77777777">
        <w:tc>
          <w:tcPr>
            <w:tcW w:w="454" w:type="dxa"/>
          </w:tcPr>
          <w:p w14:paraId="01187BD9" w14:textId="77777777" w:rsidR="00581A4E" w:rsidRDefault="00641D18">
            <w:pPr>
              <w:bidi/>
              <w:spacing w:after="20" w:line="263" w:lineRule="exact"/>
            </w:pPr>
            <w:r>
              <w:rPr>
                <w:rFonts w:ascii="Almarai" w:hAnsi="Almarai" w:cs="Almarai"/>
                <w:sz w:val="17"/>
                <w:szCs w:val="17"/>
                <w:rtl/>
              </w:rPr>
              <w:t>13</w:t>
            </w:r>
          </w:p>
        </w:tc>
        <w:tc>
          <w:tcPr>
            <w:tcW w:w="2608" w:type="dxa"/>
          </w:tcPr>
          <w:p w14:paraId="2353E18A" w14:textId="77777777" w:rsidR="00581A4E" w:rsidRDefault="00641D18">
            <w:pPr>
              <w:bidi/>
              <w:spacing w:after="20" w:line="263" w:lineRule="exact"/>
            </w:pPr>
            <w:r>
              <w:rPr>
                <w:rFonts w:ascii="Almarai" w:hAnsi="Almarai" w:cs="Almarai"/>
                <w:sz w:val="17"/>
                <w:szCs w:val="17"/>
                <w:rtl/>
              </w:rPr>
              <w:t>ارتفاع اللفائف</w:t>
            </w:r>
          </w:p>
        </w:tc>
        <w:tc>
          <w:tcPr>
            <w:tcW w:w="3515" w:type="dxa"/>
          </w:tcPr>
          <w:p w14:paraId="64003D54" w14:textId="77777777" w:rsidR="00581A4E" w:rsidRDefault="00641D18">
            <w:pPr>
              <w:bidi/>
              <w:spacing w:after="20" w:line="263" w:lineRule="exact"/>
            </w:pPr>
            <w:r>
              <w:rPr>
                <w:rFonts w:ascii="Almarai" w:hAnsi="Almarai" w:cs="Almarai"/>
                <w:sz w:val="17"/>
                <w:szCs w:val="17"/>
                <w:rtl/>
              </w:rPr>
              <w:t>ترتفع اللفائف على الجدران والجسور المقلوبة 5 سنتيمتر أعلى مثلث الزاوية الأسمنتية.</w:t>
            </w:r>
          </w:p>
        </w:tc>
        <w:tc>
          <w:tcPr>
            <w:tcW w:w="567" w:type="dxa"/>
          </w:tcPr>
          <w:p w14:paraId="783DAED2" w14:textId="77777777" w:rsidR="00581A4E" w:rsidRDefault="00641D18">
            <w:pPr>
              <w:bidi/>
              <w:spacing w:after="20" w:line="263" w:lineRule="exact"/>
            </w:pPr>
            <w:r>
              <w:rPr>
                <w:rFonts w:ascii="Almarai" w:hAnsi="Almarai" w:cs="Almarai"/>
                <w:sz w:val="17"/>
                <w:szCs w:val="17"/>
                <w:rtl/>
              </w:rPr>
              <w:t>H</w:t>
            </w:r>
          </w:p>
        </w:tc>
        <w:tc>
          <w:tcPr>
            <w:tcW w:w="680" w:type="dxa"/>
          </w:tcPr>
          <w:p w14:paraId="716894A3" w14:textId="77777777" w:rsidR="00581A4E" w:rsidRDefault="00581A4E">
            <w:pPr>
              <w:bidi/>
              <w:spacing w:after="20" w:line="263" w:lineRule="exact"/>
            </w:pPr>
          </w:p>
        </w:tc>
        <w:tc>
          <w:tcPr>
            <w:tcW w:w="794" w:type="dxa"/>
          </w:tcPr>
          <w:p w14:paraId="541B3636" w14:textId="77777777" w:rsidR="00581A4E" w:rsidRDefault="00581A4E">
            <w:pPr>
              <w:bidi/>
              <w:spacing w:after="20" w:line="263" w:lineRule="exact"/>
            </w:pPr>
          </w:p>
        </w:tc>
        <w:tc>
          <w:tcPr>
            <w:tcW w:w="1474" w:type="dxa"/>
          </w:tcPr>
          <w:p w14:paraId="32FB9F58" w14:textId="77777777" w:rsidR="00581A4E" w:rsidRDefault="00581A4E">
            <w:pPr>
              <w:bidi/>
              <w:spacing w:after="20" w:line="263" w:lineRule="exact"/>
            </w:pPr>
          </w:p>
        </w:tc>
      </w:tr>
      <w:tr w:rsidR="00581A4E" w14:paraId="6C01EDBE" w14:textId="77777777">
        <w:tc>
          <w:tcPr>
            <w:tcW w:w="454" w:type="dxa"/>
          </w:tcPr>
          <w:p w14:paraId="39DC418F" w14:textId="77777777" w:rsidR="00581A4E" w:rsidRDefault="00641D18">
            <w:pPr>
              <w:bidi/>
              <w:spacing w:after="20" w:line="263" w:lineRule="exact"/>
            </w:pPr>
            <w:r>
              <w:rPr>
                <w:rFonts w:ascii="Almarai" w:hAnsi="Almarai" w:cs="Almarai"/>
                <w:sz w:val="17"/>
                <w:szCs w:val="17"/>
                <w:rtl/>
              </w:rPr>
              <w:t>14</w:t>
            </w:r>
          </w:p>
        </w:tc>
        <w:tc>
          <w:tcPr>
            <w:tcW w:w="2608" w:type="dxa"/>
          </w:tcPr>
          <w:p w14:paraId="51CBDBF2" w14:textId="77777777" w:rsidR="00581A4E" w:rsidRDefault="00641D18">
            <w:pPr>
              <w:bidi/>
              <w:spacing w:after="20" w:line="263" w:lineRule="exact"/>
            </w:pPr>
            <w:r>
              <w:rPr>
                <w:rFonts w:ascii="Almarai" w:hAnsi="Almarai" w:cs="Almarai"/>
                <w:sz w:val="17"/>
                <w:szCs w:val="17"/>
                <w:rtl/>
              </w:rPr>
              <w:t>اتجاه اللحامات</w:t>
            </w:r>
          </w:p>
        </w:tc>
        <w:tc>
          <w:tcPr>
            <w:tcW w:w="3515" w:type="dxa"/>
          </w:tcPr>
          <w:p w14:paraId="14C1BA51" w14:textId="77777777" w:rsidR="00581A4E" w:rsidRDefault="00641D18">
            <w:pPr>
              <w:bidi/>
              <w:spacing w:after="20" w:line="263" w:lineRule="exact"/>
            </w:pPr>
            <w:r>
              <w:rPr>
                <w:rFonts w:ascii="Almarai" w:hAnsi="Almarai" w:cs="Almarai"/>
                <w:sz w:val="17"/>
                <w:szCs w:val="17"/>
                <w:rtl/>
              </w:rPr>
              <w:t>توجه مناطق تراكب اللفائف مع حركة الماء نحو الصفايات.</w:t>
            </w:r>
          </w:p>
        </w:tc>
        <w:tc>
          <w:tcPr>
            <w:tcW w:w="567" w:type="dxa"/>
          </w:tcPr>
          <w:p w14:paraId="67158260" w14:textId="77777777" w:rsidR="00581A4E" w:rsidRDefault="00641D18">
            <w:pPr>
              <w:bidi/>
              <w:spacing w:after="20" w:line="263" w:lineRule="exact"/>
            </w:pPr>
            <w:r>
              <w:rPr>
                <w:rFonts w:ascii="Almarai" w:hAnsi="Almarai" w:cs="Almarai"/>
                <w:sz w:val="17"/>
                <w:szCs w:val="17"/>
                <w:rtl/>
              </w:rPr>
              <w:t>H</w:t>
            </w:r>
          </w:p>
        </w:tc>
        <w:tc>
          <w:tcPr>
            <w:tcW w:w="680" w:type="dxa"/>
          </w:tcPr>
          <w:p w14:paraId="3F378B9F" w14:textId="77777777" w:rsidR="00581A4E" w:rsidRDefault="00581A4E">
            <w:pPr>
              <w:bidi/>
              <w:spacing w:after="20" w:line="263" w:lineRule="exact"/>
            </w:pPr>
          </w:p>
        </w:tc>
        <w:tc>
          <w:tcPr>
            <w:tcW w:w="794" w:type="dxa"/>
          </w:tcPr>
          <w:p w14:paraId="50F41812" w14:textId="77777777" w:rsidR="00581A4E" w:rsidRDefault="00581A4E">
            <w:pPr>
              <w:bidi/>
              <w:spacing w:after="20" w:line="263" w:lineRule="exact"/>
            </w:pPr>
          </w:p>
        </w:tc>
        <w:tc>
          <w:tcPr>
            <w:tcW w:w="1474" w:type="dxa"/>
          </w:tcPr>
          <w:p w14:paraId="3F4C450E" w14:textId="77777777" w:rsidR="00581A4E" w:rsidRDefault="00581A4E">
            <w:pPr>
              <w:bidi/>
              <w:spacing w:after="20" w:line="263" w:lineRule="exact"/>
            </w:pPr>
          </w:p>
        </w:tc>
      </w:tr>
      <w:tr w:rsidR="00581A4E" w14:paraId="69C6E092" w14:textId="77777777">
        <w:tc>
          <w:tcPr>
            <w:tcW w:w="454" w:type="dxa"/>
          </w:tcPr>
          <w:p w14:paraId="210A930D" w14:textId="77777777" w:rsidR="00581A4E" w:rsidRDefault="00641D18">
            <w:pPr>
              <w:bidi/>
              <w:spacing w:after="20" w:line="263" w:lineRule="exact"/>
            </w:pPr>
            <w:r>
              <w:rPr>
                <w:rFonts w:ascii="Almarai" w:hAnsi="Almarai" w:cs="Almarai"/>
                <w:sz w:val="17"/>
                <w:szCs w:val="17"/>
                <w:rtl/>
              </w:rPr>
              <w:t>15</w:t>
            </w:r>
          </w:p>
        </w:tc>
        <w:tc>
          <w:tcPr>
            <w:tcW w:w="2608" w:type="dxa"/>
          </w:tcPr>
          <w:p w14:paraId="2DB82B79" w14:textId="77777777" w:rsidR="00581A4E" w:rsidRDefault="00641D18">
            <w:pPr>
              <w:bidi/>
              <w:spacing w:after="20" w:line="263" w:lineRule="exact"/>
            </w:pPr>
            <w:r>
              <w:rPr>
                <w:rFonts w:ascii="Almarai" w:hAnsi="Almarai" w:cs="Almarai"/>
                <w:sz w:val="17"/>
                <w:szCs w:val="17"/>
                <w:rtl/>
              </w:rPr>
              <w:t>لحام داخل الصرف</w:t>
            </w:r>
          </w:p>
        </w:tc>
        <w:tc>
          <w:tcPr>
            <w:tcW w:w="3515" w:type="dxa"/>
          </w:tcPr>
          <w:p w14:paraId="0D687AF4" w14:textId="77777777" w:rsidR="00581A4E" w:rsidRDefault="00641D18">
            <w:pPr>
              <w:bidi/>
              <w:spacing w:after="20" w:line="263" w:lineRule="exact"/>
            </w:pPr>
            <w:r>
              <w:rPr>
                <w:rFonts w:ascii="Almarai" w:hAnsi="Almarai" w:cs="Almarai"/>
                <w:sz w:val="17"/>
                <w:szCs w:val="17"/>
                <w:rtl/>
              </w:rPr>
              <w:t>تقص مواسير الصرف ثم تلحم اللفائف داخلها بعمق 10 سم إلى أسفل.</w:t>
            </w:r>
          </w:p>
        </w:tc>
        <w:tc>
          <w:tcPr>
            <w:tcW w:w="567" w:type="dxa"/>
          </w:tcPr>
          <w:p w14:paraId="7C41ACBE" w14:textId="77777777" w:rsidR="00581A4E" w:rsidRDefault="00641D18">
            <w:pPr>
              <w:bidi/>
              <w:spacing w:after="20" w:line="263" w:lineRule="exact"/>
            </w:pPr>
            <w:r>
              <w:rPr>
                <w:rFonts w:ascii="Almarai" w:hAnsi="Almarai" w:cs="Almarai"/>
                <w:sz w:val="17"/>
                <w:szCs w:val="17"/>
                <w:rtl/>
              </w:rPr>
              <w:t>H</w:t>
            </w:r>
          </w:p>
        </w:tc>
        <w:tc>
          <w:tcPr>
            <w:tcW w:w="680" w:type="dxa"/>
          </w:tcPr>
          <w:p w14:paraId="7E8CE783" w14:textId="77777777" w:rsidR="00581A4E" w:rsidRDefault="00581A4E">
            <w:pPr>
              <w:bidi/>
              <w:spacing w:after="20" w:line="263" w:lineRule="exact"/>
            </w:pPr>
          </w:p>
        </w:tc>
        <w:tc>
          <w:tcPr>
            <w:tcW w:w="794" w:type="dxa"/>
          </w:tcPr>
          <w:p w14:paraId="7E9A7B68" w14:textId="77777777" w:rsidR="00581A4E" w:rsidRDefault="00581A4E">
            <w:pPr>
              <w:bidi/>
              <w:spacing w:after="20" w:line="263" w:lineRule="exact"/>
            </w:pPr>
          </w:p>
        </w:tc>
        <w:tc>
          <w:tcPr>
            <w:tcW w:w="1474" w:type="dxa"/>
          </w:tcPr>
          <w:p w14:paraId="077D3780" w14:textId="77777777" w:rsidR="00581A4E" w:rsidRDefault="00581A4E">
            <w:pPr>
              <w:bidi/>
              <w:spacing w:after="20" w:line="263" w:lineRule="exact"/>
            </w:pPr>
          </w:p>
        </w:tc>
      </w:tr>
      <w:tr w:rsidR="00581A4E" w14:paraId="68E3C3F2" w14:textId="77777777">
        <w:tc>
          <w:tcPr>
            <w:tcW w:w="454" w:type="dxa"/>
          </w:tcPr>
          <w:p w14:paraId="0DA22E4A" w14:textId="77777777" w:rsidR="00581A4E" w:rsidRDefault="00641D18">
            <w:pPr>
              <w:bidi/>
              <w:spacing w:after="20" w:line="263" w:lineRule="exact"/>
            </w:pPr>
            <w:r>
              <w:rPr>
                <w:rFonts w:ascii="Almarai" w:hAnsi="Almarai" w:cs="Almarai"/>
                <w:sz w:val="17"/>
                <w:szCs w:val="17"/>
                <w:rtl/>
              </w:rPr>
              <w:t>16</w:t>
            </w:r>
          </w:p>
        </w:tc>
        <w:tc>
          <w:tcPr>
            <w:tcW w:w="2608" w:type="dxa"/>
          </w:tcPr>
          <w:p w14:paraId="21D679EB" w14:textId="77777777" w:rsidR="00581A4E" w:rsidRDefault="00641D18">
            <w:pPr>
              <w:bidi/>
              <w:spacing w:after="20" w:line="263" w:lineRule="exact"/>
            </w:pPr>
            <w:r>
              <w:rPr>
                <w:rFonts w:ascii="Almarai" w:hAnsi="Almarai" w:cs="Almarai"/>
                <w:sz w:val="17"/>
                <w:szCs w:val="17"/>
                <w:rtl/>
              </w:rPr>
              <w:t>وزرات البيتومين</w:t>
            </w:r>
          </w:p>
        </w:tc>
        <w:tc>
          <w:tcPr>
            <w:tcW w:w="3515" w:type="dxa"/>
          </w:tcPr>
          <w:p w14:paraId="3C0FE637" w14:textId="77777777" w:rsidR="00581A4E" w:rsidRDefault="00641D18">
            <w:pPr>
              <w:bidi/>
              <w:spacing w:after="20" w:line="263" w:lineRule="exact"/>
            </w:pPr>
            <w:r>
              <w:rPr>
                <w:rFonts w:ascii="Almarai" w:hAnsi="Almarai" w:cs="Almarai"/>
                <w:sz w:val="17"/>
                <w:szCs w:val="17"/>
                <w:rtl/>
              </w:rPr>
              <w:t>تركب وزرات بيتومينية محببة بسماكة 6 ملم وارتفاع لا يقل عن 20 سم.</w:t>
            </w:r>
          </w:p>
        </w:tc>
        <w:tc>
          <w:tcPr>
            <w:tcW w:w="567" w:type="dxa"/>
          </w:tcPr>
          <w:p w14:paraId="48FFAE83" w14:textId="77777777" w:rsidR="00581A4E" w:rsidRDefault="00641D18">
            <w:pPr>
              <w:bidi/>
              <w:spacing w:after="20" w:line="263" w:lineRule="exact"/>
            </w:pPr>
            <w:r>
              <w:rPr>
                <w:rFonts w:ascii="Almarai" w:hAnsi="Almarai" w:cs="Almarai"/>
                <w:sz w:val="17"/>
                <w:szCs w:val="17"/>
                <w:rtl/>
              </w:rPr>
              <w:t>H</w:t>
            </w:r>
          </w:p>
        </w:tc>
        <w:tc>
          <w:tcPr>
            <w:tcW w:w="680" w:type="dxa"/>
          </w:tcPr>
          <w:p w14:paraId="13D6ABF6" w14:textId="77777777" w:rsidR="00581A4E" w:rsidRDefault="00581A4E">
            <w:pPr>
              <w:bidi/>
              <w:spacing w:after="20" w:line="263" w:lineRule="exact"/>
            </w:pPr>
          </w:p>
        </w:tc>
        <w:tc>
          <w:tcPr>
            <w:tcW w:w="794" w:type="dxa"/>
          </w:tcPr>
          <w:p w14:paraId="2D8FC413" w14:textId="77777777" w:rsidR="00581A4E" w:rsidRDefault="00581A4E">
            <w:pPr>
              <w:bidi/>
              <w:spacing w:after="20" w:line="263" w:lineRule="exact"/>
            </w:pPr>
          </w:p>
        </w:tc>
        <w:tc>
          <w:tcPr>
            <w:tcW w:w="1474" w:type="dxa"/>
          </w:tcPr>
          <w:p w14:paraId="7F61E038" w14:textId="77777777" w:rsidR="00581A4E" w:rsidRDefault="00581A4E">
            <w:pPr>
              <w:bidi/>
              <w:spacing w:after="20" w:line="263" w:lineRule="exact"/>
            </w:pPr>
          </w:p>
        </w:tc>
      </w:tr>
      <w:tr w:rsidR="00581A4E" w14:paraId="63F3FF03" w14:textId="77777777">
        <w:tc>
          <w:tcPr>
            <w:tcW w:w="454" w:type="dxa"/>
          </w:tcPr>
          <w:p w14:paraId="04E101A5" w14:textId="77777777" w:rsidR="00581A4E" w:rsidRDefault="00641D18">
            <w:pPr>
              <w:bidi/>
              <w:spacing w:after="20" w:line="263" w:lineRule="exact"/>
            </w:pPr>
            <w:r>
              <w:rPr>
                <w:rFonts w:ascii="Almarai" w:hAnsi="Almarai" w:cs="Almarai"/>
                <w:sz w:val="17"/>
                <w:szCs w:val="17"/>
                <w:rtl/>
              </w:rPr>
              <w:t>17</w:t>
            </w:r>
          </w:p>
        </w:tc>
        <w:tc>
          <w:tcPr>
            <w:tcW w:w="2608" w:type="dxa"/>
          </w:tcPr>
          <w:p w14:paraId="4708CB8A" w14:textId="77777777" w:rsidR="00581A4E" w:rsidRDefault="00641D18">
            <w:pPr>
              <w:bidi/>
              <w:spacing w:after="20" w:line="263" w:lineRule="exact"/>
            </w:pPr>
            <w:r>
              <w:rPr>
                <w:rFonts w:ascii="Almarai" w:hAnsi="Almarai" w:cs="Almarai"/>
                <w:sz w:val="17"/>
                <w:szCs w:val="17"/>
                <w:rtl/>
              </w:rPr>
              <w:t>تراكب الوزرات ولحامها</w:t>
            </w:r>
          </w:p>
        </w:tc>
        <w:tc>
          <w:tcPr>
            <w:tcW w:w="3515" w:type="dxa"/>
          </w:tcPr>
          <w:p w14:paraId="37755A9B" w14:textId="77777777" w:rsidR="00581A4E" w:rsidRDefault="00641D18">
            <w:pPr>
              <w:bidi/>
              <w:spacing w:after="20" w:line="263" w:lineRule="exact"/>
            </w:pPr>
            <w:r>
              <w:rPr>
                <w:rFonts w:ascii="Almarai" w:hAnsi="Almarai" w:cs="Almarai"/>
                <w:sz w:val="17"/>
                <w:szCs w:val="17"/>
                <w:rtl/>
              </w:rPr>
              <w:t>ينفذ تراكب 5 سم وتلحم الوزرات باللهب بطبقة عزل الأرضية.</w:t>
            </w:r>
          </w:p>
        </w:tc>
        <w:tc>
          <w:tcPr>
            <w:tcW w:w="567" w:type="dxa"/>
          </w:tcPr>
          <w:p w14:paraId="2C21AE3F" w14:textId="77777777" w:rsidR="00581A4E" w:rsidRDefault="00641D18">
            <w:pPr>
              <w:bidi/>
              <w:spacing w:after="20" w:line="263" w:lineRule="exact"/>
            </w:pPr>
            <w:r>
              <w:rPr>
                <w:rFonts w:ascii="Almarai" w:hAnsi="Almarai" w:cs="Almarai"/>
                <w:sz w:val="17"/>
                <w:szCs w:val="17"/>
                <w:rtl/>
              </w:rPr>
              <w:t>H</w:t>
            </w:r>
          </w:p>
        </w:tc>
        <w:tc>
          <w:tcPr>
            <w:tcW w:w="680" w:type="dxa"/>
          </w:tcPr>
          <w:p w14:paraId="23267ABC" w14:textId="77777777" w:rsidR="00581A4E" w:rsidRDefault="00581A4E">
            <w:pPr>
              <w:bidi/>
              <w:spacing w:after="20" w:line="263" w:lineRule="exact"/>
            </w:pPr>
          </w:p>
        </w:tc>
        <w:tc>
          <w:tcPr>
            <w:tcW w:w="794" w:type="dxa"/>
          </w:tcPr>
          <w:p w14:paraId="163F3B97" w14:textId="77777777" w:rsidR="00581A4E" w:rsidRDefault="00581A4E">
            <w:pPr>
              <w:bidi/>
              <w:spacing w:after="20" w:line="263" w:lineRule="exact"/>
            </w:pPr>
          </w:p>
        </w:tc>
        <w:tc>
          <w:tcPr>
            <w:tcW w:w="1474" w:type="dxa"/>
          </w:tcPr>
          <w:p w14:paraId="12DDD9AA" w14:textId="77777777" w:rsidR="00581A4E" w:rsidRDefault="00581A4E">
            <w:pPr>
              <w:bidi/>
              <w:spacing w:after="20" w:line="263" w:lineRule="exact"/>
            </w:pPr>
          </w:p>
        </w:tc>
      </w:tr>
      <w:tr w:rsidR="00581A4E" w14:paraId="1FA432EE" w14:textId="77777777">
        <w:tc>
          <w:tcPr>
            <w:tcW w:w="454" w:type="dxa"/>
          </w:tcPr>
          <w:p w14:paraId="228AEF08" w14:textId="77777777" w:rsidR="00581A4E" w:rsidRDefault="00641D18">
            <w:pPr>
              <w:bidi/>
              <w:spacing w:after="20" w:line="263" w:lineRule="exact"/>
            </w:pPr>
            <w:r>
              <w:rPr>
                <w:rFonts w:ascii="Almarai" w:hAnsi="Almarai" w:cs="Almarai"/>
                <w:sz w:val="17"/>
                <w:szCs w:val="17"/>
                <w:rtl/>
              </w:rPr>
              <w:t>18</w:t>
            </w:r>
          </w:p>
        </w:tc>
        <w:tc>
          <w:tcPr>
            <w:tcW w:w="2608" w:type="dxa"/>
          </w:tcPr>
          <w:p w14:paraId="4700D0AF" w14:textId="77777777" w:rsidR="00581A4E" w:rsidRDefault="00641D18">
            <w:pPr>
              <w:bidi/>
              <w:spacing w:after="20" w:line="263" w:lineRule="exact"/>
            </w:pPr>
            <w:r>
              <w:rPr>
                <w:rFonts w:ascii="Almarai" w:hAnsi="Almarai" w:cs="Almarai"/>
                <w:sz w:val="17"/>
                <w:szCs w:val="17"/>
                <w:rtl/>
              </w:rPr>
              <w:t>الارتفاع فوق البلاط</w:t>
            </w:r>
          </w:p>
        </w:tc>
        <w:tc>
          <w:tcPr>
            <w:tcW w:w="3515" w:type="dxa"/>
          </w:tcPr>
          <w:p w14:paraId="0552AE0F" w14:textId="77777777" w:rsidR="00581A4E" w:rsidRDefault="00641D18">
            <w:pPr>
              <w:bidi/>
              <w:spacing w:after="20" w:line="263" w:lineRule="exact"/>
            </w:pPr>
            <w:r>
              <w:rPr>
                <w:rFonts w:ascii="Almarai" w:hAnsi="Almarai" w:cs="Almarai"/>
                <w:sz w:val="17"/>
                <w:szCs w:val="17"/>
                <w:rtl/>
              </w:rPr>
              <w:t>يعلو العزل مستوى البلاط بمقدار 8 سم.</w:t>
            </w:r>
          </w:p>
        </w:tc>
        <w:tc>
          <w:tcPr>
            <w:tcW w:w="567" w:type="dxa"/>
          </w:tcPr>
          <w:p w14:paraId="4FEC18D1" w14:textId="77777777" w:rsidR="00581A4E" w:rsidRDefault="00641D18">
            <w:pPr>
              <w:bidi/>
              <w:spacing w:after="20" w:line="263" w:lineRule="exact"/>
            </w:pPr>
            <w:r>
              <w:rPr>
                <w:rFonts w:ascii="Almarai" w:hAnsi="Almarai" w:cs="Almarai"/>
                <w:sz w:val="17"/>
                <w:szCs w:val="17"/>
                <w:rtl/>
              </w:rPr>
              <w:t>H</w:t>
            </w:r>
          </w:p>
        </w:tc>
        <w:tc>
          <w:tcPr>
            <w:tcW w:w="680" w:type="dxa"/>
          </w:tcPr>
          <w:p w14:paraId="2F80D993" w14:textId="77777777" w:rsidR="00581A4E" w:rsidRDefault="00581A4E">
            <w:pPr>
              <w:bidi/>
              <w:spacing w:after="20" w:line="263" w:lineRule="exact"/>
            </w:pPr>
          </w:p>
        </w:tc>
        <w:tc>
          <w:tcPr>
            <w:tcW w:w="794" w:type="dxa"/>
          </w:tcPr>
          <w:p w14:paraId="7D27B976" w14:textId="77777777" w:rsidR="00581A4E" w:rsidRDefault="00581A4E">
            <w:pPr>
              <w:bidi/>
              <w:spacing w:after="20" w:line="263" w:lineRule="exact"/>
            </w:pPr>
          </w:p>
        </w:tc>
        <w:tc>
          <w:tcPr>
            <w:tcW w:w="1474" w:type="dxa"/>
          </w:tcPr>
          <w:p w14:paraId="7802D4A2" w14:textId="77777777" w:rsidR="00581A4E" w:rsidRDefault="00581A4E">
            <w:pPr>
              <w:bidi/>
              <w:spacing w:after="20" w:line="263" w:lineRule="exact"/>
            </w:pPr>
          </w:p>
        </w:tc>
      </w:tr>
      <w:tr w:rsidR="00581A4E" w14:paraId="520CD424" w14:textId="77777777">
        <w:tc>
          <w:tcPr>
            <w:tcW w:w="454" w:type="dxa"/>
          </w:tcPr>
          <w:p w14:paraId="79429379" w14:textId="77777777" w:rsidR="00581A4E" w:rsidRDefault="00641D18">
            <w:pPr>
              <w:bidi/>
              <w:spacing w:after="20" w:line="263" w:lineRule="exact"/>
            </w:pPr>
            <w:r>
              <w:rPr>
                <w:rFonts w:ascii="Almarai" w:hAnsi="Almarai" w:cs="Almarai"/>
                <w:sz w:val="17"/>
                <w:szCs w:val="17"/>
                <w:rtl/>
              </w:rPr>
              <w:t>19</w:t>
            </w:r>
          </w:p>
        </w:tc>
        <w:tc>
          <w:tcPr>
            <w:tcW w:w="2608" w:type="dxa"/>
          </w:tcPr>
          <w:p w14:paraId="0A207FF2" w14:textId="77777777" w:rsidR="00581A4E" w:rsidRDefault="00641D18">
            <w:pPr>
              <w:bidi/>
              <w:spacing w:after="20" w:line="263" w:lineRule="exact"/>
            </w:pPr>
            <w:r>
              <w:rPr>
                <w:rFonts w:ascii="Almarai" w:hAnsi="Almarai" w:cs="Almarai"/>
                <w:sz w:val="17"/>
                <w:szCs w:val="17"/>
                <w:rtl/>
              </w:rPr>
              <w:t>فحص أسفل السطح</w:t>
            </w:r>
          </w:p>
        </w:tc>
        <w:tc>
          <w:tcPr>
            <w:tcW w:w="3515" w:type="dxa"/>
          </w:tcPr>
          <w:p w14:paraId="1BD92B7A" w14:textId="77777777" w:rsidR="00581A4E" w:rsidRDefault="00641D18">
            <w:pPr>
              <w:bidi/>
              <w:spacing w:after="20" w:line="263" w:lineRule="exact"/>
            </w:pPr>
            <w:r>
              <w:rPr>
                <w:rFonts w:ascii="Almarai" w:hAnsi="Almarai" w:cs="Almarai"/>
                <w:sz w:val="17"/>
                <w:szCs w:val="17"/>
                <w:rtl/>
              </w:rPr>
              <w:t>يفحص السطح من أسفل أثناء الاختبار، ويستعمل كشاف عند ضعف الإضاءة للتحقق من غياب التسرب.</w:t>
            </w:r>
          </w:p>
        </w:tc>
        <w:tc>
          <w:tcPr>
            <w:tcW w:w="567" w:type="dxa"/>
          </w:tcPr>
          <w:p w14:paraId="7565A283" w14:textId="77777777" w:rsidR="00581A4E" w:rsidRDefault="00641D18">
            <w:pPr>
              <w:bidi/>
              <w:spacing w:after="20" w:line="263" w:lineRule="exact"/>
            </w:pPr>
            <w:r>
              <w:rPr>
                <w:rFonts w:ascii="Almarai" w:hAnsi="Almarai" w:cs="Almarai"/>
                <w:sz w:val="17"/>
                <w:szCs w:val="17"/>
                <w:rtl/>
              </w:rPr>
              <w:t>H</w:t>
            </w:r>
          </w:p>
        </w:tc>
        <w:tc>
          <w:tcPr>
            <w:tcW w:w="680" w:type="dxa"/>
          </w:tcPr>
          <w:p w14:paraId="57186876" w14:textId="77777777" w:rsidR="00581A4E" w:rsidRDefault="00581A4E">
            <w:pPr>
              <w:bidi/>
              <w:spacing w:after="20" w:line="263" w:lineRule="exact"/>
            </w:pPr>
          </w:p>
        </w:tc>
        <w:tc>
          <w:tcPr>
            <w:tcW w:w="794" w:type="dxa"/>
          </w:tcPr>
          <w:p w14:paraId="5E6C4DDB" w14:textId="77777777" w:rsidR="00581A4E" w:rsidRDefault="00581A4E">
            <w:pPr>
              <w:bidi/>
              <w:spacing w:after="20" w:line="263" w:lineRule="exact"/>
            </w:pPr>
          </w:p>
        </w:tc>
        <w:tc>
          <w:tcPr>
            <w:tcW w:w="1474" w:type="dxa"/>
          </w:tcPr>
          <w:p w14:paraId="7BF3C656" w14:textId="77777777" w:rsidR="00581A4E" w:rsidRDefault="00581A4E">
            <w:pPr>
              <w:bidi/>
              <w:spacing w:after="20" w:line="263" w:lineRule="exact"/>
            </w:pPr>
          </w:p>
        </w:tc>
      </w:tr>
      <w:tr w:rsidR="00581A4E" w14:paraId="2F94AAC4" w14:textId="77777777">
        <w:tc>
          <w:tcPr>
            <w:tcW w:w="454" w:type="dxa"/>
          </w:tcPr>
          <w:p w14:paraId="51334F81" w14:textId="77777777" w:rsidR="00581A4E" w:rsidRDefault="00641D18">
            <w:pPr>
              <w:bidi/>
              <w:spacing w:after="20" w:line="263" w:lineRule="exact"/>
            </w:pPr>
            <w:r>
              <w:rPr>
                <w:rFonts w:ascii="Almarai" w:hAnsi="Almarai" w:cs="Almarai"/>
                <w:sz w:val="17"/>
                <w:szCs w:val="17"/>
                <w:rtl/>
              </w:rPr>
              <w:t>20</w:t>
            </w:r>
          </w:p>
        </w:tc>
        <w:tc>
          <w:tcPr>
            <w:tcW w:w="2608" w:type="dxa"/>
          </w:tcPr>
          <w:p w14:paraId="387DED51" w14:textId="77777777" w:rsidR="00581A4E" w:rsidRDefault="00641D18">
            <w:pPr>
              <w:bidi/>
              <w:spacing w:after="20" w:line="263" w:lineRule="exact"/>
            </w:pPr>
            <w:r>
              <w:rPr>
                <w:rFonts w:ascii="Almarai" w:hAnsi="Almarai" w:cs="Almarai"/>
                <w:sz w:val="17"/>
                <w:szCs w:val="17"/>
                <w:rtl/>
              </w:rPr>
              <w:t>وصلات مواسير التغذية</w:t>
            </w:r>
          </w:p>
        </w:tc>
        <w:tc>
          <w:tcPr>
            <w:tcW w:w="3515" w:type="dxa"/>
          </w:tcPr>
          <w:p w14:paraId="52061404" w14:textId="77777777" w:rsidR="00581A4E" w:rsidRDefault="00641D18">
            <w:pPr>
              <w:bidi/>
              <w:spacing w:after="20" w:line="263" w:lineRule="exact"/>
            </w:pPr>
            <w:r>
              <w:rPr>
                <w:rFonts w:ascii="Almarai" w:hAnsi="Almarai" w:cs="Almarai"/>
                <w:sz w:val="17"/>
                <w:szCs w:val="17"/>
                <w:rtl/>
              </w:rPr>
              <w:t>تعالج شركة العزل وتلحم نقاط اتصال مواسير التغذية بعزل أرضية السطح.</w:t>
            </w:r>
          </w:p>
        </w:tc>
        <w:tc>
          <w:tcPr>
            <w:tcW w:w="567" w:type="dxa"/>
          </w:tcPr>
          <w:p w14:paraId="4E3AC441" w14:textId="77777777" w:rsidR="00581A4E" w:rsidRDefault="00641D18">
            <w:pPr>
              <w:bidi/>
              <w:spacing w:after="20" w:line="263" w:lineRule="exact"/>
            </w:pPr>
            <w:r>
              <w:rPr>
                <w:rFonts w:ascii="Almarai" w:hAnsi="Almarai" w:cs="Almarai"/>
                <w:sz w:val="17"/>
                <w:szCs w:val="17"/>
                <w:rtl/>
              </w:rPr>
              <w:t>H</w:t>
            </w:r>
          </w:p>
        </w:tc>
        <w:tc>
          <w:tcPr>
            <w:tcW w:w="680" w:type="dxa"/>
          </w:tcPr>
          <w:p w14:paraId="3F87D38B" w14:textId="77777777" w:rsidR="00581A4E" w:rsidRDefault="00581A4E">
            <w:pPr>
              <w:bidi/>
              <w:spacing w:after="20" w:line="263" w:lineRule="exact"/>
            </w:pPr>
          </w:p>
        </w:tc>
        <w:tc>
          <w:tcPr>
            <w:tcW w:w="794" w:type="dxa"/>
          </w:tcPr>
          <w:p w14:paraId="58CB64D8" w14:textId="77777777" w:rsidR="00581A4E" w:rsidRDefault="00581A4E">
            <w:pPr>
              <w:bidi/>
              <w:spacing w:after="20" w:line="263" w:lineRule="exact"/>
            </w:pPr>
          </w:p>
        </w:tc>
        <w:tc>
          <w:tcPr>
            <w:tcW w:w="1474" w:type="dxa"/>
          </w:tcPr>
          <w:p w14:paraId="0DE89B26" w14:textId="77777777" w:rsidR="00581A4E" w:rsidRDefault="00581A4E">
            <w:pPr>
              <w:bidi/>
              <w:spacing w:after="20" w:line="263" w:lineRule="exact"/>
            </w:pPr>
          </w:p>
        </w:tc>
      </w:tr>
      <w:tr w:rsidR="00581A4E" w14:paraId="20B1D516" w14:textId="77777777">
        <w:tc>
          <w:tcPr>
            <w:tcW w:w="454" w:type="dxa"/>
          </w:tcPr>
          <w:p w14:paraId="7567F040" w14:textId="77777777" w:rsidR="00581A4E" w:rsidRDefault="00641D18">
            <w:pPr>
              <w:bidi/>
              <w:spacing w:after="20" w:line="263" w:lineRule="exact"/>
            </w:pPr>
            <w:r>
              <w:rPr>
                <w:rFonts w:ascii="Almarai" w:hAnsi="Almarai" w:cs="Almarai"/>
                <w:sz w:val="17"/>
                <w:szCs w:val="17"/>
                <w:rtl/>
              </w:rPr>
              <w:t>21</w:t>
            </w:r>
          </w:p>
        </w:tc>
        <w:tc>
          <w:tcPr>
            <w:tcW w:w="2608" w:type="dxa"/>
          </w:tcPr>
          <w:p w14:paraId="2F78B94B" w14:textId="77777777" w:rsidR="00581A4E" w:rsidRDefault="00641D18">
            <w:pPr>
              <w:bidi/>
              <w:spacing w:after="20" w:line="263" w:lineRule="exact"/>
            </w:pPr>
            <w:r>
              <w:rPr>
                <w:rFonts w:ascii="Almarai" w:hAnsi="Almarai" w:cs="Almarai"/>
                <w:sz w:val="17"/>
                <w:szCs w:val="17"/>
                <w:rtl/>
              </w:rPr>
              <w:t>مسار التغذية فوق العزل</w:t>
            </w:r>
          </w:p>
        </w:tc>
        <w:tc>
          <w:tcPr>
            <w:tcW w:w="3515" w:type="dxa"/>
          </w:tcPr>
          <w:p w14:paraId="45693768" w14:textId="77777777" w:rsidR="00581A4E" w:rsidRDefault="00641D18">
            <w:pPr>
              <w:bidi/>
              <w:spacing w:after="20" w:line="263" w:lineRule="exact"/>
            </w:pPr>
            <w:r>
              <w:rPr>
                <w:rFonts w:ascii="Almarai" w:hAnsi="Almarai" w:cs="Almarai"/>
                <w:sz w:val="17"/>
                <w:szCs w:val="17"/>
                <w:rtl/>
              </w:rPr>
              <w:t>إذا لم تعلق التغذية تحت السقف، تمدد في هذه المرحلة فوق العزل المائي، من مخارج صبة الملحق أو السطح بزاوية 45 درجة إلى مجمع الشبكة.</w:t>
            </w:r>
          </w:p>
        </w:tc>
        <w:tc>
          <w:tcPr>
            <w:tcW w:w="567" w:type="dxa"/>
          </w:tcPr>
          <w:p w14:paraId="707F5D5B" w14:textId="77777777" w:rsidR="00581A4E" w:rsidRDefault="00641D18">
            <w:pPr>
              <w:bidi/>
              <w:spacing w:after="20" w:line="263" w:lineRule="exact"/>
            </w:pPr>
            <w:r>
              <w:rPr>
                <w:rFonts w:ascii="Almarai" w:hAnsi="Almarai" w:cs="Almarai"/>
                <w:sz w:val="17"/>
                <w:szCs w:val="17"/>
                <w:rtl/>
              </w:rPr>
              <w:t>H</w:t>
            </w:r>
          </w:p>
        </w:tc>
        <w:tc>
          <w:tcPr>
            <w:tcW w:w="680" w:type="dxa"/>
          </w:tcPr>
          <w:p w14:paraId="612D5E53" w14:textId="77777777" w:rsidR="00581A4E" w:rsidRDefault="00581A4E">
            <w:pPr>
              <w:bidi/>
              <w:spacing w:after="20" w:line="263" w:lineRule="exact"/>
            </w:pPr>
          </w:p>
        </w:tc>
        <w:tc>
          <w:tcPr>
            <w:tcW w:w="794" w:type="dxa"/>
          </w:tcPr>
          <w:p w14:paraId="24887025" w14:textId="77777777" w:rsidR="00581A4E" w:rsidRDefault="00581A4E">
            <w:pPr>
              <w:bidi/>
              <w:spacing w:after="20" w:line="263" w:lineRule="exact"/>
            </w:pPr>
          </w:p>
        </w:tc>
        <w:tc>
          <w:tcPr>
            <w:tcW w:w="1474" w:type="dxa"/>
          </w:tcPr>
          <w:p w14:paraId="2142F4B0" w14:textId="77777777" w:rsidR="00581A4E" w:rsidRDefault="00581A4E">
            <w:pPr>
              <w:bidi/>
              <w:spacing w:after="20" w:line="263" w:lineRule="exact"/>
            </w:pPr>
          </w:p>
        </w:tc>
      </w:tr>
      <w:tr w:rsidR="00581A4E" w14:paraId="3A1E0607" w14:textId="77777777">
        <w:tc>
          <w:tcPr>
            <w:tcW w:w="454" w:type="dxa"/>
          </w:tcPr>
          <w:p w14:paraId="61487BF7" w14:textId="77777777" w:rsidR="00581A4E" w:rsidRDefault="00641D18">
            <w:pPr>
              <w:bidi/>
              <w:spacing w:after="20" w:line="263" w:lineRule="exact"/>
            </w:pPr>
            <w:r>
              <w:rPr>
                <w:rFonts w:ascii="Almarai" w:hAnsi="Almarai" w:cs="Almarai"/>
                <w:sz w:val="17"/>
                <w:szCs w:val="17"/>
                <w:rtl/>
              </w:rPr>
              <w:t>22</w:t>
            </w:r>
          </w:p>
        </w:tc>
        <w:tc>
          <w:tcPr>
            <w:tcW w:w="2608" w:type="dxa"/>
          </w:tcPr>
          <w:p w14:paraId="34C89DCE" w14:textId="77777777" w:rsidR="00581A4E" w:rsidRDefault="00641D18">
            <w:pPr>
              <w:bidi/>
              <w:spacing w:after="20" w:line="263" w:lineRule="exact"/>
            </w:pPr>
            <w:r>
              <w:rPr>
                <w:rFonts w:ascii="Almarai" w:hAnsi="Almarai" w:cs="Almarai"/>
                <w:sz w:val="17"/>
                <w:szCs w:val="17"/>
                <w:rtl/>
              </w:rPr>
              <w:t>تثبيت مواسير التغذية</w:t>
            </w:r>
          </w:p>
        </w:tc>
        <w:tc>
          <w:tcPr>
            <w:tcW w:w="3515" w:type="dxa"/>
          </w:tcPr>
          <w:p w14:paraId="0F5AB0F8" w14:textId="77777777" w:rsidR="00581A4E" w:rsidRDefault="00641D18">
            <w:pPr>
              <w:bidi/>
              <w:spacing w:after="20" w:line="263" w:lineRule="exact"/>
            </w:pPr>
            <w:r>
              <w:rPr>
                <w:rFonts w:ascii="Almarai" w:hAnsi="Almarai" w:cs="Almarai"/>
                <w:sz w:val="17"/>
                <w:szCs w:val="17"/>
                <w:rtl/>
              </w:rPr>
              <w:t>تجمع المواسير وتثبت بقطع من اللفائف فوق لفائف الأرضية، ويفضل تغليفها مسبقاً بجرابات العازل الحراري الأسود المثبتة بالشريط اللاصق.</w:t>
            </w:r>
          </w:p>
        </w:tc>
        <w:tc>
          <w:tcPr>
            <w:tcW w:w="567" w:type="dxa"/>
          </w:tcPr>
          <w:p w14:paraId="2543D85C" w14:textId="77777777" w:rsidR="00581A4E" w:rsidRDefault="00641D18">
            <w:pPr>
              <w:bidi/>
              <w:spacing w:after="20" w:line="263" w:lineRule="exact"/>
            </w:pPr>
            <w:r>
              <w:rPr>
                <w:rFonts w:ascii="Almarai" w:hAnsi="Almarai" w:cs="Almarai"/>
                <w:sz w:val="17"/>
                <w:szCs w:val="17"/>
                <w:rtl/>
              </w:rPr>
              <w:t>H</w:t>
            </w:r>
          </w:p>
        </w:tc>
        <w:tc>
          <w:tcPr>
            <w:tcW w:w="680" w:type="dxa"/>
          </w:tcPr>
          <w:p w14:paraId="36D01917" w14:textId="77777777" w:rsidR="00581A4E" w:rsidRDefault="00581A4E">
            <w:pPr>
              <w:bidi/>
              <w:spacing w:after="20" w:line="263" w:lineRule="exact"/>
            </w:pPr>
          </w:p>
        </w:tc>
        <w:tc>
          <w:tcPr>
            <w:tcW w:w="794" w:type="dxa"/>
          </w:tcPr>
          <w:p w14:paraId="685F4EC3" w14:textId="77777777" w:rsidR="00581A4E" w:rsidRDefault="00581A4E">
            <w:pPr>
              <w:bidi/>
              <w:spacing w:after="20" w:line="263" w:lineRule="exact"/>
            </w:pPr>
          </w:p>
        </w:tc>
        <w:tc>
          <w:tcPr>
            <w:tcW w:w="1474" w:type="dxa"/>
          </w:tcPr>
          <w:p w14:paraId="2B5D6CA7" w14:textId="77777777" w:rsidR="00581A4E" w:rsidRDefault="00581A4E">
            <w:pPr>
              <w:bidi/>
              <w:spacing w:after="20" w:line="263" w:lineRule="exact"/>
            </w:pPr>
          </w:p>
        </w:tc>
      </w:tr>
      <w:tr w:rsidR="00581A4E" w14:paraId="59E9EAC3" w14:textId="77777777">
        <w:tc>
          <w:tcPr>
            <w:tcW w:w="454" w:type="dxa"/>
          </w:tcPr>
          <w:p w14:paraId="2CDA1FB3" w14:textId="77777777" w:rsidR="00581A4E" w:rsidRDefault="00641D18">
            <w:pPr>
              <w:bidi/>
              <w:spacing w:after="20" w:line="263" w:lineRule="exact"/>
            </w:pPr>
            <w:r>
              <w:rPr>
                <w:rFonts w:ascii="Almarai" w:hAnsi="Almarai" w:cs="Almarai"/>
                <w:sz w:val="17"/>
                <w:szCs w:val="17"/>
                <w:rtl/>
              </w:rPr>
              <w:t>23</w:t>
            </w:r>
          </w:p>
        </w:tc>
        <w:tc>
          <w:tcPr>
            <w:tcW w:w="2608" w:type="dxa"/>
          </w:tcPr>
          <w:p w14:paraId="46FED1BF" w14:textId="77777777" w:rsidR="00581A4E" w:rsidRDefault="00641D18">
            <w:pPr>
              <w:bidi/>
              <w:spacing w:after="20" w:line="263" w:lineRule="exact"/>
            </w:pPr>
            <w:r>
              <w:rPr>
                <w:rFonts w:ascii="Almarai" w:hAnsi="Almarai" w:cs="Almarai"/>
                <w:sz w:val="17"/>
                <w:szCs w:val="17"/>
                <w:rtl/>
              </w:rPr>
              <w:t>حماية موضع السلم</w:t>
            </w:r>
          </w:p>
        </w:tc>
        <w:tc>
          <w:tcPr>
            <w:tcW w:w="3515" w:type="dxa"/>
          </w:tcPr>
          <w:p w14:paraId="38C15D4F" w14:textId="77777777" w:rsidR="00581A4E" w:rsidRDefault="00641D18">
            <w:pPr>
              <w:bidi/>
              <w:spacing w:after="20" w:line="263" w:lineRule="exact"/>
            </w:pPr>
            <w:r>
              <w:rPr>
                <w:rFonts w:ascii="Almarai" w:hAnsi="Almarai" w:cs="Almarai"/>
                <w:sz w:val="17"/>
                <w:szCs w:val="17"/>
                <w:rtl/>
              </w:rPr>
              <w:t>تحمى نقطة ارتكاز السلم المعدني أو الخشبي بقطعة لفائف أو خشب أو فوم.</w:t>
            </w:r>
          </w:p>
        </w:tc>
        <w:tc>
          <w:tcPr>
            <w:tcW w:w="567" w:type="dxa"/>
          </w:tcPr>
          <w:p w14:paraId="6D258021" w14:textId="77777777" w:rsidR="00581A4E" w:rsidRDefault="00581A4E">
            <w:pPr>
              <w:bidi/>
              <w:spacing w:after="20" w:line="263" w:lineRule="exact"/>
            </w:pPr>
          </w:p>
        </w:tc>
        <w:tc>
          <w:tcPr>
            <w:tcW w:w="680" w:type="dxa"/>
          </w:tcPr>
          <w:p w14:paraId="52B1696C" w14:textId="77777777" w:rsidR="00581A4E" w:rsidRDefault="00581A4E">
            <w:pPr>
              <w:bidi/>
              <w:spacing w:after="20" w:line="263" w:lineRule="exact"/>
            </w:pPr>
          </w:p>
        </w:tc>
        <w:tc>
          <w:tcPr>
            <w:tcW w:w="794" w:type="dxa"/>
          </w:tcPr>
          <w:p w14:paraId="7B2642C0" w14:textId="77777777" w:rsidR="00581A4E" w:rsidRDefault="00581A4E">
            <w:pPr>
              <w:bidi/>
              <w:spacing w:after="20" w:line="263" w:lineRule="exact"/>
            </w:pPr>
          </w:p>
        </w:tc>
        <w:tc>
          <w:tcPr>
            <w:tcW w:w="1474" w:type="dxa"/>
          </w:tcPr>
          <w:p w14:paraId="05DBBCE2" w14:textId="77777777" w:rsidR="00581A4E" w:rsidRDefault="00581A4E">
            <w:pPr>
              <w:bidi/>
              <w:spacing w:after="20" w:line="263" w:lineRule="exact"/>
            </w:pPr>
          </w:p>
        </w:tc>
      </w:tr>
      <w:tr w:rsidR="00581A4E" w14:paraId="49CC3DD4" w14:textId="77777777">
        <w:tc>
          <w:tcPr>
            <w:tcW w:w="454" w:type="dxa"/>
          </w:tcPr>
          <w:p w14:paraId="7DE031AC" w14:textId="77777777" w:rsidR="00581A4E" w:rsidRDefault="00641D18">
            <w:pPr>
              <w:bidi/>
              <w:spacing w:after="20" w:line="263" w:lineRule="exact"/>
            </w:pPr>
            <w:r>
              <w:rPr>
                <w:rFonts w:ascii="Almarai" w:hAnsi="Almarai" w:cs="Almarai"/>
                <w:sz w:val="17"/>
                <w:szCs w:val="17"/>
                <w:rtl/>
              </w:rPr>
              <w:t>24</w:t>
            </w:r>
          </w:p>
        </w:tc>
        <w:tc>
          <w:tcPr>
            <w:tcW w:w="2608" w:type="dxa"/>
          </w:tcPr>
          <w:p w14:paraId="1CDE96D6" w14:textId="77777777" w:rsidR="00581A4E" w:rsidRDefault="00641D18">
            <w:pPr>
              <w:bidi/>
              <w:spacing w:after="20" w:line="263" w:lineRule="exact"/>
            </w:pPr>
            <w:r>
              <w:rPr>
                <w:rFonts w:ascii="Almarai" w:hAnsi="Almarai" w:cs="Almarai"/>
                <w:sz w:val="17"/>
                <w:szCs w:val="17"/>
                <w:rtl/>
              </w:rPr>
              <w:t>إعادة اختبار الغمر</w:t>
            </w:r>
          </w:p>
        </w:tc>
        <w:tc>
          <w:tcPr>
            <w:tcW w:w="3515" w:type="dxa"/>
          </w:tcPr>
          <w:p w14:paraId="224D5341" w14:textId="77777777" w:rsidR="00581A4E" w:rsidRDefault="00641D18">
            <w:pPr>
              <w:bidi/>
              <w:spacing w:after="20" w:line="263" w:lineRule="exact"/>
            </w:pPr>
            <w:r>
              <w:rPr>
                <w:rFonts w:ascii="Almarai" w:hAnsi="Almarai" w:cs="Almarai"/>
                <w:sz w:val="17"/>
                <w:szCs w:val="17"/>
                <w:rtl/>
              </w:rPr>
              <w:t>يعاد غمر السطح وفق خطوات الاختبار السابق لفحص اتصال مواسير التغذية الحرارية بلفائف العزل.</w:t>
            </w:r>
          </w:p>
        </w:tc>
        <w:tc>
          <w:tcPr>
            <w:tcW w:w="567" w:type="dxa"/>
          </w:tcPr>
          <w:p w14:paraId="0B7FB158" w14:textId="77777777" w:rsidR="00581A4E" w:rsidRDefault="00641D18">
            <w:pPr>
              <w:bidi/>
              <w:spacing w:after="20" w:line="263" w:lineRule="exact"/>
            </w:pPr>
            <w:r>
              <w:rPr>
                <w:rFonts w:ascii="Almarai" w:hAnsi="Almarai" w:cs="Almarai"/>
                <w:sz w:val="17"/>
                <w:szCs w:val="17"/>
                <w:rtl/>
              </w:rPr>
              <w:t>H</w:t>
            </w:r>
          </w:p>
        </w:tc>
        <w:tc>
          <w:tcPr>
            <w:tcW w:w="680" w:type="dxa"/>
          </w:tcPr>
          <w:p w14:paraId="3CC33072" w14:textId="77777777" w:rsidR="00581A4E" w:rsidRDefault="00581A4E">
            <w:pPr>
              <w:bidi/>
              <w:spacing w:after="20" w:line="263" w:lineRule="exact"/>
            </w:pPr>
          </w:p>
        </w:tc>
        <w:tc>
          <w:tcPr>
            <w:tcW w:w="794" w:type="dxa"/>
          </w:tcPr>
          <w:p w14:paraId="27265716" w14:textId="77777777" w:rsidR="00581A4E" w:rsidRDefault="00581A4E">
            <w:pPr>
              <w:bidi/>
              <w:spacing w:after="20" w:line="263" w:lineRule="exact"/>
            </w:pPr>
          </w:p>
        </w:tc>
        <w:tc>
          <w:tcPr>
            <w:tcW w:w="1474" w:type="dxa"/>
          </w:tcPr>
          <w:p w14:paraId="04E7C063" w14:textId="77777777" w:rsidR="00581A4E" w:rsidRDefault="00581A4E">
            <w:pPr>
              <w:bidi/>
              <w:spacing w:after="20" w:line="263" w:lineRule="exact"/>
            </w:pPr>
          </w:p>
        </w:tc>
      </w:tr>
      <w:tr w:rsidR="00581A4E" w14:paraId="2C8BE992" w14:textId="77777777">
        <w:tc>
          <w:tcPr>
            <w:tcW w:w="454" w:type="dxa"/>
          </w:tcPr>
          <w:p w14:paraId="3B6CB9C5" w14:textId="77777777" w:rsidR="00581A4E" w:rsidRDefault="00641D18">
            <w:pPr>
              <w:bidi/>
              <w:spacing w:after="20" w:line="263" w:lineRule="exact"/>
            </w:pPr>
            <w:r>
              <w:rPr>
                <w:rFonts w:ascii="Almarai" w:hAnsi="Almarai" w:cs="Almarai"/>
                <w:sz w:val="17"/>
                <w:szCs w:val="17"/>
                <w:rtl/>
              </w:rPr>
              <w:t>25</w:t>
            </w:r>
          </w:p>
        </w:tc>
        <w:tc>
          <w:tcPr>
            <w:tcW w:w="2608" w:type="dxa"/>
          </w:tcPr>
          <w:p w14:paraId="551F868B" w14:textId="77777777" w:rsidR="00581A4E" w:rsidRDefault="00641D18">
            <w:pPr>
              <w:bidi/>
              <w:spacing w:after="20" w:line="263" w:lineRule="exact"/>
            </w:pPr>
            <w:r>
              <w:rPr>
                <w:rFonts w:ascii="Almarai" w:hAnsi="Almarai" w:cs="Almarai"/>
                <w:sz w:val="17"/>
                <w:szCs w:val="17"/>
                <w:rtl/>
              </w:rPr>
              <w:t>طبقة البولييثين</w:t>
            </w:r>
          </w:p>
        </w:tc>
        <w:tc>
          <w:tcPr>
            <w:tcW w:w="3515" w:type="dxa"/>
          </w:tcPr>
          <w:p w14:paraId="35796361" w14:textId="77777777" w:rsidR="00581A4E" w:rsidRDefault="00641D18">
            <w:pPr>
              <w:bidi/>
              <w:spacing w:after="20" w:line="263" w:lineRule="exact"/>
            </w:pPr>
            <w:r>
              <w:rPr>
                <w:rFonts w:ascii="Almarai" w:hAnsi="Almarai" w:cs="Almarai"/>
                <w:sz w:val="17"/>
                <w:szCs w:val="17"/>
                <w:rtl/>
              </w:rPr>
              <w:t>بعد نجاح الاختبار وتفريغ الماء وجفافه، تركب لفائف بولييثين بسماكة لا تقل عن 150 ميكرون لحماية العزل المائي.</w:t>
            </w:r>
          </w:p>
        </w:tc>
        <w:tc>
          <w:tcPr>
            <w:tcW w:w="567" w:type="dxa"/>
          </w:tcPr>
          <w:p w14:paraId="0CE654C3" w14:textId="77777777" w:rsidR="00581A4E" w:rsidRDefault="00641D18">
            <w:pPr>
              <w:bidi/>
              <w:spacing w:after="20" w:line="263" w:lineRule="exact"/>
            </w:pPr>
            <w:r>
              <w:rPr>
                <w:rFonts w:ascii="Almarai" w:hAnsi="Almarai" w:cs="Almarai"/>
                <w:sz w:val="17"/>
                <w:szCs w:val="17"/>
                <w:rtl/>
              </w:rPr>
              <w:t>H</w:t>
            </w:r>
          </w:p>
        </w:tc>
        <w:tc>
          <w:tcPr>
            <w:tcW w:w="680" w:type="dxa"/>
          </w:tcPr>
          <w:p w14:paraId="7B4E6C1E" w14:textId="77777777" w:rsidR="00581A4E" w:rsidRDefault="00581A4E">
            <w:pPr>
              <w:bidi/>
              <w:spacing w:after="20" w:line="263" w:lineRule="exact"/>
            </w:pPr>
          </w:p>
        </w:tc>
        <w:tc>
          <w:tcPr>
            <w:tcW w:w="794" w:type="dxa"/>
          </w:tcPr>
          <w:p w14:paraId="0A96AC58" w14:textId="77777777" w:rsidR="00581A4E" w:rsidRDefault="00581A4E">
            <w:pPr>
              <w:bidi/>
              <w:spacing w:after="20" w:line="263" w:lineRule="exact"/>
            </w:pPr>
          </w:p>
        </w:tc>
        <w:tc>
          <w:tcPr>
            <w:tcW w:w="1474" w:type="dxa"/>
          </w:tcPr>
          <w:p w14:paraId="515E5FBE" w14:textId="77777777" w:rsidR="00581A4E" w:rsidRDefault="00581A4E">
            <w:pPr>
              <w:bidi/>
              <w:spacing w:after="20" w:line="263" w:lineRule="exact"/>
            </w:pPr>
          </w:p>
        </w:tc>
      </w:tr>
      <w:tr w:rsidR="00581A4E" w14:paraId="0792DB8B" w14:textId="77777777">
        <w:tc>
          <w:tcPr>
            <w:tcW w:w="454" w:type="dxa"/>
          </w:tcPr>
          <w:p w14:paraId="0E8C4EF3" w14:textId="77777777" w:rsidR="00581A4E" w:rsidRDefault="00641D18">
            <w:pPr>
              <w:bidi/>
              <w:spacing w:after="20" w:line="263" w:lineRule="exact"/>
            </w:pPr>
            <w:r>
              <w:rPr>
                <w:rFonts w:ascii="Almarai" w:hAnsi="Almarai" w:cs="Almarai"/>
                <w:sz w:val="17"/>
                <w:szCs w:val="17"/>
                <w:rtl/>
              </w:rPr>
              <w:t>26</w:t>
            </w:r>
          </w:p>
        </w:tc>
        <w:tc>
          <w:tcPr>
            <w:tcW w:w="2608" w:type="dxa"/>
          </w:tcPr>
          <w:p w14:paraId="37BD69A3" w14:textId="77777777" w:rsidR="00581A4E" w:rsidRDefault="00641D18">
            <w:pPr>
              <w:bidi/>
              <w:spacing w:after="20" w:line="263" w:lineRule="exact"/>
            </w:pPr>
            <w:r>
              <w:rPr>
                <w:rFonts w:ascii="Almarai" w:hAnsi="Almarai" w:cs="Almarai"/>
                <w:sz w:val="17"/>
                <w:szCs w:val="17"/>
                <w:rtl/>
              </w:rPr>
              <w:t>اختيار العزل الحراري</w:t>
            </w:r>
          </w:p>
        </w:tc>
        <w:tc>
          <w:tcPr>
            <w:tcW w:w="3515" w:type="dxa"/>
          </w:tcPr>
          <w:p w14:paraId="788A763E" w14:textId="77777777" w:rsidR="00581A4E" w:rsidRDefault="00641D18">
            <w:pPr>
              <w:bidi/>
              <w:spacing w:after="20" w:line="263" w:lineRule="exact"/>
            </w:pPr>
            <w:r>
              <w:rPr>
                <w:rFonts w:ascii="Almarai" w:hAnsi="Almarai" w:cs="Almarai"/>
                <w:sz w:val="17"/>
                <w:szCs w:val="17"/>
                <w:rtl/>
              </w:rPr>
              <w:t>يركب صوف صخري بكثافة لا تقل عن 160 كجم/م3 أو بوليسترين مبثوق بكثافة لا تقل عن 32 كجم/م3.</w:t>
            </w:r>
          </w:p>
        </w:tc>
        <w:tc>
          <w:tcPr>
            <w:tcW w:w="567" w:type="dxa"/>
          </w:tcPr>
          <w:p w14:paraId="72E7152B" w14:textId="77777777" w:rsidR="00581A4E" w:rsidRDefault="00641D18">
            <w:pPr>
              <w:bidi/>
              <w:spacing w:after="20" w:line="263" w:lineRule="exact"/>
            </w:pPr>
            <w:r>
              <w:rPr>
                <w:rFonts w:ascii="Almarai" w:hAnsi="Almarai" w:cs="Almarai"/>
                <w:sz w:val="17"/>
                <w:szCs w:val="17"/>
                <w:rtl/>
              </w:rPr>
              <w:t>H</w:t>
            </w:r>
          </w:p>
        </w:tc>
        <w:tc>
          <w:tcPr>
            <w:tcW w:w="680" w:type="dxa"/>
          </w:tcPr>
          <w:p w14:paraId="2623FB26" w14:textId="77777777" w:rsidR="00581A4E" w:rsidRDefault="00581A4E">
            <w:pPr>
              <w:bidi/>
              <w:spacing w:after="20" w:line="263" w:lineRule="exact"/>
            </w:pPr>
          </w:p>
        </w:tc>
        <w:tc>
          <w:tcPr>
            <w:tcW w:w="794" w:type="dxa"/>
          </w:tcPr>
          <w:p w14:paraId="4D66A344" w14:textId="77777777" w:rsidR="00581A4E" w:rsidRDefault="00581A4E">
            <w:pPr>
              <w:bidi/>
              <w:spacing w:after="20" w:line="263" w:lineRule="exact"/>
            </w:pPr>
          </w:p>
        </w:tc>
        <w:tc>
          <w:tcPr>
            <w:tcW w:w="1474" w:type="dxa"/>
          </w:tcPr>
          <w:p w14:paraId="759245F6" w14:textId="77777777" w:rsidR="00581A4E" w:rsidRDefault="00581A4E">
            <w:pPr>
              <w:bidi/>
              <w:spacing w:after="20" w:line="263" w:lineRule="exact"/>
            </w:pPr>
          </w:p>
        </w:tc>
      </w:tr>
      <w:tr w:rsidR="00581A4E" w14:paraId="6863AA84" w14:textId="77777777">
        <w:tc>
          <w:tcPr>
            <w:tcW w:w="454" w:type="dxa"/>
          </w:tcPr>
          <w:p w14:paraId="27FD09A3" w14:textId="77777777" w:rsidR="00581A4E" w:rsidRDefault="00641D18">
            <w:pPr>
              <w:bidi/>
              <w:spacing w:after="20" w:line="263" w:lineRule="exact"/>
            </w:pPr>
            <w:r>
              <w:rPr>
                <w:rFonts w:ascii="Almarai" w:hAnsi="Almarai" w:cs="Almarai"/>
                <w:sz w:val="17"/>
                <w:szCs w:val="17"/>
                <w:rtl/>
              </w:rPr>
              <w:t>27</w:t>
            </w:r>
          </w:p>
        </w:tc>
        <w:tc>
          <w:tcPr>
            <w:tcW w:w="2608" w:type="dxa"/>
          </w:tcPr>
          <w:p w14:paraId="31677726" w14:textId="77777777" w:rsidR="00581A4E" w:rsidRDefault="00641D18">
            <w:pPr>
              <w:bidi/>
              <w:spacing w:after="20" w:line="263" w:lineRule="exact"/>
            </w:pPr>
            <w:r>
              <w:rPr>
                <w:rFonts w:ascii="Almarai" w:hAnsi="Almarai" w:cs="Almarai"/>
                <w:sz w:val="17"/>
                <w:szCs w:val="17"/>
                <w:rtl/>
              </w:rPr>
              <w:t>سماكة العزل الحراري</w:t>
            </w:r>
          </w:p>
        </w:tc>
        <w:tc>
          <w:tcPr>
            <w:tcW w:w="3515" w:type="dxa"/>
          </w:tcPr>
          <w:p w14:paraId="6952CAD6" w14:textId="77777777" w:rsidR="00581A4E" w:rsidRDefault="00641D18">
            <w:pPr>
              <w:bidi/>
              <w:spacing w:after="20" w:line="263" w:lineRule="exact"/>
            </w:pPr>
            <w:r>
              <w:rPr>
                <w:rFonts w:ascii="Almarai" w:hAnsi="Almarai" w:cs="Almarai"/>
                <w:sz w:val="17"/>
                <w:szCs w:val="17"/>
                <w:rtl/>
              </w:rPr>
              <w:t>سماكة ألواح كل بديل 10 سم، أو وفق اشتراطات رخصة البناء.</w:t>
            </w:r>
          </w:p>
        </w:tc>
        <w:tc>
          <w:tcPr>
            <w:tcW w:w="567" w:type="dxa"/>
          </w:tcPr>
          <w:p w14:paraId="283C725F" w14:textId="77777777" w:rsidR="00581A4E" w:rsidRDefault="00641D18">
            <w:pPr>
              <w:bidi/>
              <w:spacing w:after="20" w:line="263" w:lineRule="exact"/>
            </w:pPr>
            <w:r>
              <w:rPr>
                <w:rFonts w:ascii="Almarai" w:hAnsi="Almarai" w:cs="Almarai"/>
                <w:sz w:val="17"/>
                <w:szCs w:val="17"/>
                <w:rtl/>
              </w:rPr>
              <w:t>H</w:t>
            </w:r>
          </w:p>
        </w:tc>
        <w:tc>
          <w:tcPr>
            <w:tcW w:w="680" w:type="dxa"/>
          </w:tcPr>
          <w:p w14:paraId="31FC7F4E" w14:textId="77777777" w:rsidR="00581A4E" w:rsidRDefault="00581A4E">
            <w:pPr>
              <w:bidi/>
              <w:spacing w:after="20" w:line="263" w:lineRule="exact"/>
            </w:pPr>
          </w:p>
        </w:tc>
        <w:tc>
          <w:tcPr>
            <w:tcW w:w="794" w:type="dxa"/>
          </w:tcPr>
          <w:p w14:paraId="3EAC902E" w14:textId="77777777" w:rsidR="00581A4E" w:rsidRDefault="00581A4E">
            <w:pPr>
              <w:bidi/>
              <w:spacing w:after="20" w:line="263" w:lineRule="exact"/>
            </w:pPr>
          </w:p>
        </w:tc>
        <w:tc>
          <w:tcPr>
            <w:tcW w:w="1474" w:type="dxa"/>
          </w:tcPr>
          <w:p w14:paraId="7D23FB11" w14:textId="77777777" w:rsidR="00581A4E" w:rsidRDefault="00581A4E">
            <w:pPr>
              <w:bidi/>
              <w:spacing w:after="20" w:line="263" w:lineRule="exact"/>
            </w:pPr>
          </w:p>
        </w:tc>
      </w:tr>
      <w:tr w:rsidR="00581A4E" w14:paraId="4B0FD5D6" w14:textId="77777777">
        <w:tc>
          <w:tcPr>
            <w:tcW w:w="454" w:type="dxa"/>
          </w:tcPr>
          <w:p w14:paraId="52918728" w14:textId="77777777" w:rsidR="00581A4E" w:rsidRDefault="00641D18">
            <w:pPr>
              <w:bidi/>
              <w:spacing w:after="20" w:line="263" w:lineRule="exact"/>
            </w:pPr>
            <w:r>
              <w:rPr>
                <w:rFonts w:ascii="Almarai" w:hAnsi="Almarai" w:cs="Almarai"/>
                <w:sz w:val="17"/>
                <w:szCs w:val="17"/>
                <w:rtl/>
              </w:rPr>
              <w:t>28</w:t>
            </w:r>
          </w:p>
        </w:tc>
        <w:tc>
          <w:tcPr>
            <w:tcW w:w="2608" w:type="dxa"/>
          </w:tcPr>
          <w:p w14:paraId="33FAF761" w14:textId="77777777" w:rsidR="00581A4E" w:rsidRDefault="00641D18">
            <w:pPr>
              <w:bidi/>
              <w:spacing w:after="20" w:line="263" w:lineRule="exact"/>
            </w:pPr>
            <w:r>
              <w:rPr>
                <w:rFonts w:ascii="Almarai" w:hAnsi="Almarai" w:cs="Almarai"/>
                <w:sz w:val="17"/>
                <w:szCs w:val="17"/>
                <w:rtl/>
              </w:rPr>
              <w:t>تداخل ألواح العزل</w:t>
            </w:r>
          </w:p>
        </w:tc>
        <w:tc>
          <w:tcPr>
            <w:tcW w:w="3515" w:type="dxa"/>
          </w:tcPr>
          <w:p w14:paraId="3DF102A7" w14:textId="77777777" w:rsidR="00581A4E" w:rsidRDefault="00641D18">
            <w:pPr>
              <w:bidi/>
              <w:spacing w:after="20" w:line="263" w:lineRule="exact"/>
            </w:pPr>
            <w:r>
              <w:rPr>
                <w:rFonts w:ascii="Almarai" w:hAnsi="Almarai" w:cs="Almarai"/>
                <w:sz w:val="17"/>
                <w:szCs w:val="17"/>
                <w:rtl/>
              </w:rPr>
              <w:t>تركب الألواح بترتيب متداخل لزيادة ترابطها.</w:t>
            </w:r>
          </w:p>
        </w:tc>
        <w:tc>
          <w:tcPr>
            <w:tcW w:w="567" w:type="dxa"/>
          </w:tcPr>
          <w:p w14:paraId="61FFA645" w14:textId="77777777" w:rsidR="00581A4E" w:rsidRDefault="00581A4E">
            <w:pPr>
              <w:bidi/>
              <w:spacing w:after="20" w:line="263" w:lineRule="exact"/>
            </w:pPr>
          </w:p>
        </w:tc>
        <w:tc>
          <w:tcPr>
            <w:tcW w:w="680" w:type="dxa"/>
          </w:tcPr>
          <w:p w14:paraId="279A8A99" w14:textId="77777777" w:rsidR="00581A4E" w:rsidRDefault="00581A4E">
            <w:pPr>
              <w:bidi/>
              <w:spacing w:after="20" w:line="263" w:lineRule="exact"/>
            </w:pPr>
          </w:p>
        </w:tc>
        <w:tc>
          <w:tcPr>
            <w:tcW w:w="794" w:type="dxa"/>
          </w:tcPr>
          <w:p w14:paraId="6EC3C7C7" w14:textId="77777777" w:rsidR="00581A4E" w:rsidRDefault="00581A4E">
            <w:pPr>
              <w:bidi/>
              <w:spacing w:after="20" w:line="263" w:lineRule="exact"/>
            </w:pPr>
          </w:p>
        </w:tc>
        <w:tc>
          <w:tcPr>
            <w:tcW w:w="1474" w:type="dxa"/>
          </w:tcPr>
          <w:p w14:paraId="67D3FFF9" w14:textId="77777777" w:rsidR="00581A4E" w:rsidRDefault="00581A4E">
            <w:pPr>
              <w:bidi/>
              <w:spacing w:after="20" w:line="263" w:lineRule="exact"/>
            </w:pPr>
          </w:p>
        </w:tc>
      </w:tr>
      <w:tr w:rsidR="00581A4E" w14:paraId="64FD562C" w14:textId="77777777">
        <w:tc>
          <w:tcPr>
            <w:tcW w:w="454" w:type="dxa"/>
          </w:tcPr>
          <w:p w14:paraId="398B5F8A" w14:textId="77777777" w:rsidR="00581A4E" w:rsidRDefault="00641D18">
            <w:pPr>
              <w:bidi/>
              <w:spacing w:after="20" w:line="263" w:lineRule="exact"/>
            </w:pPr>
            <w:r>
              <w:rPr>
                <w:rFonts w:ascii="Almarai" w:hAnsi="Almarai" w:cs="Almarai"/>
                <w:sz w:val="17"/>
                <w:szCs w:val="17"/>
                <w:rtl/>
              </w:rPr>
              <w:t>29</w:t>
            </w:r>
          </w:p>
        </w:tc>
        <w:tc>
          <w:tcPr>
            <w:tcW w:w="2608" w:type="dxa"/>
          </w:tcPr>
          <w:p w14:paraId="32DD0115" w14:textId="77777777" w:rsidR="00581A4E" w:rsidRDefault="00641D18">
            <w:pPr>
              <w:bidi/>
              <w:spacing w:after="20" w:line="263" w:lineRule="exact"/>
            </w:pPr>
            <w:r>
              <w:rPr>
                <w:rFonts w:ascii="Almarai" w:hAnsi="Almarai" w:cs="Almarai"/>
                <w:sz w:val="17"/>
                <w:szCs w:val="17"/>
                <w:rtl/>
              </w:rPr>
              <w:t>القص حول الصفايات</w:t>
            </w:r>
          </w:p>
        </w:tc>
        <w:tc>
          <w:tcPr>
            <w:tcW w:w="3515" w:type="dxa"/>
          </w:tcPr>
          <w:p w14:paraId="637F5533" w14:textId="77777777" w:rsidR="00581A4E" w:rsidRDefault="00641D18">
            <w:pPr>
              <w:bidi/>
              <w:spacing w:after="20" w:line="263" w:lineRule="exact"/>
            </w:pPr>
            <w:r>
              <w:rPr>
                <w:rFonts w:ascii="Almarai" w:hAnsi="Almarai" w:cs="Almarai"/>
                <w:sz w:val="17"/>
                <w:szCs w:val="17"/>
                <w:rtl/>
              </w:rPr>
              <w:t>يقص البوليسترين دائرياً حول الصفايات.</w:t>
            </w:r>
          </w:p>
        </w:tc>
        <w:tc>
          <w:tcPr>
            <w:tcW w:w="567" w:type="dxa"/>
          </w:tcPr>
          <w:p w14:paraId="26F465D0" w14:textId="77777777" w:rsidR="00581A4E" w:rsidRDefault="00581A4E">
            <w:pPr>
              <w:bidi/>
              <w:spacing w:after="20" w:line="263" w:lineRule="exact"/>
            </w:pPr>
          </w:p>
        </w:tc>
        <w:tc>
          <w:tcPr>
            <w:tcW w:w="680" w:type="dxa"/>
          </w:tcPr>
          <w:p w14:paraId="08F29FB4" w14:textId="77777777" w:rsidR="00581A4E" w:rsidRDefault="00581A4E">
            <w:pPr>
              <w:bidi/>
              <w:spacing w:after="20" w:line="263" w:lineRule="exact"/>
            </w:pPr>
          </w:p>
        </w:tc>
        <w:tc>
          <w:tcPr>
            <w:tcW w:w="794" w:type="dxa"/>
          </w:tcPr>
          <w:p w14:paraId="5EE56646" w14:textId="77777777" w:rsidR="00581A4E" w:rsidRDefault="00581A4E">
            <w:pPr>
              <w:bidi/>
              <w:spacing w:after="20" w:line="263" w:lineRule="exact"/>
            </w:pPr>
          </w:p>
        </w:tc>
        <w:tc>
          <w:tcPr>
            <w:tcW w:w="1474" w:type="dxa"/>
          </w:tcPr>
          <w:p w14:paraId="219179E0" w14:textId="77777777" w:rsidR="00581A4E" w:rsidRDefault="00581A4E">
            <w:pPr>
              <w:bidi/>
              <w:spacing w:after="20" w:line="263" w:lineRule="exact"/>
            </w:pPr>
          </w:p>
        </w:tc>
      </w:tr>
      <w:tr w:rsidR="00581A4E" w14:paraId="1611661C" w14:textId="77777777">
        <w:tc>
          <w:tcPr>
            <w:tcW w:w="454" w:type="dxa"/>
          </w:tcPr>
          <w:p w14:paraId="65DFC0FB" w14:textId="77777777" w:rsidR="00581A4E" w:rsidRDefault="00641D18">
            <w:pPr>
              <w:bidi/>
              <w:spacing w:after="20" w:line="263" w:lineRule="exact"/>
            </w:pPr>
            <w:r>
              <w:rPr>
                <w:rFonts w:ascii="Almarai" w:hAnsi="Almarai" w:cs="Almarai"/>
                <w:sz w:val="17"/>
                <w:szCs w:val="17"/>
                <w:rtl/>
              </w:rPr>
              <w:t>30</w:t>
            </w:r>
          </w:p>
        </w:tc>
        <w:tc>
          <w:tcPr>
            <w:tcW w:w="2608" w:type="dxa"/>
          </w:tcPr>
          <w:p w14:paraId="53FB45B5" w14:textId="77777777" w:rsidR="00581A4E" w:rsidRDefault="00641D18">
            <w:pPr>
              <w:bidi/>
              <w:spacing w:after="20" w:line="263" w:lineRule="exact"/>
            </w:pPr>
            <w:r>
              <w:rPr>
                <w:rFonts w:ascii="Almarai" w:hAnsi="Almarai" w:cs="Almarai"/>
                <w:sz w:val="17"/>
                <w:szCs w:val="17"/>
                <w:rtl/>
              </w:rPr>
              <w:t>نسيج حماية العزل الحراري</w:t>
            </w:r>
          </w:p>
        </w:tc>
        <w:tc>
          <w:tcPr>
            <w:tcW w:w="3515" w:type="dxa"/>
          </w:tcPr>
          <w:p w14:paraId="69AE1980" w14:textId="77777777" w:rsidR="00581A4E" w:rsidRDefault="00641D18">
            <w:pPr>
              <w:bidi/>
              <w:spacing w:after="20" w:line="263" w:lineRule="exact"/>
            </w:pPr>
            <w:r>
              <w:rPr>
                <w:rFonts w:ascii="Almarai" w:hAnsi="Almarai" w:cs="Almarai"/>
                <w:sz w:val="17"/>
                <w:szCs w:val="17"/>
                <w:rtl/>
              </w:rPr>
              <w:t>يفرش نسيج ألياف بوزن لا يقل عن 120 جم ويلصق بالغراء لحماية الألواح.</w:t>
            </w:r>
          </w:p>
        </w:tc>
        <w:tc>
          <w:tcPr>
            <w:tcW w:w="567" w:type="dxa"/>
          </w:tcPr>
          <w:p w14:paraId="57154127" w14:textId="77777777" w:rsidR="00581A4E" w:rsidRDefault="00641D18">
            <w:pPr>
              <w:bidi/>
              <w:spacing w:after="20" w:line="263" w:lineRule="exact"/>
            </w:pPr>
            <w:r>
              <w:rPr>
                <w:rFonts w:ascii="Almarai" w:hAnsi="Almarai" w:cs="Almarai"/>
                <w:sz w:val="17"/>
                <w:szCs w:val="17"/>
                <w:rtl/>
              </w:rPr>
              <w:t>H</w:t>
            </w:r>
          </w:p>
        </w:tc>
        <w:tc>
          <w:tcPr>
            <w:tcW w:w="680" w:type="dxa"/>
          </w:tcPr>
          <w:p w14:paraId="65716675" w14:textId="77777777" w:rsidR="00581A4E" w:rsidRDefault="00581A4E">
            <w:pPr>
              <w:bidi/>
              <w:spacing w:after="20" w:line="263" w:lineRule="exact"/>
            </w:pPr>
          </w:p>
        </w:tc>
        <w:tc>
          <w:tcPr>
            <w:tcW w:w="794" w:type="dxa"/>
          </w:tcPr>
          <w:p w14:paraId="4A7488EB" w14:textId="77777777" w:rsidR="00581A4E" w:rsidRDefault="00581A4E">
            <w:pPr>
              <w:bidi/>
              <w:spacing w:after="20" w:line="263" w:lineRule="exact"/>
            </w:pPr>
          </w:p>
        </w:tc>
        <w:tc>
          <w:tcPr>
            <w:tcW w:w="1474" w:type="dxa"/>
          </w:tcPr>
          <w:p w14:paraId="73B58738" w14:textId="77777777" w:rsidR="00581A4E" w:rsidRDefault="00581A4E">
            <w:pPr>
              <w:bidi/>
              <w:spacing w:after="20" w:line="263" w:lineRule="exact"/>
            </w:pPr>
          </w:p>
        </w:tc>
      </w:tr>
      <w:tr w:rsidR="00581A4E" w14:paraId="0E229DDF" w14:textId="77777777">
        <w:tc>
          <w:tcPr>
            <w:tcW w:w="454" w:type="dxa"/>
          </w:tcPr>
          <w:p w14:paraId="3486EFE7" w14:textId="77777777" w:rsidR="00581A4E" w:rsidRDefault="00641D18">
            <w:pPr>
              <w:bidi/>
              <w:spacing w:after="20" w:line="263" w:lineRule="exact"/>
            </w:pPr>
            <w:r>
              <w:rPr>
                <w:rFonts w:ascii="Almarai" w:hAnsi="Almarai" w:cs="Almarai"/>
                <w:sz w:val="17"/>
                <w:szCs w:val="17"/>
                <w:rtl/>
              </w:rPr>
              <w:t>31</w:t>
            </w:r>
          </w:p>
        </w:tc>
        <w:tc>
          <w:tcPr>
            <w:tcW w:w="2608" w:type="dxa"/>
          </w:tcPr>
          <w:p w14:paraId="37AE3F72" w14:textId="77777777" w:rsidR="00581A4E" w:rsidRDefault="00641D18">
            <w:pPr>
              <w:bidi/>
              <w:spacing w:after="20" w:line="263" w:lineRule="exact"/>
            </w:pPr>
            <w:r>
              <w:rPr>
                <w:rFonts w:ascii="Almarai" w:hAnsi="Almarai" w:cs="Almarai"/>
                <w:sz w:val="17"/>
                <w:szCs w:val="17"/>
                <w:rtl/>
              </w:rPr>
              <w:t>تشطيب السطح غير المستخدم</w:t>
            </w:r>
          </w:p>
        </w:tc>
        <w:tc>
          <w:tcPr>
            <w:tcW w:w="3515" w:type="dxa"/>
          </w:tcPr>
          <w:p w14:paraId="32C4B9AE" w14:textId="77777777" w:rsidR="00581A4E" w:rsidRDefault="00641D18">
            <w:pPr>
              <w:bidi/>
              <w:spacing w:after="20" w:line="263" w:lineRule="exact"/>
            </w:pPr>
            <w:r>
              <w:rPr>
                <w:rFonts w:ascii="Almarai" w:hAnsi="Almarai" w:cs="Almarai"/>
                <w:sz w:val="17"/>
                <w:szCs w:val="17"/>
                <w:rtl/>
              </w:rPr>
              <w:t>يجوز الاكتفاء ببحص 0.5 بوصة إذا كان السطح غير مستخدم نهائياً.</w:t>
            </w:r>
          </w:p>
        </w:tc>
        <w:tc>
          <w:tcPr>
            <w:tcW w:w="567" w:type="dxa"/>
          </w:tcPr>
          <w:p w14:paraId="401403B4" w14:textId="77777777" w:rsidR="00581A4E" w:rsidRDefault="00581A4E">
            <w:pPr>
              <w:bidi/>
              <w:spacing w:after="20" w:line="263" w:lineRule="exact"/>
            </w:pPr>
          </w:p>
        </w:tc>
        <w:tc>
          <w:tcPr>
            <w:tcW w:w="680" w:type="dxa"/>
          </w:tcPr>
          <w:p w14:paraId="5ADEF2C5" w14:textId="77777777" w:rsidR="00581A4E" w:rsidRDefault="00581A4E">
            <w:pPr>
              <w:bidi/>
              <w:spacing w:after="20" w:line="263" w:lineRule="exact"/>
            </w:pPr>
          </w:p>
        </w:tc>
        <w:tc>
          <w:tcPr>
            <w:tcW w:w="794" w:type="dxa"/>
          </w:tcPr>
          <w:p w14:paraId="36145C5D" w14:textId="77777777" w:rsidR="00581A4E" w:rsidRDefault="00581A4E">
            <w:pPr>
              <w:bidi/>
              <w:spacing w:after="20" w:line="263" w:lineRule="exact"/>
            </w:pPr>
          </w:p>
        </w:tc>
        <w:tc>
          <w:tcPr>
            <w:tcW w:w="1474" w:type="dxa"/>
          </w:tcPr>
          <w:p w14:paraId="46282BBC" w14:textId="77777777" w:rsidR="00581A4E" w:rsidRDefault="00581A4E">
            <w:pPr>
              <w:bidi/>
              <w:spacing w:after="20" w:line="263" w:lineRule="exact"/>
            </w:pPr>
          </w:p>
        </w:tc>
      </w:tr>
      <w:tr w:rsidR="00581A4E" w14:paraId="7822150B" w14:textId="77777777">
        <w:tc>
          <w:tcPr>
            <w:tcW w:w="454" w:type="dxa"/>
          </w:tcPr>
          <w:p w14:paraId="610F2DEE" w14:textId="77777777" w:rsidR="00581A4E" w:rsidRDefault="00641D18">
            <w:pPr>
              <w:bidi/>
              <w:spacing w:after="20" w:line="263" w:lineRule="exact"/>
            </w:pPr>
            <w:r>
              <w:rPr>
                <w:rFonts w:ascii="Almarai" w:hAnsi="Almarai" w:cs="Almarai"/>
                <w:sz w:val="17"/>
                <w:szCs w:val="17"/>
                <w:rtl/>
              </w:rPr>
              <w:t>32</w:t>
            </w:r>
          </w:p>
        </w:tc>
        <w:tc>
          <w:tcPr>
            <w:tcW w:w="2608" w:type="dxa"/>
          </w:tcPr>
          <w:p w14:paraId="1E61ECF6" w14:textId="77777777" w:rsidR="00581A4E" w:rsidRDefault="00641D18">
            <w:pPr>
              <w:bidi/>
              <w:spacing w:after="20" w:line="263" w:lineRule="exact"/>
            </w:pPr>
            <w:r>
              <w:rPr>
                <w:rFonts w:ascii="Almarai" w:hAnsi="Almarai" w:cs="Almarai"/>
                <w:sz w:val="17"/>
                <w:szCs w:val="17"/>
                <w:rtl/>
              </w:rPr>
              <w:t>بحص السطح المستخدم</w:t>
            </w:r>
          </w:p>
        </w:tc>
        <w:tc>
          <w:tcPr>
            <w:tcW w:w="3515" w:type="dxa"/>
          </w:tcPr>
          <w:p w14:paraId="2DCC699E" w14:textId="77777777" w:rsidR="00581A4E" w:rsidRDefault="00641D18">
            <w:pPr>
              <w:bidi/>
              <w:spacing w:after="20" w:line="263" w:lineRule="exact"/>
            </w:pPr>
            <w:r>
              <w:rPr>
                <w:rFonts w:ascii="Almarai" w:hAnsi="Almarai" w:cs="Almarai"/>
                <w:sz w:val="17"/>
                <w:szCs w:val="17"/>
                <w:rtl/>
              </w:rPr>
              <w:t>عند استخدام السطح، يفرش بحص زيرو ثم تنفذ الصبة.</w:t>
            </w:r>
          </w:p>
        </w:tc>
        <w:tc>
          <w:tcPr>
            <w:tcW w:w="567" w:type="dxa"/>
          </w:tcPr>
          <w:p w14:paraId="15FC9A7B" w14:textId="77777777" w:rsidR="00581A4E" w:rsidRDefault="00581A4E">
            <w:pPr>
              <w:bidi/>
              <w:spacing w:after="20" w:line="263" w:lineRule="exact"/>
            </w:pPr>
          </w:p>
        </w:tc>
        <w:tc>
          <w:tcPr>
            <w:tcW w:w="680" w:type="dxa"/>
          </w:tcPr>
          <w:p w14:paraId="16BF307C" w14:textId="77777777" w:rsidR="00581A4E" w:rsidRDefault="00581A4E">
            <w:pPr>
              <w:bidi/>
              <w:spacing w:after="20" w:line="263" w:lineRule="exact"/>
            </w:pPr>
          </w:p>
        </w:tc>
        <w:tc>
          <w:tcPr>
            <w:tcW w:w="794" w:type="dxa"/>
          </w:tcPr>
          <w:p w14:paraId="3FB3C9AE" w14:textId="77777777" w:rsidR="00581A4E" w:rsidRDefault="00581A4E">
            <w:pPr>
              <w:bidi/>
              <w:spacing w:after="20" w:line="263" w:lineRule="exact"/>
            </w:pPr>
          </w:p>
        </w:tc>
        <w:tc>
          <w:tcPr>
            <w:tcW w:w="1474" w:type="dxa"/>
          </w:tcPr>
          <w:p w14:paraId="6F4D00BC" w14:textId="77777777" w:rsidR="00581A4E" w:rsidRDefault="00581A4E">
            <w:pPr>
              <w:bidi/>
              <w:spacing w:after="20" w:line="263" w:lineRule="exact"/>
            </w:pPr>
          </w:p>
        </w:tc>
      </w:tr>
      <w:tr w:rsidR="00581A4E" w14:paraId="1136C414" w14:textId="77777777">
        <w:tc>
          <w:tcPr>
            <w:tcW w:w="454" w:type="dxa"/>
          </w:tcPr>
          <w:p w14:paraId="4E8E44CD" w14:textId="77777777" w:rsidR="00581A4E" w:rsidRDefault="00641D18">
            <w:pPr>
              <w:bidi/>
              <w:spacing w:after="20" w:line="263" w:lineRule="exact"/>
            </w:pPr>
            <w:r>
              <w:rPr>
                <w:rFonts w:ascii="Almarai" w:hAnsi="Almarai" w:cs="Almarai"/>
                <w:sz w:val="17"/>
                <w:szCs w:val="17"/>
                <w:rtl/>
              </w:rPr>
              <w:t>33</w:t>
            </w:r>
          </w:p>
        </w:tc>
        <w:tc>
          <w:tcPr>
            <w:tcW w:w="2608" w:type="dxa"/>
          </w:tcPr>
          <w:p w14:paraId="42F2456A" w14:textId="77777777" w:rsidR="00581A4E" w:rsidRDefault="00641D18">
            <w:pPr>
              <w:bidi/>
              <w:spacing w:after="20" w:line="263" w:lineRule="exact"/>
            </w:pPr>
            <w:r>
              <w:rPr>
                <w:rFonts w:ascii="Almarai" w:hAnsi="Almarai" w:cs="Almarai"/>
                <w:sz w:val="17"/>
                <w:szCs w:val="17"/>
                <w:rtl/>
              </w:rPr>
              <w:t>تركيب البورسلان</w:t>
            </w:r>
          </w:p>
        </w:tc>
        <w:tc>
          <w:tcPr>
            <w:tcW w:w="3515" w:type="dxa"/>
          </w:tcPr>
          <w:p w14:paraId="635DBE49" w14:textId="77777777" w:rsidR="00581A4E" w:rsidRDefault="00641D18">
            <w:pPr>
              <w:bidi/>
              <w:spacing w:after="20" w:line="263" w:lineRule="exact"/>
            </w:pPr>
            <w:r>
              <w:rPr>
                <w:rFonts w:ascii="Almarai" w:hAnsi="Almarai" w:cs="Almarai"/>
                <w:sz w:val="17"/>
                <w:szCs w:val="17"/>
                <w:rtl/>
              </w:rPr>
              <w:t>يركب بورسلان السطح المستخدم بالغراء.</w:t>
            </w:r>
          </w:p>
        </w:tc>
        <w:tc>
          <w:tcPr>
            <w:tcW w:w="567" w:type="dxa"/>
          </w:tcPr>
          <w:p w14:paraId="1E59DB00" w14:textId="77777777" w:rsidR="00581A4E" w:rsidRDefault="00581A4E">
            <w:pPr>
              <w:bidi/>
              <w:spacing w:after="20" w:line="263" w:lineRule="exact"/>
            </w:pPr>
          </w:p>
        </w:tc>
        <w:tc>
          <w:tcPr>
            <w:tcW w:w="680" w:type="dxa"/>
          </w:tcPr>
          <w:p w14:paraId="783358BA" w14:textId="77777777" w:rsidR="00581A4E" w:rsidRDefault="00581A4E">
            <w:pPr>
              <w:bidi/>
              <w:spacing w:after="20" w:line="263" w:lineRule="exact"/>
            </w:pPr>
          </w:p>
        </w:tc>
        <w:tc>
          <w:tcPr>
            <w:tcW w:w="794" w:type="dxa"/>
          </w:tcPr>
          <w:p w14:paraId="64DFCD95" w14:textId="77777777" w:rsidR="00581A4E" w:rsidRDefault="00581A4E">
            <w:pPr>
              <w:bidi/>
              <w:spacing w:after="20" w:line="263" w:lineRule="exact"/>
            </w:pPr>
          </w:p>
        </w:tc>
        <w:tc>
          <w:tcPr>
            <w:tcW w:w="1474" w:type="dxa"/>
          </w:tcPr>
          <w:p w14:paraId="78DEAA43" w14:textId="77777777" w:rsidR="00581A4E" w:rsidRDefault="00581A4E">
            <w:pPr>
              <w:bidi/>
              <w:spacing w:after="20" w:line="263" w:lineRule="exact"/>
            </w:pPr>
          </w:p>
        </w:tc>
      </w:tr>
      <w:tr w:rsidR="00581A4E" w14:paraId="5F4147EB" w14:textId="77777777">
        <w:tc>
          <w:tcPr>
            <w:tcW w:w="454" w:type="dxa"/>
          </w:tcPr>
          <w:p w14:paraId="7D0CF0EE" w14:textId="77777777" w:rsidR="00581A4E" w:rsidRDefault="00641D18">
            <w:pPr>
              <w:bidi/>
              <w:spacing w:after="20" w:line="263" w:lineRule="exact"/>
            </w:pPr>
            <w:r>
              <w:rPr>
                <w:rFonts w:ascii="Almarai" w:hAnsi="Almarai" w:cs="Almarai"/>
                <w:sz w:val="17"/>
                <w:szCs w:val="17"/>
                <w:rtl/>
              </w:rPr>
              <w:t>34</w:t>
            </w:r>
          </w:p>
        </w:tc>
        <w:tc>
          <w:tcPr>
            <w:tcW w:w="2608" w:type="dxa"/>
          </w:tcPr>
          <w:p w14:paraId="7483C71B" w14:textId="77777777" w:rsidR="00581A4E" w:rsidRDefault="00641D18">
            <w:pPr>
              <w:bidi/>
              <w:spacing w:after="20" w:line="263" w:lineRule="exact"/>
            </w:pPr>
            <w:r>
              <w:rPr>
                <w:rFonts w:ascii="Almarai" w:hAnsi="Almarai" w:cs="Almarai"/>
                <w:sz w:val="17"/>
                <w:szCs w:val="17"/>
                <w:rtl/>
              </w:rPr>
              <w:t>تركيب البلاط البلدي</w:t>
            </w:r>
          </w:p>
        </w:tc>
        <w:tc>
          <w:tcPr>
            <w:tcW w:w="3515" w:type="dxa"/>
          </w:tcPr>
          <w:p w14:paraId="7E7A3F55" w14:textId="77777777" w:rsidR="00581A4E" w:rsidRDefault="00641D18">
            <w:pPr>
              <w:bidi/>
              <w:spacing w:after="20" w:line="263" w:lineRule="exact"/>
            </w:pPr>
            <w:r>
              <w:rPr>
                <w:rFonts w:ascii="Almarai" w:hAnsi="Almarai" w:cs="Almarai"/>
                <w:sz w:val="17"/>
                <w:szCs w:val="17"/>
                <w:rtl/>
              </w:rPr>
              <w:t>يركب البلاط البلدي بمونة أسمنتية بسماكة من 3 إلى 5 سم.</w:t>
            </w:r>
          </w:p>
        </w:tc>
        <w:tc>
          <w:tcPr>
            <w:tcW w:w="567" w:type="dxa"/>
          </w:tcPr>
          <w:p w14:paraId="32DC88B4" w14:textId="77777777" w:rsidR="00581A4E" w:rsidRDefault="00581A4E">
            <w:pPr>
              <w:bidi/>
              <w:spacing w:after="20" w:line="263" w:lineRule="exact"/>
            </w:pPr>
          </w:p>
        </w:tc>
        <w:tc>
          <w:tcPr>
            <w:tcW w:w="680" w:type="dxa"/>
          </w:tcPr>
          <w:p w14:paraId="51753FB9" w14:textId="77777777" w:rsidR="00581A4E" w:rsidRDefault="00581A4E">
            <w:pPr>
              <w:bidi/>
              <w:spacing w:after="20" w:line="263" w:lineRule="exact"/>
            </w:pPr>
          </w:p>
        </w:tc>
        <w:tc>
          <w:tcPr>
            <w:tcW w:w="794" w:type="dxa"/>
          </w:tcPr>
          <w:p w14:paraId="1A1A9059" w14:textId="77777777" w:rsidR="00581A4E" w:rsidRDefault="00581A4E">
            <w:pPr>
              <w:bidi/>
              <w:spacing w:after="20" w:line="263" w:lineRule="exact"/>
            </w:pPr>
          </w:p>
        </w:tc>
        <w:tc>
          <w:tcPr>
            <w:tcW w:w="1474" w:type="dxa"/>
          </w:tcPr>
          <w:p w14:paraId="08206EA4" w14:textId="77777777" w:rsidR="00581A4E" w:rsidRDefault="00581A4E">
            <w:pPr>
              <w:bidi/>
              <w:spacing w:after="20" w:line="263" w:lineRule="exact"/>
            </w:pPr>
          </w:p>
        </w:tc>
      </w:tr>
      <w:tr w:rsidR="00581A4E" w14:paraId="58831F59" w14:textId="77777777">
        <w:tc>
          <w:tcPr>
            <w:tcW w:w="454" w:type="dxa"/>
          </w:tcPr>
          <w:p w14:paraId="6670E101" w14:textId="77777777" w:rsidR="00581A4E" w:rsidRDefault="00641D18">
            <w:pPr>
              <w:bidi/>
              <w:spacing w:after="20" w:line="263" w:lineRule="exact"/>
            </w:pPr>
            <w:r>
              <w:rPr>
                <w:rFonts w:ascii="Almarai" w:hAnsi="Almarai" w:cs="Almarai"/>
                <w:sz w:val="17"/>
                <w:szCs w:val="17"/>
                <w:rtl/>
              </w:rPr>
              <w:t>35</w:t>
            </w:r>
          </w:p>
        </w:tc>
        <w:tc>
          <w:tcPr>
            <w:tcW w:w="2608" w:type="dxa"/>
          </w:tcPr>
          <w:p w14:paraId="1374CD04" w14:textId="77777777" w:rsidR="00581A4E" w:rsidRDefault="00641D18">
            <w:pPr>
              <w:bidi/>
              <w:spacing w:after="20" w:line="263" w:lineRule="exact"/>
            </w:pPr>
            <w:r>
              <w:rPr>
                <w:rFonts w:ascii="Almarai" w:hAnsi="Almarai" w:cs="Almarai"/>
                <w:sz w:val="17"/>
                <w:szCs w:val="17"/>
                <w:rtl/>
              </w:rPr>
              <w:t>توزيع فواصل التمدد</w:t>
            </w:r>
          </w:p>
        </w:tc>
        <w:tc>
          <w:tcPr>
            <w:tcW w:w="3515" w:type="dxa"/>
          </w:tcPr>
          <w:p w14:paraId="02E9CA47" w14:textId="77777777" w:rsidR="00581A4E" w:rsidRDefault="00641D18">
            <w:pPr>
              <w:bidi/>
              <w:spacing w:after="20" w:line="263" w:lineRule="exact"/>
            </w:pPr>
            <w:r>
              <w:rPr>
                <w:rFonts w:ascii="Almarai" w:hAnsi="Almarai" w:cs="Almarai"/>
                <w:sz w:val="17"/>
                <w:szCs w:val="17"/>
                <w:rtl/>
              </w:rPr>
              <w:t>تنفذ فواصل التمدد كل 4 إلى 5 متر بعرض 2 سم.</w:t>
            </w:r>
          </w:p>
        </w:tc>
        <w:tc>
          <w:tcPr>
            <w:tcW w:w="567" w:type="dxa"/>
          </w:tcPr>
          <w:p w14:paraId="5E01C5A1" w14:textId="77777777" w:rsidR="00581A4E" w:rsidRDefault="00581A4E">
            <w:pPr>
              <w:bidi/>
              <w:spacing w:after="20" w:line="263" w:lineRule="exact"/>
            </w:pPr>
          </w:p>
        </w:tc>
        <w:tc>
          <w:tcPr>
            <w:tcW w:w="680" w:type="dxa"/>
          </w:tcPr>
          <w:p w14:paraId="0507A868" w14:textId="77777777" w:rsidR="00581A4E" w:rsidRDefault="00581A4E">
            <w:pPr>
              <w:bidi/>
              <w:spacing w:after="20" w:line="263" w:lineRule="exact"/>
            </w:pPr>
          </w:p>
        </w:tc>
        <w:tc>
          <w:tcPr>
            <w:tcW w:w="794" w:type="dxa"/>
          </w:tcPr>
          <w:p w14:paraId="11D44C04" w14:textId="77777777" w:rsidR="00581A4E" w:rsidRDefault="00581A4E">
            <w:pPr>
              <w:bidi/>
              <w:spacing w:after="20" w:line="263" w:lineRule="exact"/>
            </w:pPr>
          </w:p>
        </w:tc>
        <w:tc>
          <w:tcPr>
            <w:tcW w:w="1474" w:type="dxa"/>
          </w:tcPr>
          <w:p w14:paraId="1874EBB4" w14:textId="77777777" w:rsidR="00581A4E" w:rsidRDefault="00581A4E">
            <w:pPr>
              <w:bidi/>
              <w:spacing w:after="20" w:line="263" w:lineRule="exact"/>
            </w:pPr>
          </w:p>
        </w:tc>
      </w:tr>
      <w:tr w:rsidR="00581A4E" w14:paraId="6E4C55AE" w14:textId="77777777">
        <w:tc>
          <w:tcPr>
            <w:tcW w:w="454" w:type="dxa"/>
          </w:tcPr>
          <w:p w14:paraId="395673B2" w14:textId="77777777" w:rsidR="00581A4E" w:rsidRDefault="00641D18">
            <w:pPr>
              <w:bidi/>
              <w:spacing w:after="20" w:line="263" w:lineRule="exact"/>
            </w:pPr>
            <w:r>
              <w:rPr>
                <w:rFonts w:ascii="Almarai" w:hAnsi="Almarai" w:cs="Almarai"/>
                <w:sz w:val="17"/>
                <w:szCs w:val="17"/>
                <w:rtl/>
              </w:rPr>
              <w:t>36</w:t>
            </w:r>
          </w:p>
        </w:tc>
        <w:tc>
          <w:tcPr>
            <w:tcW w:w="2608" w:type="dxa"/>
          </w:tcPr>
          <w:p w14:paraId="44A14FC0" w14:textId="77777777" w:rsidR="00581A4E" w:rsidRDefault="00641D18">
            <w:pPr>
              <w:bidi/>
              <w:spacing w:after="20" w:line="263" w:lineRule="exact"/>
            </w:pPr>
            <w:r>
              <w:rPr>
                <w:rFonts w:ascii="Almarai" w:hAnsi="Almarai" w:cs="Almarai"/>
                <w:sz w:val="17"/>
                <w:szCs w:val="17"/>
                <w:rtl/>
              </w:rPr>
              <w:t>قص ماسورة الصفاية</w:t>
            </w:r>
          </w:p>
        </w:tc>
        <w:tc>
          <w:tcPr>
            <w:tcW w:w="3515" w:type="dxa"/>
          </w:tcPr>
          <w:p w14:paraId="7B7D5BA7" w14:textId="77777777" w:rsidR="00581A4E" w:rsidRDefault="00641D18">
            <w:pPr>
              <w:bidi/>
              <w:spacing w:after="20" w:line="263" w:lineRule="exact"/>
            </w:pPr>
            <w:r>
              <w:rPr>
                <w:rFonts w:ascii="Almarai" w:hAnsi="Almarai" w:cs="Almarai"/>
                <w:sz w:val="17"/>
                <w:szCs w:val="17"/>
                <w:rtl/>
              </w:rPr>
              <w:t>تقص ماسورة الصفاية ذات قطر 4 بوصة خلال مرحلة العزل المائي.</w:t>
            </w:r>
          </w:p>
        </w:tc>
        <w:tc>
          <w:tcPr>
            <w:tcW w:w="567" w:type="dxa"/>
          </w:tcPr>
          <w:p w14:paraId="13320CE2" w14:textId="77777777" w:rsidR="00581A4E" w:rsidRDefault="00581A4E">
            <w:pPr>
              <w:bidi/>
              <w:spacing w:after="20" w:line="263" w:lineRule="exact"/>
            </w:pPr>
          </w:p>
        </w:tc>
        <w:tc>
          <w:tcPr>
            <w:tcW w:w="680" w:type="dxa"/>
          </w:tcPr>
          <w:p w14:paraId="0224ED48" w14:textId="77777777" w:rsidR="00581A4E" w:rsidRDefault="00581A4E">
            <w:pPr>
              <w:bidi/>
              <w:spacing w:after="20" w:line="263" w:lineRule="exact"/>
            </w:pPr>
          </w:p>
        </w:tc>
        <w:tc>
          <w:tcPr>
            <w:tcW w:w="794" w:type="dxa"/>
          </w:tcPr>
          <w:p w14:paraId="5DAF98F4" w14:textId="77777777" w:rsidR="00581A4E" w:rsidRDefault="00581A4E">
            <w:pPr>
              <w:bidi/>
              <w:spacing w:after="20" w:line="263" w:lineRule="exact"/>
            </w:pPr>
          </w:p>
        </w:tc>
        <w:tc>
          <w:tcPr>
            <w:tcW w:w="1474" w:type="dxa"/>
          </w:tcPr>
          <w:p w14:paraId="348BB285" w14:textId="77777777" w:rsidR="00581A4E" w:rsidRDefault="00581A4E">
            <w:pPr>
              <w:bidi/>
              <w:spacing w:after="20" w:line="263" w:lineRule="exact"/>
            </w:pPr>
          </w:p>
        </w:tc>
      </w:tr>
      <w:tr w:rsidR="00581A4E" w14:paraId="5BB6DFD3" w14:textId="77777777">
        <w:tc>
          <w:tcPr>
            <w:tcW w:w="454" w:type="dxa"/>
          </w:tcPr>
          <w:p w14:paraId="017FEB5A" w14:textId="77777777" w:rsidR="00581A4E" w:rsidRDefault="00641D18">
            <w:pPr>
              <w:bidi/>
              <w:spacing w:after="20" w:line="263" w:lineRule="exact"/>
            </w:pPr>
            <w:r>
              <w:rPr>
                <w:rFonts w:ascii="Almarai" w:hAnsi="Almarai" w:cs="Almarai"/>
                <w:sz w:val="17"/>
                <w:szCs w:val="17"/>
                <w:rtl/>
              </w:rPr>
              <w:t>37</w:t>
            </w:r>
          </w:p>
        </w:tc>
        <w:tc>
          <w:tcPr>
            <w:tcW w:w="2608" w:type="dxa"/>
          </w:tcPr>
          <w:p w14:paraId="237487FB" w14:textId="77777777" w:rsidR="00581A4E" w:rsidRDefault="00641D18">
            <w:pPr>
              <w:bidi/>
              <w:spacing w:after="20" w:line="263" w:lineRule="exact"/>
            </w:pPr>
            <w:r>
              <w:rPr>
                <w:rFonts w:ascii="Almarai" w:hAnsi="Almarai" w:cs="Almarai"/>
                <w:sz w:val="17"/>
                <w:szCs w:val="17"/>
                <w:rtl/>
              </w:rPr>
              <w:t>تبطين ماسورة الصفاية</w:t>
            </w:r>
          </w:p>
        </w:tc>
        <w:tc>
          <w:tcPr>
            <w:tcW w:w="3515" w:type="dxa"/>
          </w:tcPr>
          <w:p w14:paraId="48916913" w14:textId="77777777" w:rsidR="00581A4E" w:rsidRDefault="00641D18">
            <w:pPr>
              <w:bidi/>
              <w:spacing w:after="20" w:line="263" w:lineRule="exact"/>
            </w:pPr>
            <w:r>
              <w:rPr>
                <w:rFonts w:ascii="Almarai" w:hAnsi="Almarai" w:cs="Almarai"/>
                <w:sz w:val="17"/>
                <w:szCs w:val="17"/>
                <w:rtl/>
              </w:rPr>
              <w:t>تمد لفائف العزل إلى داخل الماسورة مسافة لا تقل عن 5 سم.</w:t>
            </w:r>
          </w:p>
        </w:tc>
        <w:tc>
          <w:tcPr>
            <w:tcW w:w="567" w:type="dxa"/>
          </w:tcPr>
          <w:p w14:paraId="0D78C86C" w14:textId="77777777" w:rsidR="00581A4E" w:rsidRDefault="00641D18">
            <w:pPr>
              <w:bidi/>
              <w:spacing w:after="20" w:line="263" w:lineRule="exact"/>
            </w:pPr>
            <w:r>
              <w:rPr>
                <w:rFonts w:ascii="Almarai" w:hAnsi="Almarai" w:cs="Almarai"/>
                <w:sz w:val="17"/>
                <w:szCs w:val="17"/>
                <w:rtl/>
              </w:rPr>
              <w:t>H</w:t>
            </w:r>
          </w:p>
        </w:tc>
        <w:tc>
          <w:tcPr>
            <w:tcW w:w="680" w:type="dxa"/>
          </w:tcPr>
          <w:p w14:paraId="6DAD902D" w14:textId="77777777" w:rsidR="00581A4E" w:rsidRDefault="00581A4E">
            <w:pPr>
              <w:bidi/>
              <w:spacing w:after="20" w:line="263" w:lineRule="exact"/>
            </w:pPr>
          </w:p>
        </w:tc>
        <w:tc>
          <w:tcPr>
            <w:tcW w:w="794" w:type="dxa"/>
          </w:tcPr>
          <w:p w14:paraId="36811059" w14:textId="77777777" w:rsidR="00581A4E" w:rsidRDefault="00581A4E">
            <w:pPr>
              <w:bidi/>
              <w:spacing w:after="20" w:line="263" w:lineRule="exact"/>
            </w:pPr>
          </w:p>
        </w:tc>
        <w:tc>
          <w:tcPr>
            <w:tcW w:w="1474" w:type="dxa"/>
          </w:tcPr>
          <w:p w14:paraId="105D05DE" w14:textId="77777777" w:rsidR="00581A4E" w:rsidRDefault="00581A4E">
            <w:pPr>
              <w:bidi/>
              <w:spacing w:after="20" w:line="263" w:lineRule="exact"/>
            </w:pPr>
          </w:p>
        </w:tc>
      </w:tr>
      <w:tr w:rsidR="00581A4E" w14:paraId="7E6715A8" w14:textId="77777777">
        <w:tc>
          <w:tcPr>
            <w:tcW w:w="454" w:type="dxa"/>
          </w:tcPr>
          <w:p w14:paraId="11B59B1D" w14:textId="77777777" w:rsidR="00581A4E" w:rsidRDefault="00641D18">
            <w:pPr>
              <w:bidi/>
              <w:spacing w:after="20" w:line="263" w:lineRule="exact"/>
            </w:pPr>
            <w:r>
              <w:rPr>
                <w:rFonts w:ascii="Almarai" w:hAnsi="Almarai" w:cs="Almarai"/>
                <w:sz w:val="17"/>
                <w:szCs w:val="17"/>
                <w:rtl/>
              </w:rPr>
              <w:t>38</w:t>
            </w:r>
          </w:p>
        </w:tc>
        <w:tc>
          <w:tcPr>
            <w:tcW w:w="2608" w:type="dxa"/>
          </w:tcPr>
          <w:p w14:paraId="7F0C6BDE" w14:textId="77777777" w:rsidR="00581A4E" w:rsidRDefault="00641D18">
            <w:pPr>
              <w:bidi/>
              <w:spacing w:after="20" w:line="263" w:lineRule="exact"/>
            </w:pPr>
            <w:r>
              <w:rPr>
                <w:rFonts w:ascii="Almarai" w:hAnsi="Almarai" w:cs="Almarai"/>
                <w:sz w:val="17"/>
                <w:szCs w:val="17"/>
                <w:rtl/>
              </w:rPr>
              <w:t>قص العزل الحراري</w:t>
            </w:r>
          </w:p>
        </w:tc>
        <w:tc>
          <w:tcPr>
            <w:tcW w:w="3515" w:type="dxa"/>
          </w:tcPr>
          <w:p w14:paraId="1A9316AA" w14:textId="77777777" w:rsidR="00581A4E" w:rsidRDefault="00641D18">
            <w:pPr>
              <w:bidi/>
              <w:spacing w:after="20" w:line="263" w:lineRule="exact"/>
            </w:pPr>
            <w:r>
              <w:rPr>
                <w:rFonts w:ascii="Almarai" w:hAnsi="Almarai" w:cs="Almarai"/>
                <w:sz w:val="17"/>
                <w:szCs w:val="17"/>
                <w:rtl/>
              </w:rPr>
              <w:t>يشكل القطع حول الصفاية بشكل دائري.</w:t>
            </w:r>
          </w:p>
        </w:tc>
        <w:tc>
          <w:tcPr>
            <w:tcW w:w="567" w:type="dxa"/>
          </w:tcPr>
          <w:p w14:paraId="17D94AB5" w14:textId="77777777" w:rsidR="00581A4E" w:rsidRDefault="00581A4E">
            <w:pPr>
              <w:bidi/>
              <w:spacing w:after="20" w:line="263" w:lineRule="exact"/>
            </w:pPr>
          </w:p>
        </w:tc>
        <w:tc>
          <w:tcPr>
            <w:tcW w:w="680" w:type="dxa"/>
          </w:tcPr>
          <w:p w14:paraId="0613B828" w14:textId="77777777" w:rsidR="00581A4E" w:rsidRDefault="00581A4E">
            <w:pPr>
              <w:bidi/>
              <w:spacing w:after="20" w:line="263" w:lineRule="exact"/>
            </w:pPr>
          </w:p>
        </w:tc>
        <w:tc>
          <w:tcPr>
            <w:tcW w:w="794" w:type="dxa"/>
          </w:tcPr>
          <w:p w14:paraId="3D8C8510" w14:textId="77777777" w:rsidR="00581A4E" w:rsidRDefault="00581A4E">
            <w:pPr>
              <w:bidi/>
              <w:spacing w:after="20" w:line="263" w:lineRule="exact"/>
            </w:pPr>
          </w:p>
        </w:tc>
        <w:tc>
          <w:tcPr>
            <w:tcW w:w="1474" w:type="dxa"/>
          </w:tcPr>
          <w:p w14:paraId="52D988EF" w14:textId="77777777" w:rsidR="00581A4E" w:rsidRDefault="00581A4E">
            <w:pPr>
              <w:bidi/>
              <w:spacing w:after="20" w:line="263" w:lineRule="exact"/>
            </w:pPr>
          </w:p>
        </w:tc>
      </w:tr>
      <w:tr w:rsidR="00581A4E" w14:paraId="3C645990" w14:textId="77777777">
        <w:tc>
          <w:tcPr>
            <w:tcW w:w="454" w:type="dxa"/>
          </w:tcPr>
          <w:p w14:paraId="53B6D041" w14:textId="77777777" w:rsidR="00581A4E" w:rsidRDefault="00641D18">
            <w:pPr>
              <w:bidi/>
              <w:spacing w:after="20" w:line="263" w:lineRule="exact"/>
            </w:pPr>
            <w:r>
              <w:rPr>
                <w:rFonts w:ascii="Almarai" w:hAnsi="Almarai" w:cs="Almarai"/>
                <w:sz w:val="17"/>
                <w:szCs w:val="17"/>
                <w:rtl/>
              </w:rPr>
              <w:t>39</w:t>
            </w:r>
          </w:p>
        </w:tc>
        <w:tc>
          <w:tcPr>
            <w:tcW w:w="2608" w:type="dxa"/>
          </w:tcPr>
          <w:p w14:paraId="27604221" w14:textId="77777777" w:rsidR="00581A4E" w:rsidRDefault="00641D18">
            <w:pPr>
              <w:bidi/>
              <w:spacing w:after="20" w:line="263" w:lineRule="exact"/>
            </w:pPr>
            <w:r>
              <w:rPr>
                <w:rFonts w:ascii="Almarai" w:hAnsi="Almarai" w:cs="Almarai"/>
                <w:sz w:val="17"/>
                <w:szCs w:val="17"/>
                <w:rtl/>
              </w:rPr>
              <w:t>البحص حول الصفاية</w:t>
            </w:r>
          </w:p>
        </w:tc>
        <w:tc>
          <w:tcPr>
            <w:tcW w:w="3515" w:type="dxa"/>
          </w:tcPr>
          <w:p w14:paraId="32D5B0C6" w14:textId="77777777" w:rsidR="00581A4E" w:rsidRDefault="00641D18">
            <w:pPr>
              <w:bidi/>
              <w:spacing w:after="20" w:line="263" w:lineRule="exact"/>
            </w:pPr>
            <w:r>
              <w:rPr>
                <w:rFonts w:ascii="Almarai" w:hAnsi="Almarai" w:cs="Almarai"/>
                <w:sz w:val="17"/>
                <w:szCs w:val="17"/>
                <w:rtl/>
              </w:rPr>
              <w:t>يوزع المبلط بحصاً بقطر 0.75 بوصة حول فتحة الصفاية.</w:t>
            </w:r>
          </w:p>
        </w:tc>
        <w:tc>
          <w:tcPr>
            <w:tcW w:w="567" w:type="dxa"/>
          </w:tcPr>
          <w:p w14:paraId="4AEB6C07" w14:textId="77777777" w:rsidR="00581A4E" w:rsidRDefault="00581A4E">
            <w:pPr>
              <w:bidi/>
              <w:spacing w:after="20" w:line="263" w:lineRule="exact"/>
            </w:pPr>
          </w:p>
        </w:tc>
        <w:tc>
          <w:tcPr>
            <w:tcW w:w="680" w:type="dxa"/>
          </w:tcPr>
          <w:p w14:paraId="449C290D" w14:textId="77777777" w:rsidR="00581A4E" w:rsidRDefault="00581A4E">
            <w:pPr>
              <w:bidi/>
              <w:spacing w:after="20" w:line="263" w:lineRule="exact"/>
            </w:pPr>
          </w:p>
        </w:tc>
        <w:tc>
          <w:tcPr>
            <w:tcW w:w="794" w:type="dxa"/>
          </w:tcPr>
          <w:p w14:paraId="35DFAFC4" w14:textId="77777777" w:rsidR="00581A4E" w:rsidRDefault="00581A4E">
            <w:pPr>
              <w:bidi/>
              <w:spacing w:after="20" w:line="263" w:lineRule="exact"/>
            </w:pPr>
          </w:p>
        </w:tc>
        <w:tc>
          <w:tcPr>
            <w:tcW w:w="1474" w:type="dxa"/>
          </w:tcPr>
          <w:p w14:paraId="6166B616" w14:textId="77777777" w:rsidR="00581A4E" w:rsidRDefault="00581A4E">
            <w:pPr>
              <w:bidi/>
              <w:spacing w:after="20" w:line="263" w:lineRule="exact"/>
            </w:pPr>
          </w:p>
        </w:tc>
      </w:tr>
      <w:tr w:rsidR="00581A4E" w14:paraId="4DF1E13B" w14:textId="77777777">
        <w:tc>
          <w:tcPr>
            <w:tcW w:w="454" w:type="dxa"/>
          </w:tcPr>
          <w:p w14:paraId="70CCAE8B" w14:textId="77777777" w:rsidR="00581A4E" w:rsidRDefault="00641D18">
            <w:pPr>
              <w:bidi/>
              <w:spacing w:after="20" w:line="263" w:lineRule="exact"/>
            </w:pPr>
            <w:r>
              <w:rPr>
                <w:rFonts w:ascii="Almarai" w:hAnsi="Almarai" w:cs="Almarai"/>
                <w:sz w:val="17"/>
                <w:szCs w:val="17"/>
                <w:rtl/>
              </w:rPr>
              <w:t>40</w:t>
            </w:r>
          </w:p>
        </w:tc>
        <w:tc>
          <w:tcPr>
            <w:tcW w:w="2608" w:type="dxa"/>
          </w:tcPr>
          <w:p w14:paraId="77510467" w14:textId="77777777" w:rsidR="00581A4E" w:rsidRDefault="00641D18">
            <w:pPr>
              <w:bidi/>
              <w:spacing w:after="20" w:line="263" w:lineRule="exact"/>
            </w:pPr>
            <w:r>
              <w:rPr>
                <w:rFonts w:ascii="Almarai" w:hAnsi="Almarai" w:cs="Almarai"/>
                <w:sz w:val="17"/>
                <w:szCs w:val="17"/>
                <w:rtl/>
              </w:rPr>
              <w:t>الجزء الأول للصفاية</w:t>
            </w:r>
          </w:p>
        </w:tc>
        <w:tc>
          <w:tcPr>
            <w:tcW w:w="3515" w:type="dxa"/>
          </w:tcPr>
          <w:p w14:paraId="7A22D1A2" w14:textId="77777777" w:rsidR="00581A4E" w:rsidRDefault="00641D18">
            <w:pPr>
              <w:bidi/>
              <w:spacing w:after="20" w:line="263" w:lineRule="exact"/>
            </w:pPr>
            <w:r>
              <w:rPr>
                <w:rFonts w:ascii="Almarai" w:hAnsi="Almarai" w:cs="Almarai"/>
                <w:sz w:val="17"/>
                <w:szCs w:val="17"/>
                <w:rtl/>
              </w:rPr>
              <w:t>يركب الجزء الأول للصفاية بعد تجهيز محيطها.</w:t>
            </w:r>
          </w:p>
        </w:tc>
        <w:tc>
          <w:tcPr>
            <w:tcW w:w="567" w:type="dxa"/>
          </w:tcPr>
          <w:p w14:paraId="24D13B8C" w14:textId="77777777" w:rsidR="00581A4E" w:rsidRDefault="00581A4E">
            <w:pPr>
              <w:bidi/>
              <w:spacing w:after="20" w:line="263" w:lineRule="exact"/>
            </w:pPr>
          </w:p>
        </w:tc>
        <w:tc>
          <w:tcPr>
            <w:tcW w:w="680" w:type="dxa"/>
          </w:tcPr>
          <w:p w14:paraId="09E641E7" w14:textId="77777777" w:rsidR="00581A4E" w:rsidRDefault="00581A4E">
            <w:pPr>
              <w:bidi/>
              <w:spacing w:after="20" w:line="263" w:lineRule="exact"/>
            </w:pPr>
          </w:p>
        </w:tc>
        <w:tc>
          <w:tcPr>
            <w:tcW w:w="794" w:type="dxa"/>
          </w:tcPr>
          <w:p w14:paraId="617AFECD" w14:textId="77777777" w:rsidR="00581A4E" w:rsidRDefault="00581A4E">
            <w:pPr>
              <w:bidi/>
              <w:spacing w:after="20" w:line="263" w:lineRule="exact"/>
            </w:pPr>
          </w:p>
        </w:tc>
        <w:tc>
          <w:tcPr>
            <w:tcW w:w="1474" w:type="dxa"/>
          </w:tcPr>
          <w:p w14:paraId="468DEE0A" w14:textId="77777777" w:rsidR="00581A4E" w:rsidRDefault="00581A4E">
            <w:pPr>
              <w:bidi/>
              <w:spacing w:after="20" w:line="263" w:lineRule="exact"/>
            </w:pPr>
          </w:p>
        </w:tc>
      </w:tr>
      <w:tr w:rsidR="00581A4E" w14:paraId="050D809E" w14:textId="77777777">
        <w:tc>
          <w:tcPr>
            <w:tcW w:w="454" w:type="dxa"/>
          </w:tcPr>
          <w:p w14:paraId="535A67FA" w14:textId="77777777" w:rsidR="00581A4E" w:rsidRDefault="00641D18">
            <w:pPr>
              <w:bidi/>
              <w:spacing w:after="20" w:line="263" w:lineRule="exact"/>
            </w:pPr>
            <w:r>
              <w:rPr>
                <w:rFonts w:ascii="Almarai" w:hAnsi="Almarai" w:cs="Almarai"/>
                <w:sz w:val="17"/>
                <w:szCs w:val="17"/>
                <w:rtl/>
              </w:rPr>
              <w:t>41</w:t>
            </w:r>
          </w:p>
        </w:tc>
        <w:tc>
          <w:tcPr>
            <w:tcW w:w="2608" w:type="dxa"/>
          </w:tcPr>
          <w:p w14:paraId="4E53CFF7" w14:textId="77777777" w:rsidR="00581A4E" w:rsidRDefault="00641D18">
            <w:pPr>
              <w:bidi/>
              <w:spacing w:after="20" w:line="263" w:lineRule="exact"/>
            </w:pPr>
            <w:r>
              <w:rPr>
                <w:rFonts w:ascii="Almarai" w:hAnsi="Almarai" w:cs="Almarai"/>
                <w:sz w:val="17"/>
                <w:szCs w:val="17"/>
                <w:rtl/>
              </w:rPr>
              <w:t>الجزء الثاني للصفاية</w:t>
            </w:r>
          </w:p>
        </w:tc>
        <w:tc>
          <w:tcPr>
            <w:tcW w:w="3515" w:type="dxa"/>
          </w:tcPr>
          <w:p w14:paraId="005E1106" w14:textId="77777777" w:rsidR="00581A4E" w:rsidRDefault="00641D18">
            <w:pPr>
              <w:bidi/>
              <w:spacing w:after="20" w:line="263" w:lineRule="exact"/>
            </w:pPr>
            <w:r>
              <w:rPr>
                <w:rFonts w:ascii="Almarai" w:hAnsi="Almarai" w:cs="Almarai"/>
                <w:sz w:val="17"/>
                <w:szCs w:val="17"/>
                <w:rtl/>
              </w:rPr>
              <w:t>يركب الجزء الثاني بعد الجزء الأول.</w:t>
            </w:r>
          </w:p>
        </w:tc>
        <w:tc>
          <w:tcPr>
            <w:tcW w:w="567" w:type="dxa"/>
          </w:tcPr>
          <w:p w14:paraId="33BFC1F0" w14:textId="77777777" w:rsidR="00581A4E" w:rsidRDefault="00581A4E">
            <w:pPr>
              <w:bidi/>
              <w:spacing w:after="20" w:line="263" w:lineRule="exact"/>
            </w:pPr>
          </w:p>
        </w:tc>
        <w:tc>
          <w:tcPr>
            <w:tcW w:w="680" w:type="dxa"/>
          </w:tcPr>
          <w:p w14:paraId="5E7FD4DA" w14:textId="77777777" w:rsidR="00581A4E" w:rsidRDefault="00581A4E">
            <w:pPr>
              <w:bidi/>
              <w:spacing w:after="20" w:line="263" w:lineRule="exact"/>
            </w:pPr>
          </w:p>
        </w:tc>
        <w:tc>
          <w:tcPr>
            <w:tcW w:w="794" w:type="dxa"/>
          </w:tcPr>
          <w:p w14:paraId="69158E0D" w14:textId="77777777" w:rsidR="00581A4E" w:rsidRDefault="00581A4E">
            <w:pPr>
              <w:bidi/>
              <w:spacing w:after="20" w:line="263" w:lineRule="exact"/>
            </w:pPr>
          </w:p>
        </w:tc>
        <w:tc>
          <w:tcPr>
            <w:tcW w:w="1474" w:type="dxa"/>
          </w:tcPr>
          <w:p w14:paraId="7AF78746" w14:textId="77777777" w:rsidR="00581A4E" w:rsidRDefault="00581A4E">
            <w:pPr>
              <w:bidi/>
              <w:spacing w:after="20" w:line="263" w:lineRule="exact"/>
            </w:pPr>
          </w:p>
        </w:tc>
      </w:tr>
      <w:tr w:rsidR="00581A4E" w14:paraId="0A93540E" w14:textId="77777777">
        <w:tc>
          <w:tcPr>
            <w:tcW w:w="454" w:type="dxa"/>
          </w:tcPr>
          <w:p w14:paraId="720BEE5C" w14:textId="77777777" w:rsidR="00581A4E" w:rsidRDefault="00641D18">
            <w:pPr>
              <w:bidi/>
              <w:spacing w:after="20" w:line="263" w:lineRule="exact"/>
            </w:pPr>
            <w:r>
              <w:rPr>
                <w:rFonts w:ascii="Almarai" w:hAnsi="Almarai" w:cs="Almarai"/>
                <w:sz w:val="17"/>
                <w:szCs w:val="17"/>
                <w:rtl/>
              </w:rPr>
              <w:t>42</w:t>
            </w:r>
          </w:p>
        </w:tc>
        <w:tc>
          <w:tcPr>
            <w:tcW w:w="2608" w:type="dxa"/>
          </w:tcPr>
          <w:p w14:paraId="4EC42BC5" w14:textId="77777777" w:rsidR="00581A4E" w:rsidRDefault="00641D18">
            <w:pPr>
              <w:bidi/>
              <w:spacing w:after="20" w:line="263" w:lineRule="exact"/>
            </w:pPr>
            <w:r>
              <w:rPr>
                <w:rFonts w:ascii="Almarai" w:hAnsi="Almarai" w:cs="Almarai"/>
                <w:sz w:val="17"/>
                <w:szCs w:val="17"/>
                <w:rtl/>
              </w:rPr>
              <w:t>تثبيت أطراف الصفاية</w:t>
            </w:r>
          </w:p>
        </w:tc>
        <w:tc>
          <w:tcPr>
            <w:tcW w:w="3515" w:type="dxa"/>
          </w:tcPr>
          <w:p w14:paraId="56CFF138" w14:textId="77777777" w:rsidR="00581A4E" w:rsidRDefault="00641D18">
            <w:pPr>
              <w:bidi/>
              <w:spacing w:after="20" w:line="263" w:lineRule="exact"/>
            </w:pPr>
            <w:r>
              <w:rPr>
                <w:rFonts w:ascii="Almarai" w:hAnsi="Almarai" w:cs="Almarai"/>
                <w:sz w:val="17"/>
                <w:szCs w:val="17"/>
                <w:rtl/>
              </w:rPr>
              <w:t>تثبت الأطراف بالمونة الأسمنتية.</w:t>
            </w:r>
          </w:p>
        </w:tc>
        <w:tc>
          <w:tcPr>
            <w:tcW w:w="567" w:type="dxa"/>
          </w:tcPr>
          <w:p w14:paraId="0265C438" w14:textId="77777777" w:rsidR="00581A4E" w:rsidRDefault="00581A4E">
            <w:pPr>
              <w:bidi/>
              <w:spacing w:after="20" w:line="263" w:lineRule="exact"/>
            </w:pPr>
          </w:p>
        </w:tc>
        <w:tc>
          <w:tcPr>
            <w:tcW w:w="680" w:type="dxa"/>
          </w:tcPr>
          <w:p w14:paraId="152547C7" w14:textId="77777777" w:rsidR="00581A4E" w:rsidRDefault="00581A4E">
            <w:pPr>
              <w:bidi/>
              <w:spacing w:after="20" w:line="263" w:lineRule="exact"/>
            </w:pPr>
          </w:p>
        </w:tc>
        <w:tc>
          <w:tcPr>
            <w:tcW w:w="794" w:type="dxa"/>
          </w:tcPr>
          <w:p w14:paraId="523F4FF2" w14:textId="77777777" w:rsidR="00581A4E" w:rsidRDefault="00581A4E">
            <w:pPr>
              <w:bidi/>
              <w:spacing w:after="20" w:line="263" w:lineRule="exact"/>
            </w:pPr>
          </w:p>
        </w:tc>
        <w:tc>
          <w:tcPr>
            <w:tcW w:w="1474" w:type="dxa"/>
          </w:tcPr>
          <w:p w14:paraId="61EADFA9" w14:textId="77777777" w:rsidR="00581A4E" w:rsidRDefault="00581A4E">
            <w:pPr>
              <w:bidi/>
              <w:spacing w:after="20" w:line="263" w:lineRule="exact"/>
            </w:pPr>
          </w:p>
        </w:tc>
      </w:tr>
      <w:tr w:rsidR="00581A4E" w14:paraId="4BA2AD77" w14:textId="77777777">
        <w:tc>
          <w:tcPr>
            <w:tcW w:w="454" w:type="dxa"/>
          </w:tcPr>
          <w:p w14:paraId="510C41A6" w14:textId="77777777" w:rsidR="00581A4E" w:rsidRDefault="00641D18">
            <w:pPr>
              <w:bidi/>
              <w:spacing w:after="20" w:line="263" w:lineRule="exact"/>
            </w:pPr>
            <w:r>
              <w:rPr>
                <w:rFonts w:ascii="Almarai" w:hAnsi="Almarai" w:cs="Almarai"/>
                <w:sz w:val="17"/>
                <w:szCs w:val="17"/>
                <w:rtl/>
              </w:rPr>
              <w:t>43</w:t>
            </w:r>
          </w:p>
        </w:tc>
        <w:tc>
          <w:tcPr>
            <w:tcW w:w="2608" w:type="dxa"/>
          </w:tcPr>
          <w:p w14:paraId="5E3F6FB8" w14:textId="77777777" w:rsidR="00581A4E" w:rsidRDefault="00641D18">
            <w:pPr>
              <w:bidi/>
              <w:spacing w:after="20" w:line="263" w:lineRule="exact"/>
            </w:pPr>
            <w:r>
              <w:rPr>
                <w:rFonts w:ascii="Almarai" w:hAnsi="Almarai" w:cs="Almarai"/>
                <w:sz w:val="17"/>
                <w:szCs w:val="17"/>
                <w:rtl/>
              </w:rPr>
              <w:t>شبك الصفاية</w:t>
            </w:r>
          </w:p>
        </w:tc>
        <w:tc>
          <w:tcPr>
            <w:tcW w:w="3515" w:type="dxa"/>
          </w:tcPr>
          <w:p w14:paraId="42ADCDB2" w14:textId="77777777" w:rsidR="00581A4E" w:rsidRDefault="00641D18">
            <w:pPr>
              <w:bidi/>
              <w:spacing w:after="20" w:line="263" w:lineRule="exact"/>
            </w:pPr>
            <w:r>
              <w:rPr>
                <w:rFonts w:ascii="Almarai" w:hAnsi="Almarai" w:cs="Almarai"/>
                <w:sz w:val="17"/>
                <w:szCs w:val="17"/>
                <w:rtl/>
              </w:rPr>
              <w:t>يركب الجزء الثالث، الشبك، بعد تثبيت الأطراف.</w:t>
            </w:r>
          </w:p>
        </w:tc>
        <w:tc>
          <w:tcPr>
            <w:tcW w:w="567" w:type="dxa"/>
          </w:tcPr>
          <w:p w14:paraId="20B8F610" w14:textId="77777777" w:rsidR="00581A4E" w:rsidRDefault="00581A4E">
            <w:pPr>
              <w:bidi/>
              <w:spacing w:after="20" w:line="263" w:lineRule="exact"/>
            </w:pPr>
          </w:p>
        </w:tc>
        <w:tc>
          <w:tcPr>
            <w:tcW w:w="680" w:type="dxa"/>
          </w:tcPr>
          <w:p w14:paraId="72C499D4" w14:textId="77777777" w:rsidR="00581A4E" w:rsidRDefault="00581A4E">
            <w:pPr>
              <w:bidi/>
              <w:spacing w:after="20" w:line="263" w:lineRule="exact"/>
            </w:pPr>
          </w:p>
        </w:tc>
        <w:tc>
          <w:tcPr>
            <w:tcW w:w="794" w:type="dxa"/>
          </w:tcPr>
          <w:p w14:paraId="7B4E47EF" w14:textId="77777777" w:rsidR="00581A4E" w:rsidRDefault="00581A4E">
            <w:pPr>
              <w:bidi/>
              <w:spacing w:after="20" w:line="263" w:lineRule="exact"/>
            </w:pPr>
          </w:p>
        </w:tc>
        <w:tc>
          <w:tcPr>
            <w:tcW w:w="1474" w:type="dxa"/>
          </w:tcPr>
          <w:p w14:paraId="052A87A6" w14:textId="77777777" w:rsidR="00581A4E" w:rsidRDefault="00581A4E">
            <w:pPr>
              <w:bidi/>
              <w:spacing w:after="20" w:line="263" w:lineRule="exact"/>
            </w:pPr>
          </w:p>
        </w:tc>
      </w:tr>
      <w:tr w:rsidR="00581A4E" w14:paraId="47F43073" w14:textId="77777777">
        <w:tc>
          <w:tcPr>
            <w:tcW w:w="454" w:type="dxa"/>
          </w:tcPr>
          <w:p w14:paraId="3AE596FB" w14:textId="77777777" w:rsidR="00581A4E" w:rsidRDefault="00641D18">
            <w:pPr>
              <w:bidi/>
              <w:spacing w:after="20" w:line="263" w:lineRule="exact"/>
            </w:pPr>
            <w:r>
              <w:rPr>
                <w:rFonts w:ascii="Almarai" w:hAnsi="Almarai" w:cs="Almarai"/>
                <w:sz w:val="17"/>
                <w:szCs w:val="17"/>
                <w:rtl/>
              </w:rPr>
              <w:t>44</w:t>
            </w:r>
          </w:p>
        </w:tc>
        <w:tc>
          <w:tcPr>
            <w:tcW w:w="2608" w:type="dxa"/>
          </w:tcPr>
          <w:p w14:paraId="14DDF27A" w14:textId="77777777" w:rsidR="00581A4E" w:rsidRDefault="00641D18">
            <w:pPr>
              <w:bidi/>
              <w:spacing w:after="20" w:line="263" w:lineRule="exact"/>
            </w:pPr>
            <w:r>
              <w:rPr>
                <w:rFonts w:ascii="Almarai" w:hAnsi="Almarai" w:cs="Almarai"/>
                <w:sz w:val="17"/>
                <w:szCs w:val="17"/>
                <w:rtl/>
              </w:rPr>
              <w:t>اكتمال التهيئة والخرسانة</w:t>
            </w:r>
          </w:p>
        </w:tc>
        <w:tc>
          <w:tcPr>
            <w:tcW w:w="3515" w:type="dxa"/>
          </w:tcPr>
          <w:p w14:paraId="21ABFD40" w14:textId="77777777" w:rsidR="00581A4E" w:rsidRDefault="00641D18">
            <w:pPr>
              <w:bidi/>
              <w:spacing w:after="20" w:line="263" w:lineRule="exact"/>
            </w:pPr>
            <w:r>
              <w:rPr>
                <w:rFonts w:ascii="Almarai" w:hAnsi="Almarai" w:cs="Almarai"/>
                <w:sz w:val="17"/>
                <w:szCs w:val="17"/>
                <w:rtl/>
              </w:rPr>
              <w:t>تطبق تهيئة العزل المشتركة وتستكمل الخرسانة الرغوية قبل بدء نظام البولي يورثين.</w:t>
            </w:r>
          </w:p>
        </w:tc>
        <w:tc>
          <w:tcPr>
            <w:tcW w:w="567" w:type="dxa"/>
          </w:tcPr>
          <w:p w14:paraId="5E1F4C4D" w14:textId="77777777" w:rsidR="00581A4E" w:rsidRDefault="00641D18">
            <w:pPr>
              <w:bidi/>
              <w:spacing w:after="20" w:line="263" w:lineRule="exact"/>
            </w:pPr>
            <w:r>
              <w:rPr>
                <w:rFonts w:ascii="Almarai" w:hAnsi="Almarai" w:cs="Almarai"/>
                <w:sz w:val="17"/>
                <w:szCs w:val="17"/>
                <w:rtl/>
              </w:rPr>
              <w:t>H</w:t>
            </w:r>
          </w:p>
        </w:tc>
        <w:tc>
          <w:tcPr>
            <w:tcW w:w="680" w:type="dxa"/>
          </w:tcPr>
          <w:p w14:paraId="71BF0DD2" w14:textId="77777777" w:rsidR="00581A4E" w:rsidRDefault="00581A4E">
            <w:pPr>
              <w:bidi/>
              <w:spacing w:after="20" w:line="263" w:lineRule="exact"/>
            </w:pPr>
          </w:p>
        </w:tc>
        <w:tc>
          <w:tcPr>
            <w:tcW w:w="794" w:type="dxa"/>
          </w:tcPr>
          <w:p w14:paraId="4982280D" w14:textId="77777777" w:rsidR="00581A4E" w:rsidRDefault="00581A4E">
            <w:pPr>
              <w:bidi/>
              <w:spacing w:after="20" w:line="263" w:lineRule="exact"/>
            </w:pPr>
          </w:p>
        </w:tc>
        <w:tc>
          <w:tcPr>
            <w:tcW w:w="1474" w:type="dxa"/>
          </w:tcPr>
          <w:p w14:paraId="214750D1" w14:textId="77777777" w:rsidR="00581A4E" w:rsidRDefault="00581A4E">
            <w:pPr>
              <w:bidi/>
              <w:spacing w:after="20" w:line="263" w:lineRule="exact"/>
            </w:pPr>
          </w:p>
        </w:tc>
      </w:tr>
      <w:tr w:rsidR="00581A4E" w14:paraId="647D1EEB" w14:textId="77777777">
        <w:tc>
          <w:tcPr>
            <w:tcW w:w="454" w:type="dxa"/>
          </w:tcPr>
          <w:p w14:paraId="7DF39366" w14:textId="77777777" w:rsidR="00581A4E" w:rsidRDefault="00641D18">
            <w:pPr>
              <w:bidi/>
              <w:spacing w:after="20" w:line="263" w:lineRule="exact"/>
            </w:pPr>
            <w:r>
              <w:rPr>
                <w:rFonts w:ascii="Almarai" w:hAnsi="Almarai" w:cs="Almarai"/>
                <w:sz w:val="17"/>
                <w:szCs w:val="17"/>
                <w:rtl/>
              </w:rPr>
              <w:t>45</w:t>
            </w:r>
          </w:p>
        </w:tc>
        <w:tc>
          <w:tcPr>
            <w:tcW w:w="2608" w:type="dxa"/>
          </w:tcPr>
          <w:p w14:paraId="046AB847" w14:textId="77777777" w:rsidR="00581A4E" w:rsidRDefault="00641D18">
            <w:pPr>
              <w:bidi/>
              <w:spacing w:after="20" w:line="263" w:lineRule="exact"/>
            </w:pPr>
            <w:r>
              <w:rPr>
                <w:rFonts w:ascii="Almarai" w:hAnsi="Almarai" w:cs="Almarai"/>
                <w:sz w:val="17"/>
                <w:szCs w:val="17"/>
                <w:rtl/>
              </w:rPr>
              <w:t>تنظيف السطح</w:t>
            </w:r>
          </w:p>
        </w:tc>
        <w:tc>
          <w:tcPr>
            <w:tcW w:w="3515" w:type="dxa"/>
          </w:tcPr>
          <w:p w14:paraId="0D2C37F7" w14:textId="77777777" w:rsidR="00581A4E" w:rsidRDefault="00641D18">
            <w:pPr>
              <w:bidi/>
              <w:spacing w:after="20" w:line="263" w:lineRule="exact"/>
            </w:pPr>
            <w:r>
              <w:rPr>
                <w:rFonts w:ascii="Almarai" w:hAnsi="Almarai" w:cs="Almarai"/>
                <w:sz w:val="17"/>
                <w:szCs w:val="17"/>
                <w:rtl/>
              </w:rPr>
              <w:t>يزال غبار السطح بالهواء المضغوط من الكمبرسور.</w:t>
            </w:r>
          </w:p>
        </w:tc>
        <w:tc>
          <w:tcPr>
            <w:tcW w:w="567" w:type="dxa"/>
          </w:tcPr>
          <w:p w14:paraId="746BACBC" w14:textId="77777777" w:rsidR="00581A4E" w:rsidRDefault="00581A4E">
            <w:pPr>
              <w:bidi/>
              <w:spacing w:after="20" w:line="263" w:lineRule="exact"/>
            </w:pPr>
          </w:p>
        </w:tc>
        <w:tc>
          <w:tcPr>
            <w:tcW w:w="680" w:type="dxa"/>
          </w:tcPr>
          <w:p w14:paraId="61CE965D" w14:textId="77777777" w:rsidR="00581A4E" w:rsidRDefault="00581A4E">
            <w:pPr>
              <w:bidi/>
              <w:spacing w:after="20" w:line="263" w:lineRule="exact"/>
            </w:pPr>
          </w:p>
        </w:tc>
        <w:tc>
          <w:tcPr>
            <w:tcW w:w="794" w:type="dxa"/>
          </w:tcPr>
          <w:p w14:paraId="4D6B678B" w14:textId="77777777" w:rsidR="00581A4E" w:rsidRDefault="00581A4E">
            <w:pPr>
              <w:bidi/>
              <w:spacing w:after="20" w:line="263" w:lineRule="exact"/>
            </w:pPr>
          </w:p>
        </w:tc>
        <w:tc>
          <w:tcPr>
            <w:tcW w:w="1474" w:type="dxa"/>
          </w:tcPr>
          <w:p w14:paraId="2C701FB5" w14:textId="77777777" w:rsidR="00581A4E" w:rsidRDefault="00581A4E">
            <w:pPr>
              <w:bidi/>
              <w:spacing w:after="20" w:line="263" w:lineRule="exact"/>
            </w:pPr>
          </w:p>
        </w:tc>
      </w:tr>
      <w:tr w:rsidR="00581A4E" w14:paraId="719F7C02" w14:textId="77777777">
        <w:tc>
          <w:tcPr>
            <w:tcW w:w="454" w:type="dxa"/>
          </w:tcPr>
          <w:p w14:paraId="2F18181B" w14:textId="77777777" w:rsidR="00581A4E" w:rsidRDefault="00641D18">
            <w:pPr>
              <w:bidi/>
              <w:spacing w:after="20" w:line="263" w:lineRule="exact"/>
            </w:pPr>
            <w:r>
              <w:rPr>
                <w:rFonts w:ascii="Almarai" w:hAnsi="Almarai" w:cs="Almarai"/>
                <w:sz w:val="17"/>
                <w:szCs w:val="17"/>
                <w:rtl/>
              </w:rPr>
              <w:t>46</w:t>
            </w:r>
          </w:p>
        </w:tc>
        <w:tc>
          <w:tcPr>
            <w:tcW w:w="2608" w:type="dxa"/>
          </w:tcPr>
          <w:p w14:paraId="4A618B84" w14:textId="77777777" w:rsidR="00581A4E" w:rsidRDefault="00641D18">
            <w:pPr>
              <w:bidi/>
              <w:spacing w:after="20" w:line="263" w:lineRule="exact"/>
            </w:pPr>
            <w:r>
              <w:rPr>
                <w:rFonts w:ascii="Almarai" w:hAnsi="Almarai" w:cs="Almarai"/>
                <w:sz w:val="17"/>
                <w:szCs w:val="17"/>
                <w:rtl/>
              </w:rPr>
              <w:t>ضغط الرش</w:t>
            </w:r>
          </w:p>
        </w:tc>
        <w:tc>
          <w:tcPr>
            <w:tcW w:w="3515" w:type="dxa"/>
          </w:tcPr>
          <w:p w14:paraId="1B321A47" w14:textId="77777777" w:rsidR="00581A4E" w:rsidRDefault="00641D18">
            <w:pPr>
              <w:bidi/>
              <w:spacing w:after="20" w:line="263" w:lineRule="exact"/>
            </w:pPr>
            <w:r>
              <w:rPr>
                <w:rFonts w:ascii="Almarai" w:hAnsi="Almarai" w:cs="Almarai"/>
                <w:sz w:val="17"/>
                <w:szCs w:val="17"/>
                <w:rtl/>
              </w:rPr>
              <w:t>تضبط عدادات الضغط على 2500 PSI.</w:t>
            </w:r>
          </w:p>
        </w:tc>
        <w:tc>
          <w:tcPr>
            <w:tcW w:w="567" w:type="dxa"/>
          </w:tcPr>
          <w:p w14:paraId="6C26C8AB" w14:textId="77777777" w:rsidR="00581A4E" w:rsidRDefault="00641D18">
            <w:pPr>
              <w:bidi/>
              <w:spacing w:after="20" w:line="263" w:lineRule="exact"/>
            </w:pPr>
            <w:r>
              <w:rPr>
                <w:rFonts w:ascii="Almarai" w:hAnsi="Almarai" w:cs="Almarai"/>
                <w:sz w:val="17"/>
                <w:szCs w:val="17"/>
                <w:rtl/>
              </w:rPr>
              <w:t>W</w:t>
            </w:r>
          </w:p>
        </w:tc>
        <w:tc>
          <w:tcPr>
            <w:tcW w:w="680" w:type="dxa"/>
          </w:tcPr>
          <w:p w14:paraId="26ED2EC6" w14:textId="77777777" w:rsidR="00581A4E" w:rsidRDefault="00581A4E">
            <w:pPr>
              <w:bidi/>
              <w:spacing w:after="20" w:line="263" w:lineRule="exact"/>
            </w:pPr>
          </w:p>
        </w:tc>
        <w:tc>
          <w:tcPr>
            <w:tcW w:w="794" w:type="dxa"/>
          </w:tcPr>
          <w:p w14:paraId="74283612" w14:textId="77777777" w:rsidR="00581A4E" w:rsidRDefault="00581A4E">
            <w:pPr>
              <w:bidi/>
              <w:spacing w:after="20" w:line="263" w:lineRule="exact"/>
            </w:pPr>
          </w:p>
        </w:tc>
        <w:tc>
          <w:tcPr>
            <w:tcW w:w="1474" w:type="dxa"/>
          </w:tcPr>
          <w:p w14:paraId="45AF5011" w14:textId="77777777" w:rsidR="00581A4E" w:rsidRDefault="00581A4E">
            <w:pPr>
              <w:bidi/>
              <w:spacing w:after="20" w:line="263" w:lineRule="exact"/>
            </w:pPr>
          </w:p>
        </w:tc>
      </w:tr>
      <w:tr w:rsidR="00581A4E" w14:paraId="057CAD14" w14:textId="77777777">
        <w:tc>
          <w:tcPr>
            <w:tcW w:w="454" w:type="dxa"/>
          </w:tcPr>
          <w:p w14:paraId="0E653EC8" w14:textId="77777777" w:rsidR="00581A4E" w:rsidRDefault="00641D18">
            <w:pPr>
              <w:bidi/>
              <w:spacing w:after="20" w:line="263" w:lineRule="exact"/>
            </w:pPr>
            <w:r>
              <w:rPr>
                <w:rFonts w:ascii="Almarai" w:hAnsi="Almarai" w:cs="Almarai"/>
                <w:sz w:val="17"/>
                <w:szCs w:val="17"/>
                <w:rtl/>
              </w:rPr>
              <w:t>47</w:t>
            </w:r>
          </w:p>
        </w:tc>
        <w:tc>
          <w:tcPr>
            <w:tcW w:w="2608" w:type="dxa"/>
          </w:tcPr>
          <w:p w14:paraId="5D26416A" w14:textId="77777777" w:rsidR="00581A4E" w:rsidRDefault="00641D18">
            <w:pPr>
              <w:bidi/>
              <w:spacing w:after="20" w:line="263" w:lineRule="exact"/>
            </w:pPr>
            <w:r>
              <w:rPr>
                <w:rFonts w:ascii="Almarai" w:hAnsi="Almarai" w:cs="Almarai"/>
                <w:sz w:val="17"/>
                <w:szCs w:val="17"/>
                <w:rtl/>
              </w:rPr>
              <w:t>إغلاق الفتحات</w:t>
            </w:r>
          </w:p>
        </w:tc>
        <w:tc>
          <w:tcPr>
            <w:tcW w:w="3515" w:type="dxa"/>
          </w:tcPr>
          <w:p w14:paraId="1FA879A5" w14:textId="77777777" w:rsidR="00581A4E" w:rsidRDefault="00641D18">
            <w:pPr>
              <w:bidi/>
              <w:spacing w:after="20" w:line="263" w:lineRule="exact"/>
            </w:pPr>
            <w:r>
              <w:rPr>
                <w:rFonts w:ascii="Almarai" w:hAnsi="Almarai" w:cs="Almarai"/>
                <w:sz w:val="17"/>
                <w:szCs w:val="17"/>
                <w:rtl/>
              </w:rPr>
              <w:t>تملأ الفتحات والفراغات برش فوم البولي يورثين.</w:t>
            </w:r>
          </w:p>
        </w:tc>
        <w:tc>
          <w:tcPr>
            <w:tcW w:w="567" w:type="dxa"/>
          </w:tcPr>
          <w:p w14:paraId="1D4F6544" w14:textId="77777777" w:rsidR="00581A4E" w:rsidRDefault="00581A4E">
            <w:pPr>
              <w:bidi/>
              <w:spacing w:after="20" w:line="263" w:lineRule="exact"/>
            </w:pPr>
          </w:p>
        </w:tc>
        <w:tc>
          <w:tcPr>
            <w:tcW w:w="680" w:type="dxa"/>
          </w:tcPr>
          <w:p w14:paraId="09ECAFA2" w14:textId="77777777" w:rsidR="00581A4E" w:rsidRDefault="00581A4E">
            <w:pPr>
              <w:bidi/>
              <w:spacing w:after="20" w:line="263" w:lineRule="exact"/>
            </w:pPr>
          </w:p>
        </w:tc>
        <w:tc>
          <w:tcPr>
            <w:tcW w:w="794" w:type="dxa"/>
          </w:tcPr>
          <w:p w14:paraId="581A89BB" w14:textId="77777777" w:rsidR="00581A4E" w:rsidRDefault="00581A4E">
            <w:pPr>
              <w:bidi/>
              <w:spacing w:after="20" w:line="263" w:lineRule="exact"/>
            </w:pPr>
          </w:p>
        </w:tc>
        <w:tc>
          <w:tcPr>
            <w:tcW w:w="1474" w:type="dxa"/>
          </w:tcPr>
          <w:p w14:paraId="0D22A766" w14:textId="77777777" w:rsidR="00581A4E" w:rsidRDefault="00581A4E">
            <w:pPr>
              <w:bidi/>
              <w:spacing w:after="20" w:line="263" w:lineRule="exact"/>
            </w:pPr>
          </w:p>
        </w:tc>
      </w:tr>
      <w:tr w:rsidR="00581A4E" w14:paraId="4FED4E25" w14:textId="77777777">
        <w:tc>
          <w:tcPr>
            <w:tcW w:w="454" w:type="dxa"/>
          </w:tcPr>
          <w:p w14:paraId="1B089483" w14:textId="77777777" w:rsidR="00581A4E" w:rsidRDefault="00641D18">
            <w:pPr>
              <w:bidi/>
              <w:spacing w:after="20" w:line="263" w:lineRule="exact"/>
            </w:pPr>
            <w:r>
              <w:rPr>
                <w:rFonts w:ascii="Almarai" w:hAnsi="Almarai" w:cs="Almarai"/>
                <w:sz w:val="17"/>
                <w:szCs w:val="17"/>
                <w:rtl/>
              </w:rPr>
              <w:t>48</w:t>
            </w:r>
          </w:p>
        </w:tc>
        <w:tc>
          <w:tcPr>
            <w:tcW w:w="2608" w:type="dxa"/>
          </w:tcPr>
          <w:p w14:paraId="33361A91" w14:textId="77777777" w:rsidR="00581A4E" w:rsidRDefault="00641D18">
            <w:pPr>
              <w:bidi/>
              <w:spacing w:after="20" w:line="263" w:lineRule="exact"/>
            </w:pPr>
            <w:r>
              <w:rPr>
                <w:rFonts w:ascii="Almarai" w:hAnsi="Almarai" w:cs="Almarai"/>
                <w:sz w:val="17"/>
                <w:szCs w:val="17"/>
                <w:rtl/>
              </w:rPr>
              <w:t>بدء الرش حول المخارج</w:t>
            </w:r>
          </w:p>
        </w:tc>
        <w:tc>
          <w:tcPr>
            <w:tcW w:w="3515" w:type="dxa"/>
          </w:tcPr>
          <w:p w14:paraId="3DA5F043" w14:textId="77777777" w:rsidR="00581A4E" w:rsidRDefault="00641D18">
            <w:pPr>
              <w:bidi/>
              <w:spacing w:after="20" w:line="263" w:lineRule="exact"/>
            </w:pPr>
            <w:r>
              <w:rPr>
                <w:rFonts w:ascii="Almarai" w:hAnsi="Almarai" w:cs="Almarai"/>
                <w:sz w:val="17"/>
                <w:szCs w:val="17"/>
                <w:rtl/>
              </w:rPr>
              <w:t>يبدأ الرش حول دكتات التكييف ومخارج التغذية والصفايات وسليفات التأسيس الظاهرة وسط السطح.</w:t>
            </w:r>
          </w:p>
        </w:tc>
        <w:tc>
          <w:tcPr>
            <w:tcW w:w="567" w:type="dxa"/>
          </w:tcPr>
          <w:p w14:paraId="21FF0E09" w14:textId="77777777" w:rsidR="00581A4E" w:rsidRDefault="00581A4E">
            <w:pPr>
              <w:bidi/>
              <w:spacing w:after="20" w:line="263" w:lineRule="exact"/>
            </w:pPr>
          </w:p>
        </w:tc>
        <w:tc>
          <w:tcPr>
            <w:tcW w:w="680" w:type="dxa"/>
          </w:tcPr>
          <w:p w14:paraId="50CA44FD" w14:textId="77777777" w:rsidR="00581A4E" w:rsidRDefault="00581A4E">
            <w:pPr>
              <w:bidi/>
              <w:spacing w:after="20" w:line="263" w:lineRule="exact"/>
            </w:pPr>
          </w:p>
        </w:tc>
        <w:tc>
          <w:tcPr>
            <w:tcW w:w="794" w:type="dxa"/>
          </w:tcPr>
          <w:p w14:paraId="7AC56FF4" w14:textId="77777777" w:rsidR="00581A4E" w:rsidRDefault="00581A4E">
            <w:pPr>
              <w:bidi/>
              <w:spacing w:after="20" w:line="263" w:lineRule="exact"/>
            </w:pPr>
          </w:p>
        </w:tc>
        <w:tc>
          <w:tcPr>
            <w:tcW w:w="1474" w:type="dxa"/>
          </w:tcPr>
          <w:p w14:paraId="0364DFE0" w14:textId="77777777" w:rsidR="00581A4E" w:rsidRDefault="00581A4E">
            <w:pPr>
              <w:bidi/>
              <w:spacing w:after="20" w:line="263" w:lineRule="exact"/>
            </w:pPr>
          </w:p>
        </w:tc>
      </w:tr>
      <w:tr w:rsidR="00581A4E" w14:paraId="462A4B8B" w14:textId="77777777">
        <w:tc>
          <w:tcPr>
            <w:tcW w:w="454" w:type="dxa"/>
          </w:tcPr>
          <w:p w14:paraId="5DDBBD01" w14:textId="77777777" w:rsidR="00581A4E" w:rsidRDefault="00641D18">
            <w:pPr>
              <w:bidi/>
              <w:spacing w:after="20" w:line="263" w:lineRule="exact"/>
            </w:pPr>
            <w:r>
              <w:rPr>
                <w:rFonts w:ascii="Almarai" w:hAnsi="Almarai" w:cs="Almarai"/>
                <w:sz w:val="17"/>
                <w:szCs w:val="17"/>
                <w:rtl/>
              </w:rPr>
              <w:t>49</w:t>
            </w:r>
          </w:p>
        </w:tc>
        <w:tc>
          <w:tcPr>
            <w:tcW w:w="2608" w:type="dxa"/>
          </w:tcPr>
          <w:p w14:paraId="51EEA7DA" w14:textId="77777777" w:rsidR="00581A4E" w:rsidRDefault="00641D18">
            <w:pPr>
              <w:bidi/>
              <w:spacing w:after="20" w:line="263" w:lineRule="exact"/>
            </w:pPr>
            <w:r>
              <w:rPr>
                <w:rFonts w:ascii="Almarai" w:hAnsi="Almarai" w:cs="Almarai"/>
                <w:sz w:val="17"/>
                <w:szCs w:val="17"/>
                <w:rtl/>
              </w:rPr>
              <w:t>استكمال الرش</w:t>
            </w:r>
          </w:p>
        </w:tc>
        <w:tc>
          <w:tcPr>
            <w:tcW w:w="3515" w:type="dxa"/>
          </w:tcPr>
          <w:p w14:paraId="4BAA43E4" w14:textId="77777777" w:rsidR="00581A4E" w:rsidRDefault="00641D18">
            <w:pPr>
              <w:bidi/>
              <w:spacing w:after="20" w:line="263" w:lineRule="exact"/>
            </w:pPr>
            <w:r>
              <w:rPr>
                <w:rFonts w:ascii="Almarai" w:hAnsi="Almarai" w:cs="Almarai"/>
                <w:sz w:val="17"/>
                <w:szCs w:val="17"/>
                <w:rtl/>
              </w:rPr>
              <w:t>يستكمل رش بقية السطح والنعلات بالطريقة نفسها.</w:t>
            </w:r>
          </w:p>
        </w:tc>
        <w:tc>
          <w:tcPr>
            <w:tcW w:w="567" w:type="dxa"/>
          </w:tcPr>
          <w:p w14:paraId="5DFB58AB" w14:textId="77777777" w:rsidR="00581A4E" w:rsidRDefault="00641D18">
            <w:pPr>
              <w:bidi/>
              <w:spacing w:after="20" w:line="263" w:lineRule="exact"/>
            </w:pPr>
            <w:r>
              <w:rPr>
                <w:rFonts w:ascii="Almarai" w:hAnsi="Almarai" w:cs="Almarai"/>
                <w:sz w:val="17"/>
                <w:szCs w:val="17"/>
                <w:rtl/>
              </w:rPr>
              <w:t>H</w:t>
            </w:r>
          </w:p>
        </w:tc>
        <w:tc>
          <w:tcPr>
            <w:tcW w:w="680" w:type="dxa"/>
          </w:tcPr>
          <w:p w14:paraId="0E8585F8" w14:textId="77777777" w:rsidR="00581A4E" w:rsidRDefault="00581A4E">
            <w:pPr>
              <w:bidi/>
              <w:spacing w:after="20" w:line="263" w:lineRule="exact"/>
            </w:pPr>
          </w:p>
        </w:tc>
        <w:tc>
          <w:tcPr>
            <w:tcW w:w="794" w:type="dxa"/>
          </w:tcPr>
          <w:p w14:paraId="33713983" w14:textId="77777777" w:rsidR="00581A4E" w:rsidRDefault="00581A4E">
            <w:pPr>
              <w:bidi/>
              <w:spacing w:after="20" w:line="263" w:lineRule="exact"/>
            </w:pPr>
          </w:p>
        </w:tc>
        <w:tc>
          <w:tcPr>
            <w:tcW w:w="1474" w:type="dxa"/>
          </w:tcPr>
          <w:p w14:paraId="19B815D5" w14:textId="77777777" w:rsidR="00581A4E" w:rsidRDefault="00581A4E">
            <w:pPr>
              <w:bidi/>
              <w:spacing w:after="20" w:line="263" w:lineRule="exact"/>
            </w:pPr>
          </w:p>
        </w:tc>
      </w:tr>
      <w:tr w:rsidR="00581A4E" w14:paraId="453F9D7D" w14:textId="77777777">
        <w:tc>
          <w:tcPr>
            <w:tcW w:w="454" w:type="dxa"/>
          </w:tcPr>
          <w:p w14:paraId="5FA0F20E" w14:textId="77777777" w:rsidR="00581A4E" w:rsidRDefault="00641D18">
            <w:pPr>
              <w:bidi/>
              <w:spacing w:after="20" w:line="263" w:lineRule="exact"/>
            </w:pPr>
            <w:r>
              <w:rPr>
                <w:rFonts w:ascii="Almarai" w:hAnsi="Almarai" w:cs="Almarai"/>
                <w:sz w:val="17"/>
                <w:szCs w:val="17"/>
                <w:rtl/>
              </w:rPr>
              <w:t>50</w:t>
            </w:r>
          </w:p>
        </w:tc>
        <w:tc>
          <w:tcPr>
            <w:tcW w:w="2608" w:type="dxa"/>
          </w:tcPr>
          <w:p w14:paraId="3C72E5C4" w14:textId="77777777" w:rsidR="00581A4E" w:rsidRDefault="00641D18">
            <w:pPr>
              <w:bidi/>
              <w:spacing w:after="20" w:line="263" w:lineRule="exact"/>
            </w:pPr>
            <w:r>
              <w:rPr>
                <w:rFonts w:ascii="Almarai" w:hAnsi="Almarai" w:cs="Almarai"/>
                <w:sz w:val="17"/>
                <w:szCs w:val="17"/>
                <w:rtl/>
              </w:rPr>
              <w:t>حماية الأكريليك</w:t>
            </w:r>
          </w:p>
        </w:tc>
        <w:tc>
          <w:tcPr>
            <w:tcW w:w="3515" w:type="dxa"/>
          </w:tcPr>
          <w:p w14:paraId="1EE57283" w14:textId="77777777" w:rsidR="00581A4E" w:rsidRDefault="00641D18">
            <w:pPr>
              <w:bidi/>
              <w:spacing w:after="20" w:line="263" w:lineRule="exact"/>
            </w:pPr>
            <w:r>
              <w:rPr>
                <w:rFonts w:ascii="Almarai" w:hAnsi="Almarai" w:cs="Almarai"/>
                <w:sz w:val="17"/>
                <w:szCs w:val="17"/>
                <w:rtl/>
              </w:rPr>
              <w:t>تطلى الرغوة بطبقة الحماية الأكريليك البيضاء.</w:t>
            </w:r>
          </w:p>
        </w:tc>
        <w:tc>
          <w:tcPr>
            <w:tcW w:w="567" w:type="dxa"/>
          </w:tcPr>
          <w:p w14:paraId="6366CB0D" w14:textId="77777777" w:rsidR="00581A4E" w:rsidRDefault="00581A4E">
            <w:pPr>
              <w:bidi/>
              <w:spacing w:after="20" w:line="263" w:lineRule="exact"/>
            </w:pPr>
          </w:p>
        </w:tc>
        <w:tc>
          <w:tcPr>
            <w:tcW w:w="680" w:type="dxa"/>
          </w:tcPr>
          <w:p w14:paraId="7988AC27" w14:textId="77777777" w:rsidR="00581A4E" w:rsidRDefault="00581A4E">
            <w:pPr>
              <w:bidi/>
              <w:spacing w:after="20" w:line="263" w:lineRule="exact"/>
            </w:pPr>
          </w:p>
        </w:tc>
        <w:tc>
          <w:tcPr>
            <w:tcW w:w="794" w:type="dxa"/>
          </w:tcPr>
          <w:p w14:paraId="0B414CBB" w14:textId="77777777" w:rsidR="00581A4E" w:rsidRDefault="00581A4E">
            <w:pPr>
              <w:bidi/>
              <w:spacing w:after="20" w:line="263" w:lineRule="exact"/>
            </w:pPr>
          </w:p>
        </w:tc>
        <w:tc>
          <w:tcPr>
            <w:tcW w:w="1474" w:type="dxa"/>
          </w:tcPr>
          <w:p w14:paraId="63295F73" w14:textId="77777777" w:rsidR="00581A4E" w:rsidRDefault="00581A4E">
            <w:pPr>
              <w:bidi/>
              <w:spacing w:after="20" w:line="263" w:lineRule="exact"/>
            </w:pPr>
          </w:p>
        </w:tc>
      </w:tr>
      <w:tr w:rsidR="00581A4E" w14:paraId="045368A8" w14:textId="77777777">
        <w:tc>
          <w:tcPr>
            <w:tcW w:w="454" w:type="dxa"/>
          </w:tcPr>
          <w:p w14:paraId="34898EAA" w14:textId="77777777" w:rsidR="00581A4E" w:rsidRDefault="00641D18">
            <w:pPr>
              <w:bidi/>
              <w:spacing w:after="20" w:line="263" w:lineRule="exact"/>
            </w:pPr>
            <w:r>
              <w:rPr>
                <w:rFonts w:ascii="Almarai" w:hAnsi="Almarai" w:cs="Almarai"/>
                <w:sz w:val="17"/>
                <w:szCs w:val="17"/>
                <w:rtl/>
              </w:rPr>
              <w:t>51</w:t>
            </w:r>
          </w:p>
        </w:tc>
        <w:tc>
          <w:tcPr>
            <w:tcW w:w="2608" w:type="dxa"/>
          </w:tcPr>
          <w:p w14:paraId="1C32E9D3" w14:textId="77777777" w:rsidR="00581A4E" w:rsidRDefault="00641D18">
            <w:pPr>
              <w:bidi/>
              <w:spacing w:after="20" w:line="263" w:lineRule="exact"/>
            </w:pPr>
            <w:r>
              <w:rPr>
                <w:rFonts w:ascii="Almarai" w:hAnsi="Almarai" w:cs="Almarai"/>
                <w:sz w:val="17"/>
                <w:szCs w:val="17"/>
                <w:rtl/>
              </w:rPr>
              <w:t>استكمال الخرسانة الرغوية</w:t>
            </w:r>
          </w:p>
        </w:tc>
        <w:tc>
          <w:tcPr>
            <w:tcW w:w="3515" w:type="dxa"/>
          </w:tcPr>
          <w:p w14:paraId="684103DD" w14:textId="77777777" w:rsidR="00581A4E" w:rsidRDefault="00641D18">
            <w:pPr>
              <w:bidi/>
              <w:spacing w:after="20" w:line="263" w:lineRule="exact"/>
            </w:pPr>
            <w:r>
              <w:rPr>
                <w:rFonts w:ascii="Almarai" w:hAnsi="Almarai" w:cs="Almarai"/>
                <w:sz w:val="17"/>
                <w:szCs w:val="17"/>
                <w:rtl/>
              </w:rPr>
              <w:t>يبدأ النظام بعد إكمال الخرسانة الرغوية.</w:t>
            </w:r>
          </w:p>
        </w:tc>
        <w:tc>
          <w:tcPr>
            <w:tcW w:w="567" w:type="dxa"/>
          </w:tcPr>
          <w:p w14:paraId="213E28AD" w14:textId="77777777" w:rsidR="00581A4E" w:rsidRDefault="00641D18">
            <w:pPr>
              <w:bidi/>
              <w:spacing w:after="20" w:line="263" w:lineRule="exact"/>
            </w:pPr>
            <w:r>
              <w:rPr>
                <w:rFonts w:ascii="Almarai" w:hAnsi="Almarai" w:cs="Almarai"/>
                <w:sz w:val="17"/>
                <w:szCs w:val="17"/>
                <w:rtl/>
              </w:rPr>
              <w:t>H</w:t>
            </w:r>
          </w:p>
        </w:tc>
        <w:tc>
          <w:tcPr>
            <w:tcW w:w="680" w:type="dxa"/>
          </w:tcPr>
          <w:p w14:paraId="68AB4432" w14:textId="77777777" w:rsidR="00581A4E" w:rsidRDefault="00581A4E">
            <w:pPr>
              <w:bidi/>
              <w:spacing w:after="20" w:line="263" w:lineRule="exact"/>
            </w:pPr>
          </w:p>
        </w:tc>
        <w:tc>
          <w:tcPr>
            <w:tcW w:w="794" w:type="dxa"/>
          </w:tcPr>
          <w:p w14:paraId="0D6419B8" w14:textId="77777777" w:rsidR="00581A4E" w:rsidRDefault="00581A4E">
            <w:pPr>
              <w:bidi/>
              <w:spacing w:after="20" w:line="263" w:lineRule="exact"/>
            </w:pPr>
          </w:p>
        </w:tc>
        <w:tc>
          <w:tcPr>
            <w:tcW w:w="1474" w:type="dxa"/>
          </w:tcPr>
          <w:p w14:paraId="543B5C5E" w14:textId="77777777" w:rsidR="00581A4E" w:rsidRDefault="00581A4E">
            <w:pPr>
              <w:bidi/>
              <w:spacing w:after="20" w:line="263" w:lineRule="exact"/>
            </w:pPr>
          </w:p>
        </w:tc>
      </w:tr>
      <w:tr w:rsidR="00581A4E" w14:paraId="2F5DCA72" w14:textId="77777777">
        <w:tc>
          <w:tcPr>
            <w:tcW w:w="454" w:type="dxa"/>
          </w:tcPr>
          <w:p w14:paraId="0EE294BB" w14:textId="77777777" w:rsidR="00581A4E" w:rsidRDefault="00641D18">
            <w:pPr>
              <w:bidi/>
              <w:spacing w:after="20" w:line="263" w:lineRule="exact"/>
            </w:pPr>
            <w:r>
              <w:rPr>
                <w:rFonts w:ascii="Almarai" w:hAnsi="Almarai" w:cs="Almarai"/>
                <w:sz w:val="17"/>
                <w:szCs w:val="17"/>
                <w:rtl/>
              </w:rPr>
              <w:t>52</w:t>
            </w:r>
          </w:p>
        </w:tc>
        <w:tc>
          <w:tcPr>
            <w:tcW w:w="2608" w:type="dxa"/>
          </w:tcPr>
          <w:p w14:paraId="2570770B" w14:textId="77777777" w:rsidR="00581A4E" w:rsidRDefault="00641D18">
            <w:pPr>
              <w:bidi/>
              <w:spacing w:after="20" w:line="263" w:lineRule="exact"/>
            </w:pPr>
            <w:r>
              <w:rPr>
                <w:rFonts w:ascii="Almarai" w:hAnsi="Almarai" w:cs="Almarai"/>
                <w:sz w:val="17"/>
                <w:szCs w:val="17"/>
                <w:rtl/>
              </w:rPr>
              <w:t>نسيج أسفل العزل</w:t>
            </w:r>
          </w:p>
        </w:tc>
        <w:tc>
          <w:tcPr>
            <w:tcW w:w="3515" w:type="dxa"/>
          </w:tcPr>
          <w:p w14:paraId="6693A1CF" w14:textId="77777777" w:rsidR="00581A4E" w:rsidRDefault="00641D18">
            <w:pPr>
              <w:bidi/>
              <w:spacing w:after="20" w:line="263" w:lineRule="exact"/>
            </w:pPr>
            <w:r>
              <w:rPr>
                <w:rFonts w:ascii="Almarai" w:hAnsi="Almarai" w:cs="Almarai"/>
                <w:sz w:val="17"/>
                <w:szCs w:val="17"/>
                <w:rtl/>
              </w:rPr>
              <w:t>يغطى كامل المسطح الأفقي فوق الخرسانة الرغوية بالجيوستكستال، مع لصق تراكباته بالغراء.</w:t>
            </w:r>
          </w:p>
        </w:tc>
        <w:tc>
          <w:tcPr>
            <w:tcW w:w="567" w:type="dxa"/>
          </w:tcPr>
          <w:p w14:paraId="48B3609C" w14:textId="77777777" w:rsidR="00581A4E" w:rsidRDefault="00581A4E">
            <w:pPr>
              <w:bidi/>
              <w:spacing w:after="20" w:line="263" w:lineRule="exact"/>
            </w:pPr>
          </w:p>
        </w:tc>
        <w:tc>
          <w:tcPr>
            <w:tcW w:w="680" w:type="dxa"/>
          </w:tcPr>
          <w:p w14:paraId="248E156B" w14:textId="77777777" w:rsidR="00581A4E" w:rsidRDefault="00581A4E">
            <w:pPr>
              <w:bidi/>
              <w:spacing w:after="20" w:line="263" w:lineRule="exact"/>
            </w:pPr>
          </w:p>
        </w:tc>
        <w:tc>
          <w:tcPr>
            <w:tcW w:w="794" w:type="dxa"/>
          </w:tcPr>
          <w:p w14:paraId="79D86E0D" w14:textId="77777777" w:rsidR="00581A4E" w:rsidRDefault="00581A4E">
            <w:pPr>
              <w:bidi/>
              <w:spacing w:after="20" w:line="263" w:lineRule="exact"/>
            </w:pPr>
          </w:p>
        </w:tc>
        <w:tc>
          <w:tcPr>
            <w:tcW w:w="1474" w:type="dxa"/>
          </w:tcPr>
          <w:p w14:paraId="7F02F429" w14:textId="77777777" w:rsidR="00581A4E" w:rsidRDefault="00581A4E">
            <w:pPr>
              <w:bidi/>
              <w:spacing w:after="20" w:line="263" w:lineRule="exact"/>
            </w:pPr>
          </w:p>
        </w:tc>
      </w:tr>
      <w:tr w:rsidR="00581A4E" w14:paraId="4BFC2A6E" w14:textId="77777777">
        <w:tc>
          <w:tcPr>
            <w:tcW w:w="454" w:type="dxa"/>
          </w:tcPr>
          <w:p w14:paraId="3C2C5380" w14:textId="77777777" w:rsidR="00581A4E" w:rsidRDefault="00641D18">
            <w:pPr>
              <w:bidi/>
              <w:spacing w:after="20" w:line="263" w:lineRule="exact"/>
            </w:pPr>
            <w:r>
              <w:rPr>
                <w:rFonts w:ascii="Almarai" w:hAnsi="Almarai" w:cs="Almarai"/>
                <w:sz w:val="17"/>
                <w:szCs w:val="17"/>
                <w:rtl/>
              </w:rPr>
              <w:t>53</w:t>
            </w:r>
          </w:p>
        </w:tc>
        <w:tc>
          <w:tcPr>
            <w:tcW w:w="2608" w:type="dxa"/>
          </w:tcPr>
          <w:p w14:paraId="0B8C3869" w14:textId="77777777" w:rsidR="00581A4E" w:rsidRDefault="00641D18">
            <w:pPr>
              <w:bidi/>
              <w:spacing w:after="20" w:line="263" w:lineRule="exact"/>
            </w:pPr>
            <w:r>
              <w:rPr>
                <w:rFonts w:ascii="Almarai" w:hAnsi="Almarai" w:cs="Almarai"/>
                <w:sz w:val="17"/>
                <w:szCs w:val="17"/>
                <w:rtl/>
              </w:rPr>
              <w:t>تراكب نسيج القاعدة</w:t>
            </w:r>
          </w:p>
        </w:tc>
        <w:tc>
          <w:tcPr>
            <w:tcW w:w="3515" w:type="dxa"/>
          </w:tcPr>
          <w:p w14:paraId="1D5CBEA2" w14:textId="77777777" w:rsidR="00581A4E" w:rsidRDefault="00641D18">
            <w:pPr>
              <w:bidi/>
              <w:spacing w:after="20" w:line="263" w:lineRule="exact"/>
            </w:pPr>
            <w:r>
              <w:rPr>
                <w:rFonts w:ascii="Almarai" w:hAnsi="Almarai" w:cs="Almarai"/>
                <w:sz w:val="17"/>
                <w:szCs w:val="17"/>
                <w:rtl/>
              </w:rPr>
              <w:t>لا يقل تراكب لفائف نسيج القاعدة عن 10 سم.</w:t>
            </w:r>
          </w:p>
        </w:tc>
        <w:tc>
          <w:tcPr>
            <w:tcW w:w="567" w:type="dxa"/>
          </w:tcPr>
          <w:p w14:paraId="0A09FFF5" w14:textId="77777777" w:rsidR="00581A4E" w:rsidRDefault="00641D18">
            <w:pPr>
              <w:bidi/>
              <w:spacing w:after="20" w:line="263" w:lineRule="exact"/>
            </w:pPr>
            <w:r>
              <w:rPr>
                <w:rFonts w:ascii="Almarai" w:hAnsi="Almarai" w:cs="Almarai"/>
                <w:sz w:val="17"/>
                <w:szCs w:val="17"/>
                <w:rtl/>
              </w:rPr>
              <w:t>H</w:t>
            </w:r>
          </w:p>
        </w:tc>
        <w:tc>
          <w:tcPr>
            <w:tcW w:w="680" w:type="dxa"/>
          </w:tcPr>
          <w:p w14:paraId="3CAD08D6" w14:textId="77777777" w:rsidR="00581A4E" w:rsidRDefault="00581A4E">
            <w:pPr>
              <w:bidi/>
              <w:spacing w:after="20" w:line="263" w:lineRule="exact"/>
            </w:pPr>
          </w:p>
        </w:tc>
        <w:tc>
          <w:tcPr>
            <w:tcW w:w="794" w:type="dxa"/>
          </w:tcPr>
          <w:p w14:paraId="5538C15F" w14:textId="77777777" w:rsidR="00581A4E" w:rsidRDefault="00581A4E">
            <w:pPr>
              <w:bidi/>
              <w:spacing w:after="20" w:line="263" w:lineRule="exact"/>
            </w:pPr>
          </w:p>
        </w:tc>
        <w:tc>
          <w:tcPr>
            <w:tcW w:w="1474" w:type="dxa"/>
          </w:tcPr>
          <w:p w14:paraId="7D5F4C39" w14:textId="77777777" w:rsidR="00581A4E" w:rsidRDefault="00581A4E">
            <w:pPr>
              <w:bidi/>
              <w:spacing w:after="20" w:line="263" w:lineRule="exact"/>
            </w:pPr>
          </w:p>
        </w:tc>
      </w:tr>
      <w:tr w:rsidR="00581A4E" w14:paraId="4C4336D2" w14:textId="77777777">
        <w:tc>
          <w:tcPr>
            <w:tcW w:w="454" w:type="dxa"/>
          </w:tcPr>
          <w:p w14:paraId="23F4A464" w14:textId="77777777" w:rsidR="00581A4E" w:rsidRDefault="00641D18">
            <w:pPr>
              <w:bidi/>
              <w:spacing w:after="20" w:line="263" w:lineRule="exact"/>
            </w:pPr>
            <w:r>
              <w:rPr>
                <w:rFonts w:ascii="Almarai" w:hAnsi="Almarai" w:cs="Almarai"/>
                <w:sz w:val="17"/>
                <w:szCs w:val="17"/>
                <w:rtl/>
              </w:rPr>
              <w:t>54</w:t>
            </w:r>
          </w:p>
        </w:tc>
        <w:tc>
          <w:tcPr>
            <w:tcW w:w="2608" w:type="dxa"/>
          </w:tcPr>
          <w:p w14:paraId="7B534F6A" w14:textId="77777777" w:rsidR="00581A4E" w:rsidRDefault="00641D18">
            <w:pPr>
              <w:bidi/>
              <w:spacing w:after="20" w:line="263" w:lineRule="exact"/>
            </w:pPr>
            <w:r>
              <w:rPr>
                <w:rFonts w:ascii="Almarai" w:hAnsi="Almarai" w:cs="Almarai"/>
                <w:sz w:val="17"/>
                <w:szCs w:val="17"/>
                <w:rtl/>
              </w:rPr>
              <w:t>فرد لفائف العزل</w:t>
            </w:r>
          </w:p>
        </w:tc>
        <w:tc>
          <w:tcPr>
            <w:tcW w:w="3515" w:type="dxa"/>
          </w:tcPr>
          <w:p w14:paraId="461A9376" w14:textId="77777777" w:rsidR="00581A4E" w:rsidRDefault="00641D18">
            <w:pPr>
              <w:bidi/>
              <w:spacing w:after="20" w:line="263" w:lineRule="exact"/>
            </w:pPr>
            <w:r>
              <w:rPr>
                <w:rFonts w:ascii="Almarai" w:hAnsi="Almarai" w:cs="Almarai"/>
                <w:sz w:val="17"/>
                <w:szCs w:val="17"/>
                <w:rtl/>
              </w:rPr>
              <w:t>تفرد لفائف PVC بطول السطح.</w:t>
            </w:r>
          </w:p>
        </w:tc>
        <w:tc>
          <w:tcPr>
            <w:tcW w:w="567" w:type="dxa"/>
          </w:tcPr>
          <w:p w14:paraId="0497FCBF" w14:textId="77777777" w:rsidR="00581A4E" w:rsidRDefault="00581A4E">
            <w:pPr>
              <w:bidi/>
              <w:spacing w:after="20" w:line="263" w:lineRule="exact"/>
            </w:pPr>
          </w:p>
        </w:tc>
        <w:tc>
          <w:tcPr>
            <w:tcW w:w="680" w:type="dxa"/>
          </w:tcPr>
          <w:p w14:paraId="55C7EDEC" w14:textId="77777777" w:rsidR="00581A4E" w:rsidRDefault="00581A4E">
            <w:pPr>
              <w:bidi/>
              <w:spacing w:after="20" w:line="263" w:lineRule="exact"/>
            </w:pPr>
          </w:p>
        </w:tc>
        <w:tc>
          <w:tcPr>
            <w:tcW w:w="794" w:type="dxa"/>
          </w:tcPr>
          <w:p w14:paraId="71FF5BF6" w14:textId="77777777" w:rsidR="00581A4E" w:rsidRDefault="00581A4E">
            <w:pPr>
              <w:bidi/>
              <w:spacing w:after="20" w:line="263" w:lineRule="exact"/>
            </w:pPr>
          </w:p>
        </w:tc>
        <w:tc>
          <w:tcPr>
            <w:tcW w:w="1474" w:type="dxa"/>
          </w:tcPr>
          <w:p w14:paraId="6C77D56A" w14:textId="77777777" w:rsidR="00581A4E" w:rsidRDefault="00581A4E">
            <w:pPr>
              <w:bidi/>
              <w:spacing w:after="20" w:line="263" w:lineRule="exact"/>
            </w:pPr>
          </w:p>
        </w:tc>
      </w:tr>
      <w:tr w:rsidR="00581A4E" w14:paraId="266AF153" w14:textId="77777777">
        <w:tc>
          <w:tcPr>
            <w:tcW w:w="454" w:type="dxa"/>
          </w:tcPr>
          <w:p w14:paraId="499B051C" w14:textId="77777777" w:rsidR="00581A4E" w:rsidRDefault="00641D18">
            <w:pPr>
              <w:bidi/>
              <w:spacing w:after="20" w:line="263" w:lineRule="exact"/>
            </w:pPr>
            <w:r>
              <w:rPr>
                <w:rFonts w:ascii="Almarai" w:hAnsi="Almarai" w:cs="Almarai"/>
                <w:sz w:val="17"/>
                <w:szCs w:val="17"/>
                <w:rtl/>
              </w:rPr>
              <w:t>55</w:t>
            </w:r>
          </w:p>
        </w:tc>
        <w:tc>
          <w:tcPr>
            <w:tcW w:w="2608" w:type="dxa"/>
          </w:tcPr>
          <w:p w14:paraId="5B1FCF73" w14:textId="77777777" w:rsidR="00581A4E" w:rsidRDefault="00641D18">
            <w:pPr>
              <w:bidi/>
              <w:spacing w:after="20" w:line="263" w:lineRule="exact"/>
            </w:pPr>
            <w:r>
              <w:rPr>
                <w:rFonts w:ascii="Almarai" w:hAnsi="Almarai" w:cs="Almarai"/>
                <w:sz w:val="17"/>
                <w:szCs w:val="17"/>
                <w:rtl/>
              </w:rPr>
              <w:t>توازي اللفائف</w:t>
            </w:r>
          </w:p>
        </w:tc>
        <w:tc>
          <w:tcPr>
            <w:tcW w:w="3515" w:type="dxa"/>
          </w:tcPr>
          <w:p w14:paraId="6E66452B" w14:textId="77777777" w:rsidR="00581A4E" w:rsidRDefault="00641D18">
            <w:pPr>
              <w:bidi/>
              <w:spacing w:after="20" w:line="263" w:lineRule="exact"/>
            </w:pPr>
            <w:r>
              <w:rPr>
                <w:rFonts w:ascii="Almarai" w:hAnsi="Almarai" w:cs="Almarai"/>
                <w:sz w:val="17"/>
                <w:szCs w:val="17"/>
                <w:rtl/>
              </w:rPr>
              <w:t>تمد اللفة التالية موازية للسابقة مع تراكب بينهما.</w:t>
            </w:r>
          </w:p>
        </w:tc>
        <w:tc>
          <w:tcPr>
            <w:tcW w:w="567" w:type="dxa"/>
          </w:tcPr>
          <w:p w14:paraId="64786D04" w14:textId="77777777" w:rsidR="00581A4E" w:rsidRDefault="00581A4E">
            <w:pPr>
              <w:bidi/>
              <w:spacing w:after="20" w:line="263" w:lineRule="exact"/>
            </w:pPr>
          </w:p>
        </w:tc>
        <w:tc>
          <w:tcPr>
            <w:tcW w:w="680" w:type="dxa"/>
          </w:tcPr>
          <w:p w14:paraId="7AFB2FF4" w14:textId="77777777" w:rsidR="00581A4E" w:rsidRDefault="00581A4E">
            <w:pPr>
              <w:bidi/>
              <w:spacing w:after="20" w:line="263" w:lineRule="exact"/>
            </w:pPr>
          </w:p>
        </w:tc>
        <w:tc>
          <w:tcPr>
            <w:tcW w:w="794" w:type="dxa"/>
          </w:tcPr>
          <w:p w14:paraId="116BAD5D" w14:textId="77777777" w:rsidR="00581A4E" w:rsidRDefault="00581A4E">
            <w:pPr>
              <w:bidi/>
              <w:spacing w:after="20" w:line="263" w:lineRule="exact"/>
            </w:pPr>
          </w:p>
        </w:tc>
        <w:tc>
          <w:tcPr>
            <w:tcW w:w="1474" w:type="dxa"/>
          </w:tcPr>
          <w:p w14:paraId="6AE676DD" w14:textId="77777777" w:rsidR="00581A4E" w:rsidRDefault="00581A4E">
            <w:pPr>
              <w:bidi/>
              <w:spacing w:after="20" w:line="263" w:lineRule="exact"/>
            </w:pPr>
          </w:p>
        </w:tc>
      </w:tr>
      <w:tr w:rsidR="00581A4E" w14:paraId="3FAC26D2" w14:textId="77777777">
        <w:tc>
          <w:tcPr>
            <w:tcW w:w="454" w:type="dxa"/>
          </w:tcPr>
          <w:p w14:paraId="6FB8CC80" w14:textId="77777777" w:rsidR="00581A4E" w:rsidRDefault="00641D18">
            <w:pPr>
              <w:bidi/>
              <w:spacing w:after="20" w:line="263" w:lineRule="exact"/>
            </w:pPr>
            <w:r>
              <w:rPr>
                <w:rFonts w:ascii="Almarai" w:hAnsi="Almarai" w:cs="Almarai"/>
                <w:sz w:val="17"/>
                <w:szCs w:val="17"/>
                <w:rtl/>
              </w:rPr>
              <w:t>56</w:t>
            </w:r>
          </w:p>
        </w:tc>
        <w:tc>
          <w:tcPr>
            <w:tcW w:w="2608" w:type="dxa"/>
          </w:tcPr>
          <w:p w14:paraId="1F8A320E" w14:textId="77777777" w:rsidR="00581A4E" w:rsidRDefault="00641D18">
            <w:pPr>
              <w:bidi/>
              <w:spacing w:after="20" w:line="263" w:lineRule="exact"/>
            </w:pPr>
            <w:r>
              <w:rPr>
                <w:rFonts w:ascii="Almarai" w:hAnsi="Almarai" w:cs="Almarai"/>
                <w:sz w:val="17"/>
                <w:szCs w:val="17"/>
                <w:rtl/>
              </w:rPr>
              <w:t>لحام التراكبات</w:t>
            </w:r>
          </w:p>
        </w:tc>
        <w:tc>
          <w:tcPr>
            <w:tcW w:w="3515" w:type="dxa"/>
          </w:tcPr>
          <w:p w14:paraId="13AEF7C3" w14:textId="77777777" w:rsidR="00581A4E" w:rsidRDefault="00641D18">
            <w:pPr>
              <w:bidi/>
              <w:spacing w:after="20" w:line="263" w:lineRule="exact"/>
            </w:pPr>
            <w:r>
              <w:rPr>
                <w:rFonts w:ascii="Almarai" w:hAnsi="Almarai" w:cs="Almarai"/>
                <w:sz w:val="17"/>
                <w:szCs w:val="17"/>
                <w:rtl/>
              </w:rPr>
              <w:t>تلحم مناطق الاشتراك بين اللفائف المتجاورة بماكينة الكي.</w:t>
            </w:r>
          </w:p>
        </w:tc>
        <w:tc>
          <w:tcPr>
            <w:tcW w:w="567" w:type="dxa"/>
          </w:tcPr>
          <w:p w14:paraId="3A63C1EA" w14:textId="77777777" w:rsidR="00581A4E" w:rsidRDefault="00641D18">
            <w:pPr>
              <w:bidi/>
              <w:spacing w:after="20" w:line="263" w:lineRule="exact"/>
            </w:pPr>
            <w:r>
              <w:rPr>
                <w:rFonts w:ascii="Almarai" w:hAnsi="Almarai" w:cs="Almarai"/>
                <w:sz w:val="17"/>
                <w:szCs w:val="17"/>
                <w:rtl/>
              </w:rPr>
              <w:t>H</w:t>
            </w:r>
          </w:p>
        </w:tc>
        <w:tc>
          <w:tcPr>
            <w:tcW w:w="680" w:type="dxa"/>
          </w:tcPr>
          <w:p w14:paraId="20131230" w14:textId="77777777" w:rsidR="00581A4E" w:rsidRDefault="00581A4E">
            <w:pPr>
              <w:bidi/>
              <w:spacing w:after="20" w:line="263" w:lineRule="exact"/>
            </w:pPr>
          </w:p>
        </w:tc>
        <w:tc>
          <w:tcPr>
            <w:tcW w:w="794" w:type="dxa"/>
          </w:tcPr>
          <w:p w14:paraId="16AD8FA9" w14:textId="77777777" w:rsidR="00581A4E" w:rsidRDefault="00581A4E">
            <w:pPr>
              <w:bidi/>
              <w:spacing w:after="20" w:line="263" w:lineRule="exact"/>
            </w:pPr>
          </w:p>
        </w:tc>
        <w:tc>
          <w:tcPr>
            <w:tcW w:w="1474" w:type="dxa"/>
          </w:tcPr>
          <w:p w14:paraId="1B6D002B" w14:textId="77777777" w:rsidR="00581A4E" w:rsidRDefault="00581A4E">
            <w:pPr>
              <w:bidi/>
              <w:spacing w:after="20" w:line="263" w:lineRule="exact"/>
            </w:pPr>
          </w:p>
        </w:tc>
      </w:tr>
      <w:tr w:rsidR="00581A4E" w14:paraId="38D281CC" w14:textId="77777777">
        <w:tc>
          <w:tcPr>
            <w:tcW w:w="454" w:type="dxa"/>
          </w:tcPr>
          <w:p w14:paraId="4A5A1EC7" w14:textId="77777777" w:rsidR="00581A4E" w:rsidRDefault="00641D18">
            <w:pPr>
              <w:bidi/>
              <w:spacing w:after="20" w:line="263" w:lineRule="exact"/>
            </w:pPr>
            <w:r>
              <w:rPr>
                <w:rFonts w:ascii="Almarai" w:hAnsi="Almarai" w:cs="Almarai"/>
                <w:sz w:val="17"/>
                <w:szCs w:val="17"/>
                <w:rtl/>
              </w:rPr>
              <w:t>57</w:t>
            </w:r>
          </w:p>
        </w:tc>
        <w:tc>
          <w:tcPr>
            <w:tcW w:w="2608" w:type="dxa"/>
          </w:tcPr>
          <w:p w14:paraId="7E5BA5FC" w14:textId="77777777" w:rsidR="00581A4E" w:rsidRDefault="00641D18">
            <w:pPr>
              <w:bidi/>
              <w:spacing w:after="20" w:line="263" w:lineRule="exact"/>
            </w:pPr>
            <w:r>
              <w:rPr>
                <w:rFonts w:ascii="Almarai" w:hAnsi="Almarai" w:cs="Almarai"/>
                <w:sz w:val="17"/>
                <w:szCs w:val="17"/>
                <w:rtl/>
              </w:rPr>
              <w:t>نعلات العزل</w:t>
            </w:r>
          </w:p>
        </w:tc>
        <w:tc>
          <w:tcPr>
            <w:tcW w:w="3515" w:type="dxa"/>
          </w:tcPr>
          <w:p w14:paraId="1CFBB1C1" w14:textId="77777777" w:rsidR="00581A4E" w:rsidRDefault="00641D18">
            <w:pPr>
              <w:bidi/>
              <w:spacing w:after="20" w:line="263" w:lineRule="exact"/>
            </w:pPr>
            <w:r>
              <w:rPr>
                <w:rFonts w:ascii="Almarai" w:hAnsi="Almarai" w:cs="Almarai"/>
                <w:sz w:val="17"/>
                <w:szCs w:val="17"/>
                <w:rtl/>
              </w:rPr>
              <w:t>تركب نعلات PVC بارتفاع 35 سنتيمتر مع تراكبها على لفائف السطح.</w:t>
            </w:r>
          </w:p>
        </w:tc>
        <w:tc>
          <w:tcPr>
            <w:tcW w:w="567" w:type="dxa"/>
          </w:tcPr>
          <w:p w14:paraId="7EDF00AB" w14:textId="77777777" w:rsidR="00581A4E" w:rsidRDefault="00581A4E">
            <w:pPr>
              <w:bidi/>
              <w:spacing w:after="20" w:line="263" w:lineRule="exact"/>
            </w:pPr>
          </w:p>
        </w:tc>
        <w:tc>
          <w:tcPr>
            <w:tcW w:w="680" w:type="dxa"/>
          </w:tcPr>
          <w:p w14:paraId="4C298BDE" w14:textId="77777777" w:rsidR="00581A4E" w:rsidRDefault="00581A4E">
            <w:pPr>
              <w:bidi/>
              <w:spacing w:after="20" w:line="263" w:lineRule="exact"/>
            </w:pPr>
          </w:p>
        </w:tc>
        <w:tc>
          <w:tcPr>
            <w:tcW w:w="794" w:type="dxa"/>
          </w:tcPr>
          <w:p w14:paraId="70E7A547" w14:textId="77777777" w:rsidR="00581A4E" w:rsidRDefault="00581A4E">
            <w:pPr>
              <w:bidi/>
              <w:spacing w:after="20" w:line="263" w:lineRule="exact"/>
            </w:pPr>
          </w:p>
        </w:tc>
        <w:tc>
          <w:tcPr>
            <w:tcW w:w="1474" w:type="dxa"/>
          </w:tcPr>
          <w:p w14:paraId="01BC88A3" w14:textId="77777777" w:rsidR="00581A4E" w:rsidRDefault="00581A4E">
            <w:pPr>
              <w:bidi/>
              <w:spacing w:after="20" w:line="263" w:lineRule="exact"/>
            </w:pPr>
          </w:p>
        </w:tc>
      </w:tr>
      <w:tr w:rsidR="00581A4E" w14:paraId="1AD0EDC3" w14:textId="77777777">
        <w:tc>
          <w:tcPr>
            <w:tcW w:w="454" w:type="dxa"/>
          </w:tcPr>
          <w:p w14:paraId="7ECA4BDF" w14:textId="77777777" w:rsidR="00581A4E" w:rsidRDefault="00641D18">
            <w:pPr>
              <w:bidi/>
              <w:spacing w:after="20" w:line="263" w:lineRule="exact"/>
            </w:pPr>
            <w:r>
              <w:rPr>
                <w:rFonts w:ascii="Almarai" w:hAnsi="Almarai" w:cs="Almarai"/>
                <w:sz w:val="17"/>
                <w:szCs w:val="17"/>
                <w:rtl/>
              </w:rPr>
              <w:t>58</w:t>
            </w:r>
          </w:p>
        </w:tc>
        <w:tc>
          <w:tcPr>
            <w:tcW w:w="2608" w:type="dxa"/>
          </w:tcPr>
          <w:p w14:paraId="31CD95E9" w14:textId="77777777" w:rsidR="00581A4E" w:rsidRDefault="00641D18">
            <w:pPr>
              <w:bidi/>
              <w:spacing w:after="20" w:line="263" w:lineRule="exact"/>
            </w:pPr>
            <w:r>
              <w:rPr>
                <w:rFonts w:ascii="Almarai" w:hAnsi="Almarai" w:cs="Almarai"/>
                <w:sz w:val="17"/>
                <w:szCs w:val="17"/>
                <w:rtl/>
              </w:rPr>
              <w:t>تثبيت الزاوية السفلية</w:t>
            </w:r>
          </w:p>
        </w:tc>
        <w:tc>
          <w:tcPr>
            <w:tcW w:w="3515" w:type="dxa"/>
          </w:tcPr>
          <w:p w14:paraId="36FCD4B3" w14:textId="77777777" w:rsidR="00581A4E" w:rsidRDefault="00641D18">
            <w:pPr>
              <w:bidi/>
              <w:spacing w:after="20" w:line="263" w:lineRule="exact"/>
            </w:pPr>
            <w:r>
              <w:rPr>
                <w:rFonts w:ascii="Almarai" w:hAnsi="Almarai" w:cs="Almarai"/>
                <w:sz w:val="17"/>
                <w:szCs w:val="17"/>
                <w:rtl/>
              </w:rPr>
              <w:t>تثبت زاوية اتصال الجدار بالسطح بشريحة ألمنيوم ارتفاعها 3 سنتيمتر.</w:t>
            </w:r>
          </w:p>
        </w:tc>
        <w:tc>
          <w:tcPr>
            <w:tcW w:w="567" w:type="dxa"/>
          </w:tcPr>
          <w:p w14:paraId="1C78B4B1" w14:textId="77777777" w:rsidR="00581A4E" w:rsidRDefault="00581A4E">
            <w:pPr>
              <w:bidi/>
              <w:spacing w:after="20" w:line="263" w:lineRule="exact"/>
            </w:pPr>
          </w:p>
        </w:tc>
        <w:tc>
          <w:tcPr>
            <w:tcW w:w="680" w:type="dxa"/>
          </w:tcPr>
          <w:p w14:paraId="5DB89FB9" w14:textId="77777777" w:rsidR="00581A4E" w:rsidRDefault="00581A4E">
            <w:pPr>
              <w:bidi/>
              <w:spacing w:after="20" w:line="263" w:lineRule="exact"/>
            </w:pPr>
          </w:p>
        </w:tc>
        <w:tc>
          <w:tcPr>
            <w:tcW w:w="794" w:type="dxa"/>
          </w:tcPr>
          <w:p w14:paraId="0ED4699B" w14:textId="77777777" w:rsidR="00581A4E" w:rsidRDefault="00581A4E">
            <w:pPr>
              <w:bidi/>
              <w:spacing w:after="20" w:line="263" w:lineRule="exact"/>
            </w:pPr>
          </w:p>
        </w:tc>
        <w:tc>
          <w:tcPr>
            <w:tcW w:w="1474" w:type="dxa"/>
          </w:tcPr>
          <w:p w14:paraId="05E41A48" w14:textId="77777777" w:rsidR="00581A4E" w:rsidRDefault="00581A4E">
            <w:pPr>
              <w:bidi/>
              <w:spacing w:after="20" w:line="263" w:lineRule="exact"/>
            </w:pPr>
          </w:p>
        </w:tc>
      </w:tr>
      <w:tr w:rsidR="00581A4E" w14:paraId="21E1B85D" w14:textId="77777777">
        <w:tc>
          <w:tcPr>
            <w:tcW w:w="454" w:type="dxa"/>
          </w:tcPr>
          <w:p w14:paraId="5C3E0EC1" w14:textId="77777777" w:rsidR="00581A4E" w:rsidRDefault="00641D18">
            <w:pPr>
              <w:bidi/>
              <w:spacing w:after="20" w:line="263" w:lineRule="exact"/>
            </w:pPr>
            <w:r>
              <w:rPr>
                <w:rFonts w:ascii="Almarai" w:hAnsi="Almarai" w:cs="Almarai"/>
                <w:sz w:val="17"/>
                <w:szCs w:val="17"/>
                <w:rtl/>
              </w:rPr>
              <w:t>59</w:t>
            </w:r>
          </w:p>
        </w:tc>
        <w:tc>
          <w:tcPr>
            <w:tcW w:w="2608" w:type="dxa"/>
          </w:tcPr>
          <w:p w14:paraId="53C8F5CD" w14:textId="77777777" w:rsidR="00581A4E" w:rsidRDefault="00641D18">
            <w:pPr>
              <w:bidi/>
              <w:spacing w:after="20" w:line="263" w:lineRule="exact"/>
            </w:pPr>
            <w:r>
              <w:rPr>
                <w:rFonts w:ascii="Almarai" w:hAnsi="Almarai" w:cs="Almarai"/>
                <w:sz w:val="17"/>
                <w:szCs w:val="17"/>
                <w:rtl/>
              </w:rPr>
              <w:t>تثبيت أعلى النعلة</w:t>
            </w:r>
          </w:p>
        </w:tc>
        <w:tc>
          <w:tcPr>
            <w:tcW w:w="3515" w:type="dxa"/>
          </w:tcPr>
          <w:p w14:paraId="5F8AA4B2" w14:textId="77777777" w:rsidR="00581A4E" w:rsidRDefault="00641D18">
            <w:pPr>
              <w:bidi/>
              <w:spacing w:after="20" w:line="263" w:lineRule="exact"/>
            </w:pPr>
            <w:r>
              <w:rPr>
                <w:rFonts w:ascii="Almarai" w:hAnsi="Almarai" w:cs="Almarai"/>
                <w:sz w:val="17"/>
                <w:szCs w:val="17"/>
                <w:rtl/>
              </w:rPr>
              <w:t>يثبت أعلى النعلة بالبراغي وشريحة ألمنيوم ارتفاعها 6 سم، مع ملء الفراغ بالسيلنت.</w:t>
            </w:r>
          </w:p>
        </w:tc>
        <w:tc>
          <w:tcPr>
            <w:tcW w:w="567" w:type="dxa"/>
          </w:tcPr>
          <w:p w14:paraId="64DD17BB" w14:textId="77777777" w:rsidR="00581A4E" w:rsidRDefault="00581A4E">
            <w:pPr>
              <w:bidi/>
              <w:spacing w:after="20" w:line="263" w:lineRule="exact"/>
            </w:pPr>
          </w:p>
        </w:tc>
        <w:tc>
          <w:tcPr>
            <w:tcW w:w="680" w:type="dxa"/>
          </w:tcPr>
          <w:p w14:paraId="10E43D53" w14:textId="77777777" w:rsidR="00581A4E" w:rsidRDefault="00581A4E">
            <w:pPr>
              <w:bidi/>
              <w:spacing w:after="20" w:line="263" w:lineRule="exact"/>
            </w:pPr>
          </w:p>
        </w:tc>
        <w:tc>
          <w:tcPr>
            <w:tcW w:w="794" w:type="dxa"/>
          </w:tcPr>
          <w:p w14:paraId="1F114B35" w14:textId="77777777" w:rsidR="00581A4E" w:rsidRDefault="00581A4E">
            <w:pPr>
              <w:bidi/>
              <w:spacing w:after="20" w:line="263" w:lineRule="exact"/>
            </w:pPr>
          </w:p>
        </w:tc>
        <w:tc>
          <w:tcPr>
            <w:tcW w:w="1474" w:type="dxa"/>
          </w:tcPr>
          <w:p w14:paraId="757EF09D" w14:textId="77777777" w:rsidR="00581A4E" w:rsidRDefault="00581A4E">
            <w:pPr>
              <w:bidi/>
              <w:spacing w:after="20" w:line="263" w:lineRule="exact"/>
            </w:pPr>
          </w:p>
        </w:tc>
      </w:tr>
      <w:tr w:rsidR="00581A4E" w14:paraId="61CDA7C8" w14:textId="77777777">
        <w:tc>
          <w:tcPr>
            <w:tcW w:w="454" w:type="dxa"/>
          </w:tcPr>
          <w:p w14:paraId="6B6A8F0A" w14:textId="77777777" w:rsidR="00581A4E" w:rsidRDefault="00641D18">
            <w:pPr>
              <w:bidi/>
              <w:spacing w:after="20" w:line="263" w:lineRule="exact"/>
            </w:pPr>
            <w:r>
              <w:rPr>
                <w:rFonts w:ascii="Almarai" w:hAnsi="Almarai" w:cs="Almarai"/>
                <w:sz w:val="17"/>
                <w:szCs w:val="17"/>
                <w:rtl/>
              </w:rPr>
              <w:t>60</w:t>
            </w:r>
          </w:p>
        </w:tc>
        <w:tc>
          <w:tcPr>
            <w:tcW w:w="2608" w:type="dxa"/>
          </w:tcPr>
          <w:p w14:paraId="71FE68DE" w14:textId="77777777" w:rsidR="00581A4E" w:rsidRDefault="00641D18">
            <w:pPr>
              <w:bidi/>
              <w:spacing w:after="20" w:line="263" w:lineRule="exact"/>
            </w:pPr>
            <w:r>
              <w:rPr>
                <w:rFonts w:ascii="Almarai" w:hAnsi="Almarai" w:cs="Almarai"/>
                <w:sz w:val="17"/>
                <w:szCs w:val="17"/>
                <w:rtl/>
              </w:rPr>
              <w:t>تقوية الأركان</w:t>
            </w:r>
          </w:p>
        </w:tc>
        <w:tc>
          <w:tcPr>
            <w:tcW w:w="3515" w:type="dxa"/>
          </w:tcPr>
          <w:p w14:paraId="4809FEC4" w14:textId="77777777" w:rsidR="00581A4E" w:rsidRDefault="00641D18">
            <w:pPr>
              <w:bidi/>
              <w:spacing w:after="20" w:line="263" w:lineRule="exact"/>
            </w:pPr>
            <w:r>
              <w:rPr>
                <w:rFonts w:ascii="Almarai" w:hAnsi="Almarai" w:cs="Almarai"/>
                <w:sz w:val="17"/>
                <w:szCs w:val="17"/>
                <w:rtl/>
              </w:rPr>
              <w:t>تدعم الزوايا والأركان بقطع PVC.</w:t>
            </w:r>
          </w:p>
        </w:tc>
        <w:tc>
          <w:tcPr>
            <w:tcW w:w="567" w:type="dxa"/>
          </w:tcPr>
          <w:p w14:paraId="427F7141" w14:textId="77777777" w:rsidR="00581A4E" w:rsidRDefault="00641D18">
            <w:pPr>
              <w:bidi/>
              <w:spacing w:after="20" w:line="263" w:lineRule="exact"/>
            </w:pPr>
            <w:r>
              <w:rPr>
                <w:rFonts w:ascii="Almarai" w:hAnsi="Almarai" w:cs="Almarai"/>
                <w:sz w:val="17"/>
                <w:szCs w:val="17"/>
                <w:rtl/>
              </w:rPr>
              <w:t>H</w:t>
            </w:r>
          </w:p>
        </w:tc>
        <w:tc>
          <w:tcPr>
            <w:tcW w:w="680" w:type="dxa"/>
          </w:tcPr>
          <w:p w14:paraId="2E28B277" w14:textId="77777777" w:rsidR="00581A4E" w:rsidRDefault="00581A4E">
            <w:pPr>
              <w:bidi/>
              <w:spacing w:after="20" w:line="263" w:lineRule="exact"/>
            </w:pPr>
          </w:p>
        </w:tc>
        <w:tc>
          <w:tcPr>
            <w:tcW w:w="794" w:type="dxa"/>
          </w:tcPr>
          <w:p w14:paraId="6A534FA0" w14:textId="77777777" w:rsidR="00581A4E" w:rsidRDefault="00581A4E">
            <w:pPr>
              <w:bidi/>
              <w:spacing w:after="20" w:line="263" w:lineRule="exact"/>
            </w:pPr>
          </w:p>
        </w:tc>
        <w:tc>
          <w:tcPr>
            <w:tcW w:w="1474" w:type="dxa"/>
          </w:tcPr>
          <w:p w14:paraId="1922A982" w14:textId="77777777" w:rsidR="00581A4E" w:rsidRDefault="00581A4E">
            <w:pPr>
              <w:bidi/>
              <w:spacing w:after="20" w:line="263" w:lineRule="exact"/>
            </w:pPr>
          </w:p>
        </w:tc>
      </w:tr>
      <w:tr w:rsidR="00581A4E" w14:paraId="0F156AA7" w14:textId="77777777">
        <w:tc>
          <w:tcPr>
            <w:tcW w:w="454" w:type="dxa"/>
          </w:tcPr>
          <w:p w14:paraId="29AA8F68" w14:textId="77777777" w:rsidR="00581A4E" w:rsidRDefault="00641D18">
            <w:pPr>
              <w:bidi/>
              <w:spacing w:after="20" w:line="263" w:lineRule="exact"/>
            </w:pPr>
            <w:r>
              <w:rPr>
                <w:rFonts w:ascii="Almarai" w:hAnsi="Almarai" w:cs="Almarai"/>
                <w:sz w:val="17"/>
                <w:szCs w:val="17"/>
                <w:rtl/>
              </w:rPr>
              <w:t>61</w:t>
            </w:r>
          </w:p>
        </w:tc>
        <w:tc>
          <w:tcPr>
            <w:tcW w:w="2608" w:type="dxa"/>
          </w:tcPr>
          <w:p w14:paraId="0F4C43E7" w14:textId="77777777" w:rsidR="00581A4E" w:rsidRDefault="00641D18">
            <w:pPr>
              <w:bidi/>
              <w:spacing w:after="20" w:line="263" w:lineRule="exact"/>
            </w:pPr>
            <w:r>
              <w:rPr>
                <w:rFonts w:ascii="Almarai" w:hAnsi="Almarai" w:cs="Almarai"/>
                <w:sz w:val="17"/>
                <w:szCs w:val="17"/>
                <w:rtl/>
              </w:rPr>
              <w:t>اختبارات العزل</w:t>
            </w:r>
          </w:p>
        </w:tc>
        <w:tc>
          <w:tcPr>
            <w:tcW w:w="3515" w:type="dxa"/>
          </w:tcPr>
          <w:p w14:paraId="7BD5B474" w14:textId="77777777" w:rsidR="00581A4E" w:rsidRDefault="00641D18">
            <w:pPr>
              <w:bidi/>
              <w:spacing w:after="20" w:line="263" w:lineRule="exact"/>
            </w:pPr>
            <w:r>
              <w:rPr>
                <w:rFonts w:ascii="Almarai" w:hAnsi="Almarai" w:cs="Almarai"/>
                <w:sz w:val="17"/>
                <w:szCs w:val="17"/>
                <w:rtl/>
              </w:rPr>
              <w:t>تفحص الوصلات بجهاز الضغط المخصص، ثم يجرى غمر تأكيدي بالماء لمدة لا تقل عن 48 ساعة مع مراقبة التسرب.</w:t>
            </w:r>
          </w:p>
        </w:tc>
        <w:tc>
          <w:tcPr>
            <w:tcW w:w="567" w:type="dxa"/>
          </w:tcPr>
          <w:p w14:paraId="5078C78B" w14:textId="77777777" w:rsidR="00581A4E" w:rsidRDefault="00641D18">
            <w:pPr>
              <w:bidi/>
              <w:spacing w:after="20" w:line="263" w:lineRule="exact"/>
            </w:pPr>
            <w:r>
              <w:rPr>
                <w:rFonts w:ascii="Almarai" w:hAnsi="Almarai" w:cs="Almarai"/>
                <w:sz w:val="17"/>
                <w:szCs w:val="17"/>
                <w:rtl/>
              </w:rPr>
              <w:t>H</w:t>
            </w:r>
          </w:p>
        </w:tc>
        <w:tc>
          <w:tcPr>
            <w:tcW w:w="680" w:type="dxa"/>
          </w:tcPr>
          <w:p w14:paraId="448BEDA5" w14:textId="77777777" w:rsidR="00581A4E" w:rsidRDefault="00581A4E">
            <w:pPr>
              <w:bidi/>
              <w:spacing w:after="20" w:line="263" w:lineRule="exact"/>
            </w:pPr>
          </w:p>
        </w:tc>
        <w:tc>
          <w:tcPr>
            <w:tcW w:w="794" w:type="dxa"/>
          </w:tcPr>
          <w:p w14:paraId="4728BE17" w14:textId="77777777" w:rsidR="00581A4E" w:rsidRDefault="00581A4E">
            <w:pPr>
              <w:bidi/>
              <w:spacing w:after="20" w:line="263" w:lineRule="exact"/>
            </w:pPr>
          </w:p>
        </w:tc>
        <w:tc>
          <w:tcPr>
            <w:tcW w:w="1474" w:type="dxa"/>
          </w:tcPr>
          <w:p w14:paraId="01114875" w14:textId="77777777" w:rsidR="00581A4E" w:rsidRDefault="00581A4E">
            <w:pPr>
              <w:bidi/>
              <w:spacing w:after="20" w:line="263" w:lineRule="exact"/>
            </w:pPr>
          </w:p>
        </w:tc>
      </w:tr>
      <w:tr w:rsidR="00581A4E" w14:paraId="1BB43B7A" w14:textId="77777777">
        <w:tc>
          <w:tcPr>
            <w:tcW w:w="454" w:type="dxa"/>
          </w:tcPr>
          <w:p w14:paraId="43A93A59" w14:textId="77777777" w:rsidR="00581A4E" w:rsidRDefault="00641D18">
            <w:pPr>
              <w:bidi/>
              <w:spacing w:after="20" w:line="263" w:lineRule="exact"/>
            </w:pPr>
            <w:r>
              <w:rPr>
                <w:rFonts w:ascii="Almarai" w:hAnsi="Almarai" w:cs="Almarai"/>
                <w:sz w:val="17"/>
                <w:szCs w:val="17"/>
                <w:rtl/>
              </w:rPr>
              <w:t>62</w:t>
            </w:r>
          </w:p>
        </w:tc>
        <w:tc>
          <w:tcPr>
            <w:tcW w:w="2608" w:type="dxa"/>
          </w:tcPr>
          <w:p w14:paraId="4E3037B8" w14:textId="77777777" w:rsidR="00581A4E" w:rsidRDefault="00641D18">
            <w:pPr>
              <w:bidi/>
              <w:spacing w:after="20" w:line="263" w:lineRule="exact"/>
            </w:pPr>
            <w:r>
              <w:rPr>
                <w:rFonts w:ascii="Almarai" w:hAnsi="Almarai" w:cs="Almarai"/>
                <w:sz w:val="17"/>
                <w:szCs w:val="17"/>
                <w:rtl/>
              </w:rPr>
              <w:t>حماية العزل المائي</w:t>
            </w:r>
          </w:p>
        </w:tc>
        <w:tc>
          <w:tcPr>
            <w:tcW w:w="3515" w:type="dxa"/>
          </w:tcPr>
          <w:p w14:paraId="2AD665A9" w14:textId="77777777" w:rsidR="00581A4E" w:rsidRDefault="00641D18">
            <w:pPr>
              <w:bidi/>
              <w:spacing w:after="20" w:line="263" w:lineRule="exact"/>
            </w:pPr>
            <w:r>
              <w:rPr>
                <w:rFonts w:ascii="Almarai" w:hAnsi="Almarai" w:cs="Almarai"/>
                <w:sz w:val="17"/>
                <w:szCs w:val="17"/>
                <w:rtl/>
              </w:rPr>
              <w:t>تركب فوق العزل المائي طبقة نايلون بقيمة من 250 إلى 300 ميكرون، وهي القيمة المصححة بالقراءة الثانية.</w:t>
            </w:r>
          </w:p>
        </w:tc>
        <w:tc>
          <w:tcPr>
            <w:tcW w:w="567" w:type="dxa"/>
          </w:tcPr>
          <w:p w14:paraId="7E06D9BC" w14:textId="77777777" w:rsidR="00581A4E" w:rsidRDefault="00641D18">
            <w:pPr>
              <w:bidi/>
              <w:spacing w:after="20" w:line="263" w:lineRule="exact"/>
            </w:pPr>
            <w:r>
              <w:rPr>
                <w:rFonts w:ascii="Almarai" w:hAnsi="Almarai" w:cs="Almarai"/>
                <w:sz w:val="17"/>
                <w:szCs w:val="17"/>
                <w:rtl/>
              </w:rPr>
              <w:t>H</w:t>
            </w:r>
          </w:p>
        </w:tc>
        <w:tc>
          <w:tcPr>
            <w:tcW w:w="680" w:type="dxa"/>
          </w:tcPr>
          <w:p w14:paraId="67DBFD3A" w14:textId="77777777" w:rsidR="00581A4E" w:rsidRDefault="00581A4E">
            <w:pPr>
              <w:bidi/>
              <w:spacing w:after="20" w:line="263" w:lineRule="exact"/>
            </w:pPr>
          </w:p>
        </w:tc>
        <w:tc>
          <w:tcPr>
            <w:tcW w:w="794" w:type="dxa"/>
          </w:tcPr>
          <w:p w14:paraId="7D8E84B1" w14:textId="77777777" w:rsidR="00581A4E" w:rsidRDefault="00581A4E">
            <w:pPr>
              <w:bidi/>
              <w:spacing w:after="20" w:line="263" w:lineRule="exact"/>
            </w:pPr>
          </w:p>
        </w:tc>
        <w:tc>
          <w:tcPr>
            <w:tcW w:w="1474" w:type="dxa"/>
          </w:tcPr>
          <w:p w14:paraId="5F856659" w14:textId="77777777" w:rsidR="00581A4E" w:rsidRDefault="00581A4E">
            <w:pPr>
              <w:bidi/>
              <w:spacing w:after="20" w:line="263" w:lineRule="exact"/>
            </w:pPr>
          </w:p>
        </w:tc>
      </w:tr>
      <w:tr w:rsidR="00581A4E" w14:paraId="3B7CF048" w14:textId="77777777">
        <w:tc>
          <w:tcPr>
            <w:tcW w:w="454" w:type="dxa"/>
          </w:tcPr>
          <w:p w14:paraId="6C5A744F" w14:textId="77777777" w:rsidR="00581A4E" w:rsidRDefault="00641D18">
            <w:pPr>
              <w:bidi/>
              <w:spacing w:after="20" w:line="263" w:lineRule="exact"/>
            </w:pPr>
            <w:r>
              <w:rPr>
                <w:rFonts w:ascii="Almarai" w:hAnsi="Almarai" w:cs="Almarai"/>
                <w:sz w:val="17"/>
                <w:szCs w:val="17"/>
                <w:rtl/>
              </w:rPr>
              <w:t>63</w:t>
            </w:r>
          </w:p>
        </w:tc>
        <w:tc>
          <w:tcPr>
            <w:tcW w:w="2608" w:type="dxa"/>
          </w:tcPr>
          <w:p w14:paraId="652CF55B" w14:textId="77777777" w:rsidR="00581A4E" w:rsidRDefault="00641D18">
            <w:pPr>
              <w:bidi/>
              <w:spacing w:after="20" w:line="263" w:lineRule="exact"/>
            </w:pPr>
            <w:r>
              <w:rPr>
                <w:rFonts w:ascii="Almarai" w:hAnsi="Almarai" w:cs="Almarai"/>
                <w:sz w:val="17"/>
                <w:szCs w:val="17"/>
                <w:rtl/>
              </w:rPr>
              <w:t>طبقة العزل الحراري</w:t>
            </w:r>
          </w:p>
        </w:tc>
        <w:tc>
          <w:tcPr>
            <w:tcW w:w="3515" w:type="dxa"/>
          </w:tcPr>
          <w:p w14:paraId="08CD8B3D" w14:textId="77777777" w:rsidR="00581A4E" w:rsidRDefault="00641D18">
            <w:pPr>
              <w:bidi/>
              <w:spacing w:after="20" w:line="263" w:lineRule="exact"/>
            </w:pPr>
            <w:r>
              <w:rPr>
                <w:rFonts w:ascii="Almarai" w:hAnsi="Almarai" w:cs="Almarai"/>
                <w:sz w:val="17"/>
                <w:szCs w:val="17"/>
                <w:rtl/>
              </w:rPr>
              <w:t>يوضع فوم البوليسترين بسماكة 5 سنتيمتر فوق النايلون.</w:t>
            </w:r>
          </w:p>
        </w:tc>
        <w:tc>
          <w:tcPr>
            <w:tcW w:w="567" w:type="dxa"/>
          </w:tcPr>
          <w:p w14:paraId="50635B35" w14:textId="77777777" w:rsidR="00581A4E" w:rsidRDefault="00641D18">
            <w:pPr>
              <w:bidi/>
              <w:spacing w:after="20" w:line="263" w:lineRule="exact"/>
            </w:pPr>
            <w:r>
              <w:rPr>
                <w:rFonts w:ascii="Almarai" w:hAnsi="Almarai" w:cs="Almarai"/>
                <w:sz w:val="17"/>
                <w:szCs w:val="17"/>
                <w:rtl/>
              </w:rPr>
              <w:t>H</w:t>
            </w:r>
          </w:p>
        </w:tc>
        <w:tc>
          <w:tcPr>
            <w:tcW w:w="680" w:type="dxa"/>
          </w:tcPr>
          <w:p w14:paraId="0EAED500" w14:textId="77777777" w:rsidR="00581A4E" w:rsidRDefault="00581A4E">
            <w:pPr>
              <w:bidi/>
              <w:spacing w:after="20" w:line="263" w:lineRule="exact"/>
            </w:pPr>
          </w:p>
        </w:tc>
        <w:tc>
          <w:tcPr>
            <w:tcW w:w="794" w:type="dxa"/>
          </w:tcPr>
          <w:p w14:paraId="642E252F" w14:textId="77777777" w:rsidR="00581A4E" w:rsidRDefault="00581A4E">
            <w:pPr>
              <w:bidi/>
              <w:spacing w:after="20" w:line="263" w:lineRule="exact"/>
            </w:pPr>
          </w:p>
        </w:tc>
        <w:tc>
          <w:tcPr>
            <w:tcW w:w="1474" w:type="dxa"/>
          </w:tcPr>
          <w:p w14:paraId="59556127" w14:textId="77777777" w:rsidR="00581A4E" w:rsidRDefault="00581A4E">
            <w:pPr>
              <w:bidi/>
              <w:spacing w:after="20" w:line="263" w:lineRule="exact"/>
            </w:pPr>
          </w:p>
        </w:tc>
      </w:tr>
      <w:tr w:rsidR="00581A4E" w14:paraId="3BC7BE7C" w14:textId="77777777">
        <w:tc>
          <w:tcPr>
            <w:tcW w:w="454" w:type="dxa"/>
          </w:tcPr>
          <w:p w14:paraId="431ACF33" w14:textId="77777777" w:rsidR="00581A4E" w:rsidRDefault="00641D18">
            <w:pPr>
              <w:bidi/>
              <w:spacing w:after="20" w:line="263" w:lineRule="exact"/>
            </w:pPr>
            <w:r>
              <w:rPr>
                <w:rFonts w:ascii="Almarai" w:hAnsi="Almarai" w:cs="Almarai"/>
                <w:sz w:val="17"/>
                <w:szCs w:val="17"/>
                <w:rtl/>
              </w:rPr>
              <w:t>64</w:t>
            </w:r>
          </w:p>
        </w:tc>
        <w:tc>
          <w:tcPr>
            <w:tcW w:w="2608" w:type="dxa"/>
          </w:tcPr>
          <w:p w14:paraId="768BB795" w14:textId="77777777" w:rsidR="00581A4E" w:rsidRDefault="00641D18">
            <w:pPr>
              <w:bidi/>
              <w:spacing w:after="20" w:line="263" w:lineRule="exact"/>
            </w:pPr>
            <w:r>
              <w:rPr>
                <w:rFonts w:ascii="Almarai" w:hAnsi="Almarai" w:cs="Almarai"/>
                <w:sz w:val="17"/>
                <w:szCs w:val="17"/>
                <w:rtl/>
              </w:rPr>
              <w:t>نسيج الحماية العلوي</w:t>
            </w:r>
          </w:p>
        </w:tc>
        <w:tc>
          <w:tcPr>
            <w:tcW w:w="3515" w:type="dxa"/>
          </w:tcPr>
          <w:p w14:paraId="690ECA16" w14:textId="77777777" w:rsidR="00581A4E" w:rsidRDefault="00641D18">
            <w:pPr>
              <w:bidi/>
              <w:spacing w:after="20" w:line="263" w:lineRule="exact"/>
            </w:pPr>
            <w:r>
              <w:rPr>
                <w:rFonts w:ascii="Almarai" w:hAnsi="Almarai" w:cs="Almarai"/>
                <w:sz w:val="17"/>
                <w:szCs w:val="17"/>
                <w:rtl/>
              </w:rPr>
              <w:t>يثبت الجيوستكستال بالغراء، بوزن 120 جم/م2.</w:t>
            </w:r>
          </w:p>
        </w:tc>
        <w:tc>
          <w:tcPr>
            <w:tcW w:w="567" w:type="dxa"/>
          </w:tcPr>
          <w:p w14:paraId="776B8AAD" w14:textId="77777777" w:rsidR="00581A4E" w:rsidRDefault="00581A4E">
            <w:pPr>
              <w:bidi/>
              <w:spacing w:after="20" w:line="263" w:lineRule="exact"/>
            </w:pPr>
          </w:p>
        </w:tc>
        <w:tc>
          <w:tcPr>
            <w:tcW w:w="680" w:type="dxa"/>
          </w:tcPr>
          <w:p w14:paraId="73B40322" w14:textId="77777777" w:rsidR="00581A4E" w:rsidRDefault="00581A4E">
            <w:pPr>
              <w:bidi/>
              <w:spacing w:after="20" w:line="263" w:lineRule="exact"/>
            </w:pPr>
          </w:p>
        </w:tc>
        <w:tc>
          <w:tcPr>
            <w:tcW w:w="794" w:type="dxa"/>
          </w:tcPr>
          <w:p w14:paraId="5BE92BF5" w14:textId="77777777" w:rsidR="00581A4E" w:rsidRDefault="00581A4E">
            <w:pPr>
              <w:bidi/>
              <w:spacing w:after="20" w:line="263" w:lineRule="exact"/>
            </w:pPr>
          </w:p>
        </w:tc>
        <w:tc>
          <w:tcPr>
            <w:tcW w:w="1474" w:type="dxa"/>
          </w:tcPr>
          <w:p w14:paraId="1B48328B" w14:textId="77777777" w:rsidR="00581A4E" w:rsidRDefault="00581A4E">
            <w:pPr>
              <w:bidi/>
              <w:spacing w:after="20" w:line="263" w:lineRule="exact"/>
            </w:pPr>
          </w:p>
        </w:tc>
      </w:tr>
      <w:tr w:rsidR="00581A4E" w14:paraId="6FF6B255" w14:textId="77777777">
        <w:tc>
          <w:tcPr>
            <w:tcW w:w="454" w:type="dxa"/>
          </w:tcPr>
          <w:p w14:paraId="78E37987" w14:textId="77777777" w:rsidR="00581A4E" w:rsidRDefault="00641D18">
            <w:pPr>
              <w:bidi/>
              <w:spacing w:after="20" w:line="263" w:lineRule="exact"/>
            </w:pPr>
            <w:r>
              <w:rPr>
                <w:rFonts w:ascii="Almarai" w:hAnsi="Almarai" w:cs="Almarai"/>
                <w:sz w:val="17"/>
                <w:szCs w:val="17"/>
                <w:rtl/>
              </w:rPr>
              <w:t>65</w:t>
            </w:r>
          </w:p>
        </w:tc>
        <w:tc>
          <w:tcPr>
            <w:tcW w:w="2608" w:type="dxa"/>
          </w:tcPr>
          <w:p w14:paraId="49BA321E" w14:textId="77777777" w:rsidR="00581A4E" w:rsidRDefault="00641D18">
            <w:pPr>
              <w:bidi/>
              <w:spacing w:after="20" w:line="263" w:lineRule="exact"/>
            </w:pPr>
            <w:r>
              <w:rPr>
                <w:rFonts w:ascii="Almarai" w:hAnsi="Almarai" w:cs="Almarai"/>
                <w:sz w:val="17"/>
                <w:szCs w:val="17"/>
                <w:rtl/>
              </w:rPr>
              <w:t>البلاط وفواصل التمدد</w:t>
            </w:r>
          </w:p>
        </w:tc>
        <w:tc>
          <w:tcPr>
            <w:tcW w:w="3515" w:type="dxa"/>
          </w:tcPr>
          <w:p w14:paraId="07218F54" w14:textId="77777777" w:rsidR="00581A4E" w:rsidRDefault="00641D18">
            <w:pPr>
              <w:bidi/>
              <w:spacing w:after="20" w:line="263" w:lineRule="exact"/>
            </w:pPr>
            <w:r>
              <w:rPr>
                <w:rFonts w:ascii="Almarai" w:hAnsi="Almarai" w:cs="Almarai"/>
                <w:sz w:val="17"/>
                <w:szCs w:val="17"/>
                <w:rtl/>
              </w:rPr>
              <w:t>تنفذ أعمال البلاط مع فواصل تمدد.</w:t>
            </w:r>
          </w:p>
        </w:tc>
        <w:tc>
          <w:tcPr>
            <w:tcW w:w="567" w:type="dxa"/>
          </w:tcPr>
          <w:p w14:paraId="2D84489B" w14:textId="77777777" w:rsidR="00581A4E" w:rsidRDefault="00581A4E">
            <w:pPr>
              <w:bidi/>
              <w:spacing w:after="20" w:line="263" w:lineRule="exact"/>
            </w:pPr>
          </w:p>
        </w:tc>
        <w:tc>
          <w:tcPr>
            <w:tcW w:w="680" w:type="dxa"/>
          </w:tcPr>
          <w:p w14:paraId="46E239E6" w14:textId="77777777" w:rsidR="00581A4E" w:rsidRDefault="00581A4E">
            <w:pPr>
              <w:bidi/>
              <w:spacing w:after="20" w:line="263" w:lineRule="exact"/>
            </w:pPr>
          </w:p>
        </w:tc>
        <w:tc>
          <w:tcPr>
            <w:tcW w:w="794" w:type="dxa"/>
          </w:tcPr>
          <w:p w14:paraId="6FD4135B" w14:textId="77777777" w:rsidR="00581A4E" w:rsidRDefault="00581A4E">
            <w:pPr>
              <w:bidi/>
              <w:spacing w:after="20" w:line="263" w:lineRule="exact"/>
            </w:pPr>
          </w:p>
        </w:tc>
        <w:tc>
          <w:tcPr>
            <w:tcW w:w="1474" w:type="dxa"/>
          </w:tcPr>
          <w:p w14:paraId="35F76BFE" w14:textId="77777777" w:rsidR="00581A4E" w:rsidRDefault="00581A4E">
            <w:pPr>
              <w:bidi/>
              <w:spacing w:after="20" w:line="263" w:lineRule="exact"/>
            </w:pPr>
          </w:p>
        </w:tc>
      </w:tr>
      <w:tr w:rsidR="00581A4E" w14:paraId="07DD556F" w14:textId="77777777">
        <w:tc>
          <w:tcPr>
            <w:tcW w:w="454" w:type="dxa"/>
          </w:tcPr>
          <w:p w14:paraId="66245685" w14:textId="77777777" w:rsidR="00581A4E" w:rsidRDefault="00641D18">
            <w:pPr>
              <w:bidi/>
              <w:spacing w:after="20" w:line="263" w:lineRule="exact"/>
            </w:pPr>
            <w:r>
              <w:rPr>
                <w:rFonts w:ascii="Almarai" w:hAnsi="Almarai" w:cs="Almarai"/>
                <w:sz w:val="17"/>
                <w:szCs w:val="17"/>
                <w:rtl/>
              </w:rPr>
              <w:t>66</w:t>
            </w:r>
          </w:p>
        </w:tc>
        <w:tc>
          <w:tcPr>
            <w:tcW w:w="2608" w:type="dxa"/>
          </w:tcPr>
          <w:p w14:paraId="1B181F09" w14:textId="77777777" w:rsidR="00581A4E" w:rsidRDefault="00641D18">
            <w:pPr>
              <w:bidi/>
              <w:spacing w:after="20" w:line="263" w:lineRule="exact"/>
            </w:pPr>
            <w:r>
              <w:rPr>
                <w:rFonts w:ascii="Almarai" w:hAnsi="Almarai" w:cs="Almarai"/>
                <w:sz w:val="17"/>
                <w:szCs w:val="17"/>
                <w:rtl/>
              </w:rPr>
              <w:t>استكمال الخرسانة الرغوية</w:t>
            </w:r>
          </w:p>
        </w:tc>
        <w:tc>
          <w:tcPr>
            <w:tcW w:w="3515" w:type="dxa"/>
          </w:tcPr>
          <w:p w14:paraId="076B5345" w14:textId="77777777" w:rsidR="00581A4E" w:rsidRDefault="00641D18">
            <w:pPr>
              <w:bidi/>
              <w:spacing w:after="20" w:line="263" w:lineRule="exact"/>
            </w:pPr>
            <w:r>
              <w:rPr>
                <w:rFonts w:ascii="Almarai" w:hAnsi="Almarai" w:cs="Almarai"/>
                <w:sz w:val="17"/>
                <w:szCs w:val="17"/>
                <w:rtl/>
              </w:rPr>
              <w:t>يبدأ النظام بعد إكمال الخرسانة الرغوية.</w:t>
            </w:r>
          </w:p>
        </w:tc>
        <w:tc>
          <w:tcPr>
            <w:tcW w:w="567" w:type="dxa"/>
          </w:tcPr>
          <w:p w14:paraId="3B663DFB" w14:textId="77777777" w:rsidR="00581A4E" w:rsidRDefault="00641D18">
            <w:pPr>
              <w:bidi/>
              <w:spacing w:after="20" w:line="263" w:lineRule="exact"/>
            </w:pPr>
            <w:r>
              <w:rPr>
                <w:rFonts w:ascii="Almarai" w:hAnsi="Almarai" w:cs="Almarai"/>
                <w:sz w:val="17"/>
                <w:szCs w:val="17"/>
                <w:rtl/>
              </w:rPr>
              <w:t>H</w:t>
            </w:r>
          </w:p>
        </w:tc>
        <w:tc>
          <w:tcPr>
            <w:tcW w:w="680" w:type="dxa"/>
          </w:tcPr>
          <w:p w14:paraId="5C649DB3" w14:textId="77777777" w:rsidR="00581A4E" w:rsidRDefault="00581A4E">
            <w:pPr>
              <w:bidi/>
              <w:spacing w:after="20" w:line="263" w:lineRule="exact"/>
            </w:pPr>
          </w:p>
        </w:tc>
        <w:tc>
          <w:tcPr>
            <w:tcW w:w="794" w:type="dxa"/>
          </w:tcPr>
          <w:p w14:paraId="1B02BBDD" w14:textId="77777777" w:rsidR="00581A4E" w:rsidRDefault="00581A4E">
            <w:pPr>
              <w:bidi/>
              <w:spacing w:after="20" w:line="263" w:lineRule="exact"/>
            </w:pPr>
          </w:p>
        </w:tc>
        <w:tc>
          <w:tcPr>
            <w:tcW w:w="1474" w:type="dxa"/>
          </w:tcPr>
          <w:p w14:paraId="52EDCCF9" w14:textId="77777777" w:rsidR="00581A4E" w:rsidRDefault="00581A4E">
            <w:pPr>
              <w:bidi/>
              <w:spacing w:after="20" w:line="263" w:lineRule="exact"/>
            </w:pPr>
          </w:p>
        </w:tc>
      </w:tr>
      <w:tr w:rsidR="00581A4E" w14:paraId="7489BDA8" w14:textId="77777777">
        <w:tc>
          <w:tcPr>
            <w:tcW w:w="454" w:type="dxa"/>
          </w:tcPr>
          <w:p w14:paraId="51234928" w14:textId="77777777" w:rsidR="00581A4E" w:rsidRDefault="00641D18">
            <w:pPr>
              <w:bidi/>
              <w:spacing w:after="20" w:line="263" w:lineRule="exact"/>
            </w:pPr>
            <w:r>
              <w:rPr>
                <w:rFonts w:ascii="Almarai" w:hAnsi="Almarai" w:cs="Almarai"/>
                <w:sz w:val="17"/>
                <w:szCs w:val="17"/>
                <w:rtl/>
              </w:rPr>
              <w:t>67</w:t>
            </w:r>
          </w:p>
        </w:tc>
        <w:tc>
          <w:tcPr>
            <w:tcW w:w="2608" w:type="dxa"/>
          </w:tcPr>
          <w:p w14:paraId="51BA6875" w14:textId="77777777" w:rsidR="00581A4E" w:rsidRDefault="00641D18">
            <w:pPr>
              <w:bidi/>
              <w:spacing w:after="20" w:line="263" w:lineRule="exact"/>
            </w:pPr>
            <w:r>
              <w:rPr>
                <w:rFonts w:ascii="Almarai" w:hAnsi="Almarai" w:cs="Almarai"/>
                <w:sz w:val="17"/>
                <w:szCs w:val="17"/>
                <w:rtl/>
              </w:rPr>
              <w:t>نسيج أسفل العزل</w:t>
            </w:r>
          </w:p>
        </w:tc>
        <w:tc>
          <w:tcPr>
            <w:tcW w:w="3515" w:type="dxa"/>
          </w:tcPr>
          <w:p w14:paraId="7746440A" w14:textId="77777777" w:rsidR="00581A4E" w:rsidRDefault="00641D18">
            <w:pPr>
              <w:bidi/>
              <w:spacing w:after="20" w:line="263" w:lineRule="exact"/>
            </w:pPr>
            <w:r>
              <w:rPr>
                <w:rFonts w:ascii="Almarai" w:hAnsi="Almarai" w:cs="Almarai"/>
                <w:sz w:val="17"/>
                <w:szCs w:val="17"/>
                <w:rtl/>
              </w:rPr>
              <w:t>يغطى كامل المسطح الأفقي فوق الخرسانة الرغوية بالجيوستكستال، مع لصق تراكباته بالغراء.</w:t>
            </w:r>
          </w:p>
        </w:tc>
        <w:tc>
          <w:tcPr>
            <w:tcW w:w="567" w:type="dxa"/>
          </w:tcPr>
          <w:p w14:paraId="5DAD3748" w14:textId="77777777" w:rsidR="00581A4E" w:rsidRDefault="00581A4E">
            <w:pPr>
              <w:bidi/>
              <w:spacing w:after="20" w:line="263" w:lineRule="exact"/>
            </w:pPr>
          </w:p>
        </w:tc>
        <w:tc>
          <w:tcPr>
            <w:tcW w:w="680" w:type="dxa"/>
          </w:tcPr>
          <w:p w14:paraId="592EA48A" w14:textId="77777777" w:rsidR="00581A4E" w:rsidRDefault="00581A4E">
            <w:pPr>
              <w:bidi/>
              <w:spacing w:after="20" w:line="263" w:lineRule="exact"/>
            </w:pPr>
          </w:p>
        </w:tc>
        <w:tc>
          <w:tcPr>
            <w:tcW w:w="794" w:type="dxa"/>
          </w:tcPr>
          <w:p w14:paraId="6D6B24BC" w14:textId="77777777" w:rsidR="00581A4E" w:rsidRDefault="00581A4E">
            <w:pPr>
              <w:bidi/>
              <w:spacing w:after="20" w:line="263" w:lineRule="exact"/>
            </w:pPr>
          </w:p>
        </w:tc>
        <w:tc>
          <w:tcPr>
            <w:tcW w:w="1474" w:type="dxa"/>
          </w:tcPr>
          <w:p w14:paraId="426D41FF" w14:textId="77777777" w:rsidR="00581A4E" w:rsidRDefault="00581A4E">
            <w:pPr>
              <w:bidi/>
              <w:spacing w:after="20" w:line="263" w:lineRule="exact"/>
            </w:pPr>
          </w:p>
        </w:tc>
      </w:tr>
      <w:tr w:rsidR="00581A4E" w14:paraId="7CF532CA" w14:textId="77777777">
        <w:tc>
          <w:tcPr>
            <w:tcW w:w="454" w:type="dxa"/>
          </w:tcPr>
          <w:p w14:paraId="633DD70E" w14:textId="77777777" w:rsidR="00581A4E" w:rsidRDefault="00641D18">
            <w:pPr>
              <w:bidi/>
              <w:spacing w:after="20" w:line="263" w:lineRule="exact"/>
            </w:pPr>
            <w:r>
              <w:rPr>
                <w:rFonts w:ascii="Almarai" w:hAnsi="Almarai" w:cs="Almarai"/>
                <w:sz w:val="17"/>
                <w:szCs w:val="17"/>
                <w:rtl/>
              </w:rPr>
              <w:t>68</w:t>
            </w:r>
          </w:p>
        </w:tc>
        <w:tc>
          <w:tcPr>
            <w:tcW w:w="2608" w:type="dxa"/>
          </w:tcPr>
          <w:p w14:paraId="56702C32" w14:textId="77777777" w:rsidR="00581A4E" w:rsidRDefault="00641D18">
            <w:pPr>
              <w:bidi/>
              <w:spacing w:after="20" w:line="263" w:lineRule="exact"/>
            </w:pPr>
            <w:r>
              <w:rPr>
                <w:rFonts w:ascii="Almarai" w:hAnsi="Almarai" w:cs="Almarai"/>
                <w:sz w:val="17"/>
                <w:szCs w:val="17"/>
                <w:rtl/>
              </w:rPr>
              <w:t>تراكب نسيج القاعدة</w:t>
            </w:r>
          </w:p>
        </w:tc>
        <w:tc>
          <w:tcPr>
            <w:tcW w:w="3515" w:type="dxa"/>
          </w:tcPr>
          <w:p w14:paraId="285C5A86" w14:textId="77777777" w:rsidR="00581A4E" w:rsidRDefault="00641D18">
            <w:pPr>
              <w:bidi/>
              <w:spacing w:after="20" w:line="263" w:lineRule="exact"/>
            </w:pPr>
            <w:r>
              <w:rPr>
                <w:rFonts w:ascii="Almarai" w:hAnsi="Almarai" w:cs="Almarai"/>
                <w:sz w:val="17"/>
                <w:szCs w:val="17"/>
                <w:rtl/>
              </w:rPr>
              <w:t>لا يقل تراكب لفائف نسيج القاعدة عن 10 سم.</w:t>
            </w:r>
          </w:p>
        </w:tc>
        <w:tc>
          <w:tcPr>
            <w:tcW w:w="567" w:type="dxa"/>
          </w:tcPr>
          <w:p w14:paraId="7A0990C8" w14:textId="77777777" w:rsidR="00581A4E" w:rsidRDefault="00641D18">
            <w:pPr>
              <w:bidi/>
              <w:spacing w:after="20" w:line="263" w:lineRule="exact"/>
            </w:pPr>
            <w:r>
              <w:rPr>
                <w:rFonts w:ascii="Almarai" w:hAnsi="Almarai" w:cs="Almarai"/>
                <w:sz w:val="17"/>
                <w:szCs w:val="17"/>
                <w:rtl/>
              </w:rPr>
              <w:t>H</w:t>
            </w:r>
          </w:p>
        </w:tc>
        <w:tc>
          <w:tcPr>
            <w:tcW w:w="680" w:type="dxa"/>
          </w:tcPr>
          <w:p w14:paraId="5C043B25" w14:textId="77777777" w:rsidR="00581A4E" w:rsidRDefault="00581A4E">
            <w:pPr>
              <w:bidi/>
              <w:spacing w:after="20" w:line="263" w:lineRule="exact"/>
            </w:pPr>
          </w:p>
        </w:tc>
        <w:tc>
          <w:tcPr>
            <w:tcW w:w="794" w:type="dxa"/>
          </w:tcPr>
          <w:p w14:paraId="295DE943" w14:textId="77777777" w:rsidR="00581A4E" w:rsidRDefault="00581A4E">
            <w:pPr>
              <w:bidi/>
              <w:spacing w:after="20" w:line="263" w:lineRule="exact"/>
            </w:pPr>
          </w:p>
        </w:tc>
        <w:tc>
          <w:tcPr>
            <w:tcW w:w="1474" w:type="dxa"/>
          </w:tcPr>
          <w:p w14:paraId="12CA7B9F" w14:textId="77777777" w:rsidR="00581A4E" w:rsidRDefault="00581A4E">
            <w:pPr>
              <w:bidi/>
              <w:spacing w:after="20" w:line="263" w:lineRule="exact"/>
            </w:pPr>
          </w:p>
        </w:tc>
      </w:tr>
      <w:tr w:rsidR="00581A4E" w14:paraId="478BEDF5" w14:textId="77777777">
        <w:tc>
          <w:tcPr>
            <w:tcW w:w="454" w:type="dxa"/>
          </w:tcPr>
          <w:p w14:paraId="65AA59C7" w14:textId="77777777" w:rsidR="00581A4E" w:rsidRDefault="00641D18">
            <w:pPr>
              <w:bidi/>
              <w:spacing w:after="20" w:line="263" w:lineRule="exact"/>
            </w:pPr>
            <w:r>
              <w:rPr>
                <w:rFonts w:ascii="Almarai" w:hAnsi="Almarai" w:cs="Almarai"/>
                <w:sz w:val="17"/>
                <w:szCs w:val="17"/>
                <w:rtl/>
              </w:rPr>
              <w:t>69</w:t>
            </w:r>
          </w:p>
        </w:tc>
        <w:tc>
          <w:tcPr>
            <w:tcW w:w="2608" w:type="dxa"/>
          </w:tcPr>
          <w:p w14:paraId="534324CC" w14:textId="77777777" w:rsidR="00581A4E" w:rsidRDefault="00641D18">
            <w:pPr>
              <w:bidi/>
              <w:spacing w:after="20" w:line="263" w:lineRule="exact"/>
            </w:pPr>
            <w:r>
              <w:rPr>
                <w:rFonts w:ascii="Almarai" w:hAnsi="Almarai" w:cs="Almarai"/>
                <w:sz w:val="17"/>
                <w:szCs w:val="17"/>
                <w:rtl/>
              </w:rPr>
              <w:t>فرد لفائف العزل</w:t>
            </w:r>
          </w:p>
        </w:tc>
        <w:tc>
          <w:tcPr>
            <w:tcW w:w="3515" w:type="dxa"/>
          </w:tcPr>
          <w:p w14:paraId="51E78977" w14:textId="77777777" w:rsidR="00581A4E" w:rsidRDefault="00641D18">
            <w:pPr>
              <w:bidi/>
              <w:spacing w:after="20" w:line="263" w:lineRule="exact"/>
            </w:pPr>
            <w:r>
              <w:rPr>
                <w:rFonts w:ascii="Almarai" w:hAnsi="Almarai" w:cs="Almarai"/>
                <w:sz w:val="17"/>
                <w:szCs w:val="17"/>
                <w:rtl/>
              </w:rPr>
              <w:t>تفرد لفائف EPDM بطول السطح.</w:t>
            </w:r>
          </w:p>
        </w:tc>
        <w:tc>
          <w:tcPr>
            <w:tcW w:w="567" w:type="dxa"/>
          </w:tcPr>
          <w:p w14:paraId="3A916E87" w14:textId="77777777" w:rsidR="00581A4E" w:rsidRDefault="00581A4E">
            <w:pPr>
              <w:bidi/>
              <w:spacing w:after="20" w:line="263" w:lineRule="exact"/>
            </w:pPr>
          </w:p>
        </w:tc>
        <w:tc>
          <w:tcPr>
            <w:tcW w:w="680" w:type="dxa"/>
          </w:tcPr>
          <w:p w14:paraId="7849F1C7" w14:textId="77777777" w:rsidR="00581A4E" w:rsidRDefault="00581A4E">
            <w:pPr>
              <w:bidi/>
              <w:spacing w:after="20" w:line="263" w:lineRule="exact"/>
            </w:pPr>
          </w:p>
        </w:tc>
        <w:tc>
          <w:tcPr>
            <w:tcW w:w="794" w:type="dxa"/>
          </w:tcPr>
          <w:p w14:paraId="47CD5D19" w14:textId="77777777" w:rsidR="00581A4E" w:rsidRDefault="00581A4E">
            <w:pPr>
              <w:bidi/>
              <w:spacing w:after="20" w:line="263" w:lineRule="exact"/>
            </w:pPr>
          </w:p>
        </w:tc>
        <w:tc>
          <w:tcPr>
            <w:tcW w:w="1474" w:type="dxa"/>
          </w:tcPr>
          <w:p w14:paraId="2C796106" w14:textId="77777777" w:rsidR="00581A4E" w:rsidRDefault="00581A4E">
            <w:pPr>
              <w:bidi/>
              <w:spacing w:after="20" w:line="263" w:lineRule="exact"/>
            </w:pPr>
          </w:p>
        </w:tc>
      </w:tr>
      <w:tr w:rsidR="00581A4E" w14:paraId="7B5DAF34" w14:textId="77777777">
        <w:tc>
          <w:tcPr>
            <w:tcW w:w="454" w:type="dxa"/>
          </w:tcPr>
          <w:p w14:paraId="5E34B47B" w14:textId="77777777" w:rsidR="00581A4E" w:rsidRDefault="00641D18">
            <w:pPr>
              <w:bidi/>
              <w:spacing w:after="20" w:line="263" w:lineRule="exact"/>
            </w:pPr>
            <w:r>
              <w:rPr>
                <w:rFonts w:ascii="Almarai" w:hAnsi="Almarai" w:cs="Almarai"/>
                <w:sz w:val="17"/>
                <w:szCs w:val="17"/>
                <w:rtl/>
              </w:rPr>
              <w:t>70</w:t>
            </w:r>
          </w:p>
        </w:tc>
        <w:tc>
          <w:tcPr>
            <w:tcW w:w="2608" w:type="dxa"/>
          </w:tcPr>
          <w:p w14:paraId="26FCC2C7" w14:textId="77777777" w:rsidR="00581A4E" w:rsidRDefault="00641D18">
            <w:pPr>
              <w:bidi/>
              <w:spacing w:after="20" w:line="263" w:lineRule="exact"/>
            </w:pPr>
            <w:r>
              <w:rPr>
                <w:rFonts w:ascii="Almarai" w:hAnsi="Almarai" w:cs="Almarai"/>
                <w:sz w:val="17"/>
                <w:szCs w:val="17"/>
                <w:rtl/>
              </w:rPr>
              <w:t>إخراج الهواء المحتبس</w:t>
            </w:r>
          </w:p>
        </w:tc>
        <w:tc>
          <w:tcPr>
            <w:tcW w:w="3515" w:type="dxa"/>
          </w:tcPr>
          <w:p w14:paraId="49C91BF1" w14:textId="77777777" w:rsidR="00581A4E" w:rsidRDefault="00641D18">
            <w:pPr>
              <w:bidi/>
              <w:spacing w:after="20" w:line="263" w:lineRule="exact"/>
            </w:pPr>
            <w:r>
              <w:rPr>
                <w:rFonts w:ascii="Almarai" w:hAnsi="Almarai" w:cs="Almarai"/>
                <w:sz w:val="17"/>
                <w:szCs w:val="17"/>
                <w:rtl/>
              </w:rPr>
              <w:t>تمسح اللفة الأولى فوق المساحة المعزولة للتأكد من خلو أسفلها من احتباس الهواء.</w:t>
            </w:r>
          </w:p>
        </w:tc>
        <w:tc>
          <w:tcPr>
            <w:tcW w:w="567" w:type="dxa"/>
          </w:tcPr>
          <w:p w14:paraId="4341C99D" w14:textId="77777777" w:rsidR="00581A4E" w:rsidRDefault="00581A4E">
            <w:pPr>
              <w:bidi/>
              <w:spacing w:after="20" w:line="263" w:lineRule="exact"/>
            </w:pPr>
          </w:p>
        </w:tc>
        <w:tc>
          <w:tcPr>
            <w:tcW w:w="680" w:type="dxa"/>
          </w:tcPr>
          <w:p w14:paraId="4DE05670" w14:textId="77777777" w:rsidR="00581A4E" w:rsidRDefault="00581A4E">
            <w:pPr>
              <w:bidi/>
              <w:spacing w:after="20" w:line="263" w:lineRule="exact"/>
            </w:pPr>
          </w:p>
        </w:tc>
        <w:tc>
          <w:tcPr>
            <w:tcW w:w="794" w:type="dxa"/>
          </w:tcPr>
          <w:p w14:paraId="3260EEB0" w14:textId="77777777" w:rsidR="00581A4E" w:rsidRDefault="00581A4E">
            <w:pPr>
              <w:bidi/>
              <w:spacing w:after="20" w:line="263" w:lineRule="exact"/>
            </w:pPr>
          </w:p>
        </w:tc>
        <w:tc>
          <w:tcPr>
            <w:tcW w:w="1474" w:type="dxa"/>
          </w:tcPr>
          <w:p w14:paraId="4BB1B446" w14:textId="77777777" w:rsidR="00581A4E" w:rsidRDefault="00581A4E">
            <w:pPr>
              <w:bidi/>
              <w:spacing w:after="20" w:line="263" w:lineRule="exact"/>
            </w:pPr>
          </w:p>
        </w:tc>
      </w:tr>
      <w:tr w:rsidR="00581A4E" w14:paraId="3BF14DBA" w14:textId="77777777">
        <w:tc>
          <w:tcPr>
            <w:tcW w:w="454" w:type="dxa"/>
          </w:tcPr>
          <w:p w14:paraId="54174C8F" w14:textId="77777777" w:rsidR="00581A4E" w:rsidRDefault="00641D18">
            <w:pPr>
              <w:bidi/>
              <w:spacing w:after="20" w:line="263" w:lineRule="exact"/>
            </w:pPr>
            <w:r>
              <w:rPr>
                <w:rFonts w:ascii="Almarai" w:hAnsi="Almarai" w:cs="Almarai"/>
                <w:sz w:val="17"/>
                <w:szCs w:val="17"/>
                <w:rtl/>
              </w:rPr>
              <w:t>71</w:t>
            </w:r>
          </w:p>
        </w:tc>
        <w:tc>
          <w:tcPr>
            <w:tcW w:w="2608" w:type="dxa"/>
          </w:tcPr>
          <w:p w14:paraId="1CE0EEBB" w14:textId="77777777" w:rsidR="00581A4E" w:rsidRDefault="00641D18">
            <w:pPr>
              <w:bidi/>
              <w:spacing w:after="20" w:line="263" w:lineRule="exact"/>
            </w:pPr>
            <w:r>
              <w:rPr>
                <w:rFonts w:ascii="Almarai" w:hAnsi="Almarai" w:cs="Almarai"/>
                <w:sz w:val="17"/>
                <w:szCs w:val="17"/>
                <w:rtl/>
              </w:rPr>
              <w:t>برايمر نهاية اللفة</w:t>
            </w:r>
          </w:p>
        </w:tc>
        <w:tc>
          <w:tcPr>
            <w:tcW w:w="3515" w:type="dxa"/>
          </w:tcPr>
          <w:p w14:paraId="7C333B2B" w14:textId="77777777" w:rsidR="00581A4E" w:rsidRDefault="00641D18">
            <w:pPr>
              <w:bidi/>
              <w:spacing w:after="20" w:line="263" w:lineRule="exact"/>
            </w:pPr>
            <w:r>
              <w:rPr>
                <w:rFonts w:ascii="Almarai" w:hAnsi="Almarai" w:cs="Almarai"/>
                <w:sz w:val="17"/>
                <w:szCs w:val="17"/>
                <w:rtl/>
              </w:rPr>
              <w:t>تدهن منطقة اتصال نهاية اللفة باللفة التالية بالبرايمر الخاص.</w:t>
            </w:r>
          </w:p>
        </w:tc>
        <w:tc>
          <w:tcPr>
            <w:tcW w:w="567" w:type="dxa"/>
          </w:tcPr>
          <w:p w14:paraId="5471EC83" w14:textId="77777777" w:rsidR="00581A4E" w:rsidRDefault="00581A4E">
            <w:pPr>
              <w:bidi/>
              <w:spacing w:after="20" w:line="263" w:lineRule="exact"/>
            </w:pPr>
          </w:p>
        </w:tc>
        <w:tc>
          <w:tcPr>
            <w:tcW w:w="680" w:type="dxa"/>
          </w:tcPr>
          <w:p w14:paraId="318B3C3A" w14:textId="77777777" w:rsidR="00581A4E" w:rsidRDefault="00581A4E">
            <w:pPr>
              <w:bidi/>
              <w:spacing w:after="20" w:line="263" w:lineRule="exact"/>
            </w:pPr>
          </w:p>
        </w:tc>
        <w:tc>
          <w:tcPr>
            <w:tcW w:w="794" w:type="dxa"/>
          </w:tcPr>
          <w:p w14:paraId="4592405B" w14:textId="77777777" w:rsidR="00581A4E" w:rsidRDefault="00581A4E">
            <w:pPr>
              <w:bidi/>
              <w:spacing w:after="20" w:line="263" w:lineRule="exact"/>
            </w:pPr>
          </w:p>
        </w:tc>
        <w:tc>
          <w:tcPr>
            <w:tcW w:w="1474" w:type="dxa"/>
          </w:tcPr>
          <w:p w14:paraId="16BBC13F" w14:textId="77777777" w:rsidR="00581A4E" w:rsidRDefault="00581A4E">
            <w:pPr>
              <w:bidi/>
              <w:spacing w:after="20" w:line="263" w:lineRule="exact"/>
            </w:pPr>
          </w:p>
        </w:tc>
      </w:tr>
      <w:tr w:rsidR="00581A4E" w14:paraId="4E66DE98" w14:textId="77777777">
        <w:tc>
          <w:tcPr>
            <w:tcW w:w="454" w:type="dxa"/>
          </w:tcPr>
          <w:p w14:paraId="333FA91F" w14:textId="77777777" w:rsidR="00581A4E" w:rsidRDefault="00641D18">
            <w:pPr>
              <w:bidi/>
              <w:spacing w:after="20" w:line="263" w:lineRule="exact"/>
            </w:pPr>
            <w:r>
              <w:rPr>
                <w:rFonts w:ascii="Almarai" w:hAnsi="Almarai" w:cs="Almarai"/>
                <w:sz w:val="17"/>
                <w:szCs w:val="17"/>
                <w:rtl/>
              </w:rPr>
              <w:t>72</w:t>
            </w:r>
          </w:p>
        </w:tc>
        <w:tc>
          <w:tcPr>
            <w:tcW w:w="2608" w:type="dxa"/>
          </w:tcPr>
          <w:p w14:paraId="2C47C7DB" w14:textId="77777777" w:rsidR="00581A4E" w:rsidRDefault="00641D18">
            <w:pPr>
              <w:bidi/>
              <w:spacing w:after="20" w:line="263" w:lineRule="exact"/>
            </w:pPr>
            <w:r>
              <w:rPr>
                <w:rFonts w:ascii="Almarai" w:hAnsi="Almarai" w:cs="Almarai"/>
                <w:sz w:val="17"/>
                <w:szCs w:val="17"/>
                <w:rtl/>
              </w:rPr>
              <w:t>الشريط ثنائي الوجه</w:t>
            </w:r>
          </w:p>
        </w:tc>
        <w:tc>
          <w:tcPr>
            <w:tcW w:w="3515" w:type="dxa"/>
          </w:tcPr>
          <w:p w14:paraId="58CADBDF" w14:textId="77777777" w:rsidR="00581A4E" w:rsidRDefault="00641D18">
            <w:pPr>
              <w:bidi/>
              <w:spacing w:after="20" w:line="263" w:lineRule="exact"/>
            </w:pPr>
            <w:r>
              <w:rPr>
                <w:rFonts w:ascii="Almarai" w:hAnsi="Almarai" w:cs="Almarai"/>
                <w:sz w:val="17"/>
                <w:szCs w:val="17"/>
                <w:rtl/>
              </w:rPr>
              <w:t>يوضع شريط لاصق ذو وجهين فوق البرايمر، وتنزع في هذه المرحلة حماية وجهه السفلي فقط للصقه باللفة الأولى.</w:t>
            </w:r>
          </w:p>
        </w:tc>
        <w:tc>
          <w:tcPr>
            <w:tcW w:w="567" w:type="dxa"/>
          </w:tcPr>
          <w:p w14:paraId="7961E681" w14:textId="77777777" w:rsidR="00581A4E" w:rsidRDefault="00581A4E">
            <w:pPr>
              <w:bidi/>
              <w:spacing w:after="20" w:line="263" w:lineRule="exact"/>
            </w:pPr>
          </w:p>
        </w:tc>
        <w:tc>
          <w:tcPr>
            <w:tcW w:w="680" w:type="dxa"/>
          </w:tcPr>
          <w:p w14:paraId="3BD4E3AA" w14:textId="77777777" w:rsidR="00581A4E" w:rsidRDefault="00581A4E">
            <w:pPr>
              <w:bidi/>
              <w:spacing w:after="20" w:line="263" w:lineRule="exact"/>
            </w:pPr>
          </w:p>
        </w:tc>
        <w:tc>
          <w:tcPr>
            <w:tcW w:w="794" w:type="dxa"/>
          </w:tcPr>
          <w:p w14:paraId="712ED3E3" w14:textId="77777777" w:rsidR="00581A4E" w:rsidRDefault="00581A4E">
            <w:pPr>
              <w:bidi/>
              <w:spacing w:after="20" w:line="263" w:lineRule="exact"/>
            </w:pPr>
          </w:p>
        </w:tc>
        <w:tc>
          <w:tcPr>
            <w:tcW w:w="1474" w:type="dxa"/>
          </w:tcPr>
          <w:p w14:paraId="2C839138" w14:textId="77777777" w:rsidR="00581A4E" w:rsidRDefault="00581A4E">
            <w:pPr>
              <w:bidi/>
              <w:spacing w:after="20" w:line="263" w:lineRule="exact"/>
            </w:pPr>
          </w:p>
        </w:tc>
      </w:tr>
      <w:tr w:rsidR="00581A4E" w14:paraId="0A9486F4" w14:textId="77777777">
        <w:tc>
          <w:tcPr>
            <w:tcW w:w="454" w:type="dxa"/>
          </w:tcPr>
          <w:p w14:paraId="5B765179" w14:textId="77777777" w:rsidR="00581A4E" w:rsidRDefault="00641D18">
            <w:pPr>
              <w:bidi/>
              <w:spacing w:after="20" w:line="263" w:lineRule="exact"/>
            </w:pPr>
            <w:r>
              <w:rPr>
                <w:rFonts w:ascii="Almarai" w:hAnsi="Almarai" w:cs="Almarai"/>
                <w:sz w:val="17"/>
                <w:szCs w:val="17"/>
                <w:rtl/>
              </w:rPr>
              <w:t>73</w:t>
            </w:r>
          </w:p>
        </w:tc>
        <w:tc>
          <w:tcPr>
            <w:tcW w:w="2608" w:type="dxa"/>
          </w:tcPr>
          <w:p w14:paraId="65206A25" w14:textId="77777777" w:rsidR="00581A4E" w:rsidRDefault="00641D18">
            <w:pPr>
              <w:bidi/>
              <w:spacing w:after="20" w:line="263" w:lineRule="exact"/>
            </w:pPr>
            <w:r>
              <w:rPr>
                <w:rFonts w:ascii="Almarai" w:hAnsi="Almarai" w:cs="Almarai"/>
                <w:sz w:val="17"/>
                <w:szCs w:val="17"/>
                <w:rtl/>
              </w:rPr>
              <w:t>ضغط تراكب اللفائف</w:t>
            </w:r>
          </w:p>
        </w:tc>
        <w:tc>
          <w:tcPr>
            <w:tcW w:w="3515" w:type="dxa"/>
          </w:tcPr>
          <w:p w14:paraId="2794E975" w14:textId="77777777" w:rsidR="00581A4E" w:rsidRDefault="00641D18">
            <w:pPr>
              <w:bidi/>
              <w:spacing w:after="20" w:line="263" w:lineRule="exact"/>
            </w:pPr>
            <w:r>
              <w:rPr>
                <w:rFonts w:ascii="Almarai" w:hAnsi="Almarai" w:cs="Almarai"/>
                <w:sz w:val="17"/>
                <w:szCs w:val="17"/>
                <w:rtl/>
              </w:rPr>
              <w:t>تعاد الطبقتان إلى التراكب وتضغطان بعجلة يدوية خاصة لضمان الالتصاق التام.</w:t>
            </w:r>
          </w:p>
        </w:tc>
        <w:tc>
          <w:tcPr>
            <w:tcW w:w="567" w:type="dxa"/>
          </w:tcPr>
          <w:p w14:paraId="16CCE315" w14:textId="77777777" w:rsidR="00581A4E" w:rsidRDefault="00641D18">
            <w:pPr>
              <w:bidi/>
              <w:spacing w:after="20" w:line="263" w:lineRule="exact"/>
            </w:pPr>
            <w:r>
              <w:rPr>
                <w:rFonts w:ascii="Almarai" w:hAnsi="Almarai" w:cs="Almarai"/>
                <w:sz w:val="17"/>
                <w:szCs w:val="17"/>
                <w:rtl/>
              </w:rPr>
              <w:t>H</w:t>
            </w:r>
          </w:p>
        </w:tc>
        <w:tc>
          <w:tcPr>
            <w:tcW w:w="680" w:type="dxa"/>
          </w:tcPr>
          <w:p w14:paraId="4D304B3C" w14:textId="77777777" w:rsidR="00581A4E" w:rsidRDefault="00581A4E">
            <w:pPr>
              <w:bidi/>
              <w:spacing w:after="20" w:line="263" w:lineRule="exact"/>
            </w:pPr>
          </w:p>
        </w:tc>
        <w:tc>
          <w:tcPr>
            <w:tcW w:w="794" w:type="dxa"/>
          </w:tcPr>
          <w:p w14:paraId="50C315E3" w14:textId="77777777" w:rsidR="00581A4E" w:rsidRDefault="00581A4E">
            <w:pPr>
              <w:bidi/>
              <w:spacing w:after="20" w:line="263" w:lineRule="exact"/>
            </w:pPr>
          </w:p>
        </w:tc>
        <w:tc>
          <w:tcPr>
            <w:tcW w:w="1474" w:type="dxa"/>
          </w:tcPr>
          <w:p w14:paraId="672B7E2E" w14:textId="77777777" w:rsidR="00581A4E" w:rsidRDefault="00581A4E">
            <w:pPr>
              <w:bidi/>
              <w:spacing w:after="20" w:line="263" w:lineRule="exact"/>
            </w:pPr>
          </w:p>
        </w:tc>
      </w:tr>
      <w:tr w:rsidR="00581A4E" w14:paraId="6151159C" w14:textId="77777777">
        <w:tc>
          <w:tcPr>
            <w:tcW w:w="454" w:type="dxa"/>
          </w:tcPr>
          <w:p w14:paraId="7F09E2C1" w14:textId="77777777" w:rsidR="00581A4E" w:rsidRDefault="00641D18">
            <w:pPr>
              <w:bidi/>
              <w:spacing w:after="20" w:line="263" w:lineRule="exact"/>
            </w:pPr>
            <w:r>
              <w:rPr>
                <w:rFonts w:ascii="Almarai" w:hAnsi="Almarai" w:cs="Almarai"/>
                <w:sz w:val="17"/>
                <w:szCs w:val="17"/>
                <w:rtl/>
              </w:rPr>
              <w:t>74</w:t>
            </w:r>
          </w:p>
        </w:tc>
        <w:tc>
          <w:tcPr>
            <w:tcW w:w="2608" w:type="dxa"/>
          </w:tcPr>
          <w:p w14:paraId="394CF515" w14:textId="77777777" w:rsidR="00581A4E" w:rsidRDefault="00641D18">
            <w:pPr>
              <w:bidi/>
              <w:spacing w:after="20" w:line="263" w:lineRule="exact"/>
            </w:pPr>
            <w:r>
              <w:rPr>
                <w:rFonts w:ascii="Almarai" w:hAnsi="Almarai" w:cs="Almarai"/>
                <w:sz w:val="17"/>
                <w:szCs w:val="17"/>
                <w:rtl/>
              </w:rPr>
              <w:t>تقوية الأركان</w:t>
            </w:r>
          </w:p>
        </w:tc>
        <w:tc>
          <w:tcPr>
            <w:tcW w:w="3515" w:type="dxa"/>
          </w:tcPr>
          <w:p w14:paraId="586300EB" w14:textId="77777777" w:rsidR="00581A4E" w:rsidRDefault="00641D18">
            <w:pPr>
              <w:bidi/>
              <w:spacing w:after="20" w:line="263" w:lineRule="exact"/>
            </w:pPr>
            <w:r>
              <w:rPr>
                <w:rFonts w:ascii="Almarai" w:hAnsi="Almarai" w:cs="Almarai"/>
                <w:sz w:val="17"/>
                <w:szCs w:val="17"/>
                <w:rtl/>
              </w:rPr>
              <w:t>تدعم الزوايا والأركان من أعلى بشريط EPDM لاصق ذي وجه واحد.</w:t>
            </w:r>
          </w:p>
        </w:tc>
        <w:tc>
          <w:tcPr>
            <w:tcW w:w="567" w:type="dxa"/>
          </w:tcPr>
          <w:p w14:paraId="69270C7D" w14:textId="77777777" w:rsidR="00581A4E" w:rsidRDefault="00581A4E">
            <w:pPr>
              <w:bidi/>
              <w:spacing w:after="20" w:line="263" w:lineRule="exact"/>
            </w:pPr>
          </w:p>
        </w:tc>
        <w:tc>
          <w:tcPr>
            <w:tcW w:w="680" w:type="dxa"/>
          </w:tcPr>
          <w:p w14:paraId="1A16FE70" w14:textId="77777777" w:rsidR="00581A4E" w:rsidRDefault="00581A4E">
            <w:pPr>
              <w:bidi/>
              <w:spacing w:after="20" w:line="263" w:lineRule="exact"/>
            </w:pPr>
          </w:p>
        </w:tc>
        <w:tc>
          <w:tcPr>
            <w:tcW w:w="794" w:type="dxa"/>
          </w:tcPr>
          <w:p w14:paraId="7F2BDF28" w14:textId="77777777" w:rsidR="00581A4E" w:rsidRDefault="00581A4E">
            <w:pPr>
              <w:bidi/>
              <w:spacing w:after="20" w:line="263" w:lineRule="exact"/>
            </w:pPr>
          </w:p>
        </w:tc>
        <w:tc>
          <w:tcPr>
            <w:tcW w:w="1474" w:type="dxa"/>
          </w:tcPr>
          <w:p w14:paraId="511D04E1" w14:textId="77777777" w:rsidR="00581A4E" w:rsidRDefault="00581A4E">
            <w:pPr>
              <w:bidi/>
              <w:spacing w:after="20" w:line="263" w:lineRule="exact"/>
            </w:pPr>
          </w:p>
        </w:tc>
      </w:tr>
      <w:tr w:rsidR="00581A4E" w14:paraId="01368226" w14:textId="77777777">
        <w:tc>
          <w:tcPr>
            <w:tcW w:w="454" w:type="dxa"/>
          </w:tcPr>
          <w:p w14:paraId="7EB6F4C2" w14:textId="77777777" w:rsidR="00581A4E" w:rsidRDefault="00641D18">
            <w:pPr>
              <w:bidi/>
              <w:spacing w:after="20" w:line="263" w:lineRule="exact"/>
            </w:pPr>
            <w:r>
              <w:rPr>
                <w:rFonts w:ascii="Almarai" w:hAnsi="Almarai" w:cs="Almarai"/>
                <w:sz w:val="17"/>
                <w:szCs w:val="17"/>
                <w:rtl/>
              </w:rPr>
              <w:t>75</w:t>
            </w:r>
          </w:p>
        </w:tc>
        <w:tc>
          <w:tcPr>
            <w:tcW w:w="2608" w:type="dxa"/>
          </w:tcPr>
          <w:p w14:paraId="4BD8B6AE" w14:textId="77777777" w:rsidR="00581A4E" w:rsidRDefault="00641D18">
            <w:pPr>
              <w:bidi/>
              <w:spacing w:after="20" w:line="263" w:lineRule="exact"/>
            </w:pPr>
            <w:r>
              <w:rPr>
                <w:rFonts w:ascii="Almarai" w:hAnsi="Almarai" w:cs="Almarai"/>
                <w:sz w:val="17"/>
                <w:szCs w:val="17"/>
                <w:rtl/>
              </w:rPr>
              <w:t>تثبيت نعلة EPDM</w:t>
            </w:r>
          </w:p>
        </w:tc>
        <w:tc>
          <w:tcPr>
            <w:tcW w:w="3515" w:type="dxa"/>
          </w:tcPr>
          <w:p w14:paraId="53E502F5" w14:textId="77777777" w:rsidR="00581A4E" w:rsidRDefault="00641D18">
            <w:pPr>
              <w:bidi/>
              <w:spacing w:after="20" w:line="263" w:lineRule="exact"/>
            </w:pPr>
            <w:r>
              <w:rPr>
                <w:rFonts w:ascii="Almarai" w:hAnsi="Almarai" w:cs="Almarai"/>
                <w:sz w:val="17"/>
                <w:szCs w:val="17"/>
                <w:rtl/>
              </w:rPr>
              <w:t>تركب النعلة وإكسسواراتها، وتثبت من أعلى بالبراغي مع سد الفراغ بالسيلنت.</w:t>
            </w:r>
          </w:p>
        </w:tc>
        <w:tc>
          <w:tcPr>
            <w:tcW w:w="567" w:type="dxa"/>
          </w:tcPr>
          <w:p w14:paraId="13AF515D" w14:textId="77777777" w:rsidR="00581A4E" w:rsidRDefault="00641D18">
            <w:pPr>
              <w:bidi/>
              <w:spacing w:after="20" w:line="263" w:lineRule="exact"/>
            </w:pPr>
            <w:r>
              <w:rPr>
                <w:rFonts w:ascii="Almarai" w:hAnsi="Almarai" w:cs="Almarai"/>
                <w:sz w:val="17"/>
                <w:szCs w:val="17"/>
                <w:rtl/>
              </w:rPr>
              <w:t>H</w:t>
            </w:r>
          </w:p>
        </w:tc>
        <w:tc>
          <w:tcPr>
            <w:tcW w:w="680" w:type="dxa"/>
          </w:tcPr>
          <w:p w14:paraId="47D126E4" w14:textId="77777777" w:rsidR="00581A4E" w:rsidRDefault="00581A4E">
            <w:pPr>
              <w:bidi/>
              <w:spacing w:after="20" w:line="263" w:lineRule="exact"/>
            </w:pPr>
          </w:p>
        </w:tc>
        <w:tc>
          <w:tcPr>
            <w:tcW w:w="794" w:type="dxa"/>
          </w:tcPr>
          <w:p w14:paraId="3DCDC4F5" w14:textId="77777777" w:rsidR="00581A4E" w:rsidRDefault="00581A4E">
            <w:pPr>
              <w:bidi/>
              <w:spacing w:after="20" w:line="263" w:lineRule="exact"/>
            </w:pPr>
          </w:p>
        </w:tc>
        <w:tc>
          <w:tcPr>
            <w:tcW w:w="1474" w:type="dxa"/>
          </w:tcPr>
          <w:p w14:paraId="1A09B376" w14:textId="77777777" w:rsidR="00581A4E" w:rsidRDefault="00581A4E">
            <w:pPr>
              <w:bidi/>
              <w:spacing w:after="20" w:line="263" w:lineRule="exact"/>
            </w:pPr>
          </w:p>
        </w:tc>
      </w:tr>
      <w:tr w:rsidR="00581A4E" w14:paraId="4E7BEDBF" w14:textId="77777777">
        <w:tc>
          <w:tcPr>
            <w:tcW w:w="454" w:type="dxa"/>
          </w:tcPr>
          <w:p w14:paraId="232B9BD6" w14:textId="77777777" w:rsidR="00581A4E" w:rsidRDefault="00641D18">
            <w:pPr>
              <w:bidi/>
              <w:spacing w:after="20" w:line="263" w:lineRule="exact"/>
            </w:pPr>
            <w:r>
              <w:rPr>
                <w:rFonts w:ascii="Almarai" w:hAnsi="Almarai" w:cs="Almarai"/>
                <w:sz w:val="17"/>
                <w:szCs w:val="17"/>
                <w:rtl/>
              </w:rPr>
              <w:t>76</w:t>
            </w:r>
          </w:p>
        </w:tc>
        <w:tc>
          <w:tcPr>
            <w:tcW w:w="2608" w:type="dxa"/>
          </w:tcPr>
          <w:p w14:paraId="5B0624C7" w14:textId="77777777" w:rsidR="00581A4E" w:rsidRDefault="00641D18">
            <w:pPr>
              <w:bidi/>
              <w:spacing w:after="20" w:line="263" w:lineRule="exact"/>
            </w:pPr>
            <w:r>
              <w:rPr>
                <w:rFonts w:ascii="Almarai" w:hAnsi="Almarai" w:cs="Almarai"/>
                <w:sz w:val="17"/>
                <w:szCs w:val="17"/>
                <w:rtl/>
              </w:rPr>
              <w:t>اختبار غمر السطح</w:t>
            </w:r>
          </w:p>
        </w:tc>
        <w:tc>
          <w:tcPr>
            <w:tcW w:w="3515" w:type="dxa"/>
          </w:tcPr>
          <w:p w14:paraId="15BDC8F0" w14:textId="77777777" w:rsidR="00581A4E" w:rsidRDefault="00641D18">
            <w:pPr>
              <w:bidi/>
              <w:spacing w:after="20" w:line="263" w:lineRule="exact"/>
            </w:pPr>
            <w:r>
              <w:rPr>
                <w:rFonts w:ascii="Almarai" w:hAnsi="Almarai" w:cs="Almarai"/>
                <w:sz w:val="17"/>
                <w:szCs w:val="17"/>
                <w:rtl/>
              </w:rPr>
              <w:t>يغمر السطح بالماء مدة لا تقل عن 48 ساعة وتراقب مواضع التسرب.</w:t>
            </w:r>
          </w:p>
        </w:tc>
        <w:tc>
          <w:tcPr>
            <w:tcW w:w="567" w:type="dxa"/>
          </w:tcPr>
          <w:p w14:paraId="2CD26ADE" w14:textId="77777777" w:rsidR="00581A4E" w:rsidRDefault="00641D18">
            <w:pPr>
              <w:bidi/>
              <w:spacing w:after="20" w:line="263" w:lineRule="exact"/>
            </w:pPr>
            <w:r>
              <w:rPr>
                <w:rFonts w:ascii="Almarai" w:hAnsi="Almarai" w:cs="Almarai"/>
                <w:sz w:val="17"/>
                <w:szCs w:val="17"/>
                <w:rtl/>
              </w:rPr>
              <w:t>H</w:t>
            </w:r>
          </w:p>
        </w:tc>
        <w:tc>
          <w:tcPr>
            <w:tcW w:w="680" w:type="dxa"/>
          </w:tcPr>
          <w:p w14:paraId="1F5A8BA9" w14:textId="77777777" w:rsidR="00581A4E" w:rsidRDefault="00581A4E">
            <w:pPr>
              <w:bidi/>
              <w:spacing w:after="20" w:line="263" w:lineRule="exact"/>
            </w:pPr>
          </w:p>
        </w:tc>
        <w:tc>
          <w:tcPr>
            <w:tcW w:w="794" w:type="dxa"/>
          </w:tcPr>
          <w:p w14:paraId="6FAC9108" w14:textId="77777777" w:rsidR="00581A4E" w:rsidRDefault="00581A4E">
            <w:pPr>
              <w:bidi/>
              <w:spacing w:after="20" w:line="263" w:lineRule="exact"/>
            </w:pPr>
          </w:p>
        </w:tc>
        <w:tc>
          <w:tcPr>
            <w:tcW w:w="1474" w:type="dxa"/>
          </w:tcPr>
          <w:p w14:paraId="4A44DA6A" w14:textId="77777777" w:rsidR="00581A4E" w:rsidRDefault="00581A4E">
            <w:pPr>
              <w:bidi/>
              <w:spacing w:after="20" w:line="263" w:lineRule="exact"/>
            </w:pPr>
          </w:p>
        </w:tc>
      </w:tr>
      <w:tr w:rsidR="00581A4E" w14:paraId="3C209404" w14:textId="77777777">
        <w:tc>
          <w:tcPr>
            <w:tcW w:w="454" w:type="dxa"/>
          </w:tcPr>
          <w:p w14:paraId="035C9F0B" w14:textId="77777777" w:rsidR="00581A4E" w:rsidRDefault="00641D18">
            <w:pPr>
              <w:bidi/>
              <w:spacing w:after="20" w:line="263" w:lineRule="exact"/>
            </w:pPr>
            <w:r>
              <w:rPr>
                <w:rFonts w:ascii="Almarai" w:hAnsi="Almarai" w:cs="Almarai"/>
                <w:sz w:val="17"/>
                <w:szCs w:val="17"/>
                <w:rtl/>
              </w:rPr>
              <w:t>77</w:t>
            </w:r>
          </w:p>
        </w:tc>
        <w:tc>
          <w:tcPr>
            <w:tcW w:w="2608" w:type="dxa"/>
          </w:tcPr>
          <w:p w14:paraId="134E16A1" w14:textId="77777777" w:rsidR="00581A4E" w:rsidRDefault="00641D18">
            <w:pPr>
              <w:bidi/>
              <w:spacing w:after="20" w:line="263" w:lineRule="exact"/>
            </w:pPr>
            <w:r>
              <w:rPr>
                <w:rFonts w:ascii="Almarai" w:hAnsi="Almarai" w:cs="Almarai"/>
                <w:sz w:val="17"/>
                <w:szCs w:val="17"/>
                <w:rtl/>
              </w:rPr>
              <w:t>حماية العزل المائي</w:t>
            </w:r>
          </w:p>
        </w:tc>
        <w:tc>
          <w:tcPr>
            <w:tcW w:w="3515" w:type="dxa"/>
          </w:tcPr>
          <w:p w14:paraId="35C6E9B8" w14:textId="77777777" w:rsidR="00581A4E" w:rsidRDefault="00641D18">
            <w:pPr>
              <w:bidi/>
              <w:spacing w:after="20" w:line="263" w:lineRule="exact"/>
            </w:pPr>
            <w:r>
              <w:rPr>
                <w:rFonts w:ascii="Almarai" w:hAnsi="Almarai" w:cs="Almarai"/>
                <w:sz w:val="17"/>
                <w:szCs w:val="17"/>
                <w:rtl/>
              </w:rPr>
              <w:t>تركب فوق العزل المائي طبقة نايلون بقيمة من 250 إلى 300 ميكرون، وهي القيمة المصححة بالقراءة الثانية.</w:t>
            </w:r>
          </w:p>
        </w:tc>
        <w:tc>
          <w:tcPr>
            <w:tcW w:w="567" w:type="dxa"/>
          </w:tcPr>
          <w:p w14:paraId="2B00F968" w14:textId="77777777" w:rsidR="00581A4E" w:rsidRDefault="00641D18">
            <w:pPr>
              <w:bidi/>
              <w:spacing w:after="20" w:line="263" w:lineRule="exact"/>
            </w:pPr>
            <w:r>
              <w:rPr>
                <w:rFonts w:ascii="Almarai" w:hAnsi="Almarai" w:cs="Almarai"/>
                <w:sz w:val="17"/>
                <w:szCs w:val="17"/>
                <w:rtl/>
              </w:rPr>
              <w:t>H</w:t>
            </w:r>
          </w:p>
        </w:tc>
        <w:tc>
          <w:tcPr>
            <w:tcW w:w="680" w:type="dxa"/>
          </w:tcPr>
          <w:p w14:paraId="5F6CE225" w14:textId="77777777" w:rsidR="00581A4E" w:rsidRDefault="00581A4E">
            <w:pPr>
              <w:bidi/>
              <w:spacing w:after="20" w:line="263" w:lineRule="exact"/>
            </w:pPr>
          </w:p>
        </w:tc>
        <w:tc>
          <w:tcPr>
            <w:tcW w:w="794" w:type="dxa"/>
          </w:tcPr>
          <w:p w14:paraId="6F2C9DB3" w14:textId="77777777" w:rsidR="00581A4E" w:rsidRDefault="00581A4E">
            <w:pPr>
              <w:bidi/>
              <w:spacing w:after="20" w:line="263" w:lineRule="exact"/>
            </w:pPr>
          </w:p>
        </w:tc>
        <w:tc>
          <w:tcPr>
            <w:tcW w:w="1474" w:type="dxa"/>
          </w:tcPr>
          <w:p w14:paraId="1DAACA53" w14:textId="77777777" w:rsidR="00581A4E" w:rsidRDefault="00581A4E">
            <w:pPr>
              <w:bidi/>
              <w:spacing w:after="20" w:line="263" w:lineRule="exact"/>
            </w:pPr>
          </w:p>
        </w:tc>
      </w:tr>
      <w:tr w:rsidR="00581A4E" w14:paraId="68E3FFDC" w14:textId="77777777">
        <w:tc>
          <w:tcPr>
            <w:tcW w:w="454" w:type="dxa"/>
          </w:tcPr>
          <w:p w14:paraId="48DB2A54" w14:textId="77777777" w:rsidR="00581A4E" w:rsidRDefault="00641D18">
            <w:pPr>
              <w:bidi/>
              <w:spacing w:after="20" w:line="263" w:lineRule="exact"/>
            </w:pPr>
            <w:r>
              <w:rPr>
                <w:rFonts w:ascii="Almarai" w:hAnsi="Almarai" w:cs="Almarai"/>
                <w:sz w:val="17"/>
                <w:szCs w:val="17"/>
                <w:rtl/>
              </w:rPr>
              <w:t>78</w:t>
            </w:r>
          </w:p>
        </w:tc>
        <w:tc>
          <w:tcPr>
            <w:tcW w:w="2608" w:type="dxa"/>
          </w:tcPr>
          <w:p w14:paraId="1AF3C04B" w14:textId="77777777" w:rsidR="00581A4E" w:rsidRDefault="00641D18">
            <w:pPr>
              <w:bidi/>
              <w:spacing w:after="20" w:line="263" w:lineRule="exact"/>
            </w:pPr>
            <w:r>
              <w:rPr>
                <w:rFonts w:ascii="Almarai" w:hAnsi="Almarai" w:cs="Almarai"/>
                <w:sz w:val="17"/>
                <w:szCs w:val="17"/>
                <w:rtl/>
              </w:rPr>
              <w:t>طبقة العزل الحراري</w:t>
            </w:r>
          </w:p>
        </w:tc>
        <w:tc>
          <w:tcPr>
            <w:tcW w:w="3515" w:type="dxa"/>
          </w:tcPr>
          <w:p w14:paraId="1424C6AE" w14:textId="77777777" w:rsidR="00581A4E" w:rsidRDefault="00641D18">
            <w:pPr>
              <w:bidi/>
              <w:spacing w:after="20" w:line="263" w:lineRule="exact"/>
            </w:pPr>
            <w:r>
              <w:rPr>
                <w:rFonts w:ascii="Almarai" w:hAnsi="Almarai" w:cs="Almarai"/>
                <w:sz w:val="17"/>
                <w:szCs w:val="17"/>
                <w:rtl/>
              </w:rPr>
              <w:t>يوضع فوم البوليسترين بسماكة 5 سنتيمتر فوق النايلون.</w:t>
            </w:r>
          </w:p>
        </w:tc>
        <w:tc>
          <w:tcPr>
            <w:tcW w:w="567" w:type="dxa"/>
          </w:tcPr>
          <w:p w14:paraId="61E6B4FC" w14:textId="77777777" w:rsidR="00581A4E" w:rsidRDefault="00641D18">
            <w:pPr>
              <w:bidi/>
              <w:spacing w:after="20" w:line="263" w:lineRule="exact"/>
            </w:pPr>
            <w:r>
              <w:rPr>
                <w:rFonts w:ascii="Almarai" w:hAnsi="Almarai" w:cs="Almarai"/>
                <w:sz w:val="17"/>
                <w:szCs w:val="17"/>
                <w:rtl/>
              </w:rPr>
              <w:t>H</w:t>
            </w:r>
          </w:p>
        </w:tc>
        <w:tc>
          <w:tcPr>
            <w:tcW w:w="680" w:type="dxa"/>
          </w:tcPr>
          <w:p w14:paraId="6ABA1517" w14:textId="77777777" w:rsidR="00581A4E" w:rsidRDefault="00581A4E">
            <w:pPr>
              <w:bidi/>
              <w:spacing w:after="20" w:line="263" w:lineRule="exact"/>
            </w:pPr>
          </w:p>
        </w:tc>
        <w:tc>
          <w:tcPr>
            <w:tcW w:w="794" w:type="dxa"/>
          </w:tcPr>
          <w:p w14:paraId="7FC8029F" w14:textId="77777777" w:rsidR="00581A4E" w:rsidRDefault="00581A4E">
            <w:pPr>
              <w:bidi/>
              <w:spacing w:after="20" w:line="263" w:lineRule="exact"/>
            </w:pPr>
          </w:p>
        </w:tc>
        <w:tc>
          <w:tcPr>
            <w:tcW w:w="1474" w:type="dxa"/>
          </w:tcPr>
          <w:p w14:paraId="371983D9" w14:textId="77777777" w:rsidR="00581A4E" w:rsidRDefault="00581A4E">
            <w:pPr>
              <w:bidi/>
              <w:spacing w:after="20" w:line="263" w:lineRule="exact"/>
            </w:pPr>
          </w:p>
        </w:tc>
      </w:tr>
      <w:tr w:rsidR="00581A4E" w14:paraId="6ADA59F8" w14:textId="77777777">
        <w:tc>
          <w:tcPr>
            <w:tcW w:w="454" w:type="dxa"/>
          </w:tcPr>
          <w:p w14:paraId="0DDB8792" w14:textId="77777777" w:rsidR="00581A4E" w:rsidRDefault="00641D18">
            <w:pPr>
              <w:bidi/>
              <w:spacing w:after="20" w:line="263" w:lineRule="exact"/>
            </w:pPr>
            <w:r>
              <w:rPr>
                <w:rFonts w:ascii="Almarai" w:hAnsi="Almarai" w:cs="Almarai"/>
                <w:sz w:val="17"/>
                <w:szCs w:val="17"/>
                <w:rtl/>
              </w:rPr>
              <w:t>79</w:t>
            </w:r>
          </w:p>
        </w:tc>
        <w:tc>
          <w:tcPr>
            <w:tcW w:w="2608" w:type="dxa"/>
          </w:tcPr>
          <w:p w14:paraId="39ECAE0D" w14:textId="77777777" w:rsidR="00581A4E" w:rsidRDefault="00641D18">
            <w:pPr>
              <w:bidi/>
              <w:spacing w:after="20" w:line="263" w:lineRule="exact"/>
            </w:pPr>
            <w:r>
              <w:rPr>
                <w:rFonts w:ascii="Almarai" w:hAnsi="Almarai" w:cs="Almarai"/>
                <w:sz w:val="17"/>
                <w:szCs w:val="17"/>
                <w:rtl/>
              </w:rPr>
              <w:t>نسيج الحماية العلوي</w:t>
            </w:r>
          </w:p>
        </w:tc>
        <w:tc>
          <w:tcPr>
            <w:tcW w:w="3515" w:type="dxa"/>
          </w:tcPr>
          <w:p w14:paraId="47DE0389" w14:textId="77777777" w:rsidR="00581A4E" w:rsidRDefault="00641D18">
            <w:pPr>
              <w:bidi/>
              <w:spacing w:after="20" w:line="263" w:lineRule="exact"/>
            </w:pPr>
            <w:r>
              <w:rPr>
                <w:rFonts w:ascii="Almarai" w:hAnsi="Almarai" w:cs="Almarai"/>
                <w:sz w:val="17"/>
                <w:szCs w:val="17"/>
                <w:rtl/>
              </w:rPr>
              <w:t>يثبت الجيوستكستال بالغراء، بوزن 120 جم/م2.</w:t>
            </w:r>
          </w:p>
        </w:tc>
        <w:tc>
          <w:tcPr>
            <w:tcW w:w="567" w:type="dxa"/>
          </w:tcPr>
          <w:p w14:paraId="2B3A7E4E" w14:textId="77777777" w:rsidR="00581A4E" w:rsidRDefault="00581A4E">
            <w:pPr>
              <w:bidi/>
              <w:spacing w:after="20" w:line="263" w:lineRule="exact"/>
            </w:pPr>
          </w:p>
        </w:tc>
        <w:tc>
          <w:tcPr>
            <w:tcW w:w="680" w:type="dxa"/>
          </w:tcPr>
          <w:p w14:paraId="7E0C4083" w14:textId="77777777" w:rsidR="00581A4E" w:rsidRDefault="00581A4E">
            <w:pPr>
              <w:bidi/>
              <w:spacing w:after="20" w:line="263" w:lineRule="exact"/>
            </w:pPr>
          </w:p>
        </w:tc>
        <w:tc>
          <w:tcPr>
            <w:tcW w:w="794" w:type="dxa"/>
          </w:tcPr>
          <w:p w14:paraId="3713DB0D" w14:textId="77777777" w:rsidR="00581A4E" w:rsidRDefault="00581A4E">
            <w:pPr>
              <w:bidi/>
              <w:spacing w:after="20" w:line="263" w:lineRule="exact"/>
            </w:pPr>
          </w:p>
        </w:tc>
        <w:tc>
          <w:tcPr>
            <w:tcW w:w="1474" w:type="dxa"/>
          </w:tcPr>
          <w:p w14:paraId="0FC74623" w14:textId="77777777" w:rsidR="00581A4E" w:rsidRDefault="00581A4E">
            <w:pPr>
              <w:bidi/>
              <w:spacing w:after="20" w:line="263" w:lineRule="exact"/>
            </w:pPr>
          </w:p>
        </w:tc>
      </w:tr>
      <w:tr w:rsidR="00581A4E" w14:paraId="64CB88E9" w14:textId="77777777">
        <w:tc>
          <w:tcPr>
            <w:tcW w:w="454" w:type="dxa"/>
          </w:tcPr>
          <w:p w14:paraId="55BA7435" w14:textId="77777777" w:rsidR="00581A4E" w:rsidRDefault="00641D18">
            <w:pPr>
              <w:bidi/>
              <w:spacing w:after="20" w:line="263" w:lineRule="exact"/>
            </w:pPr>
            <w:r>
              <w:rPr>
                <w:rFonts w:ascii="Almarai" w:hAnsi="Almarai" w:cs="Almarai"/>
                <w:sz w:val="17"/>
                <w:szCs w:val="17"/>
                <w:rtl/>
              </w:rPr>
              <w:t>80</w:t>
            </w:r>
          </w:p>
        </w:tc>
        <w:tc>
          <w:tcPr>
            <w:tcW w:w="2608" w:type="dxa"/>
          </w:tcPr>
          <w:p w14:paraId="6D08EB7E" w14:textId="77777777" w:rsidR="00581A4E" w:rsidRDefault="00641D18">
            <w:pPr>
              <w:bidi/>
              <w:spacing w:after="20" w:line="263" w:lineRule="exact"/>
            </w:pPr>
            <w:r>
              <w:rPr>
                <w:rFonts w:ascii="Almarai" w:hAnsi="Almarai" w:cs="Almarai"/>
                <w:sz w:val="17"/>
                <w:szCs w:val="17"/>
                <w:rtl/>
              </w:rPr>
              <w:t>البلاط وفواصل التمدد</w:t>
            </w:r>
          </w:p>
        </w:tc>
        <w:tc>
          <w:tcPr>
            <w:tcW w:w="3515" w:type="dxa"/>
          </w:tcPr>
          <w:p w14:paraId="0A3F439A" w14:textId="77777777" w:rsidR="00581A4E" w:rsidRDefault="00641D18">
            <w:pPr>
              <w:bidi/>
              <w:spacing w:after="20" w:line="263" w:lineRule="exact"/>
            </w:pPr>
            <w:r>
              <w:rPr>
                <w:rFonts w:ascii="Almarai" w:hAnsi="Almarai" w:cs="Almarai"/>
                <w:sz w:val="17"/>
                <w:szCs w:val="17"/>
                <w:rtl/>
              </w:rPr>
              <w:t>تنفذ أعمال البلاط مع فواصل تمدد.</w:t>
            </w:r>
          </w:p>
        </w:tc>
        <w:tc>
          <w:tcPr>
            <w:tcW w:w="567" w:type="dxa"/>
          </w:tcPr>
          <w:p w14:paraId="3811241E" w14:textId="77777777" w:rsidR="00581A4E" w:rsidRDefault="00581A4E">
            <w:pPr>
              <w:bidi/>
              <w:spacing w:after="20" w:line="263" w:lineRule="exact"/>
            </w:pPr>
          </w:p>
        </w:tc>
        <w:tc>
          <w:tcPr>
            <w:tcW w:w="680" w:type="dxa"/>
          </w:tcPr>
          <w:p w14:paraId="04A35D15" w14:textId="77777777" w:rsidR="00581A4E" w:rsidRDefault="00581A4E">
            <w:pPr>
              <w:bidi/>
              <w:spacing w:after="20" w:line="263" w:lineRule="exact"/>
            </w:pPr>
          </w:p>
        </w:tc>
        <w:tc>
          <w:tcPr>
            <w:tcW w:w="794" w:type="dxa"/>
          </w:tcPr>
          <w:p w14:paraId="0A369B5D" w14:textId="77777777" w:rsidR="00581A4E" w:rsidRDefault="00581A4E">
            <w:pPr>
              <w:bidi/>
              <w:spacing w:after="20" w:line="263" w:lineRule="exact"/>
            </w:pPr>
          </w:p>
        </w:tc>
        <w:tc>
          <w:tcPr>
            <w:tcW w:w="1474" w:type="dxa"/>
          </w:tcPr>
          <w:p w14:paraId="6BF3031E" w14:textId="77777777" w:rsidR="00581A4E" w:rsidRDefault="00581A4E">
            <w:pPr>
              <w:bidi/>
              <w:spacing w:after="20" w:line="263" w:lineRule="exact"/>
            </w:pPr>
          </w:p>
        </w:tc>
      </w:tr>
      <w:tr w:rsidR="00581A4E" w14:paraId="13B53869" w14:textId="77777777">
        <w:tc>
          <w:tcPr>
            <w:tcW w:w="454" w:type="dxa"/>
          </w:tcPr>
          <w:p w14:paraId="6F504BF3" w14:textId="77777777" w:rsidR="00581A4E" w:rsidRDefault="00641D18">
            <w:pPr>
              <w:bidi/>
              <w:spacing w:after="20" w:line="263" w:lineRule="exact"/>
            </w:pPr>
            <w:r>
              <w:rPr>
                <w:rFonts w:ascii="Almarai" w:hAnsi="Almarai" w:cs="Almarai"/>
                <w:sz w:val="17"/>
                <w:szCs w:val="17"/>
                <w:rtl/>
              </w:rPr>
              <w:t>81</w:t>
            </w:r>
          </w:p>
        </w:tc>
        <w:tc>
          <w:tcPr>
            <w:tcW w:w="2608" w:type="dxa"/>
          </w:tcPr>
          <w:p w14:paraId="767EAC66" w14:textId="77777777" w:rsidR="00581A4E" w:rsidRDefault="00641D18">
            <w:pPr>
              <w:bidi/>
              <w:spacing w:after="20" w:line="263" w:lineRule="exact"/>
            </w:pPr>
            <w:r>
              <w:rPr>
                <w:rFonts w:ascii="Almarai" w:hAnsi="Almarai" w:cs="Almarai"/>
                <w:sz w:val="17"/>
                <w:szCs w:val="17"/>
                <w:rtl/>
              </w:rPr>
              <w:t>تنظيف الأرضية</w:t>
            </w:r>
          </w:p>
        </w:tc>
        <w:tc>
          <w:tcPr>
            <w:tcW w:w="3515" w:type="dxa"/>
          </w:tcPr>
          <w:p w14:paraId="74A8C075" w14:textId="77777777" w:rsidR="00581A4E" w:rsidRDefault="00641D18">
            <w:pPr>
              <w:bidi/>
              <w:spacing w:after="20" w:line="263" w:lineRule="exact"/>
            </w:pPr>
            <w:r>
              <w:rPr>
                <w:rFonts w:ascii="Almarai" w:hAnsi="Almarai" w:cs="Almarai"/>
                <w:sz w:val="17"/>
                <w:szCs w:val="17"/>
                <w:rtl/>
              </w:rPr>
              <w:t>تكنس الأرضيات جيداً.</w:t>
            </w:r>
          </w:p>
        </w:tc>
        <w:tc>
          <w:tcPr>
            <w:tcW w:w="567" w:type="dxa"/>
          </w:tcPr>
          <w:p w14:paraId="08EC4F01" w14:textId="77777777" w:rsidR="00581A4E" w:rsidRDefault="00581A4E">
            <w:pPr>
              <w:bidi/>
              <w:spacing w:after="20" w:line="263" w:lineRule="exact"/>
            </w:pPr>
          </w:p>
        </w:tc>
        <w:tc>
          <w:tcPr>
            <w:tcW w:w="680" w:type="dxa"/>
          </w:tcPr>
          <w:p w14:paraId="6C9F8EA3" w14:textId="77777777" w:rsidR="00581A4E" w:rsidRDefault="00581A4E">
            <w:pPr>
              <w:bidi/>
              <w:spacing w:after="20" w:line="263" w:lineRule="exact"/>
            </w:pPr>
          </w:p>
        </w:tc>
        <w:tc>
          <w:tcPr>
            <w:tcW w:w="794" w:type="dxa"/>
          </w:tcPr>
          <w:p w14:paraId="402FE2AC" w14:textId="77777777" w:rsidR="00581A4E" w:rsidRDefault="00581A4E">
            <w:pPr>
              <w:bidi/>
              <w:spacing w:after="20" w:line="263" w:lineRule="exact"/>
            </w:pPr>
          </w:p>
        </w:tc>
        <w:tc>
          <w:tcPr>
            <w:tcW w:w="1474" w:type="dxa"/>
          </w:tcPr>
          <w:p w14:paraId="0817CA36" w14:textId="77777777" w:rsidR="00581A4E" w:rsidRDefault="00581A4E">
            <w:pPr>
              <w:bidi/>
              <w:spacing w:after="20" w:line="263" w:lineRule="exact"/>
            </w:pPr>
          </w:p>
        </w:tc>
      </w:tr>
      <w:tr w:rsidR="00581A4E" w14:paraId="69CE0931" w14:textId="77777777">
        <w:tc>
          <w:tcPr>
            <w:tcW w:w="454" w:type="dxa"/>
          </w:tcPr>
          <w:p w14:paraId="2A41CFDD" w14:textId="77777777" w:rsidR="00581A4E" w:rsidRDefault="00641D18">
            <w:pPr>
              <w:bidi/>
              <w:spacing w:after="20" w:line="263" w:lineRule="exact"/>
            </w:pPr>
            <w:r>
              <w:rPr>
                <w:rFonts w:ascii="Almarai" w:hAnsi="Almarai" w:cs="Almarai"/>
                <w:sz w:val="17"/>
                <w:szCs w:val="17"/>
                <w:rtl/>
              </w:rPr>
              <w:t>82</w:t>
            </w:r>
          </w:p>
        </w:tc>
        <w:tc>
          <w:tcPr>
            <w:tcW w:w="2608" w:type="dxa"/>
          </w:tcPr>
          <w:p w14:paraId="39D02235" w14:textId="77777777" w:rsidR="00581A4E" w:rsidRDefault="00641D18">
            <w:pPr>
              <w:bidi/>
              <w:spacing w:after="20" w:line="263" w:lineRule="exact"/>
            </w:pPr>
            <w:r>
              <w:rPr>
                <w:rFonts w:ascii="Almarai" w:hAnsi="Almarai" w:cs="Almarai"/>
                <w:sz w:val="17"/>
                <w:szCs w:val="17"/>
                <w:rtl/>
              </w:rPr>
              <w:t>لياسة وزوايا الأرضية</w:t>
            </w:r>
          </w:p>
        </w:tc>
        <w:tc>
          <w:tcPr>
            <w:tcW w:w="3515" w:type="dxa"/>
          </w:tcPr>
          <w:p w14:paraId="00BD2BB1" w14:textId="77777777" w:rsidR="00581A4E" w:rsidRDefault="00641D18">
            <w:pPr>
              <w:bidi/>
              <w:spacing w:after="20" w:line="263" w:lineRule="exact"/>
            </w:pPr>
            <w:r>
              <w:rPr>
                <w:rFonts w:ascii="Almarai" w:hAnsi="Almarai" w:cs="Almarai"/>
                <w:sz w:val="17"/>
                <w:szCs w:val="17"/>
                <w:rtl/>
              </w:rPr>
              <w:t>تليس الأرضية وتشكل زوايا مثلثة عند الجدران وحول تأسيس مواسير الصرف.</w:t>
            </w:r>
          </w:p>
        </w:tc>
        <w:tc>
          <w:tcPr>
            <w:tcW w:w="567" w:type="dxa"/>
          </w:tcPr>
          <w:p w14:paraId="7441D002" w14:textId="77777777" w:rsidR="00581A4E" w:rsidRDefault="00641D18">
            <w:pPr>
              <w:bidi/>
              <w:spacing w:after="20" w:line="263" w:lineRule="exact"/>
            </w:pPr>
            <w:r>
              <w:rPr>
                <w:rFonts w:ascii="Almarai" w:hAnsi="Almarai" w:cs="Almarai"/>
                <w:sz w:val="17"/>
                <w:szCs w:val="17"/>
                <w:rtl/>
              </w:rPr>
              <w:t>H</w:t>
            </w:r>
          </w:p>
        </w:tc>
        <w:tc>
          <w:tcPr>
            <w:tcW w:w="680" w:type="dxa"/>
          </w:tcPr>
          <w:p w14:paraId="1BD5CB1A" w14:textId="77777777" w:rsidR="00581A4E" w:rsidRDefault="00581A4E">
            <w:pPr>
              <w:bidi/>
              <w:spacing w:after="20" w:line="263" w:lineRule="exact"/>
            </w:pPr>
          </w:p>
        </w:tc>
        <w:tc>
          <w:tcPr>
            <w:tcW w:w="794" w:type="dxa"/>
          </w:tcPr>
          <w:p w14:paraId="73DD5286" w14:textId="77777777" w:rsidR="00581A4E" w:rsidRDefault="00581A4E">
            <w:pPr>
              <w:bidi/>
              <w:spacing w:after="20" w:line="263" w:lineRule="exact"/>
            </w:pPr>
          </w:p>
        </w:tc>
        <w:tc>
          <w:tcPr>
            <w:tcW w:w="1474" w:type="dxa"/>
          </w:tcPr>
          <w:p w14:paraId="0CB3D3B9" w14:textId="77777777" w:rsidR="00581A4E" w:rsidRDefault="00581A4E">
            <w:pPr>
              <w:bidi/>
              <w:spacing w:after="20" w:line="263" w:lineRule="exact"/>
            </w:pPr>
          </w:p>
        </w:tc>
      </w:tr>
      <w:tr w:rsidR="00581A4E" w14:paraId="1101EE01" w14:textId="77777777">
        <w:tc>
          <w:tcPr>
            <w:tcW w:w="454" w:type="dxa"/>
          </w:tcPr>
          <w:p w14:paraId="2043845B" w14:textId="77777777" w:rsidR="00581A4E" w:rsidRDefault="00641D18">
            <w:pPr>
              <w:bidi/>
              <w:spacing w:after="20" w:line="263" w:lineRule="exact"/>
            </w:pPr>
            <w:r>
              <w:rPr>
                <w:rFonts w:ascii="Almarai" w:hAnsi="Almarai" w:cs="Almarai"/>
                <w:sz w:val="17"/>
                <w:szCs w:val="17"/>
                <w:rtl/>
              </w:rPr>
              <w:t>83</w:t>
            </w:r>
          </w:p>
        </w:tc>
        <w:tc>
          <w:tcPr>
            <w:tcW w:w="2608" w:type="dxa"/>
          </w:tcPr>
          <w:p w14:paraId="59394B95" w14:textId="77777777" w:rsidR="00581A4E" w:rsidRDefault="00641D18">
            <w:pPr>
              <w:bidi/>
              <w:spacing w:after="20" w:line="263" w:lineRule="exact"/>
            </w:pPr>
            <w:r>
              <w:rPr>
                <w:rFonts w:ascii="Almarai" w:hAnsi="Almarai" w:cs="Almarai"/>
                <w:sz w:val="17"/>
                <w:szCs w:val="17"/>
                <w:rtl/>
              </w:rPr>
              <w:t>معالجة اللياسة</w:t>
            </w:r>
          </w:p>
        </w:tc>
        <w:tc>
          <w:tcPr>
            <w:tcW w:w="3515" w:type="dxa"/>
          </w:tcPr>
          <w:p w14:paraId="061579A2" w14:textId="77777777" w:rsidR="00581A4E" w:rsidRDefault="00641D18">
            <w:pPr>
              <w:bidi/>
              <w:spacing w:after="20" w:line="263" w:lineRule="exact"/>
            </w:pPr>
            <w:r>
              <w:rPr>
                <w:rFonts w:ascii="Almarai" w:hAnsi="Almarai" w:cs="Almarai"/>
                <w:sz w:val="17"/>
                <w:szCs w:val="17"/>
                <w:rtl/>
              </w:rPr>
              <w:t>ترش اللياسة بالماء لمدة 3 أيام.</w:t>
            </w:r>
          </w:p>
        </w:tc>
        <w:tc>
          <w:tcPr>
            <w:tcW w:w="567" w:type="dxa"/>
          </w:tcPr>
          <w:p w14:paraId="00E801EA" w14:textId="77777777" w:rsidR="00581A4E" w:rsidRDefault="00581A4E">
            <w:pPr>
              <w:bidi/>
              <w:spacing w:after="20" w:line="263" w:lineRule="exact"/>
            </w:pPr>
          </w:p>
        </w:tc>
        <w:tc>
          <w:tcPr>
            <w:tcW w:w="680" w:type="dxa"/>
          </w:tcPr>
          <w:p w14:paraId="5F9E1B1D" w14:textId="77777777" w:rsidR="00581A4E" w:rsidRDefault="00581A4E">
            <w:pPr>
              <w:bidi/>
              <w:spacing w:after="20" w:line="263" w:lineRule="exact"/>
            </w:pPr>
          </w:p>
        </w:tc>
        <w:tc>
          <w:tcPr>
            <w:tcW w:w="794" w:type="dxa"/>
          </w:tcPr>
          <w:p w14:paraId="4F830EB6" w14:textId="77777777" w:rsidR="00581A4E" w:rsidRDefault="00581A4E">
            <w:pPr>
              <w:bidi/>
              <w:spacing w:after="20" w:line="263" w:lineRule="exact"/>
            </w:pPr>
          </w:p>
        </w:tc>
        <w:tc>
          <w:tcPr>
            <w:tcW w:w="1474" w:type="dxa"/>
          </w:tcPr>
          <w:p w14:paraId="71D845FD" w14:textId="77777777" w:rsidR="00581A4E" w:rsidRDefault="00581A4E">
            <w:pPr>
              <w:bidi/>
              <w:spacing w:after="20" w:line="263" w:lineRule="exact"/>
            </w:pPr>
          </w:p>
        </w:tc>
      </w:tr>
      <w:tr w:rsidR="00581A4E" w14:paraId="63047CEE" w14:textId="77777777">
        <w:tc>
          <w:tcPr>
            <w:tcW w:w="454" w:type="dxa"/>
          </w:tcPr>
          <w:p w14:paraId="12144FD8" w14:textId="77777777" w:rsidR="00581A4E" w:rsidRDefault="00641D18">
            <w:pPr>
              <w:bidi/>
              <w:spacing w:after="20" w:line="263" w:lineRule="exact"/>
            </w:pPr>
            <w:r>
              <w:rPr>
                <w:rFonts w:ascii="Almarai" w:hAnsi="Almarai" w:cs="Almarai"/>
                <w:sz w:val="17"/>
                <w:szCs w:val="17"/>
                <w:rtl/>
              </w:rPr>
              <w:t>84</w:t>
            </w:r>
          </w:p>
        </w:tc>
        <w:tc>
          <w:tcPr>
            <w:tcW w:w="2608" w:type="dxa"/>
          </w:tcPr>
          <w:p w14:paraId="3047BCC7" w14:textId="77777777" w:rsidR="00581A4E" w:rsidRDefault="00641D18">
            <w:pPr>
              <w:bidi/>
              <w:spacing w:after="20" w:line="263" w:lineRule="exact"/>
            </w:pPr>
            <w:r>
              <w:rPr>
                <w:rFonts w:ascii="Almarai" w:hAnsi="Almarai" w:cs="Almarai"/>
                <w:sz w:val="17"/>
                <w:szCs w:val="17"/>
                <w:rtl/>
              </w:rPr>
              <w:t>دهان الأساس</w:t>
            </w:r>
          </w:p>
        </w:tc>
        <w:tc>
          <w:tcPr>
            <w:tcW w:w="3515" w:type="dxa"/>
          </w:tcPr>
          <w:p w14:paraId="4B21F7AF" w14:textId="77777777" w:rsidR="00581A4E" w:rsidRDefault="00641D18">
            <w:pPr>
              <w:bidi/>
              <w:spacing w:after="20" w:line="263" w:lineRule="exact"/>
            </w:pPr>
            <w:r>
              <w:rPr>
                <w:rFonts w:ascii="Almarai" w:hAnsi="Almarai" w:cs="Almarai"/>
                <w:sz w:val="17"/>
                <w:szCs w:val="17"/>
                <w:rtl/>
              </w:rPr>
              <w:t>تنفذ طبقة برايمر من القار السائل.</w:t>
            </w:r>
          </w:p>
        </w:tc>
        <w:tc>
          <w:tcPr>
            <w:tcW w:w="567" w:type="dxa"/>
          </w:tcPr>
          <w:p w14:paraId="7127C2CC" w14:textId="77777777" w:rsidR="00581A4E" w:rsidRDefault="00581A4E">
            <w:pPr>
              <w:bidi/>
              <w:spacing w:after="20" w:line="263" w:lineRule="exact"/>
            </w:pPr>
          </w:p>
        </w:tc>
        <w:tc>
          <w:tcPr>
            <w:tcW w:w="680" w:type="dxa"/>
          </w:tcPr>
          <w:p w14:paraId="1D68FE3A" w14:textId="77777777" w:rsidR="00581A4E" w:rsidRDefault="00581A4E">
            <w:pPr>
              <w:bidi/>
              <w:spacing w:after="20" w:line="263" w:lineRule="exact"/>
            </w:pPr>
          </w:p>
        </w:tc>
        <w:tc>
          <w:tcPr>
            <w:tcW w:w="794" w:type="dxa"/>
          </w:tcPr>
          <w:p w14:paraId="5FEDC31F" w14:textId="77777777" w:rsidR="00581A4E" w:rsidRDefault="00581A4E">
            <w:pPr>
              <w:bidi/>
              <w:spacing w:after="20" w:line="263" w:lineRule="exact"/>
            </w:pPr>
          </w:p>
        </w:tc>
        <w:tc>
          <w:tcPr>
            <w:tcW w:w="1474" w:type="dxa"/>
          </w:tcPr>
          <w:p w14:paraId="3F63641D" w14:textId="77777777" w:rsidR="00581A4E" w:rsidRDefault="00581A4E">
            <w:pPr>
              <w:bidi/>
              <w:spacing w:after="20" w:line="263" w:lineRule="exact"/>
            </w:pPr>
          </w:p>
        </w:tc>
      </w:tr>
      <w:tr w:rsidR="00581A4E" w14:paraId="65ACD4A4" w14:textId="77777777">
        <w:tc>
          <w:tcPr>
            <w:tcW w:w="454" w:type="dxa"/>
          </w:tcPr>
          <w:p w14:paraId="3E39B2D8" w14:textId="77777777" w:rsidR="00581A4E" w:rsidRDefault="00641D18">
            <w:pPr>
              <w:bidi/>
              <w:spacing w:after="20" w:line="263" w:lineRule="exact"/>
            </w:pPr>
            <w:r>
              <w:rPr>
                <w:rFonts w:ascii="Almarai" w:hAnsi="Almarai" w:cs="Almarai"/>
                <w:sz w:val="17"/>
                <w:szCs w:val="17"/>
                <w:rtl/>
              </w:rPr>
              <w:t>85</w:t>
            </w:r>
          </w:p>
        </w:tc>
        <w:tc>
          <w:tcPr>
            <w:tcW w:w="2608" w:type="dxa"/>
          </w:tcPr>
          <w:p w14:paraId="468ED006" w14:textId="77777777" w:rsidR="00581A4E" w:rsidRDefault="00641D18">
            <w:pPr>
              <w:bidi/>
              <w:spacing w:after="20" w:line="263" w:lineRule="exact"/>
            </w:pPr>
            <w:r>
              <w:rPr>
                <w:rFonts w:ascii="Almarai" w:hAnsi="Almarai" w:cs="Almarai"/>
                <w:sz w:val="17"/>
                <w:szCs w:val="17"/>
                <w:rtl/>
              </w:rPr>
              <w:t>لفائف العزل</w:t>
            </w:r>
          </w:p>
        </w:tc>
        <w:tc>
          <w:tcPr>
            <w:tcW w:w="3515" w:type="dxa"/>
          </w:tcPr>
          <w:p w14:paraId="6FCF61ED" w14:textId="77777777" w:rsidR="00581A4E" w:rsidRDefault="00641D18">
            <w:pPr>
              <w:bidi/>
              <w:spacing w:after="20" w:line="263" w:lineRule="exact"/>
            </w:pPr>
            <w:r>
              <w:rPr>
                <w:rFonts w:ascii="Almarai" w:hAnsi="Almarai" w:cs="Almarai"/>
                <w:sz w:val="17"/>
                <w:szCs w:val="17"/>
                <w:rtl/>
              </w:rPr>
              <w:t>تنفذ 2 طبقة لفائف بلحام وتراكب وتثبيت باللهب، مع منع ملامسة اللهب لمواسير السباكة.</w:t>
            </w:r>
          </w:p>
        </w:tc>
        <w:tc>
          <w:tcPr>
            <w:tcW w:w="567" w:type="dxa"/>
          </w:tcPr>
          <w:p w14:paraId="01ECA295" w14:textId="77777777" w:rsidR="00581A4E" w:rsidRDefault="00641D18">
            <w:pPr>
              <w:bidi/>
              <w:spacing w:after="20" w:line="263" w:lineRule="exact"/>
            </w:pPr>
            <w:r>
              <w:rPr>
                <w:rFonts w:ascii="Almarai" w:hAnsi="Almarai" w:cs="Almarai"/>
                <w:sz w:val="17"/>
                <w:szCs w:val="17"/>
                <w:rtl/>
              </w:rPr>
              <w:t>H</w:t>
            </w:r>
          </w:p>
        </w:tc>
        <w:tc>
          <w:tcPr>
            <w:tcW w:w="680" w:type="dxa"/>
          </w:tcPr>
          <w:p w14:paraId="6E25EDBE" w14:textId="77777777" w:rsidR="00581A4E" w:rsidRDefault="00581A4E">
            <w:pPr>
              <w:bidi/>
              <w:spacing w:after="20" w:line="263" w:lineRule="exact"/>
            </w:pPr>
          </w:p>
        </w:tc>
        <w:tc>
          <w:tcPr>
            <w:tcW w:w="794" w:type="dxa"/>
          </w:tcPr>
          <w:p w14:paraId="401E7408" w14:textId="77777777" w:rsidR="00581A4E" w:rsidRDefault="00581A4E">
            <w:pPr>
              <w:bidi/>
              <w:spacing w:after="20" w:line="263" w:lineRule="exact"/>
            </w:pPr>
          </w:p>
        </w:tc>
        <w:tc>
          <w:tcPr>
            <w:tcW w:w="1474" w:type="dxa"/>
          </w:tcPr>
          <w:p w14:paraId="6B5637F0" w14:textId="77777777" w:rsidR="00581A4E" w:rsidRDefault="00581A4E">
            <w:pPr>
              <w:bidi/>
              <w:spacing w:after="20" w:line="263" w:lineRule="exact"/>
            </w:pPr>
          </w:p>
        </w:tc>
      </w:tr>
      <w:tr w:rsidR="00581A4E" w14:paraId="7B2C513C" w14:textId="77777777">
        <w:tc>
          <w:tcPr>
            <w:tcW w:w="454" w:type="dxa"/>
          </w:tcPr>
          <w:p w14:paraId="32668B7E" w14:textId="77777777" w:rsidR="00581A4E" w:rsidRDefault="00641D18">
            <w:pPr>
              <w:bidi/>
              <w:spacing w:after="20" w:line="263" w:lineRule="exact"/>
            </w:pPr>
            <w:r>
              <w:rPr>
                <w:rFonts w:ascii="Almarai" w:hAnsi="Almarai" w:cs="Almarai"/>
                <w:sz w:val="17"/>
                <w:szCs w:val="17"/>
                <w:rtl/>
              </w:rPr>
              <w:t>86</w:t>
            </w:r>
          </w:p>
        </w:tc>
        <w:tc>
          <w:tcPr>
            <w:tcW w:w="2608" w:type="dxa"/>
          </w:tcPr>
          <w:p w14:paraId="23023A8A" w14:textId="77777777" w:rsidR="00581A4E" w:rsidRDefault="00641D18">
            <w:pPr>
              <w:bidi/>
              <w:spacing w:after="20" w:line="263" w:lineRule="exact"/>
            </w:pPr>
            <w:r>
              <w:rPr>
                <w:rFonts w:ascii="Almarai" w:hAnsi="Almarai" w:cs="Almarai"/>
                <w:sz w:val="17"/>
                <w:szCs w:val="17"/>
                <w:rtl/>
              </w:rPr>
              <w:t>نعلات العزل</w:t>
            </w:r>
          </w:p>
        </w:tc>
        <w:tc>
          <w:tcPr>
            <w:tcW w:w="3515" w:type="dxa"/>
          </w:tcPr>
          <w:p w14:paraId="278C8AD7" w14:textId="77777777" w:rsidR="00581A4E" w:rsidRDefault="00641D18">
            <w:pPr>
              <w:bidi/>
              <w:spacing w:after="20" w:line="263" w:lineRule="exact"/>
            </w:pPr>
            <w:r>
              <w:rPr>
                <w:rFonts w:ascii="Almarai" w:hAnsi="Almarai" w:cs="Almarai"/>
                <w:sz w:val="17"/>
                <w:szCs w:val="17"/>
                <w:rtl/>
              </w:rPr>
              <w:t>تنفذ النعلات غائرة للداخل مع تراكب مناسب فوق عزل الأرضية.</w:t>
            </w:r>
          </w:p>
        </w:tc>
        <w:tc>
          <w:tcPr>
            <w:tcW w:w="567" w:type="dxa"/>
          </w:tcPr>
          <w:p w14:paraId="55B71140" w14:textId="77777777" w:rsidR="00581A4E" w:rsidRDefault="00641D18">
            <w:pPr>
              <w:bidi/>
              <w:spacing w:after="20" w:line="263" w:lineRule="exact"/>
            </w:pPr>
            <w:r>
              <w:rPr>
                <w:rFonts w:ascii="Almarai" w:hAnsi="Almarai" w:cs="Almarai"/>
                <w:sz w:val="17"/>
                <w:szCs w:val="17"/>
                <w:rtl/>
              </w:rPr>
              <w:t>H</w:t>
            </w:r>
          </w:p>
        </w:tc>
        <w:tc>
          <w:tcPr>
            <w:tcW w:w="680" w:type="dxa"/>
          </w:tcPr>
          <w:p w14:paraId="6B1DB876" w14:textId="77777777" w:rsidR="00581A4E" w:rsidRDefault="00581A4E">
            <w:pPr>
              <w:bidi/>
              <w:spacing w:after="20" w:line="263" w:lineRule="exact"/>
            </w:pPr>
          </w:p>
        </w:tc>
        <w:tc>
          <w:tcPr>
            <w:tcW w:w="794" w:type="dxa"/>
          </w:tcPr>
          <w:p w14:paraId="6E3A7C81" w14:textId="77777777" w:rsidR="00581A4E" w:rsidRDefault="00581A4E">
            <w:pPr>
              <w:bidi/>
              <w:spacing w:after="20" w:line="263" w:lineRule="exact"/>
            </w:pPr>
          </w:p>
        </w:tc>
        <w:tc>
          <w:tcPr>
            <w:tcW w:w="1474" w:type="dxa"/>
          </w:tcPr>
          <w:p w14:paraId="54C74198" w14:textId="77777777" w:rsidR="00581A4E" w:rsidRDefault="00581A4E">
            <w:pPr>
              <w:bidi/>
              <w:spacing w:after="20" w:line="263" w:lineRule="exact"/>
            </w:pPr>
          </w:p>
        </w:tc>
      </w:tr>
      <w:tr w:rsidR="00581A4E" w14:paraId="3F7FA3CC" w14:textId="77777777">
        <w:tc>
          <w:tcPr>
            <w:tcW w:w="454" w:type="dxa"/>
          </w:tcPr>
          <w:p w14:paraId="6E357603" w14:textId="77777777" w:rsidR="00581A4E" w:rsidRDefault="00641D18">
            <w:pPr>
              <w:bidi/>
              <w:spacing w:after="20" w:line="263" w:lineRule="exact"/>
            </w:pPr>
            <w:r>
              <w:rPr>
                <w:rFonts w:ascii="Almarai" w:hAnsi="Almarai" w:cs="Almarai"/>
                <w:sz w:val="17"/>
                <w:szCs w:val="17"/>
                <w:rtl/>
              </w:rPr>
              <w:t>87</w:t>
            </w:r>
          </w:p>
        </w:tc>
        <w:tc>
          <w:tcPr>
            <w:tcW w:w="2608" w:type="dxa"/>
          </w:tcPr>
          <w:p w14:paraId="13FD3DD0" w14:textId="77777777" w:rsidR="00581A4E" w:rsidRDefault="00641D18">
            <w:pPr>
              <w:bidi/>
              <w:spacing w:after="20" w:line="263" w:lineRule="exact"/>
            </w:pPr>
            <w:r>
              <w:rPr>
                <w:rFonts w:ascii="Almarai" w:hAnsi="Almarai" w:cs="Almarai"/>
                <w:sz w:val="17"/>
                <w:szCs w:val="17"/>
                <w:rtl/>
              </w:rPr>
              <w:t>ارتفاع العزل</w:t>
            </w:r>
          </w:p>
        </w:tc>
        <w:tc>
          <w:tcPr>
            <w:tcW w:w="3515" w:type="dxa"/>
          </w:tcPr>
          <w:p w14:paraId="75391D9D" w14:textId="77777777" w:rsidR="00581A4E" w:rsidRDefault="00641D18">
            <w:pPr>
              <w:bidi/>
              <w:spacing w:after="20" w:line="263" w:lineRule="exact"/>
            </w:pPr>
            <w:r>
              <w:rPr>
                <w:rFonts w:ascii="Almarai" w:hAnsi="Almarai" w:cs="Almarai"/>
                <w:sz w:val="17"/>
                <w:szCs w:val="17"/>
                <w:rtl/>
              </w:rPr>
              <w:t>يمتد العزل بما لا يقل عن 5 سم فوق منسوب التشطيب.</w:t>
            </w:r>
          </w:p>
        </w:tc>
        <w:tc>
          <w:tcPr>
            <w:tcW w:w="567" w:type="dxa"/>
          </w:tcPr>
          <w:p w14:paraId="2B32140F" w14:textId="77777777" w:rsidR="00581A4E" w:rsidRDefault="00641D18">
            <w:pPr>
              <w:bidi/>
              <w:spacing w:after="20" w:line="263" w:lineRule="exact"/>
            </w:pPr>
            <w:r>
              <w:rPr>
                <w:rFonts w:ascii="Almarai" w:hAnsi="Almarai" w:cs="Almarai"/>
                <w:sz w:val="17"/>
                <w:szCs w:val="17"/>
                <w:rtl/>
              </w:rPr>
              <w:t>H</w:t>
            </w:r>
          </w:p>
        </w:tc>
        <w:tc>
          <w:tcPr>
            <w:tcW w:w="680" w:type="dxa"/>
          </w:tcPr>
          <w:p w14:paraId="3B385F63" w14:textId="77777777" w:rsidR="00581A4E" w:rsidRDefault="00581A4E">
            <w:pPr>
              <w:bidi/>
              <w:spacing w:after="20" w:line="263" w:lineRule="exact"/>
            </w:pPr>
          </w:p>
        </w:tc>
        <w:tc>
          <w:tcPr>
            <w:tcW w:w="794" w:type="dxa"/>
          </w:tcPr>
          <w:p w14:paraId="7CB02DEE" w14:textId="77777777" w:rsidR="00581A4E" w:rsidRDefault="00581A4E">
            <w:pPr>
              <w:bidi/>
              <w:spacing w:after="20" w:line="263" w:lineRule="exact"/>
            </w:pPr>
          </w:p>
        </w:tc>
        <w:tc>
          <w:tcPr>
            <w:tcW w:w="1474" w:type="dxa"/>
          </w:tcPr>
          <w:p w14:paraId="0DDF02EB" w14:textId="77777777" w:rsidR="00581A4E" w:rsidRDefault="00581A4E">
            <w:pPr>
              <w:bidi/>
              <w:spacing w:after="20" w:line="263" w:lineRule="exact"/>
            </w:pPr>
          </w:p>
        </w:tc>
      </w:tr>
      <w:tr w:rsidR="00581A4E" w14:paraId="51C4F7E0" w14:textId="77777777">
        <w:tc>
          <w:tcPr>
            <w:tcW w:w="454" w:type="dxa"/>
          </w:tcPr>
          <w:p w14:paraId="1EBBAC51" w14:textId="77777777" w:rsidR="00581A4E" w:rsidRDefault="00641D18">
            <w:pPr>
              <w:bidi/>
              <w:spacing w:after="20" w:line="263" w:lineRule="exact"/>
            </w:pPr>
            <w:r>
              <w:rPr>
                <w:rFonts w:ascii="Almarai" w:hAnsi="Almarai" w:cs="Almarai"/>
                <w:sz w:val="17"/>
                <w:szCs w:val="17"/>
                <w:rtl/>
              </w:rPr>
              <w:t>88</w:t>
            </w:r>
          </w:p>
        </w:tc>
        <w:tc>
          <w:tcPr>
            <w:tcW w:w="2608" w:type="dxa"/>
          </w:tcPr>
          <w:p w14:paraId="20CE65C9" w14:textId="77777777" w:rsidR="00581A4E" w:rsidRDefault="00641D18">
            <w:pPr>
              <w:bidi/>
              <w:spacing w:after="20" w:line="263" w:lineRule="exact"/>
            </w:pPr>
            <w:r>
              <w:rPr>
                <w:rFonts w:ascii="Almarai" w:hAnsi="Almarai" w:cs="Almarai"/>
                <w:sz w:val="17"/>
                <w:szCs w:val="17"/>
                <w:rtl/>
              </w:rPr>
              <w:t>عزل المواسير</w:t>
            </w:r>
          </w:p>
        </w:tc>
        <w:tc>
          <w:tcPr>
            <w:tcW w:w="3515" w:type="dxa"/>
          </w:tcPr>
          <w:p w14:paraId="29239900" w14:textId="77777777" w:rsidR="00581A4E" w:rsidRDefault="00641D18">
            <w:pPr>
              <w:bidi/>
              <w:spacing w:after="20" w:line="263" w:lineRule="exact"/>
            </w:pPr>
            <w:r>
              <w:rPr>
                <w:rFonts w:ascii="Almarai" w:hAnsi="Almarai" w:cs="Almarai"/>
                <w:sz w:val="17"/>
                <w:szCs w:val="17"/>
                <w:rtl/>
              </w:rPr>
              <w:t>تغلف المنطقة المحيطة بمواسير السباكة وتعزل باللفائف.</w:t>
            </w:r>
          </w:p>
        </w:tc>
        <w:tc>
          <w:tcPr>
            <w:tcW w:w="567" w:type="dxa"/>
          </w:tcPr>
          <w:p w14:paraId="55B16BB1" w14:textId="77777777" w:rsidR="00581A4E" w:rsidRDefault="00641D18">
            <w:pPr>
              <w:bidi/>
              <w:spacing w:after="20" w:line="263" w:lineRule="exact"/>
            </w:pPr>
            <w:r>
              <w:rPr>
                <w:rFonts w:ascii="Almarai" w:hAnsi="Almarai" w:cs="Almarai"/>
                <w:sz w:val="17"/>
                <w:szCs w:val="17"/>
                <w:rtl/>
              </w:rPr>
              <w:t>H</w:t>
            </w:r>
          </w:p>
        </w:tc>
        <w:tc>
          <w:tcPr>
            <w:tcW w:w="680" w:type="dxa"/>
          </w:tcPr>
          <w:p w14:paraId="127D4536" w14:textId="77777777" w:rsidR="00581A4E" w:rsidRDefault="00581A4E">
            <w:pPr>
              <w:bidi/>
              <w:spacing w:after="20" w:line="263" w:lineRule="exact"/>
            </w:pPr>
          </w:p>
        </w:tc>
        <w:tc>
          <w:tcPr>
            <w:tcW w:w="794" w:type="dxa"/>
          </w:tcPr>
          <w:p w14:paraId="6AD4EF46" w14:textId="77777777" w:rsidR="00581A4E" w:rsidRDefault="00581A4E">
            <w:pPr>
              <w:bidi/>
              <w:spacing w:after="20" w:line="263" w:lineRule="exact"/>
            </w:pPr>
          </w:p>
        </w:tc>
        <w:tc>
          <w:tcPr>
            <w:tcW w:w="1474" w:type="dxa"/>
          </w:tcPr>
          <w:p w14:paraId="05EC3549" w14:textId="77777777" w:rsidR="00581A4E" w:rsidRDefault="00581A4E">
            <w:pPr>
              <w:bidi/>
              <w:spacing w:after="20" w:line="263" w:lineRule="exact"/>
            </w:pPr>
          </w:p>
        </w:tc>
      </w:tr>
      <w:tr w:rsidR="00581A4E" w14:paraId="752F25D8" w14:textId="77777777">
        <w:tc>
          <w:tcPr>
            <w:tcW w:w="454" w:type="dxa"/>
          </w:tcPr>
          <w:p w14:paraId="0C663BB9" w14:textId="77777777" w:rsidR="00581A4E" w:rsidRDefault="00641D18">
            <w:pPr>
              <w:bidi/>
              <w:spacing w:after="20" w:line="263" w:lineRule="exact"/>
            </w:pPr>
            <w:r>
              <w:rPr>
                <w:rFonts w:ascii="Almarai" w:hAnsi="Almarai" w:cs="Almarai"/>
                <w:sz w:val="17"/>
                <w:szCs w:val="17"/>
                <w:rtl/>
              </w:rPr>
              <w:t>89</w:t>
            </w:r>
          </w:p>
        </w:tc>
        <w:tc>
          <w:tcPr>
            <w:tcW w:w="2608" w:type="dxa"/>
          </w:tcPr>
          <w:p w14:paraId="490DD889" w14:textId="77777777" w:rsidR="00581A4E" w:rsidRDefault="00641D18">
            <w:pPr>
              <w:bidi/>
              <w:spacing w:after="20" w:line="263" w:lineRule="exact"/>
            </w:pPr>
            <w:r>
              <w:rPr>
                <w:rFonts w:ascii="Almarai" w:hAnsi="Almarai" w:cs="Almarai"/>
                <w:sz w:val="17"/>
                <w:szCs w:val="17"/>
                <w:rtl/>
              </w:rPr>
              <w:t>اختبار الأرضية</w:t>
            </w:r>
          </w:p>
        </w:tc>
        <w:tc>
          <w:tcPr>
            <w:tcW w:w="3515" w:type="dxa"/>
          </w:tcPr>
          <w:p w14:paraId="3338DFAE" w14:textId="77777777" w:rsidR="00581A4E" w:rsidRDefault="00641D18">
            <w:pPr>
              <w:bidi/>
              <w:spacing w:after="20" w:line="263" w:lineRule="exact"/>
            </w:pPr>
            <w:r>
              <w:rPr>
                <w:rFonts w:ascii="Almarai" w:hAnsi="Almarai" w:cs="Almarai"/>
                <w:sz w:val="17"/>
                <w:szCs w:val="17"/>
                <w:rtl/>
              </w:rPr>
              <w:t>تملأ الأرضية بالماء لمدة 48 ساعة ويراقب التسرب من أسفل.</w:t>
            </w:r>
          </w:p>
        </w:tc>
        <w:tc>
          <w:tcPr>
            <w:tcW w:w="567" w:type="dxa"/>
          </w:tcPr>
          <w:p w14:paraId="27E9DCDF" w14:textId="77777777" w:rsidR="00581A4E" w:rsidRDefault="00641D18">
            <w:pPr>
              <w:bidi/>
              <w:spacing w:after="20" w:line="263" w:lineRule="exact"/>
            </w:pPr>
            <w:r>
              <w:rPr>
                <w:rFonts w:ascii="Almarai" w:hAnsi="Almarai" w:cs="Almarai"/>
                <w:sz w:val="17"/>
                <w:szCs w:val="17"/>
                <w:rtl/>
              </w:rPr>
              <w:t>H</w:t>
            </w:r>
          </w:p>
        </w:tc>
        <w:tc>
          <w:tcPr>
            <w:tcW w:w="680" w:type="dxa"/>
          </w:tcPr>
          <w:p w14:paraId="51CB1580" w14:textId="77777777" w:rsidR="00581A4E" w:rsidRDefault="00581A4E">
            <w:pPr>
              <w:bidi/>
              <w:spacing w:after="20" w:line="263" w:lineRule="exact"/>
            </w:pPr>
          </w:p>
        </w:tc>
        <w:tc>
          <w:tcPr>
            <w:tcW w:w="794" w:type="dxa"/>
          </w:tcPr>
          <w:p w14:paraId="7704BC11" w14:textId="77777777" w:rsidR="00581A4E" w:rsidRDefault="00581A4E">
            <w:pPr>
              <w:bidi/>
              <w:spacing w:after="20" w:line="263" w:lineRule="exact"/>
            </w:pPr>
          </w:p>
        </w:tc>
        <w:tc>
          <w:tcPr>
            <w:tcW w:w="1474" w:type="dxa"/>
          </w:tcPr>
          <w:p w14:paraId="0BAFDFF3" w14:textId="77777777" w:rsidR="00581A4E" w:rsidRDefault="00581A4E">
            <w:pPr>
              <w:bidi/>
              <w:spacing w:after="20" w:line="263" w:lineRule="exact"/>
            </w:pPr>
          </w:p>
        </w:tc>
      </w:tr>
      <w:tr w:rsidR="00581A4E" w14:paraId="1543A050" w14:textId="77777777">
        <w:tc>
          <w:tcPr>
            <w:tcW w:w="454" w:type="dxa"/>
          </w:tcPr>
          <w:p w14:paraId="2CCBD4FE" w14:textId="77777777" w:rsidR="00581A4E" w:rsidRDefault="00641D18">
            <w:pPr>
              <w:bidi/>
              <w:spacing w:after="20" w:line="263" w:lineRule="exact"/>
            </w:pPr>
            <w:r>
              <w:rPr>
                <w:rFonts w:ascii="Almarai" w:hAnsi="Almarai" w:cs="Almarai"/>
                <w:sz w:val="17"/>
                <w:szCs w:val="17"/>
                <w:rtl/>
              </w:rPr>
              <w:t>90</w:t>
            </w:r>
          </w:p>
        </w:tc>
        <w:tc>
          <w:tcPr>
            <w:tcW w:w="2608" w:type="dxa"/>
          </w:tcPr>
          <w:p w14:paraId="22B6E220" w14:textId="77777777" w:rsidR="00581A4E" w:rsidRDefault="00641D18">
            <w:pPr>
              <w:bidi/>
              <w:spacing w:after="20" w:line="263" w:lineRule="exact"/>
            </w:pPr>
            <w:r>
              <w:rPr>
                <w:rFonts w:ascii="Almarai" w:hAnsi="Almarai" w:cs="Almarai"/>
                <w:sz w:val="17"/>
                <w:szCs w:val="17"/>
                <w:rtl/>
              </w:rPr>
              <w:t>حماية بعد الاختبار</w:t>
            </w:r>
          </w:p>
        </w:tc>
        <w:tc>
          <w:tcPr>
            <w:tcW w:w="3515" w:type="dxa"/>
          </w:tcPr>
          <w:p w14:paraId="5D0DB4E6" w14:textId="77777777" w:rsidR="00581A4E" w:rsidRDefault="00641D18">
            <w:pPr>
              <w:bidi/>
              <w:spacing w:after="20" w:line="263" w:lineRule="exact"/>
            </w:pPr>
            <w:r>
              <w:rPr>
                <w:rFonts w:ascii="Almarai" w:hAnsi="Almarai" w:cs="Almarai"/>
                <w:sz w:val="17"/>
                <w:szCs w:val="17"/>
                <w:rtl/>
              </w:rPr>
              <w:t>بعد نجاح الاختبار تفرغ المياه وتغطى الأرضية بنسيج الألياف.</w:t>
            </w:r>
          </w:p>
        </w:tc>
        <w:tc>
          <w:tcPr>
            <w:tcW w:w="567" w:type="dxa"/>
          </w:tcPr>
          <w:p w14:paraId="71E1BC22" w14:textId="77777777" w:rsidR="00581A4E" w:rsidRDefault="00581A4E">
            <w:pPr>
              <w:bidi/>
              <w:spacing w:after="20" w:line="263" w:lineRule="exact"/>
            </w:pPr>
          </w:p>
        </w:tc>
        <w:tc>
          <w:tcPr>
            <w:tcW w:w="680" w:type="dxa"/>
          </w:tcPr>
          <w:p w14:paraId="7BFB69B8" w14:textId="77777777" w:rsidR="00581A4E" w:rsidRDefault="00581A4E">
            <w:pPr>
              <w:bidi/>
              <w:spacing w:after="20" w:line="263" w:lineRule="exact"/>
            </w:pPr>
          </w:p>
        </w:tc>
        <w:tc>
          <w:tcPr>
            <w:tcW w:w="794" w:type="dxa"/>
          </w:tcPr>
          <w:p w14:paraId="7713C455" w14:textId="77777777" w:rsidR="00581A4E" w:rsidRDefault="00581A4E">
            <w:pPr>
              <w:bidi/>
              <w:spacing w:after="20" w:line="263" w:lineRule="exact"/>
            </w:pPr>
          </w:p>
        </w:tc>
        <w:tc>
          <w:tcPr>
            <w:tcW w:w="1474" w:type="dxa"/>
          </w:tcPr>
          <w:p w14:paraId="4C5FE0E5" w14:textId="77777777" w:rsidR="00581A4E" w:rsidRDefault="00581A4E">
            <w:pPr>
              <w:bidi/>
              <w:spacing w:after="20" w:line="263" w:lineRule="exact"/>
            </w:pPr>
          </w:p>
        </w:tc>
      </w:tr>
      <w:tr w:rsidR="00581A4E" w14:paraId="1FADC2E9" w14:textId="77777777">
        <w:tc>
          <w:tcPr>
            <w:tcW w:w="454" w:type="dxa"/>
          </w:tcPr>
          <w:p w14:paraId="5E69DED9" w14:textId="77777777" w:rsidR="00581A4E" w:rsidRDefault="00641D18">
            <w:pPr>
              <w:bidi/>
              <w:spacing w:after="20" w:line="263" w:lineRule="exact"/>
            </w:pPr>
            <w:r>
              <w:rPr>
                <w:rFonts w:ascii="Almarai" w:hAnsi="Almarai" w:cs="Almarai"/>
                <w:sz w:val="17"/>
                <w:szCs w:val="17"/>
                <w:rtl/>
              </w:rPr>
              <w:t>91</w:t>
            </w:r>
          </w:p>
        </w:tc>
        <w:tc>
          <w:tcPr>
            <w:tcW w:w="2608" w:type="dxa"/>
          </w:tcPr>
          <w:p w14:paraId="1E97171B" w14:textId="77777777" w:rsidR="00581A4E" w:rsidRDefault="00641D18">
            <w:pPr>
              <w:bidi/>
              <w:spacing w:after="20" w:line="263" w:lineRule="exact"/>
            </w:pPr>
            <w:r>
              <w:rPr>
                <w:rFonts w:ascii="Almarai" w:hAnsi="Almarai" w:cs="Almarai"/>
                <w:sz w:val="17"/>
                <w:szCs w:val="17"/>
                <w:rtl/>
              </w:rPr>
              <w:t>بدء البلاط</w:t>
            </w:r>
          </w:p>
        </w:tc>
        <w:tc>
          <w:tcPr>
            <w:tcW w:w="3515" w:type="dxa"/>
          </w:tcPr>
          <w:p w14:paraId="255E2C58" w14:textId="77777777" w:rsidR="00581A4E" w:rsidRDefault="00641D18">
            <w:pPr>
              <w:bidi/>
              <w:spacing w:after="20" w:line="263" w:lineRule="exact"/>
            </w:pPr>
            <w:r>
              <w:rPr>
                <w:rFonts w:ascii="Almarai" w:hAnsi="Almarai" w:cs="Almarai"/>
                <w:sz w:val="17"/>
                <w:szCs w:val="17"/>
                <w:rtl/>
              </w:rPr>
              <w:t>يدخل الدفان ثم تبدأ مراحل البلاط.</w:t>
            </w:r>
          </w:p>
        </w:tc>
        <w:tc>
          <w:tcPr>
            <w:tcW w:w="567" w:type="dxa"/>
          </w:tcPr>
          <w:p w14:paraId="28D7F507" w14:textId="77777777" w:rsidR="00581A4E" w:rsidRDefault="00581A4E">
            <w:pPr>
              <w:bidi/>
              <w:spacing w:after="20" w:line="263" w:lineRule="exact"/>
            </w:pPr>
          </w:p>
        </w:tc>
        <w:tc>
          <w:tcPr>
            <w:tcW w:w="680" w:type="dxa"/>
          </w:tcPr>
          <w:p w14:paraId="7FDFC4D6" w14:textId="77777777" w:rsidR="00581A4E" w:rsidRDefault="00581A4E">
            <w:pPr>
              <w:bidi/>
              <w:spacing w:after="20" w:line="263" w:lineRule="exact"/>
            </w:pPr>
          </w:p>
        </w:tc>
        <w:tc>
          <w:tcPr>
            <w:tcW w:w="794" w:type="dxa"/>
          </w:tcPr>
          <w:p w14:paraId="468F47E4" w14:textId="77777777" w:rsidR="00581A4E" w:rsidRDefault="00581A4E">
            <w:pPr>
              <w:bidi/>
              <w:spacing w:after="20" w:line="263" w:lineRule="exact"/>
            </w:pPr>
          </w:p>
        </w:tc>
        <w:tc>
          <w:tcPr>
            <w:tcW w:w="1474" w:type="dxa"/>
          </w:tcPr>
          <w:p w14:paraId="01C5E34D" w14:textId="77777777" w:rsidR="00581A4E" w:rsidRDefault="00581A4E">
            <w:pPr>
              <w:bidi/>
              <w:spacing w:after="20" w:line="263" w:lineRule="exact"/>
            </w:pPr>
          </w:p>
        </w:tc>
      </w:tr>
      <w:tr w:rsidR="00581A4E" w14:paraId="0B70F727" w14:textId="77777777">
        <w:tc>
          <w:tcPr>
            <w:tcW w:w="454" w:type="dxa"/>
          </w:tcPr>
          <w:p w14:paraId="681B387D" w14:textId="77777777" w:rsidR="00581A4E" w:rsidRDefault="00641D18">
            <w:pPr>
              <w:bidi/>
              <w:spacing w:after="20" w:line="263" w:lineRule="exact"/>
            </w:pPr>
            <w:r>
              <w:rPr>
                <w:rFonts w:ascii="Almarai" w:hAnsi="Almarai" w:cs="Almarai"/>
                <w:sz w:val="17"/>
                <w:szCs w:val="17"/>
                <w:rtl/>
              </w:rPr>
              <w:t>92</w:t>
            </w:r>
          </w:p>
        </w:tc>
        <w:tc>
          <w:tcPr>
            <w:tcW w:w="2608" w:type="dxa"/>
          </w:tcPr>
          <w:p w14:paraId="77530E11" w14:textId="77777777" w:rsidR="00581A4E" w:rsidRDefault="00641D18">
            <w:pPr>
              <w:bidi/>
              <w:spacing w:after="20" w:line="263" w:lineRule="exact"/>
            </w:pPr>
            <w:r>
              <w:rPr>
                <w:rFonts w:ascii="Almarai" w:hAnsi="Almarai" w:cs="Almarai"/>
                <w:sz w:val="17"/>
                <w:szCs w:val="17"/>
                <w:rtl/>
              </w:rPr>
              <w:t>تنظيف الأرضية</w:t>
            </w:r>
          </w:p>
        </w:tc>
        <w:tc>
          <w:tcPr>
            <w:tcW w:w="3515" w:type="dxa"/>
          </w:tcPr>
          <w:p w14:paraId="484F8947" w14:textId="77777777" w:rsidR="00581A4E" w:rsidRDefault="00641D18">
            <w:pPr>
              <w:bidi/>
              <w:spacing w:after="20" w:line="263" w:lineRule="exact"/>
            </w:pPr>
            <w:r>
              <w:rPr>
                <w:rFonts w:ascii="Almarai" w:hAnsi="Almarai" w:cs="Almarai"/>
                <w:sz w:val="17"/>
                <w:szCs w:val="17"/>
                <w:rtl/>
              </w:rPr>
              <w:t>تكنس الأرضية جيداً.</w:t>
            </w:r>
          </w:p>
        </w:tc>
        <w:tc>
          <w:tcPr>
            <w:tcW w:w="567" w:type="dxa"/>
          </w:tcPr>
          <w:p w14:paraId="2E52403C" w14:textId="77777777" w:rsidR="00581A4E" w:rsidRDefault="00581A4E">
            <w:pPr>
              <w:bidi/>
              <w:spacing w:after="20" w:line="263" w:lineRule="exact"/>
            </w:pPr>
          </w:p>
        </w:tc>
        <w:tc>
          <w:tcPr>
            <w:tcW w:w="680" w:type="dxa"/>
          </w:tcPr>
          <w:p w14:paraId="247716AA" w14:textId="77777777" w:rsidR="00581A4E" w:rsidRDefault="00581A4E">
            <w:pPr>
              <w:bidi/>
              <w:spacing w:after="20" w:line="263" w:lineRule="exact"/>
            </w:pPr>
          </w:p>
        </w:tc>
        <w:tc>
          <w:tcPr>
            <w:tcW w:w="794" w:type="dxa"/>
          </w:tcPr>
          <w:p w14:paraId="07AD3B92" w14:textId="77777777" w:rsidR="00581A4E" w:rsidRDefault="00581A4E">
            <w:pPr>
              <w:bidi/>
              <w:spacing w:after="20" w:line="263" w:lineRule="exact"/>
            </w:pPr>
          </w:p>
        </w:tc>
        <w:tc>
          <w:tcPr>
            <w:tcW w:w="1474" w:type="dxa"/>
          </w:tcPr>
          <w:p w14:paraId="1BD31247" w14:textId="77777777" w:rsidR="00581A4E" w:rsidRDefault="00581A4E">
            <w:pPr>
              <w:bidi/>
              <w:spacing w:after="20" w:line="263" w:lineRule="exact"/>
            </w:pPr>
          </w:p>
        </w:tc>
      </w:tr>
      <w:tr w:rsidR="00581A4E" w14:paraId="540DC5C9" w14:textId="77777777">
        <w:tc>
          <w:tcPr>
            <w:tcW w:w="454" w:type="dxa"/>
          </w:tcPr>
          <w:p w14:paraId="07C63FFB" w14:textId="77777777" w:rsidR="00581A4E" w:rsidRDefault="00641D18">
            <w:pPr>
              <w:bidi/>
              <w:spacing w:after="20" w:line="263" w:lineRule="exact"/>
            </w:pPr>
            <w:r>
              <w:rPr>
                <w:rFonts w:ascii="Almarai" w:hAnsi="Almarai" w:cs="Almarai"/>
                <w:sz w:val="17"/>
                <w:szCs w:val="17"/>
                <w:rtl/>
              </w:rPr>
              <w:t>93</w:t>
            </w:r>
          </w:p>
        </w:tc>
        <w:tc>
          <w:tcPr>
            <w:tcW w:w="2608" w:type="dxa"/>
          </w:tcPr>
          <w:p w14:paraId="5B91251F" w14:textId="77777777" w:rsidR="00581A4E" w:rsidRDefault="00641D18">
            <w:pPr>
              <w:bidi/>
              <w:spacing w:after="20" w:line="263" w:lineRule="exact"/>
            </w:pPr>
            <w:r>
              <w:rPr>
                <w:rFonts w:ascii="Almarai" w:hAnsi="Almarai" w:cs="Almarai"/>
                <w:sz w:val="17"/>
                <w:szCs w:val="17"/>
                <w:rtl/>
              </w:rPr>
              <w:t>لياسة وزوايا الأرضية</w:t>
            </w:r>
          </w:p>
        </w:tc>
        <w:tc>
          <w:tcPr>
            <w:tcW w:w="3515" w:type="dxa"/>
          </w:tcPr>
          <w:p w14:paraId="6A4A0527" w14:textId="77777777" w:rsidR="00581A4E" w:rsidRDefault="00641D18">
            <w:pPr>
              <w:bidi/>
              <w:spacing w:after="20" w:line="263" w:lineRule="exact"/>
            </w:pPr>
            <w:r>
              <w:rPr>
                <w:rFonts w:ascii="Almarai" w:hAnsi="Almarai" w:cs="Almarai"/>
                <w:sz w:val="17"/>
                <w:szCs w:val="17"/>
                <w:rtl/>
              </w:rPr>
              <w:t>تليس الأرضية وتشكل زوايا مثلثة عند الجدران والأرضيات وحول مخارج الصرف.</w:t>
            </w:r>
          </w:p>
        </w:tc>
        <w:tc>
          <w:tcPr>
            <w:tcW w:w="567" w:type="dxa"/>
          </w:tcPr>
          <w:p w14:paraId="34B4A2C7" w14:textId="77777777" w:rsidR="00581A4E" w:rsidRDefault="00641D18">
            <w:pPr>
              <w:bidi/>
              <w:spacing w:after="20" w:line="263" w:lineRule="exact"/>
            </w:pPr>
            <w:r>
              <w:rPr>
                <w:rFonts w:ascii="Almarai" w:hAnsi="Almarai" w:cs="Almarai"/>
                <w:sz w:val="17"/>
                <w:szCs w:val="17"/>
                <w:rtl/>
              </w:rPr>
              <w:t>H</w:t>
            </w:r>
          </w:p>
        </w:tc>
        <w:tc>
          <w:tcPr>
            <w:tcW w:w="680" w:type="dxa"/>
          </w:tcPr>
          <w:p w14:paraId="10D57E91" w14:textId="77777777" w:rsidR="00581A4E" w:rsidRDefault="00581A4E">
            <w:pPr>
              <w:bidi/>
              <w:spacing w:after="20" w:line="263" w:lineRule="exact"/>
            </w:pPr>
          </w:p>
        </w:tc>
        <w:tc>
          <w:tcPr>
            <w:tcW w:w="794" w:type="dxa"/>
          </w:tcPr>
          <w:p w14:paraId="69654515" w14:textId="77777777" w:rsidR="00581A4E" w:rsidRDefault="00581A4E">
            <w:pPr>
              <w:bidi/>
              <w:spacing w:after="20" w:line="263" w:lineRule="exact"/>
            </w:pPr>
          </w:p>
        </w:tc>
        <w:tc>
          <w:tcPr>
            <w:tcW w:w="1474" w:type="dxa"/>
          </w:tcPr>
          <w:p w14:paraId="6D18309C" w14:textId="77777777" w:rsidR="00581A4E" w:rsidRDefault="00581A4E">
            <w:pPr>
              <w:bidi/>
              <w:spacing w:after="20" w:line="263" w:lineRule="exact"/>
            </w:pPr>
          </w:p>
        </w:tc>
      </w:tr>
      <w:tr w:rsidR="00581A4E" w14:paraId="70201BB7" w14:textId="77777777">
        <w:tc>
          <w:tcPr>
            <w:tcW w:w="454" w:type="dxa"/>
          </w:tcPr>
          <w:p w14:paraId="2F698643" w14:textId="77777777" w:rsidR="00581A4E" w:rsidRDefault="00641D18">
            <w:pPr>
              <w:bidi/>
              <w:spacing w:after="20" w:line="263" w:lineRule="exact"/>
            </w:pPr>
            <w:r>
              <w:rPr>
                <w:rFonts w:ascii="Almarai" w:hAnsi="Almarai" w:cs="Almarai"/>
                <w:sz w:val="17"/>
                <w:szCs w:val="17"/>
                <w:rtl/>
              </w:rPr>
              <w:t>94</w:t>
            </w:r>
          </w:p>
        </w:tc>
        <w:tc>
          <w:tcPr>
            <w:tcW w:w="2608" w:type="dxa"/>
          </w:tcPr>
          <w:p w14:paraId="7E5094CC" w14:textId="77777777" w:rsidR="00581A4E" w:rsidRDefault="00641D18">
            <w:pPr>
              <w:bidi/>
              <w:spacing w:after="20" w:line="263" w:lineRule="exact"/>
            </w:pPr>
            <w:r>
              <w:rPr>
                <w:rFonts w:ascii="Almarai" w:hAnsi="Almarai" w:cs="Almarai"/>
                <w:sz w:val="17"/>
                <w:szCs w:val="17"/>
                <w:rtl/>
              </w:rPr>
              <w:t>معالجة اللياسة</w:t>
            </w:r>
          </w:p>
        </w:tc>
        <w:tc>
          <w:tcPr>
            <w:tcW w:w="3515" w:type="dxa"/>
          </w:tcPr>
          <w:p w14:paraId="74695BDA" w14:textId="77777777" w:rsidR="00581A4E" w:rsidRDefault="00641D18">
            <w:pPr>
              <w:bidi/>
              <w:spacing w:after="20" w:line="263" w:lineRule="exact"/>
            </w:pPr>
            <w:r>
              <w:rPr>
                <w:rFonts w:ascii="Almarai" w:hAnsi="Almarai" w:cs="Almarai"/>
                <w:sz w:val="17"/>
                <w:szCs w:val="17"/>
                <w:rtl/>
              </w:rPr>
              <w:t>ترش المياه لمدة 3 أيام.</w:t>
            </w:r>
          </w:p>
        </w:tc>
        <w:tc>
          <w:tcPr>
            <w:tcW w:w="567" w:type="dxa"/>
          </w:tcPr>
          <w:p w14:paraId="08F5C33E" w14:textId="77777777" w:rsidR="00581A4E" w:rsidRDefault="00581A4E">
            <w:pPr>
              <w:bidi/>
              <w:spacing w:after="20" w:line="263" w:lineRule="exact"/>
            </w:pPr>
          </w:p>
        </w:tc>
        <w:tc>
          <w:tcPr>
            <w:tcW w:w="680" w:type="dxa"/>
          </w:tcPr>
          <w:p w14:paraId="574FDD8A" w14:textId="77777777" w:rsidR="00581A4E" w:rsidRDefault="00581A4E">
            <w:pPr>
              <w:bidi/>
              <w:spacing w:after="20" w:line="263" w:lineRule="exact"/>
            </w:pPr>
          </w:p>
        </w:tc>
        <w:tc>
          <w:tcPr>
            <w:tcW w:w="794" w:type="dxa"/>
          </w:tcPr>
          <w:p w14:paraId="2DF2E3EE" w14:textId="77777777" w:rsidR="00581A4E" w:rsidRDefault="00581A4E">
            <w:pPr>
              <w:bidi/>
              <w:spacing w:after="20" w:line="263" w:lineRule="exact"/>
            </w:pPr>
          </w:p>
        </w:tc>
        <w:tc>
          <w:tcPr>
            <w:tcW w:w="1474" w:type="dxa"/>
          </w:tcPr>
          <w:p w14:paraId="5A1EF168" w14:textId="77777777" w:rsidR="00581A4E" w:rsidRDefault="00581A4E">
            <w:pPr>
              <w:bidi/>
              <w:spacing w:after="20" w:line="263" w:lineRule="exact"/>
            </w:pPr>
          </w:p>
        </w:tc>
      </w:tr>
      <w:tr w:rsidR="00581A4E" w14:paraId="7EFC4ED2" w14:textId="77777777">
        <w:tc>
          <w:tcPr>
            <w:tcW w:w="454" w:type="dxa"/>
          </w:tcPr>
          <w:p w14:paraId="1AD41BC4" w14:textId="77777777" w:rsidR="00581A4E" w:rsidRDefault="00641D18">
            <w:pPr>
              <w:bidi/>
              <w:spacing w:after="20" w:line="263" w:lineRule="exact"/>
            </w:pPr>
            <w:r>
              <w:rPr>
                <w:rFonts w:ascii="Almarai" w:hAnsi="Almarai" w:cs="Almarai"/>
                <w:sz w:val="17"/>
                <w:szCs w:val="17"/>
                <w:rtl/>
              </w:rPr>
              <w:t>95</w:t>
            </w:r>
          </w:p>
        </w:tc>
        <w:tc>
          <w:tcPr>
            <w:tcW w:w="2608" w:type="dxa"/>
          </w:tcPr>
          <w:p w14:paraId="5639F16A" w14:textId="77777777" w:rsidR="00581A4E" w:rsidRDefault="00641D18">
            <w:pPr>
              <w:bidi/>
              <w:spacing w:after="20" w:line="263" w:lineRule="exact"/>
            </w:pPr>
            <w:r>
              <w:rPr>
                <w:rFonts w:ascii="Almarai" w:hAnsi="Almarai" w:cs="Almarai"/>
                <w:sz w:val="17"/>
                <w:szCs w:val="17"/>
                <w:rtl/>
              </w:rPr>
              <w:t>خلط مادة العزل</w:t>
            </w:r>
          </w:p>
        </w:tc>
        <w:tc>
          <w:tcPr>
            <w:tcW w:w="3515" w:type="dxa"/>
          </w:tcPr>
          <w:p w14:paraId="07EF46BA" w14:textId="77777777" w:rsidR="00581A4E" w:rsidRDefault="00641D18">
            <w:pPr>
              <w:bidi/>
              <w:spacing w:after="20" w:line="263" w:lineRule="exact"/>
            </w:pPr>
            <w:r>
              <w:rPr>
                <w:rFonts w:ascii="Almarai" w:hAnsi="Almarai" w:cs="Almarai"/>
                <w:sz w:val="17"/>
                <w:szCs w:val="17"/>
                <w:rtl/>
              </w:rPr>
              <w:t>تخلط المادة جيداً داخل البراميل باستخدام الدريل.</w:t>
            </w:r>
          </w:p>
        </w:tc>
        <w:tc>
          <w:tcPr>
            <w:tcW w:w="567" w:type="dxa"/>
          </w:tcPr>
          <w:p w14:paraId="01791189" w14:textId="77777777" w:rsidR="00581A4E" w:rsidRDefault="00581A4E">
            <w:pPr>
              <w:bidi/>
              <w:spacing w:after="20" w:line="263" w:lineRule="exact"/>
            </w:pPr>
          </w:p>
        </w:tc>
        <w:tc>
          <w:tcPr>
            <w:tcW w:w="680" w:type="dxa"/>
          </w:tcPr>
          <w:p w14:paraId="1CA25E95" w14:textId="77777777" w:rsidR="00581A4E" w:rsidRDefault="00581A4E">
            <w:pPr>
              <w:bidi/>
              <w:spacing w:after="20" w:line="263" w:lineRule="exact"/>
            </w:pPr>
          </w:p>
        </w:tc>
        <w:tc>
          <w:tcPr>
            <w:tcW w:w="794" w:type="dxa"/>
          </w:tcPr>
          <w:p w14:paraId="1C133B3F" w14:textId="77777777" w:rsidR="00581A4E" w:rsidRDefault="00581A4E">
            <w:pPr>
              <w:bidi/>
              <w:spacing w:after="20" w:line="263" w:lineRule="exact"/>
            </w:pPr>
          </w:p>
        </w:tc>
        <w:tc>
          <w:tcPr>
            <w:tcW w:w="1474" w:type="dxa"/>
          </w:tcPr>
          <w:p w14:paraId="28D498F2" w14:textId="77777777" w:rsidR="00581A4E" w:rsidRDefault="00581A4E">
            <w:pPr>
              <w:bidi/>
              <w:spacing w:after="20" w:line="263" w:lineRule="exact"/>
            </w:pPr>
          </w:p>
        </w:tc>
      </w:tr>
      <w:tr w:rsidR="00581A4E" w14:paraId="5229E295" w14:textId="77777777">
        <w:tc>
          <w:tcPr>
            <w:tcW w:w="454" w:type="dxa"/>
          </w:tcPr>
          <w:p w14:paraId="3068BAC0" w14:textId="77777777" w:rsidR="00581A4E" w:rsidRDefault="00641D18">
            <w:pPr>
              <w:bidi/>
              <w:spacing w:after="20" w:line="263" w:lineRule="exact"/>
            </w:pPr>
            <w:r>
              <w:rPr>
                <w:rFonts w:ascii="Almarai" w:hAnsi="Almarai" w:cs="Almarai"/>
                <w:sz w:val="17"/>
                <w:szCs w:val="17"/>
                <w:rtl/>
              </w:rPr>
              <w:t>96</w:t>
            </w:r>
          </w:p>
        </w:tc>
        <w:tc>
          <w:tcPr>
            <w:tcW w:w="2608" w:type="dxa"/>
          </w:tcPr>
          <w:p w14:paraId="3CD11B90" w14:textId="77777777" w:rsidR="00581A4E" w:rsidRDefault="00641D18">
            <w:pPr>
              <w:bidi/>
              <w:spacing w:after="20" w:line="263" w:lineRule="exact"/>
            </w:pPr>
            <w:r>
              <w:rPr>
                <w:rFonts w:ascii="Almarai" w:hAnsi="Almarai" w:cs="Almarai"/>
                <w:sz w:val="17"/>
                <w:szCs w:val="17"/>
                <w:rtl/>
              </w:rPr>
              <w:t>الوجه الأول</w:t>
            </w:r>
          </w:p>
        </w:tc>
        <w:tc>
          <w:tcPr>
            <w:tcW w:w="3515" w:type="dxa"/>
          </w:tcPr>
          <w:p w14:paraId="3D1B258D" w14:textId="77777777" w:rsidR="00581A4E" w:rsidRDefault="00641D18">
            <w:pPr>
              <w:bidi/>
              <w:spacing w:after="20" w:line="263" w:lineRule="exact"/>
            </w:pPr>
            <w:r>
              <w:rPr>
                <w:rFonts w:ascii="Almarai" w:hAnsi="Almarai" w:cs="Almarai"/>
                <w:sz w:val="17"/>
                <w:szCs w:val="17"/>
                <w:rtl/>
              </w:rPr>
              <w:t>تبدأ النعلات ثم الأرضيات بالوجه الأول ويترك حتى الجفاف.</w:t>
            </w:r>
          </w:p>
        </w:tc>
        <w:tc>
          <w:tcPr>
            <w:tcW w:w="567" w:type="dxa"/>
          </w:tcPr>
          <w:p w14:paraId="557C5B94" w14:textId="77777777" w:rsidR="00581A4E" w:rsidRDefault="00581A4E">
            <w:pPr>
              <w:bidi/>
              <w:spacing w:after="20" w:line="263" w:lineRule="exact"/>
            </w:pPr>
          </w:p>
        </w:tc>
        <w:tc>
          <w:tcPr>
            <w:tcW w:w="680" w:type="dxa"/>
          </w:tcPr>
          <w:p w14:paraId="1ED20FF0" w14:textId="77777777" w:rsidR="00581A4E" w:rsidRDefault="00581A4E">
            <w:pPr>
              <w:bidi/>
              <w:spacing w:after="20" w:line="263" w:lineRule="exact"/>
            </w:pPr>
          </w:p>
        </w:tc>
        <w:tc>
          <w:tcPr>
            <w:tcW w:w="794" w:type="dxa"/>
          </w:tcPr>
          <w:p w14:paraId="7BBA357D" w14:textId="77777777" w:rsidR="00581A4E" w:rsidRDefault="00581A4E">
            <w:pPr>
              <w:bidi/>
              <w:spacing w:after="20" w:line="263" w:lineRule="exact"/>
            </w:pPr>
          </w:p>
        </w:tc>
        <w:tc>
          <w:tcPr>
            <w:tcW w:w="1474" w:type="dxa"/>
          </w:tcPr>
          <w:p w14:paraId="31A2EB4E" w14:textId="77777777" w:rsidR="00581A4E" w:rsidRDefault="00581A4E">
            <w:pPr>
              <w:bidi/>
              <w:spacing w:after="20" w:line="263" w:lineRule="exact"/>
            </w:pPr>
          </w:p>
        </w:tc>
      </w:tr>
      <w:tr w:rsidR="00581A4E" w14:paraId="1ADA6385" w14:textId="77777777">
        <w:tc>
          <w:tcPr>
            <w:tcW w:w="454" w:type="dxa"/>
          </w:tcPr>
          <w:p w14:paraId="2BE64067" w14:textId="77777777" w:rsidR="00581A4E" w:rsidRDefault="00641D18">
            <w:pPr>
              <w:bidi/>
              <w:spacing w:after="20" w:line="263" w:lineRule="exact"/>
            </w:pPr>
            <w:r>
              <w:rPr>
                <w:rFonts w:ascii="Almarai" w:hAnsi="Almarai" w:cs="Almarai"/>
                <w:sz w:val="17"/>
                <w:szCs w:val="17"/>
                <w:rtl/>
              </w:rPr>
              <w:t>97</w:t>
            </w:r>
          </w:p>
        </w:tc>
        <w:tc>
          <w:tcPr>
            <w:tcW w:w="2608" w:type="dxa"/>
          </w:tcPr>
          <w:p w14:paraId="3B4173D4" w14:textId="77777777" w:rsidR="00581A4E" w:rsidRDefault="00641D18">
            <w:pPr>
              <w:bidi/>
              <w:spacing w:after="20" w:line="263" w:lineRule="exact"/>
            </w:pPr>
            <w:r>
              <w:rPr>
                <w:rFonts w:ascii="Almarai" w:hAnsi="Almarai" w:cs="Almarai"/>
                <w:sz w:val="17"/>
                <w:szCs w:val="17"/>
                <w:rtl/>
              </w:rPr>
              <w:t>الوجه الثاني</w:t>
            </w:r>
          </w:p>
        </w:tc>
        <w:tc>
          <w:tcPr>
            <w:tcW w:w="3515" w:type="dxa"/>
          </w:tcPr>
          <w:p w14:paraId="59055FA2" w14:textId="77777777" w:rsidR="00581A4E" w:rsidRDefault="00641D18">
            <w:pPr>
              <w:bidi/>
              <w:spacing w:after="20" w:line="263" w:lineRule="exact"/>
            </w:pPr>
            <w:r>
              <w:rPr>
                <w:rFonts w:ascii="Almarai" w:hAnsi="Almarai" w:cs="Almarai"/>
                <w:sz w:val="17"/>
                <w:szCs w:val="17"/>
                <w:rtl/>
              </w:rPr>
              <w:t>تنفذ الطبقة الثانية للنعلات والأرضيات في اليوم الثاني.</w:t>
            </w:r>
          </w:p>
        </w:tc>
        <w:tc>
          <w:tcPr>
            <w:tcW w:w="567" w:type="dxa"/>
          </w:tcPr>
          <w:p w14:paraId="3E32BEF7" w14:textId="77777777" w:rsidR="00581A4E" w:rsidRDefault="00641D18">
            <w:pPr>
              <w:bidi/>
              <w:spacing w:after="20" w:line="263" w:lineRule="exact"/>
            </w:pPr>
            <w:r>
              <w:rPr>
                <w:rFonts w:ascii="Almarai" w:hAnsi="Almarai" w:cs="Almarai"/>
                <w:sz w:val="17"/>
                <w:szCs w:val="17"/>
                <w:rtl/>
              </w:rPr>
              <w:t>H</w:t>
            </w:r>
          </w:p>
        </w:tc>
        <w:tc>
          <w:tcPr>
            <w:tcW w:w="680" w:type="dxa"/>
          </w:tcPr>
          <w:p w14:paraId="3BD4DFE6" w14:textId="77777777" w:rsidR="00581A4E" w:rsidRDefault="00581A4E">
            <w:pPr>
              <w:bidi/>
              <w:spacing w:after="20" w:line="263" w:lineRule="exact"/>
            </w:pPr>
          </w:p>
        </w:tc>
        <w:tc>
          <w:tcPr>
            <w:tcW w:w="794" w:type="dxa"/>
          </w:tcPr>
          <w:p w14:paraId="709E500C" w14:textId="77777777" w:rsidR="00581A4E" w:rsidRDefault="00581A4E">
            <w:pPr>
              <w:bidi/>
              <w:spacing w:after="20" w:line="263" w:lineRule="exact"/>
            </w:pPr>
          </w:p>
        </w:tc>
        <w:tc>
          <w:tcPr>
            <w:tcW w:w="1474" w:type="dxa"/>
          </w:tcPr>
          <w:p w14:paraId="0471BFDE" w14:textId="77777777" w:rsidR="00581A4E" w:rsidRDefault="00581A4E">
            <w:pPr>
              <w:bidi/>
              <w:spacing w:after="20" w:line="263" w:lineRule="exact"/>
            </w:pPr>
          </w:p>
        </w:tc>
      </w:tr>
      <w:tr w:rsidR="00581A4E" w14:paraId="79D507E9" w14:textId="77777777">
        <w:tc>
          <w:tcPr>
            <w:tcW w:w="454" w:type="dxa"/>
          </w:tcPr>
          <w:p w14:paraId="47289DD0" w14:textId="77777777" w:rsidR="00581A4E" w:rsidRDefault="00641D18">
            <w:pPr>
              <w:bidi/>
              <w:spacing w:after="20" w:line="263" w:lineRule="exact"/>
            </w:pPr>
            <w:r>
              <w:rPr>
                <w:rFonts w:ascii="Almarai" w:hAnsi="Almarai" w:cs="Almarai"/>
                <w:sz w:val="17"/>
                <w:szCs w:val="17"/>
                <w:rtl/>
              </w:rPr>
              <w:t>98</w:t>
            </w:r>
          </w:p>
        </w:tc>
        <w:tc>
          <w:tcPr>
            <w:tcW w:w="2608" w:type="dxa"/>
          </w:tcPr>
          <w:p w14:paraId="7C3B0CC0" w14:textId="77777777" w:rsidR="00581A4E" w:rsidRDefault="00641D18">
            <w:pPr>
              <w:bidi/>
              <w:spacing w:after="20" w:line="263" w:lineRule="exact"/>
            </w:pPr>
            <w:r>
              <w:rPr>
                <w:rFonts w:ascii="Almarai" w:hAnsi="Almarai" w:cs="Almarai"/>
                <w:sz w:val="17"/>
                <w:szCs w:val="17"/>
                <w:rtl/>
              </w:rPr>
              <w:t>معالجة مخارج المواسير</w:t>
            </w:r>
          </w:p>
        </w:tc>
        <w:tc>
          <w:tcPr>
            <w:tcW w:w="3515" w:type="dxa"/>
          </w:tcPr>
          <w:p w14:paraId="006519F0" w14:textId="77777777" w:rsidR="00581A4E" w:rsidRDefault="00641D18">
            <w:pPr>
              <w:bidi/>
              <w:spacing w:after="20" w:line="263" w:lineRule="exact"/>
            </w:pPr>
            <w:r>
              <w:rPr>
                <w:rFonts w:ascii="Almarai" w:hAnsi="Almarai" w:cs="Almarai"/>
                <w:sz w:val="17"/>
                <w:szCs w:val="17"/>
                <w:rtl/>
              </w:rPr>
              <w:t>تعالج مخارج الصرف والتغذية ضمن العزل.</w:t>
            </w:r>
          </w:p>
        </w:tc>
        <w:tc>
          <w:tcPr>
            <w:tcW w:w="567" w:type="dxa"/>
          </w:tcPr>
          <w:p w14:paraId="41A0CD27" w14:textId="77777777" w:rsidR="00581A4E" w:rsidRDefault="00641D18">
            <w:pPr>
              <w:bidi/>
              <w:spacing w:after="20" w:line="263" w:lineRule="exact"/>
            </w:pPr>
            <w:r>
              <w:rPr>
                <w:rFonts w:ascii="Almarai" w:hAnsi="Almarai" w:cs="Almarai"/>
                <w:sz w:val="17"/>
                <w:szCs w:val="17"/>
                <w:rtl/>
              </w:rPr>
              <w:t>H</w:t>
            </w:r>
          </w:p>
        </w:tc>
        <w:tc>
          <w:tcPr>
            <w:tcW w:w="680" w:type="dxa"/>
          </w:tcPr>
          <w:p w14:paraId="50EB1727" w14:textId="77777777" w:rsidR="00581A4E" w:rsidRDefault="00581A4E">
            <w:pPr>
              <w:bidi/>
              <w:spacing w:after="20" w:line="263" w:lineRule="exact"/>
            </w:pPr>
          </w:p>
        </w:tc>
        <w:tc>
          <w:tcPr>
            <w:tcW w:w="794" w:type="dxa"/>
          </w:tcPr>
          <w:p w14:paraId="65E40E0E" w14:textId="77777777" w:rsidR="00581A4E" w:rsidRDefault="00581A4E">
            <w:pPr>
              <w:bidi/>
              <w:spacing w:after="20" w:line="263" w:lineRule="exact"/>
            </w:pPr>
          </w:p>
        </w:tc>
        <w:tc>
          <w:tcPr>
            <w:tcW w:w="1474" w:type="dxa"/>
          </w:tcPr>
          <w:p w14:paraId="78FC1596" w14:textId="77777777" w:rsidR="00581A4E" w:rsidRDefault="00581A4E">
            <w:pPr>
              <w:bidi/>
              <w:spacing w:after="20" w:line="263" w:lineRule="exact"/>
            </w:pPr>
          </w:p>
        </w:tc>
      </w:tr>
      <w:tr w:rsidR="00581A4E" w14:paraId="68585E7C" w14:textId="77777777">
        <w:tc>
          <w:tcPr>
            <w:tcW w:w="454" w:type="dxa"/>
          </w:tcPr>
          <w:p w14:paraId="7C9D6F8D" w14:textId="77777777" w:rsidR="00581A4E" w:rsidRDefault="00641D18">
            <w:pPr>
              <w:bidi/>
              <w:spacing w:after="20" w:line="263" w:lineRule="exact"/>
            </w:pPr>
            <w:r>
              <w:rPr>
                <w:rFonts w:ascii="Almarai" w:hAnsi="Almarai" w:cs="Almarai"/>
                <w:sz w:val="17"/>
                <w:szCs w:val="17"/>
                <w:rtl/>
              </w:rPr>
              <w:t>99</w:t>
            </w:r>
          </w:p>
        </w:tc>
        <w:tc>
          <w:tcPr>
            <w:tcW w:w="2608" w:type="dxa"/>
          </w:tcPr>
          <w:p w14:paraId="3ECD6271" w14:textId="77777777" w:rsidR="00581A4E" w:rsidRDefault="00641D18">
            <w:pPr>
              <w:bidi/>
              <w:spacing w:after="20" w:line="263" w:lineRule="exact"/>
            </w:pPr>
            <w:r>
              <w:rPr>
                <w:rFonts w:ascii="Almarai" w:hAnsi="Almarai" w:cs="Almarai"/>
                <w:sz w:val="17"/>
                <w:szCs w:val="17"/>
                <w:rtl/>
              </w:rPr>
              <w:t>عزل منطقة العمل</w:t>
            </w:r>
          </w:p>
        </w:tc>
        <w:tc>
          <w:tcPr>
            <w:tcW w:w="3515" w:type="dxa"/>
          </w:tcPr>
          <w:p w14:paraId="68466A61" w14:textId="77777777" w:rsidR="00581A4E" w:rsidRDefault="00641D18">
            <w:pPr>
              <w:bidi/>
              <w:spacing w:after="20" w:line="263" w:lineRule="exact"/>
            </w:pPr>
            <w:r>
              <w:rPr>
                <w:rFonts w:ascii="Almarai" w:hAnsi="Almarai" w:cs="Almarai"/>
                <w:sz w:val="17"/>
                <w:szCs w:val="17"/>
                <w:rtl/>
              </w:rPr>
              <w:t>تغلق منطقة العزل بأشرطة تحذيرية ويمنع دخولها.</w:t>
            </w:r>
          </w:p>
        </w:tc>
        <w:tc>
          <w:tcPr>
            <w:tcW w:w="567" w:type="dxa"/>
          </w:tcPr>
          <w:p w14:paraId="706C0991" w14:textId="77777777" w:rsidR="00581A4E" w:rsidRDefault="00581A4E">
            <w:pPr>
              <w:bidi/>
              <w:spacing w:after="20" w:line="263" w:lineRule="exact"/>
            </w:pPr>
          </w:p>
        </w:tc>
        <w:tc>
          <w:tcPr>
            <w:tcW w:w="680" w:type="dxa"/>
          </w:tcPr>
          <w:p w14:paraId="7BB7E2F4" w14:textId="77777777" w:rsidR="00581A4E" w:rsidRDefault="00581A4E">
            <w:pPr>
              <w:bidi/>
              <w:spacing w:after="20" w:line="263" w:lineRule="exact"/>
            </w:pPr>
          </w:p>
        </w:tc>
        <w:tc>
          <w:tcPr>
            <w:tcW w:w="794" w:type="dxa"/>
          </w:tcPr>
          <w:p w14:paraId="588A9E67" w14:textId="77777777" w:rsidR="00581A4E" w:rsidRDefault="00581A4E">
            <w:pPr>
              <w:bidi/>
              <w:spacing w:after="20" w:line="263" w:lineRule="exact"/>
            </w:pPr>
          </w:p>
        </w:tc>
        <w:tc>
          <w:tcPr>
            <w:tcW w:w="1474" w:type="dxa"/>
          </w:tcPr>
          <w:p w14:paraId="58EBC7AF" w14:textId="77777777" w:rsidR="00581A4E" w:rsidRDefault="00581A4E">
            <w:pPr>
              <w:bidi/>
              <w:spacing w:after="20" w:line="263" w:lineRule="exact"/>
            </w:pPr>
          </w:p>
        </w:tc>
      </w:tr>
      <w:tr w:rsidR="00581A4E" w14:paraId="651F5241" w14:textId="77777777">
        <w:tc>
          <w:tcPr>
            <w:tcW w:w="454" w:type="dxa"/>
          </w:tcPr>
          <w:p w14:paraId="212DBA0D" w14:textId="77777777" w:rsidR="00581A4E" w:rsidRDefault="00641D18">
            <w:pPr>
              <w:bidi/>
              <w:spacing w:after="20" w:line="263" w:lineRule="exact"/>
            </w:pPr>
            <w:r>
              <w:rPr>
                <w:rFonts w:ascii="Almarai" w:hAnsi="Almarai" w:cs="Almarai"/>
                <w:sz w:val="17"/>
                <w:szCs w:val="17"/>
                <w:rtl/>
              </w:rPr>
              <w:t>100</w:t>
            </w:r>
          </w:p>
        </w:tc>
        <w:tc>
          <w:tcPr>
            <w:tcW w:w="2608" w:type="dxa"/>
          </w:tcPr>
          <w:p w14:paraId="724759FD" w14:textId="77777777" w:rsidR="00581A4E" w:rsidRDefault="00641D18">
            <w:pPr>
              <w:bidi/>
              <w:spacing w:after="20" w:line="263" w:lineRule="exact"/>
            </w:pPr>
            <w:r>
              <w:rPr>
                <w:rFonts w:ascii="Almarai" w:hAnsi="Almarai" w:cs="Almarai"/>
                <w:sz w:val="17"/>
                <w:szCs w:val="17"/>
                <w:rtl/>
              </w:rPr>
              <w:t>اختبار المياه</w:t>
            </w:r>
          </w:p>
        </w:tc>
        <w:tc>
          <w:tcPr>
            <w:tcW w:w="3515" w:type="dxa"/>
          </w:tcPr>
          <w:p w14:paraId="365433E0" w14:textId="77777777" w:rsidR="00581A4E" w:rsidRDefault="00641D18">
            <w:pPr>
              <w:bidi/>
              <w:spacing w:after="20" w:line="263" w:lineRule="exact"/>
            </w:pPr>
            <w:r>
              <w:rPr>
                <w:rFonts w:ascii="Almarai" w:hAnsi="Almarai" w:cs="Almarai"/>
                <w:sz w:val="17"/>
                <w:szCs w:val="17"/>
                <w:rtl/>
              </w:rPr>
              <w:t>تملأ الأرضية بالماء لمدة 48 ساعة ويراقب أي تسرب من أسفل.</w:t>
            </w:r>
          </w:p>
        </w:tc>
        <w:tc>
          <w:tcPr>
            <w:tcW w:w="567" w:type="dxa"/>
          </w:tcPr>
          <w:p w14:paraId="5756E0AE" w14:textId="77777777" w:rsidR="00581A4E" w:rsidRDefault="00641D18">
            <w:pPr>
              <w:bidi/>
              <w:spacing w:after="20" w:line="263" w:lineRule="exact"/>
            </w:pPr>
            <w:r>
              <w:rPr>
                <w:rFonts w:ascii="Almarai" w:hAnsi="Almarai" w:cs="Almarai"/>
                <w:sz w:val="17"/>
                <w:szCs w:val="17"/>
                <w:rtl/>
              </w:rPr>
              <w:t>H</w:t>
            </w:r>
          </w:p>
        </w:tc>
        <w:tc>
          <w:tcPr>
            <w:tcW w:w="680" w:type="dxa"/>
          </w:tcPr>
          <w:p w14:paraId="3AF657EA" w14:textId="77777777" w:rsidR="00581A4E" w:rsidRDefault="00581A4E">
            <w:pPr>
              <w:bidi/>
              <w:spacing w:after="20" w:line="263" w:lineRule="exact"/>
            </w:pPr>
          </w:p>
        </w:tc>
        <w:tc>
          <w:tcPr>
            <w:tcW w:w="794" w:type="dxa"/>
          </w:tcPr>
          <w:p w14:paraId="17978AA5" w14:textId="77777777" w:rsidR="00581A4E" w:rsidRDefault="00581A4E">
            <w:pPr>
              <w:bidi/>
              <w:spacing w:after="20" w:line="263" w:lineRule="exact"/>
            </w:pPr>
          </w:p>
        </w:tc>
        <w:tc>
          <w:tcPr>
            <w:tcW w:w="1474" w:type="dxa"/>
          </w:tcPr>
          <w:p w14:paraId="2BAE9F3B" w14:textId="77777777" w:rsidR="00581A4E" w:rsidRDefault="00581A4E">
            <w:pPr>
              <w:bidi/>
              <w:spacing w:after="20" w:line="263" w:lineRule="exact"/>
            </w:pPr>
          </w:p>
        </w:tc>
      </w:tr>
      <w:tr w:rsidR="00581A4E" w14:paraId="7F71BD42" w14:textId="77777777">
        <w:tc>
          <w:tcPr>
            <w:tcW w:w="454" w:type="dxa"/>
          </w:tcPr>
          <w:p w14:paraId="7DA36DD0" w14:textId="77777777" w:rsidR="00581A4E" w:rsidRDefault="00641D18">
            <w:pPr>
              <w:bidi/>
              <w:spacing w:after="20" w:line="263" w:lineRule="exact"/>
            </w:pPr>
            <w:r>
              <w:rPr>
                <w:rFonts w:ascii="Almarai" w:hAnsi="Almarai" w:cs="Almarai"/>
                <w:sz w:val="17"/>
                <w:szCs w:val="17"/>
                <w:rtl/>
              </w:rPr>
              <w:t>101</w:t>
            </w:r>
          </w:p>
        </w:tc>
        <w:tc>
          <w:tcPr>
            <w:tcW w:w="2608" w:type="dxa"/>
          </w:tcPr>
          <w:p w14:paraId="01B8BB7A" w14:textId="77777777" w:rsidR="00581A4E" w:rsidRDefault="00641D18">
            <w:pPr>
              <w:bidi/>
              <w:spacing w:after="20" w:line="263" w:lineRule="exact"/>
            </w:pPr>
            <w:r>
              <w:rPr>
                <w:rFonts w:ascii="Almarai" w:hAnsi="Almarai" w:cs="Almarai"/>
                <w:sz w:val="17"/>
                <w:szCs w:val="17"/>
                <w:rtl/>
              </w:rPr>
              <w:t>نسيج الحماية</w:t>
            </w:r>
          </w:p>
        </w:tc>
        <w:tc>
          <w:tcPr>
            <w:tcW w:w="3515" w:type="dxa"/>
          </w:tcPr>
          <w:p w14:paraId="26FCF4FD" w14:textId="77777777" w:rsidR="00581A4E" w:rsidRDefault="00641D18">
            <w:pPr>
              <w:bidi/>
              <w:spacing w:after="20" w:line="263" w:lineRule="exact"/>
            </w:pPr>
            <w:r>
              <w:rPr>
                <w:rFonts w:ascii="Almarai" w:hAnsi="Almarai" w:cs="Almarai"/>
                <w:sz w:val="17"/>
                <w:szCs w:val="17"/>
                <w:rtl/>
              </w:rPr>
              <w:t>بعد نجاح الاختبار تفرغ المياه وتغطى الأرضية بنسيج الألياف.</w:t>
            </w:r>
          </w:p>
        </w:tc>
        <w:tc>
          <w:tcPr>
            <w:tcW w:w="567" w:type="dxa"/>
          </w:tcPr>
          <w:p w14:paraId="514F5432" w14:textId="77777777" w:rsidR="00581A4E" w:rsidRDefault="00581A4E">
            <w:pPr>
              <w:bidi/>
              <w:spacing w:after="20" w:line="263" w:lineRule="exact"/>
            </w:pPr>
          </w:p>
        </w:tc>
        <w:tc>
          <w:tcPr>
            <w:tcW w:w="680" w:type="dxa"/>
          </w:tcPr>
          <w:p w14:paraId="6B5DDB2D" w14:textId="77777777" w:rsidR="00581A4E" w:rsidRDefault="00581A4E">
            <w:pPr>
              <w:bidi/>
              <w:spacing w:after="20" w:line="263" w:lineRule="exact"/>
            </w:pPr>
          </w:p>
        </w:tc>
        <w:tc>
          <w:tcPr>
            <w:tcW w:w="794" w:type="dxa"/>
          </w:tcPr>
          <w:p w14:paraId="0AAE4576" w14:textId="77777777" w:rsidR="00581A4E" w:rsidRDefault="00581A4E">
            <w:pPr>
              <w:bidi/>
              <w:spacing w:after="20" w:line="263" w:lineRule="exact"/>
            </w:pPr>
          </w:p>
        </w:tc>
        <w:tc>
          <w:tcPr>
            <w:tcW w:w="1474" w:type="dxa"/>
          </w:tcPr>
          <w:p w14:paraId="5AAB79EF" w14:textId="77777777" w:rsidR="00581A4E" w:rsidRDefault="00581A4E">
            <w:pPr>
              <w:bidi/>
              <w:spacing w:after="20" w:line="263" w:lineRule="exact"/>
            </w:pPr>
          </w:p>
        </w:tc>
      </w:tr>
      <w:tr w:rsidR="00581A4E" w14:paraId="1DBCF0A3" w14:textId="77777777">
        <w:tc>
          <w:tcPr>
            <w:tcW w:w="454" w:type="dxa"/>
          </w:tcPr>
          <w:p w14:paraId="49767B58" w14:textId="77777777" w:rsidR="00581A4E" w:rsidRDefault="00641D18">
            <w:pPr>
              <w:bidi/>
              <w:spacing w:after="20" w:line="263" w:lineRule="exact"/>
            </w:pPr>
            <w:r>
              <w:rPr>
                <w:rFonts w:ascii="Almarai" w:hAnsi="Almarai" w:cs="Almarai"/>
                <w:sz w:val="17"/>
                <w:szCs w:val="17"/>
                <w:rtl/>
              </w:rPr>
              <w:t>102</w:t>
            </w:r>
          </w:p>
        </w:tc>
        <w:tc>
          <w:tcPr>
            <w:tcW w:w="2608" w:type="dxa"/>
          </w:tcPr>
          <w:p w14:paraId="6166CE3C" w14:textId="77777777" w:rsidR="00581A4E" w:rsidRDefault="00641D18">
            <w:pPr>
              <w:bidi/>
              <w:spacing w:after="20" w:line="263" w:lineRule="exact"/>
            </w:pPr>
            <w:r>
              <w:rPr>
                <w:rFonts w:ascii="Almarai" w:hAnsi="Almarai" w:cs="Almarai"/>
                <w:sz w:val="17"/>
                <w:szCs w:val="17"/>
                <w:rtl/>
              </w:rPr>
              <w:t>الدفان والبلاط</w:t>
            </w:r>
          </w:p>
        </w:tc>
        <w:tc>
          <w:tcPr>
            <w:tcW w:w="3515" w:type="dxa"/>
          </w:tcPr>
          <w:p w14:paraId="4002C9E2" w14:textId="77777777" w:rsidR="00581A4E" w:rsidRDefault="00641D18">
            <w:pPr>
              <w:bidi/>
              <w:spacing w:after="20" w:line="263" w:lineRule="exact"/>
            </w:pPr>
            <w:r>
              <w:rPr>
                <w:rFonts w:ascii="Almarai" w:hAnsi="Almarai" w:cs="Almarai"/>
                <w:sz w:val="17"/>
                <w:szCs w:val="17"/>
                <w:rtl/>
              </w:rPr>
              <w:t>يدخل الدفان ثم تبدأ أعمال البلاط.</w:t>
            </w:r>
          </w:p>
        </w:tc>
        <w:tc>
          <w:tcPr>
            <w:tcW w:w="567" w:type="dxa"/>
          </w:tcPr>
          <w:p w14:paraId="4607C721" w14:textId="77777777" w:rsidR="00581A4E" w:rsidRDefault="00581A4E">
            <w:pPr>
              <w:bidi/>
              <w:spacing w:after="20" w:line="263" w:lineRule="exact"/>
            </w:pPr>
          </w:p>
        </w:tc>
        <w:tc>
          <w:tcPr>
            <w:tcW w:w="680" w:type="dxa"/>
          </w:tcPr>
          <w:p w14:paraId="336F29A3" w14:textId="77777777" w:rsidR="00581A4E" w:rsidRDefault="00581A4E">
            <w:pPr>
              <w:bidi/>
              <w:spacing w:after="20" w:line="263" w:lineRule="exact"/>
            </w:pPr>
          </w:p>
        </w:tc>
        <w:tc>
          <w:tcPr>
            <w:tcW w:w="794" w:type="dxa"/>
          </w:tcPr>
          <w:p w14:paraId="4A9D143A" w14:textId="77777777" w:rsidR="00581A4E" w:rsidRDefault="00581A4E">
            <w:pPr>
              <w:bidi/>
              <w:spacing w:after="20" w:line="263" w:lineRule="exact"/>
            </w:pPr>
          </w:p>
        </w:tc>
        <w:tc>
          <w:tcPr>
            <w:tcW w:w="1474" w:type="dxa"/>
          </w:tcPr>
          <w:p w14:paraId="071DCFE3" w14:textId="77777777" w:rsidR="00581A4E" w:rsidRDefault="00581A4E">
            <w:pPr>
              <w:bidi/>
              <w:spacing w:after="20" w:line="263" w:lineRule="exact"/>
            </w:pPr>
          </w:p>
        </w:tc>
      </w:tr>
      <w:tr w:rsidR="00581A4E" w14:paraId="68DF1945" w14:textId="77777777">
        <w:tc>
          <w:tcPr>
            <w:tcW w:w="454" w:type="dxa"/>
          </w:tcPr>
          <w:p w14:paraId="74686764" w14:textId="77777777" w:rsidR="00581A4E" w:rsidRDefault="00641D18">
            <w:pPr>
              <w:bidi/>
              <w:spacing w:after="20" w:line="263" w:lineRule="exact"/>
            </w:pPr>
            <w:r>
              <w:rPr>
                <w:rFonts w:ascii="Almarai" w:hAnsi="Almarai" w:cs="Almarai"/>
                <w:sz w:val="17"/>
                <w:szCs w:val="17"/>
                <w:rtl/>
              </w:rPr>
              <w:t>103</w:t>
            </w:r>
          </w:p>
        </w:tc>
        <w:tc>
          <w:tcPr>
            <w:tcW w:w="2608" w:type="dxa"/>
          </w:tcPr>
          <w:p w14:paraId="645360C9" w14:textId="77777777" w:rsidR="00581A4E" w:rsidRDefault="00641D18">
            <w:pPr>
              <w:bidi/>
              <w:spacing w:after="20" w:line="263" w:lineRule="exact"/>
            </w:pPr>
            <w:r>
              <w:rPr>
                <w:rFonts w:ascii="Almarai" w:hAnsi="Almarai" w:cs="Almarai"/>
                <w:sz w:val="17"/>
                <w:szCs w:val="17"/>
                <w:rtl/>
              </w:rPr>
              <w:t>لياسة وزوايا التهيئة</w:t>
            </w:r>
          </w:p>
        </w:tc>
        <w:tc>
          <w:tcPr>
            <w:tcW w:w="3515" w:type="dxa"/>
          </w:tcPr>
          <w:p w14:paraId="6DB4E9CA" w14:textId="77777777" w:rsidR="00581A4E" w:rsidRDefault="00641D18">
            <w:pPr>
              <w:bidi/>
              <w:spacing w:after="20" w:line="263" w:lineRule="exact"/>
            </w:pPr>
            <w:r>
              <w:rPr>
                <w:rFonts w:ascii="Almarai" w:hAnsi="Almarai" w:cs="Almarai"/>
                <w:sz w:val="17"/>
                <w:szCs w:val="17"/>
                <w:rtl/>
              </w:rPr>
              <w:t>تنفذ اللياسة مع زوايا مثلثة حول المحيط ومواسير الصرف.</w:t>
            </w:r>
          </w:p>
        </w:tc>
        <w:tc>
          <w:tcPr>
            <w:tcW w:w="567" w:type="dxa"/>
          </w:tcPr>
          <w:p w14:paraId="5079E45E" w14:textId="77777777" w:rsidR="00581A4E" w:rsidRDefault="00641D18">
            <w:pPr>
              <w:bidi/>
              <w:spacing w:after="20" w:line="263" w:lineRule="exact"/>
            </w:pPr>
            <w:r>
              <w:rPr>
                <w:rFonts w:ascii="Almarai" w:hAnsi="Almarai" w:cs="Almarai"/>
                <w:sz w:val="17"/>
                <w:szCs w:val="17"/>
                <w:rtl/>
              </w:rPr>
              <w:t>H</w:t>
            </w:r>
          </w:p>
        </w:tc>
        <w:tc>
          <w:tcPr>
            <w:tcW w:w="680" w:type="dxa"/>
          </w:tcPr>
          <w:p w14:paraId="6F3AB8E5" w14:textId="77777777" w:rsidR="00581A4E" w:rsidRDefault="00581A4E">
            <w:pPr>
              <w:bidi/>
              <w:spacing w:after="20" w:line="263" w:lineRule="exact"/>
            </w:pPr>
          </w:p>
        </w:tc>
        <w:tc>
          <w:tcPr>
            <w:tcW w:w="794" w:type="dxa"/>
          </w:tcPr>
          <w:p w14:paraId="3AD425B9" w14:textId="77777777" w:rsidR="00581A4E" w:rsidRDefault="00581A4E">
            <w:pPr>
              <w:bidi/>
              <w:spacing w:after="20" w:line="263" w:lineRule="exact"/>
            </w:pPr>
          </w:p>
        </w:tc>
        <w:tc>
          <w:tcPr>
            <w:tcW w:w="1474" w:type="dxa"/>
          </w:tcPr>
          <w:p w14:paraId="77B7FFD9" w14:textId="77777777" w:rsidR="00581A4E" w:rsidRDefault="00581A4E">
            <w:pPr>
              <w:bidi/>
              <w:spacing w:after="20" w:line="263" w:lineRule="exact"/>
            </w:pPr>
          </w:p>
        </w:tc>
      </w:tr>
      <w:tr w:rsidR="00581A4E" w14:paraId="04EE0DC3" w14:textId="77777777">
        <w:tc>
          <w:tcPr>
            <w:tcW w:w="454" w:type="dxa"/>
          </w:tcPr>
          <w:p w14:paraId="51D96C91" w14:textId="77777777" w:rsidR="00581A4E" w:rsidRDefault="00641D18">
            <w:pPr>
              <w:bidi/>
              <w:spacing w:after="20" w:line="263" w:lineRule="exact"/>
            </w:pPr>
            <w:r>
              <w:rPr>
                <w:rFonts w:ascii="Almarai" w:hAnsi="Almarai" w:cs="Almarai"/>
                <w:sz w:val="17"/>
                <w:szCs w:val="17"/>
                <w:rtl/>
              </w:rPr>
              <w:t>104</w:t>
            </w:r>
          </w:p>
        </w:tc>
        <w:tc>
          <w:tcPr>
            <w:tcW w:w="2608" w:type="dxa"/>
          </w:tcPr>
          <w:p w14:paraId="1D26E439" w14:textId="77777777" w:rsidR="00581A4E" w:rsidRDefault="00641D18">
            <w:pPr>
              <w:bidi/>
              <w:spacing w:after="20" w:line="263" w:lineRule="exact"/>
            </w:pPr>
            <w:r>
              <w:rPr>
                <w:rFonts w:ascii="Almarai" w:hAnsi="Almarai" w:cs="Almarai"/>
                <w:sz w:val="17"/>
                <w:szCs w:val="17"/>
                <w:rtl/>
              </w:rPr>
              <w:t>معالجة اللياسة</w:t>
            </w:r>
          </w:p>
        </w:tc>
        <w:tc>
          <w:tcPr>
            <w:tcW w:w="3515" w:type="dxa"/>
          </w:tcPr>
          <w:p w14:paraId="780E279C" w14:textId="77777777" w:rsidR="00581A4E" w:rsidRDefault="00641D18">
            <w:pPr>
              <w:bidi/>
              <w:spacing w:after="20" w:line="263" w:lineRule="exact"/>
            </w:pPr>
            <w:r>
              <w:rPr>
                <w:rFonts w:ascii="Almarai" w:hAnsi="Almarai" w:cs="Almarai"/>
                <w:sz w:val="17"/>
                <w:szCs w:val="17"/>
                <w:rtl/>
              </w:rPr>
              <w:t>ترش اللياسة لمدة 3 أيام.</w:t>
            </w:r>
          </w:p>
        </w:tc>
        <w:tc>
          <w:tcPr>
            <w:tcW w:w="567" w:type="dxa"/>
          </w:tcPr>
          <w:p w14:paraId="521281C2" w14:textId="77777777" w:rsidR="00581A4E" w:rsidRDefault="00581A4E">
            <w:pPr>
              <w:bidi/>
              <w:spacing w:after="20" w:line="263" w:lineRule="exact"/>
            </w:pPr>
          </w:p>
        </w:tc>
        <w:tc>
          <w:tcPr>
            <w:tcW w:w="680" w:type="dxa"/>
          </w:tcPr>
          <w:p w14:paraId="2B08D382" w14:textId="77777777" w:rsidR="00581A4E" w:rsidRDefault="00581A4E">
            <w:pPr>
              <w:bidi/>
              <w:spacing w:after="20" w:line="263" w:lineRule="exact"/>
            </w:pPr>
          </w:p>
        </w:tc>
        <w:tc>
          <w:tcPr>
            <w:tcW w:w="794" w:type="dxa"/>
          </w:tcPr>
          <w:p w14:paraId="0CA6E883" w14:textId="77777777" w:rsidR="00581A4E" w:rsidRDefault="00581A4E">
            <w:pPr>
              <w:bidi/>
              <w:spacing w:after="20" w:line="263" w:lineRule="exact"/>
            </w:pPr>
          </w:p>
        </w:tc>
        <w:tc>
          <w:tcPr>
            <w:tcW w:w="1474" w:type="dxa"/>
          </w:tcPr>
          <w:p w14:paraId="7A32AB99" w14:textId="77777777" w:rsidR="00581A4E" w:rsidRDefault="00581A4E">
            <w:pPr>
              <w:bidi/>
              <w:spacing w:after="20" w:line="263" w:lineRule="exact"/>
            </w:pPr>
          </w:p>
        </w:tc>
      </w:tr>
      <w:tr w:rsidR="00581A4E" w14:paraId="68231234" w14:textId="77777777">
        <w:tc>
          <w:tcPr>
            <w:tcW w:w="454" w:type="dxa"/>
          </w:tcPr>
          <w:p w14:paraId="3B92AB03" w14:textId="77777777" w:rsidR="00581A4E" w:rsidRDefault="00641D18">
            <w:pPr>
              <w:bidi/>
              <w:spacing w:after="20" w:line="263" w:lineRule="exact"/>
            </w:pPr>
            <w:r>
              <w:rPr>
                <w:rFonts w:ascii="Almarai" w:hAnsi="Almarai" w:cs="Almarai"/>
                <w:sz w:val="17"/>
                <w:szCs w:val="17"/>
                <w:rtl/>
              </w:rPr>
              <w:t>105</w:t>
            </w:r>
          </w:p>
        </w:tc>
        <w:tc>
          <w:tcPr>
            <w:tcW w:w="2608" w:type="dxa"/>
          </w:tcPr>
          <w:p w14:paraId="04B75C46" w14:textId="77777777" w:rsidR="00581A4E" w:rsidRDefault="00641D18">
            <w:pPr>
              <w:bidi/>
              <w:spacing w:after="20" w:line="263" w:lineRule="exact"/>
            </w:pPr>
            <w:r>
              <w:rPr>
                <w:rFonts w:ascii="Almarai" w:hAnsi="Almarai" w:cs="Almarai"/>
                <w:sz w:val="17"/>
                <w:szCs w:val="17"/>
                <w:rtl/>
              </w:rPr>
              <w:t>تنظيف السطح</w:t>
            </w:r>
          </w:p>
        </w:tc>
        <w:tc>
          <w:tcPr>
            <w:tcW w:w="3515" w:type="dxa"/>
          </w:tcPr>
          <w:p w14:paraId="095B962A" w14:textId="77777777" w:rsidR="00581A4E" w:rsidRDefault="00641D18">
            <w:pPr>
              <w:bidi/>
              <w:spacing w:after="20" w:line="263" w:lineRule="exact"/>
            </w:pPr>
            <w:r>
              <w:rPr>
                <w:rFonts w:ascii="Almarai" w:hAnsi="Almarai" w:cs="Almarai"/>
                <w:sz w:val="17"/>
                <w:szCs w:val="17"/>
                <w:rtl/>
              </w:rPr>
              <w:t>ينظف السطح بالفرشاة.</w:t>
            </w:r>
          </w:p>
        </w:tc>
        <w:tc>
          <w:tcPr>
            <w:tcW w:w="567" w:type="dxa"/>
          </w:tcPr>
          <w:p w14:paraId="199C8D98" w14:textId="77777777" w:rsidR="00581A4E" w:rsidRDefault="00581A4E">
            <w:pPr>
              <w:bidi/>
              <w:spacing w:after="20" w:line="263" w:lineRule="exact"/>
            </w:pPr>
          </w:p>
        </w:tc>
        <w:tc>
          <w:tcPr>
            <w:tcW w:w="680" w:type="dxa"/>
          </w:tcPr>
          <w:p w14:paraId="25F0CCDF" w14:textId="77777777" w:rsidR="00581A4E" w:rsidRDefault="00581A4E">
            <w:pPr>
              <w:bidi/>
              <w:spacing w:after="20" w:line="263" w:lineRule="exact"/>
            </w:pPr>
          </w:p>
        </w:tc>
        <w:tc>
          <w:tcPr>
            <w:tcW w:w="794" w:type="dxa"/>
          </w:tcPr>
          <w:p w14:paraId="21F059E2" w14:textId="77777777" w:rsidR="00581A4E" w:rsidRDefault="00581A4E">
            <w:pPr>
              <w:bidi/>
              <w:spacing w:after="20" w:line="263" w:lineRule="exact"/>
            </w:pPr>
          </w:p>
        </w:tc>
        <w:tc>
          <w:tcPr>
            <w:tcW w:w="1474" w:type="dxa"/>
          </w:tcPr>
          <w:p w14:paraId="1CB508E6" w14:textId="77777777" w:rsidR="00581A4E" w:rsidRDefault="00581A4E">
            <w:pPr>
              <w:bidi/>
              <w:spacing w:after="20" w:line="263" w:lineRule="exact"/>
            </w:pPr>
          </w:p>
        </w:tc>
      </w:tr>
      <w:tr w:rsidR="00581A4E" w14:paraId="0DF29CAF" w14:textId="77777777">
        <w:tc>
          <w:tcPr>
            <w:tcW w:w="454" w:type="dxa"/>
          </w:tcPr>
          <w:p w14:paraId="247E4D01" w14:textId="77777777" w:rsidR="00581A4E" w:rsidRDefault="00641D18">
            <w:pPr>
              <w:bidi/>
              <w:spacing w:after="20" w:line="263" w:lineRule="exact"/>
            </w:pPr>
            <w:r>
              <w:rPr>
                <w:rFonts w:ascii="Almarai" w:hAnsi="Almarai" w:cs="Almarai"/>
                <w:sz w:val="17"/>
                <w:szCs w:val="17"/>
                <w:rtl/>
              </w:rPr>
              <w:t>106</w:t>
            </w:r>
          </w:p>
        </w:tc>
        <w:tc>
          <w:tcPr>
            <w:tcW w:w="2608" w:type="dxa"/>
          </w:tcPr>
          <w:p w14:paraId="1C5CD95C" w14:textId="77777777" w:rsidR="00581A4E" w:rsidRDefault="00641D18">
            <w:pPr>
              <w:bidi/>
              <w:spacing w:after="20" w:line="263" w:lineRule="exact"/>
            </w:pPr>
            <w:r>
              <w:rPr>
                <w:rFonts w:ascii="Almarai" w:hAnsi="Almarai" w:cs="Almarai"/>
                <w:sz w:val="17"/>
                <w:szCs w:val="17"/>
                <w:rtl/>
              </w:rPr>
              <w:t>لحام اللفائف</w:t>
            </w:r>
          </w:p>
        </w:tc>
        <w:tc>
          <w:tcPr>
            <w:tcW w:w="3515" w:type="dxa"/>
          </w:tcPr>
          <w:p w14:paraId="310B6887" w14:textId="77777777" w:rsidR="00581A4E" w:rsidRDefault="00641D18">
            <w:pPr>
              <w:bidi/>
              <w:spacing w:after="20" w:line="263" w:lineRule="exact"/>
            </w:pPr>
            <w:r>
              <w:rPr>
                <w:rFonts w:ascii="Almarai" w:hAnsi="Almarai" w:cs="Almarai"/>
                <w:sz w:val="17"/>
                <w:szCs w:val="17"/>
                <w:rtl/>
              </w:rPr>
              <w:t>تمد اللفائف مع تراكب الوصلات، وتلحم PVC بالماكينة وتوصل EPDM بالغراء الخاص.</w:t>
            </w:r>
          </w:p>
        </w:tc>
        <w:tc>
          <w:tcPr>
            <w:tcW w:w="567" w:type="dxa"/>
          </w:tcPr>
          <w:p w14:paraId="1DB5CF2C" w14:textId="77777777" w:rsidR="00581A4E" w:rsidRDefault="00641D18">
            <w:pPr>
              <w:bidi/>
              <w:spacing w:after="20" w:line="263" w:lineRule="exact"/>
            </w:pPr>
            <w:r>
              <w:rPr>
                <w:rFonts w:ascii="Almarai" w:hAnsi="Almarai" w:cs="Almarai"/>
                <w:sz w:val="17"/>
                <w:szCs w:val="17"/>
                <w:rtl/>
              </w:rPr>
              <w:t>H</w:t>
            </w:r>
          </w:p>
        </w:tc>
        <w:tc>
          <w:tcPr>
            <w:tcW w:w="680" w:type="dxa"/>
          </w:tcPr>
          <w:p w14:paraId="62D99370" w14:textId="77777777" w:rsidR="00581A4E" w:rsidRDefault="00581A4E">
            <w:pPr>
              <w:bidi/>
              <w:spacing w:after="20" w:line="263" w:lineRule="exact"/>
            </w:pPr>
          </w:p>
        </w:tc>
        <w:tc>
          <w:tcPr>
            <w:tcW w:w="794" w:type="dxa"/>
          </w:tcPr>
          <w:p w14:paraId="4FFA2254" w14:textId="77777777" w:rsidR="00581A4E" w:rsidRDefault="00581A4E">
            <w:pPr>
              <w:bidi/>
              <w:spacing w:after="20" w:line="263" w:lineRule="exact"/>
            </w:pPr>
          </w:p>
        </w:tc>
        <w:tc>
          <w:tcPr>
            <w:tcW w:w="1474" w:type="dxa"/>
          </w:tcPr>
          <w:p w14:paraId="4A03C6E8" w14:textId="77777777" w:rsidR="00581A4E" w:rsidRDefault="00581A4E">
            <w:pPr>
              <w:bidi/>
              <w:spacing w:after="20" w:line="263" w:lineRule="exact"/>
            </w:pPr>
          </w:p>
        </w:tc>
      </w:tr>
      <w:tr w:rsidR="00581A4E" w14:paraId="59C8843E" w14:textId="77777777">
        <w:tc>
          <w:tcPr>
            <w:tcW w:w="454" w:type="dxa"/>
          </w:tcPr>
          <w:p w14:paraId="2F71965B" w14:textId="77777777" w:rsidR="00581A4E" w:rsidRDefault="00641D18">
            <w:pPr>
              <w:bidi/>
              <w:spacing w:after="20" w:line="263" w:lineRule="exact"/>
            </w:pPr>
            <w:r>
              <w:rPr>
                <w:rFonts w:ascii="Almarai" w:hAnsi="Almarai" w:cs="Almarai"/>
                <w:sz w:val="17"/>
                <w:szCs w:val="17"/>
                <w:rtl/>
              </w:rPr>
              <w:t>107</w:t>
            </w:r>
          </w:p>
        </w:tc>
        <w:tc>
          <w:tcPr>
            <w:tcW w:w="2608" w:type="dxa"/>
          </w:tcPr>
          <w:p w14:paraId="33A1DE0D" w14:textId="77777777" w:rsidR="00581A4E" w:rsidRDefault="00641D18">
            <w:pPr>
              <w:bidi/>
              <w:spacing w:after="20" w:line="263" w:lineRule="exact"/>
            </w:pPr>
            <w:r>
              <w:rPr>
                <w:rFonts w:ascii="Almarai" w:hAnsi="Almarai" w:cs="Almarai"/>
                <w:sz w:val="17"/>
                <w:szCs w:val="17"/>
                <w:rtl/>
              </w:rPr>
              <w:t>نعلات اللفائف</w:t>
            </w:r>
          </w:p>
        </w:tc>
        <w:tc>
          <w:tcPr>
            <w:tcW w:w="3515" w:type="dxa"/>
          </w:tcPr>
          <w:p w14:paraId="63D06D04" w14:textId="77777777" w:rsidR="00581A4E" w:rsidRDefault="00641D18">
            <w:pPr>
              <w:bidi/>
              <w:spacing w:after="20" w:line="263" w:lineRule="exact"/>
            </w:pPr>
            <w:r>
              <w:rPr>
                <w:rFonts w:ascii="Almarai" w:hAnsi="Almarai" w:cs="Almarai"/>
                <w:sz w:val="17"/>
                <w:szCs w:val="17"/>
                <w:rtl/>
              </w:rPr>
              <w:t>تغور النعلات تحت لياسة الجدران وتتراكب فوق عزل الأرضية.</w:t>
            </w:r>
          </w:p>
        </w:tc>
        <w:tc>
          <w:tcPr>
            <w:tcW w:w="567" w:type="dxa"/>
          </w:tcPr>
          <w:p w14:paraId="4DF3198E" w14:textId="77777777" w:rsidR="00581A4E" w:rsidRDefault="00641D18">
            <w:pPr>
              <w:bidi/>
              <w:spacing w:after="20" w:line="263" w:lineRule="exact"/>
            </w:pPr>
            <w:r>
              <w:rPr>
                <w:rFonts w:ascii="Almarai" w:hAnsi="Almarai" w:cs="Almarai"/>
                <w:sz w:val="17"/>
                <w:szCs w:val="17"/>
                <w:rtl/>
              </w:rPr>
              <w:t>H</w:t>
            </w:r>
          </w:p>
        </w:tc>
        <w:tc>
          <w:tcPr>
            <w:tcW w:w="680" w:type="dxa"/>
          </w:tcPr>
          <w:p w14:paraId="02283408" w14:textId="77777777" w:rsidR="00581A4E" w:rsidRDefault="00581A4E">
            <w:pPr>
              <w:bidi/>
              <w:spacing w:after="20" w:line="263" w:lineRule="exact"/>
            </w:pPr>
          </w:p>
        </w:tc>
        <w:tc>
          <w:tcPr>
            <w:tcW w:w="794" w:type="dxa"/>
          </w:tcPr>
          <w:p w14:paraId="5B60C968" w14:textId="77777777" w:rsidR="00581A4E" w:rsidRDefault="00581A4E">
            <w:pPr>
              <w:bidi/>
              <w:spacing w:after="20" w:line="263" w:lineRule="exact"/>
            </w:pPr>
          </w:p>
        </w:tc>
        <w:tc>
          <w:tcPr>
            <w:tcW w:w="1474" w:type="dxa"/>
          </w:tcPr>
          <w:p w14:paraId="2B1B84F5" w14:textId="77777777" w:rsidR="00581A4E" w:rsidRDefault="00581A4E">
            <w:pPr>
              <w:bidi/>
              <w:spacing w:after="20" w:line="263" w:lineRule="exact"/>
            </w:pPr>
          </w:p>
        </w:tc>
      </w:tr>
      <w:tr w:rsidR="00581A4E" w14:paraId="71D3A4CA" w14:textId="77777777">
        <w:tc>
          <w:tcPr>
            <w:tcW w:w="454" w:type="dxa"/>
          </w:tcPr>
          <w:p w14:paraId="7C86252C" w14:textId="77777777" w:rsidR="00581A4E" w:rsidRDefault="00641D18">
            <w:pPr>
              <w:bidi/>
              <w:spacing w:after="20" w:line="263" w:lineRule="exact"/>
            </w:pPr>
            <w:r>
              <w:rPr>
                <w:rFonts w:ascii="Almarai" w:hAnsi="Almarai" w:cs="Almarai"/>
                <w:sz w:val="17"/>
                <w:szCs w:val="17"/>
                <w:rtl/>
              </w:rPr>
              <w:t>108</w:t>
            </w:r>
          </w:p>
        </w:tc>
        <w:tc>
          <w:tcPr>
            <w:tcW w:w="2608" w:type="dxa"/>
          </w:tcPr>
          <w:p w14:paraId="414D0358" w14:textId="77777777" w:rsidR="00581A4E" w:rsidRDefault="00641D18">
            <w:pPr>
              <w:bidi/>
              <w:spacing w:after="20" w:line="263" w:lineRule="exact"/>
            </w:pPr>
            <w:r>
              <w:rPr>
                <w:rFonts w:ascii="Almarai" w:hAnsi="Almarai" w:cs="Almarai"/>
                <w:sz w:val="17"/>
                <w:szCs w:val="17"/>
                <w:rtl/>
              </w:rPr>
              <w:t>معالجة الالتقاءات</w:t>
            </w:r>
          </w:p>
        </w:tc>
        <w:tc>
          <w:tcPr>
            <w:tcW w:w="3515" w:type="dxa"/>
          </w:tcPr>
          <w:p w14:paraId="42861246" w14:textId="77777777" w:rsidR="00581A4E" w:rsidRDefault="00641D18">
            <w:pPr>
              <w:bidi/>
              <w:spacing w:after="20" w:line="263" w:lineRule="exact"/>
            </w:pPr>
            <w:r>
              <w:rPr>
                <w:rFonts w:ascii="Almarai" w:hAnsi="Almarai" w:cs="Almarai"/>
                <w:sz w:val="17"/>
                <w:szCs w:val="17"/>
                <w:rtl/>
              </w:rPr>
              <w:t>تعالج الأركان والزوايا وحول مواسير التغذية والصرف.</w:t>
            </w:r>
          </w:p>
        </w:tc>
        <w:tc>
          <w:tcPr>
            <w:tcW w:w="567" w:type="dxa"/>
          </w:tcPr>
          <w:p w14:paraId="2C77CFF6" w14:textId="77777777" w:rsidR="00581A4E" w:rsidRDefault="00641D18">
            <w:pPr>
              <w:bidi/>
              <w:spacing w:after="20" w:line="263" w:lineRule="exact"/>
            </w:pPr>
            <w:r>
              <w:rPr>
                <w:rFonts w:ascii="Almarai" w:hAnsi="Almarai" w:cs="Almarai"/>
                <w:sz w:val="17"/>
                <w:szCs w:val="17"/>
                <w:rtl/>
              </w:rPr>
              <w:t>H</w:t>
            </w:r>
          </w:p>
        </w:tc>
        <w:tc>
          <w:tcPr>
            <w:tcW w:w="680" w:type="dxa"/>
          </w:tcPr>
          <w:p w14:paraId="0B71E39E" w14:textId="77777777" w:rsidR="00581A4E" w:rsidRDefault="00581A4E">
            <w:pPr>
              <w:bidi/>
              <w:spacing w:after="20" w:line="263" w:lineRule="exact"/>
            </w:pPr>
          </w:p>
        </w:tc>
        <w:tc>
          <w:tcPr>
            <w:tcW w:w="794" w:type="dxa"/>
          </w:tcPr>
          <w:p w14:paraId="2B35D04F" w14:textId="77777777" w:rsidR="00581A4E" w:rsidRDefault="00581A4E">
            <w:pPr>
              <w:bidi/>
              <w:spacing w:after="20" w:line="263" w:lineRule="exact"/>
            </w:pPr>
          </w:p>
        </w:tc>
        <w:tc>
          <w:tcPr>
            <w:tcW w:w="1474" w:type="dxa"/>
          </w:tcPr>
          <w:p w14:paraId="4A852B1C" w14:textId="77777777" w:rsidR="00581A4E" w:rsidRDefault="00581A4E">
            <w:pPr>
              <w:bidi/>
              <w:spacing w:after="20" w:line="263" w:lineRule="exact"/>
            </w:pPr>
          </w:p>
        </w:tc>
      </w:tr>
      <w:tr w:rsidR="00581A4E" w14:paraId="05C16874" w14:textId="77777777">
        <w:tc>
          <w:tcPr>
            <w:tcW w:w="454" w:type="dxa"/>
          </w:tcPr>
          <w:p w14:paraId="5F65CE7F" w14:textId="77777777" w:rsidR="00581A4E" w:rsidRDefault="00641D18">
            <w:pPr>
              <w:bidi/>
              <w:spacing w:after="20" w:line="263" w:lineRule="exact"/>
            </w:pPr>
            <w:r>
              <w:rPr>
                <w:rFonts w:ascii="Almarai" w:hAnsi="Almarai" w:cs="Almarai"/>
                <w:sz w:val="17"/>
                <w:szCs w:val="17"/>
                <w:rtl/>
              </w:rPr>
              <w:t>109</w:t>
            </w:r>
          </w:p>
        </w:tc>
        <w:tc>
          <w:tcPr>
            <w:tcW w:w="2608" w:type="dxa"/>
          </w:tcPr>
          <w:p w14:paraId="5FAFB461" w14:textId="77777777" w:rsidR="00581A4E" w:rsidRDefault="00641D18">
            <w:pPr>
              <w:bidi/>
              <w:spacing w:after="20" w:line="263" w:lineRule="exact"/>
            </w:pPr>
            <w:r>
              <w:rPr>
                <w:rFonts w:ascii="Almarai" w:hAnsi="Almarai" w:cs="Almarai"/>
                <w:sz w:val="17"/>
                <w:szCs w:val="17"/>
                <w:rtl/>
              </w:rPr>
              <w:t>تثبيت الزوايا</w:t>
            </w:r>
          </w:p>
        </w:tc>
        <w:tc>
          <w:tcPr>
            <w:tcW w:w="3515" w:type="dxa"/>
          </w:tcPr>
          <w:p w14:paraId="72A7C9B2" w14:textId="77777777" w:rsidR="00581A4E" w:rsidRDefault="00641D18">
            <w:pPr>
              <w:bidi/>
              <w:spacing w:after="20" w:line="263" w:lineRule="exact"/>
            </w:pPr>
            <w:r>
              <w:rPr>
                <w:rFonts w:ascii="Almarai" w:hAnsi="Almarai" w:cs="Almarai"/>
                <w:sz w:val="17"/>
                <w:szCs w:val="17"/>
                <w:rtl/>
              </w:rPr>
              <w:t>تثبت الزوايا بشريحة ألمنيوم مع السيلنت.</w:t>
            </w:r>
          </w:p>
        </w:tc>
        <w:tc>
          <w:tcPr>
            <w:tcW w:w="567" w:type="dxa"/>
          </w:tcPr>
          <w:p w14:paraId="29F1B76A" w14:textId="77777777" w:rsidR="00581A4E" w:rsidRDefault="00641D18">
            <w:pPr>
              <w:bidi/>
              <w:spacing w:after="20" w:line="263" w:lineRule="exact"/>
            </w:pPr>
            <w:r>
              <w:rPr>
                <w:rFonts w:ascii="Almarai" w:hAnsi="Almarai" w:cs="Almarai"/>
                <w:sz w:val="17"/>
                <w:szCs w:val="17"/>
                <w:rtl/>
              </w:rPr>
              <w:t>H</w:t>
            </w:r>
          </w:p>
        </w:tc>
        <w:tc>
          <w:tcPr>
            <w:tcW w:w="680" w:type="dxa"/>
          </w:tcPr>
          <w:p w14:paraId="391619D3" w14:textId="77777777" w:rsidR="00581A4E" w:rsidRDefault="00581A4E">
            <w:pPr>
              <w:bidi/>
              <w:spacing w:after="20" w:line="263" w:lineRule="exact"/>
            </w:pPr>
          </w:p>
        </w:tc>
        <w:tc>
          <w:tcPr>
            <w:tcW w:w="794" w:type="dxa"/>
          </w:tcPr>
          <w:p w14:paraId="1FE995F6" w14:textId="77777777" w:rsidR="00581A4E" w:rsidRDefault="00581A4E">
            <w:pPr>
              <w:bidi/>
              <w:spacing w:after="20" w:line="263" w:lineRule="exact"/>
            </w:pPr>
          </w:p>
        </w:tc>
        <w:tc>
          <w:tcPr>
            <w:tcW w:w="1474" w:type="dxa"/>
          </w:tcPr>
          <w:p w14:paraId="5F2ABDD4" w14:textId="77777777" w:rsidR="00581A4E" w:rsidRDefault="00581A4E">
            <w:pPr>
              <w:bidi/>
              <w:spacing w:after="20" w:line="263" w:lineRule="exact"/>
            </w:pPr>
          </w:p>
        </w:tc>
      </w:tr>
      <w:tr w:rsidR="00581A4E" w14:paraId="07373737" w14:textId="77777777">
        <w:tc>
          <w:tcPr>
            <w:tcW w:w="454" w:type="dxa"/>
          </w:tcPr>
          <w:p w14:paraId="67D0D5F9" w14:textId="77777777" w:rsidR="00581A4E" w:rsidRDefault="00641D18">
            <w:pPr>
              <w:bidi/>
              <w:spacing w:after="20" w:line="263" w:lineRule="exact"/>
            </w:pPr>
            <w:r>
              <w:rPr>
                <w:rFonts w:ascii="Almarai" w:hAnsi="Almarai" w:cs="Almarai"/>
                <w:sz w:val="17"/>
                <w:szCs w:val="17"/>
                <w:rtl/>
              </w:rPr>
              <w:t>110</w:t>
            </w:r>
          </w:p>
        </w:tc>
        <w:tc>
          <w:tcPr>
            <w:tcW w:w="2608" w:type="dxa"/>
          </w:tcPr>
          <w:p w14:paraId="51AD9543" w14:textId="77777777" w:rsidR="00581A4E" w:rsidRDefault="00641D18">
            <w:pPr>
              <w:bidi/>
              <w:spacing w:after="20" w:line="263" w:lineRule="exact"/>
            </w:pPr>
            <w:r>
              <w:rPr>
                <w:rFonts w:ascii="Almarai" w:hAnsi="Almarai" w:cs="Almarai"/>
                <w:sz w:val="17"/>
                <w:szCs w:val="17"/>
                <w:rtl/>
              </w:rPr>
              <w:t>اختبار الماء</w:t>
            </w:r>
          </w:p>
        </w:tc>
        <w:tc>
          <w:tcPr>
            <w:tcW w:w="3515" w:type="dxa"/>
          </w:tcPr>
          <w:p w14:paraId="0B440316" w14:textId="77777777" w:rsidR="00581A4E" w:rsidRDefault="00641D18">
            <w:pPr>
              <w:bidi/>
              <w:spacing w:after="20" w:line="263" w:lineRule="exact"/>
            </w:pPr>
            <w:r>
              <w:rPr>
                <w:rFonts w:ascii="Almarai" w:hAnsi="Almarai" w:cs="Almarai"/>
                <w:sz w:val="17"/>
                <w:szCs w:val="17"/>
                <w:rtl/>
              </w:rPr>
              <w:t>يجرى اختبار العزل بالماء قبل الحماية.</w:t>
            </w:r>
          </w:p>
        </w:tc>
        <w:tc>
          <w:tcPr>
            <w:tcW w:w="567" w:type="dxa"/>
          </w:tcPr>
          <w:p w14:paraId="4B370B01" w14:textId="77777777" w:rsidR="00581A4E" w:rsidRDefault="00641D18">
            <w:pPr>
              <w:bidi/>
              <w:spacing w:after="20" w:line="263" w:lineRule="exact"/>
            </w:pPr>
            <w:r>
              <w:rPr>
                <w:rFonts w:ascii="Almarai" w:hAnsi="Almarai" w:cs="Almarai"/>
                <w:sz w:val="17"/>
                <w:szCs w:val="17"/>
                <w:rtl/>
              </w:rPr>
              <w:t>H</w:t>
            </w:r>
          </w:p>
        </w:tc>
        <w:tc>
          <w:tcPr>
            <w:tcW w:w="680" w:type="dxa"/>
          </w:tcPr>
          <w:p w14:paraId="19ADFF0E" w14:textId="77777777" w:rsidR="00581A4E" w:rsidRDefault="00581A4E">
            <w:pPr>
              <w:bidi/>
              <w:spacing w:after="20" w:line="263" w:lineRule="exact"/>
            </w:pPr>
          </w:p>
        </w:tc>
        <w:tc>
          <w:tcPr>
            <w:tcW w:w="794" w:type="dxa"/>
          </w:tcPr>
          <w:p w14:paraId="431E7FD2" w14:textId="77777777" w:rsidR="00581A4E" w:rsidRDefault="00581A4E">
            <w:pPr>
              <w:bidi/>
              <w:spacing w:after="20" w:line="263" w:lineRule="exact"/>
            </w:pPr>
          </w:p>
        </w:tc>
        <w:tc>
          <w:tcPr>
            <w:tcW w:w="1474" w:type="dxa"/>
          </w:tcPr>
          <w:p w14:paraId="041A7CED" w14:textId="77777777" w:rsidR="00581A4E" w:rsidRDefault="00581A4E">
            <w:pPr>
              <w:bidi/>
              <w:spacing w:after="20" w:line="263" w:lineRule="exact"/>
            </w:pPr>
          </w:p>
        </w:tc>
      </w:tr>
      <w:tr w:rsidR="00581A4E" w14:paraId="1E519920" w14:textId="77777777">
        <w:tc>
          <w:tcPr>
            <w:tcW w:w="454" w:type="dxa"/>
          </w:tcPr>
          <w:p w14:paraId="6C4DE569" w14:textId="77777777" w:rsidR="00581A4E" w:rsidRDefault="00641D18">
            <w:pPr>
              <w:bidi/>
              <w:spacing w:after="20" w:line="263" w:lineRule="exact"/>
            </w:pPr>
            <w:r>
              <w:rPr>
                <w:rFonts w:ascii="Almarai" w:hAnsi="Almarai" w:cs="Almarai"/>
                <w:sz w:val="17"/>
                <w:szCs w:val="17"/>
                <w:rtl/>
              </w:rPr>
              <w:t>111</w:t>
            </w:r>
          </w:p>
        </w:tc>
        <w:tc>
          <w:tcPr>
            <w:tcW w:w="2608" w:type="dxa"/>
          </w:tcPr>
          <w:p w14:paraId="0366E256" w14:textId="77777777" w:rsidR="00581A4E" w:rsidRDefault="00641D18">
            <w:pPr>
              <w:bidi/>
              <w:spacing w:after="20" w:line="263" w:lineRule="exact"/>
            </w:pPr>
            <w:r>
              <w:rPr>
                <w:rFonts w:ascii="Almarai" w:hAnsi="Almarai" w:cs="Almarai"/>
                <w:sz w:val="17"/>
                <w:szCs w:val="17"/>
                <w:rtl/>
              </w:rPr>
              <w:t>نسيج الألياف</w:t>
            </w:r>
          </w:p>
        </w:tc>
        <w:tc>
          <w:tcPr>
            <w:tcW w:w="3515" w:type="dxa"/>
          </w:tcPr>
          <w:p w14:paraId="1D05B404" w14:textId="77777777" w:rsidR="00581A4E" w:rsidRDefault="00641D18">
            <w:pPr>
              <w:bidi/>
              <w:spacing w:after="20" w:line="263" w:lineRule="exact"/>
            </w:pPr>
            <w:r>
              <w:rPr>
                <w:rFonts w:ascii="Almarai" w:hAnsi="Almarai" w:cs="Almarai"/>
                <w:sz w:val="17"/>
                <w:szCs w:val="17"/>
                <w:rtl/>
              </w:rPr>
              <w:t>يوضع نسيج الألياف بعد اختبار الماء.</w:t>
            </w:r>
          </w:p>
        </w:tc>
        <w:tc>
          <w:tcPr>
            <w:tcW w:w="567" w:type="dxa"/>
          </w:tcPr>
          <w:p w14:paraId="7ED7CED2" w14:textId="77777777" w:rsidR="00581A4E" w:rsidRDefault="00581A4E">
            <w:pPr>
              <w:bidi/>
              <w:spacing w:after="20" w:line="263" w:lineRule="exact"/>
            </w:pPr>
          </w:p>
        </w:tc>
        <w:tc>
          <w:tcPr>
            <w:tcW w:w="680" w:type="dxa"/>
          </w:tcPr>
          <w:p w14:paraId="38265888" w14:textId="77777777" w:rsidR="00581A4E" w:rsidRDefault="00581A4E">
            <w:pPr>
              <w:bidi/>
              <w:spacing w:after="20" w:line="263" w:lineRule="exact"/>
            </w:pPr>
          </w:p>
        </w:tc>
        <w:tc>
          <w:tcPr>
            <w:tcW w:w="794" w:type="dxa"/>
          </w:tcPr>
          <w:p w14:paraId="321F3831" w14:textId="77777777" w:rsidR="00581A4E" w:rsidRDefault="00581A4E">
            <w:pPr>
              <w:bidi/>
              <w:spacing w:after="20" w:line="263" w:lineRule="exact"/>
            </w:pPr>
          </w:p>
        </w:tc>
        <w:tc>
          <w:tcPr>
            <w:tcW w:w="1474" w:type="dxa"/>
          </w:tcPr>
          <w:p w14:paraId="72BB8105" w14:textId="77777777" w:rsidR="00581A4E" w:rsidRDefault="00581A4E">
            <w:pPr>
              <w:bidi/>
              <w:spacing w:after="20" w:line="263" w:lineRule="exact"/>
            </w:pPr>
          </w:p>
        </w:tc>
      </w:tr>
      <w:tr w:rsidR="00581A4E" w14:paraId="540F25E5" w14:textId="77777777">
        <w:tc>
          <w:tcPr>
            <w:tcW w:w="454" w:type="dxa"/>
          </w:tcPr>
          <w:p w14:paraId="3B6C214A" w14:textId="77777777" w:rsidR="00581A4E" w:rsidRDefault="00641D18">
            <w:pPr>
              <w:bidi/>
              <w:spacing w:after="20" w:line="263" w:lineRule="exact"/>
            </w:pPr>
            <w:r>
              <w:rPr>
                <w:rFonts w:ascii="Almarai" w:hAnsi="Almarai" w:cs="Almarai"/>
                <w:sz w:val="17"/>
                <w:szCs w:val="17"/>
                <w:rtl/>
              </w:rPr>
              <w:t>112</w:t>
            </w:r>
          </w:p>
        </w:tc>
        <w:tc>
          <w:tcPr>
            <w:tcW w:w="2608" w:type="dxa"/>
          </w:tcPr>
          <w:p w14:paraId="3E45E45B" w14:textId="77777777" w:rsidR="00581A4E" w:rsidRDefault="00641D18">
            <w:pPr>
              <w:bidi/>
              <w:spacing w:after="20" w:line="263" w:lineRule="exact"/>
            </w:pPr>
            <w:r>
              <w:rPr>
                <w:rFonts w:ascii="Almarai" w:hAnsi="Almarai" w:cs="Almarai"/>
                <w:sz w:val="17"/>
                <w:szCs w:val="17"/>
                <w:rtl/>
              </w:rPr>
              <w:t>الدفان والبلاط</w:t>
            </w:r>
          </w:p>
        </w:tc>
        <w:tc>
          <w:tcPr>
            <w:tcW w:w="3515" w:type="dxa"/>
          </w:tcPr>
          <w:p w14:paraId="1A56540C" w14:textId="77777777" w:rsidR="00581A4E" w:rsidRDefault="00641D18">
            <w:pPr>
              <w:bidi/>
              <w:spacing w:after="20" w:line="263" w:lineRule="exact"/>
            </w:pPr>
            <w:r>
              <w:rPr>
                <w:rFonts w:ascii="Almarai" w:hAnsi="Almarai" w:cs="Almarai"/>
                <w:sz w:val="17"/>
                <w:szCs w:val="17"/>
                <w:rtl/>
              </w:rPr>
              <w:t>ينفذ الدفان ثم البلاط بعد طبقة النسيج.</w:t>
            </w:r>
          </w:p>
        </w:tc>
        <w:tc>
          <w:tcPr>
            <w:tcW w:w="567" w:type="dxa"/>
          </w:tcPr>
          <w:p w14:paraId="7CE313CB" w14:textId="77777777" w:rsidR="00581A4E" w:rsidRDefault="00581A4E">
            <w:pPr>
              <w:bidi/>
              <w:spacing w:after="20" w:line="263" w:lineRule="exact"/>
            </w:pPr>
          </w:p>
        </w:tc>
        <w:tc>
          <w:tcPr>
            <w:tcW w:w="680" w:type="dxa"/>
          </w:tcPr>
          <w:p w14:paraId="2E7B3EDE" w14:textId="77777777" w:rsidR="00581A4E" w:rsidRDefault="00581A4E">
            <w:pPr>
              <w:bidi/>
              <w:spacing w:after="20" w:line="263" w:lineRule="exact"/>
            </w:pPr>
          </w:p>
        </w:tc>
        <w:tc>
          <w:tcPr>
            <w:tcW w:w="794" w:type="dxa"/>
          </w:tcPr>
          <w:p w14:paraId="4927A8AF" w14:textId="77777777" w:rsidR="00581A4E" w:rsidRDefault="00581A4E">
            <w:pPr>
              <w:bidi/>
              <w:spacing w:after="20" w:line="263" w:lineRule="exact"/>
            </w:pPr>
          </w:p>
        </w:tc>
        <w:tc>
          <w:tcPr>
            <w:tcW w:w="1474" w:type="dxa"/>
          </w:tcPr>
          <w:p w14:paraId="117F19D8" w14:textId="77777777" w:rsidR="00581A4E" w:rsidRDefault="00581A4E">
            <w:pPr>
              <w:bidi/>
              <w:spacing w:after="20" w:line="263" w:lineRule="exact"/>
            </w:pPr>
          </w:p>
        </w:tc>
      </w:tr>
      <w:tr w:rsidR="00581A4E" w14:paraId="177BE174" w14:textId="77777777">
        <w:tc>
          <w:tcPr>
            <w:tcW w:w="454" w:type="dxa"/>
          </w:tcPr>
          <w:p w14:paraId="642DA565" w14:textId="77777777" w:rsidR="00581A4E" w:rsidRDefault="00641D18">
            <w:pPr>
              <w:bidi/>
              <w:spacing w:after="20" w:line="263" w:lineRule="exact"/>
            </w:pPr>
            <w:r>
              <w:rPr>
                <w:rFonts w:ascii="Almarai" w:hAnsi="Almarai" w:cs="Almarai"/>
                <w:sz w:val="17"/>
                <w:szCs w:val="17"/>
                <w:rtl/>
              </w:rPr>
              <w:t>113</w:t>
            </w:r>
          </w:p>
        </w:tc>
        <w:tc>
          <w:tcPr>
            <w:tcW w:w="2608" w:type="dxa"/>
          </w:tcPr>
          <w:p w14:paraId="462F006A" w14:textId="77777777" w:rsidR="00581A4E" w:rsidRDefault="00641D18">
            <w:pPr>
              <w:bidi/>
              <w:spacing w:after="20" w:line="263" w:lineRule="exact"/>
            </w:pPr>
            <w:r>
              <w:rPr>
                <w:rFonts w:ascii="Almarai" w:hAnsi="Almarai" w:cs="Almarai"/>
                <w:sz w:val="17"/>
                <w:szCs w:val="17"/>
                <w:rtl/>
              </w:rPr>
              <w:t>خشونة السطح الخرساني</w:t>
            </w:r>
          </w:p>
        </w:tc>
        <w:tc>
          <w:tcPr>
            <w:tcW w:w="3515" w:type="dxa"/>
          </w:tcPr>
          <w:p w14:paraId="142FAB7E" w14:textId="77777777" w:rsidR="00581A4E" w:rsidRDefault="00641D18">
            <w:pPr>
              <w:bidi/>
              <w:spacing w:after="20" w:line="263" w:lineRule="exact"/>
            </w:pPr>
            <w:r>
              <w:rPr>
                <w:rFonts w:ascii="Almarai" w:hAnsi="Almarai" w:cs="Almarai"/>
                <w:sz w:val="17"/>
                <w:szCs w:val="17"/>
                <w:rtl/>
              </w:rPr>
              <w:t>تكون الأسطح والجدران الخرسانية خشنة ومسامها مفتوحة لتحقيق التصاق العزل.</w:t>
            </w:r>
          </w:p>
        </w:tc>
        <w:tc>
          <w:tcPr>
            <w:tcW w:w="567" w:type="dxa"/>
          </w:tcPr>
          <w:p w14:paraId="03D2B11B" w14:textId="77777777" w:rsidR="00581A4E" w:rsidRDefault="00641D18">
            <w:pPr>
              <w:bidi/>
              <w:spacing w:after="20" w:line="263" w:lineRule="exact"/>
            </w:pPr>
            <w:r>
              <w:rPr>
                <w:rFonts w:ascii="Almarai" w:hAnsi="Almarai" w:cs="Almarai"/>
                <w:sz w:val="17"/>
                <w:szCs w:val="17"/>
                <w:rtl/>
              </w:rPr>
              <w:t>H</w:t>
            </w:r>
          </w:p>
        </w:tc>
        <w:tc>
          <w:tcPr>
            <w:tcW w:w="680" w:type="dxa"/>
          </w:tcPr>
          <w:p w14:paraId="44E1125B" w14:textId="77777777" w:rsidR="00581A4E" w:rsidRDefault="00581A4E">
            <w:pPr>
              <w:bidi/>
              <w:spacing w:after="20" w:line="263" w:lineRule="exact"/>
            </w:pPr>
          </w:p>
        </w:tc>
        <w:tc>
          <w:tcPr>
            <w:tcW w:w="794" w:type="dxa"/>
          </w:tcPr>
          <w:p w14:paraId="0989F3B8" w14:textId="77777777" w:rsidR="00581A4E" w:rsidRDefault="00581A4E">
            <w:pPr>
              <w:bidi/>
              <w:spacing w:after="20" w:line="263" w:lineRule="exact"/>
            </w:pPr>
          </w:p>
        </w:tc>
        <w:tc>
          <w:tcPr>
            <w:tcW w:w="1474" w:type="dxa"/>
          </w:tcPr>
          <w:p w14:paraId="0C579856" w14:textId="77777777" w:rsidR="00581A4E" w:rsidRDefault="00581A4E">
            <w:pPr>
              <w:bidi/>
              <w:spacing w:after="20" w:line="263" w:lineRule="exact"/>
            </w:pPr>
          </w:p>
        </w:tc>
      </w:tr>
      <w:tr w:rsidR="00581A4E" w14:paraId="1A064F79" w14:textId="77777777">
        <w:tc>
          <w:tcPr>
            <w:tcW w:w="454" w:type="dxa"/>
          </w:tcPr>
          <w:p w14:paraId="0684DA30" w14:textId="77777777" w:rsidR="00581A4E" w:rsidRDefault="00641D18">
            <w:pPr>
              <w:bidi/>
              <w:spacing w:after="20" w:line="263" w:lineRule="exact"/>
            </w:pPr>
            <w:r>
              <w:rPr>
                <w:rFonts w:ascii="Almarai" w:hAnsi="Almarai" w:cs="Almarai"/>
                <w:sz w:val="17"/>
                <w:szCs w:val="17"/>
                <w:rtl/>
              </w:rPr>
              <w:t>114</w:t>
            </w:r>
          </w:p>
        </w:tc>
        <w:tc>
          <w:tcPr>
            <w:tcW w:w="2608" w:type="dxa"/>
          </w:tcPr>
          <w:p w14:paraId="31B31C02" w14:textId="77777777" w:rsidR="00581A4E" w:rsidRDefault="00641D18">
            <w:pPr>
              <w:bidi/>
              <w:spacing w:after="20" w:line="263" w:lineRule="exact"/>
            </w:pPr>
            <w:r>
              <w:rPr>
                <w:rFonts w:ascii="Almarai" w:hAnsi="Almarai" w:cs="Almarai"/>
                <w:sz w:val="17"/>
                <w:szCs w:val="17"/>
                <w:rtl/>
              </w:rPr>
              <w:t>إزالة الأجزاء الحديدية</w:t>
            </w:r>
          </w:p>
        </w:tc>
        <w:tc>
          <w:tcPr>
            <w:tcW w:w="3515" w:type="dxa"/>
          </w:tcPr>
          <w:p w14:paraId="3F4657E3" w14:textId="77777777" w:rsidR="00581A4E" w:rsidRDefault="00641D18">
            <w:pPr>
              <w:bidi/>
              <w:spacing w:after="20" w:line="263" w:lineRule="exact"/>
            </w:pPr>
            <w:r>
              <w:rPr>
                <w:rFonts w:ascii="Almarai" w:hAnsi="Almarai" w:cs="Almarai"/>
                <w:sz w:val="17"/>
                <w:szCs w:val="17"/>
                <w:rtl/>
              </w:rPr>
              <w:t>ينحت حول الزراجين والمرابط والأسياخ والمفاتيح بعمق 2 سم، ثم تقص وتملأ المواضع بمواد معالجة التعشيش.</w:t>
            </w:r>
          </w:p>
        </w:tc>
        <w:tc>
          <w:tcPr>
            <w:tcW w:w="567" w:type="dxa"/>
          </w:tcPr>
          <w:p w14:paraId="08A66D2B" w14:textId="77777777" w:rsidR="00581A4E" w:rsidRDefault="00641D18">
            <w:pPr>
              <w:bidi/>
              <w:spacing w:after="20" w:line="263" w:lineRule="exact"/>
            </w:pPr>
            <w:r>
              <w:rPr>
                <w:rFonts w:ascii="Almarai" w:hAnsi="Almarai" w:cs="Almarai"/>
                <w:sz w:val="17"/>
                <w:szCs w:val="17"/>
                <w:rtl/>
              </w:rPr>
              <w:t>H</w:t>
            </w:r>
          </w:p>
        </w:tc>
        <w:tc>
          <w:tcPr>
            <w:tcW w:w="680" w:type="dxa"/>
          </w:tcPr>
          <w:p w14:paraId="73B6CBF5" w14:textId="77777777" w:rsidR="00581A4E" w:rsidRDefault="00581A4E">
            <w:pPr>
              <w:bidi/>
              <w:spacing w:after="20" w:line="263" w:lineRule="exact"/>
            </w:pPr>
          </w:p>
        </w:tc>
        <w:tc>
          <w:tcPr>
            <w:tcW w:w="794" w:type="dxa"/>
          </w:tcPr>
          <w:p w14:paraId="46BB5ED4" w14:textId="77777777" w:rsidR="00581A4E" w:rsidRDefault="00581A4E">
            <w:pPr>
              <w:bidi/>
              <w:spacing w:after="20" w:line="263" w:lineRule="exact"/>
            </w:pPr>
          </w:p>
        </w:tc>
        <w:tc>
          <w:tcPr>
            <w:tcW w:w="1474" w:type="dxa"/>
          </w:tcPr>
          <w:p w14:paraId="1D31C95A" w14:textId="77777777" w:rsidR="00581A4E" w:rsidRDefault="00581A4E">
            <w:pPr>
              <w:bidi/>
              <w:spacing w:after="20" w:line="263" w:lineRule="exact"/>
            </w:pPr>
          </w:p>
        </w:tc>
      </w:tr>
      <w:tr w:rsidR="00581A4E" w14:paraId="407A6822" w14:textId="77777777">
        <w:tc>
          <w:tcPr>
            <w:tcW w:w="454" w:type="dxa"/>
          </w:tcPr>
          <w:p w14:paraId="7F239D42" w14:textId="77777777" w:rsidR="00581A4E" w:rsidRDefault="00641D18">
            <w:pPr>
              <w:bidi/>
              <w:spacing w:after="20" w:line="263" w:lineRule="exact"/>
            </w:pPr>
            <w:r>
              <w:rPr>
                <w:rFonts w:ascii="Almarai" w:hAnsi="Almarai" w:cs="Almarai"/>
                <w:sz w:val="17"/>
                <w:szCs w:val="17"/>
                <w:rtl/>
              </w:rPr>
              <w:t>115</w:t>
            </w:r>
          </w:p>
        </w:tc>
        <w:tc>
          <w:tcPr>
            <w:tcW w:w="2608" w:type="dxa"/>
          </w:tcPr>
          <w:p w14:paraId="1454F80C" w14:textId="77777777" w:rsidR="00581A4E" w:rsidRDefault="00641D18">
            <w:pPr>
              <w:bidi/>
              <w:spacing w:after="20" w:line="263" w:lineRule="exact"/>
            </w:pPr>
            <w:r>
              <w:rPr>
                <w:rFonts w:ascii="Almarai" w:hAnsi="Almarai" w:cs="Almarai"/>
                <w:sz w:val="17"/>
                <w:szCs w:val="17"/>
                <w:rtl/>
              </w:rPr>
              <w:t>إصلاح سطح الخرسانة</w:t>
            </w:r>
          </w:p>
        </w:tc>
        <w:tc>
          <w:tcPr>
            <w:tcW w:w="3515" w:type="dxa"/>
          </w:tcPr>
          <w:p w14:paraId="1ABC9CA2" w14:textId="77777777" w:rsidR="00581A4E" w:rsidRDefault="00641D18">
            <w:pPr>
              <w:bidi/>
              <w:spacing w:after="20" w:line="263" w:lineRule="exact"/>
            </w:pPr>
            <w:r>
              <w:rPr>
                <w:rFonts w:ascii="Almarai" w:hAnsi="Almarai" w:cs="Almarai"/>
                <w:sz w:val="17"/>
                <w:szCs w:val="17"/>
                <w:rtl/>
              </w:rPr>
              <w:t>تزال الخرسانة الضعيفة والتعشيش والنتوءات والزيادات حتى الوصول إلى الخرسانة الصلبة ثم تعالج بمواد العزل الأسمنتي.</w:t>
            </w:r>
          </w:p>
        </w:tc>
        <w:tc>
          <w:tcPr>
            <w:tcW w:w="567" w:type="dxa"/>
          </w:tcPr>
          <w:p w14:paraId="50D1B623" w14:textId="77777777" w:rsidR="00581A4E" w:rsidRDefault="00641D18">
            <w:pPr>
              <w:bidi/>
              <w:spacing w:after="20" w:line="263" w:lineRule="exact"/>
            </w:pPr>
            <w:r>
              <w:rPr>
                <w:rFonts w:ascii="Almarai" w:hAnsi="Almarai" w:cs="Almarai"/>
                <w:sz w:val="17"/>
                <w:szCs w:val="17"/>
                <w:rtl/>
              </w:rPr>
              <w:t>H</w:t>
            </w:r>
          </w:p>
        </w:tc>
        <w:tc>
          <w:tcPr>
            <w:tcW w:w="680" w:type="dxa"/>
          </w:tcPr>
          <w:p w14:paraId="18453AE7" w14:textId="77777777" w:rsidR="00581A4E" w:rsidRDefault="00581A4E">
            <w:pPr>
              <w:bidi/>
              <w:spacing w:after="20" w:line="263" w:lineRule="exact"/>
            </w:pPr>
          </w:p>
        </w:tc>
        <w:tc>
          <w:tcPr>
            <w:tcW w:w="794" w:type="dxa"/>
          </w:tcPr>
          <w:p w14:paraId="32F16FC2" w14:textId="77777777" w:rsidR="00581A4E" w:rsidRDefault="00581A4E">
            <w:pPr>
              <w:bidi/>
              <w:spacing w:after="20" w:line="263" w:lineRule="exact"/>
            </w:pPr>
          </w:p>
        </w:tc>
        <w:tc>
          <w:tcPr>
            <w:tcW w:w="1474" w:type="dxa"/>
          </w:tcPr>
          <w:p w14:paraId="73593606" w14:textId="77777777" w:rsidR="00581A4E" w:rsidRDefault="00581A4E">
            <w:pPr>
              <w:bidi/>
              <w:spacing w:after="20" w:line="263" w:lineRule="exact"/>
            </w:pPr>
          </w:p>
        </w:tc>
      </w:tr>
      <w:tr w:rsidR="00581A4E" w14:paraId="742DA61E" w14:textId="77777777">
        <w:tc>
          <w:tcPr>
            <w:tcW w:w="454" w:type="dxa"/>
          </w:tcPr>
          <w:p w14:paraId="32F9C62E" w14:textId="77777777" w:rsidR="00581A4E" w:rsidRDefault="00641D18">
            <w:pPr>
              <w:bidi/>
              <w:spacing w:after="20" w:line="263" w:lineRule="exact"/>
            </w:pPr>
            <w:r>
              <w:rPr>
                <w:rFonts w:ascii="Almarai" w:hAnsi="Almarai" w:cs="Almarai"/>
                <w:sz w:val="17"/>
                <w:szCs w:val="17"/>
                <w:rtl/>
              </w:rPr>
              <w:t>116</w:t>
            </w:r>
          </w:p>
        </w:tc>
        <w:tc>
          <w:tcPr>
            <w:tcW w:w="2608" w:type="dxa"/>
          </w:tcPr>
          <w:p w14:paraId="3334A6C8" w14:textId="77777777" w:rsidR="00581A4E" w:rsidRDefault="00641D18">
            <w:pPr>
              <w:bidi/>
              <w:spacing w:after="20" w:line="263" w:lineRule="exact"/>
            </w:pPr>
            <w:r>
              <w:rPr>
                <w:rFonts w:ascii="Almarai" w:hAnsi="Almarai" w:cs="Almarai"/>
                <w:sz w:val="17"/>
                <w:szCs w:val="17"/>
                <w:rtl/>
              </w:rPr>
              <w:t>حقن الحالات العميقة</w:t>
            </w:r>
          </w:p>
        </w:tc>
        <w:tc>
          <w:tcPr>
            <w:tcW w:w="3515" w:type="dxa"/>
          </w:tcPr>
          <w:p w14:paraId="05EF18DB" w14:textId="77777777" w:rsidR="00581A4E" w:rsidRDefault="00641D18">
            <w:pPr>
              <w:bidi/>
              <w:spacing w:after="20" w:line="263" w:lineRule="exact"/>
            </w:pPr>
            <w:r>
              <w:rPr>
                <w:rFonts w:ascii="Almarai" w:hAnsi="Almarai" w:cs="Almarai"/>
                <w:sz w:val="17"/>
                <w:szCs w:val="17"/>
                <w:rtl/>
              </w:rPr>
              <w:t>قد يلزم حقن الخرسانة بمواد خاصة عند الشروخ أو التعشيش العميق أو الحالات التي تستدعي ذلك.</w:t>
            </w:r>
          </w:p>
        </w:tc>
        <w:tc>
          <w:tcPr>
            <w:tcW w:w="567" w:type="dxa"/>
          </w:tcPr>
          <w:p w14:paraId="40994700" w14:textId="77777777" w:rsidR="00581A4E" w:rsidRDefault="00641D18">
            <w:pPr>
              <w:bidi/>
              <w:spacing w:after="20" w:line="263" w:lineRule="exact"/>
            </w:pPr>
            <w:r>
              <w:rPr>
                <w:rFonts w:ascii="Almarai" w:hAnsi="Almarai" w:cs="Almarai"/>
                <w:sz w:val="17"/>
                <w:szCs w:val="17"/>
                <w:rtl/>
              </w:rPr>
              <w:t>H</w:t>
            </w:r>
          </w:p>
        </w:tc>
        <w:tc>
          <w:tcPr>
            <w:tcW w:w="680" w:type="dxa"/>
          </w:tcPr>
          <w:p w14:paraId="5345A2BD" w14:textId="77777777" w:rsidR="00581A4E" w:rsidRDefault="00581A4E">
            <w:pPr>
              <w:bidi/>
              <w:spacing w:after="20" w:line="263" w:lineRule="exact"/>
            </w:pPr>
          </w:p>
        </w:tc>
        <w:tc>
          <w:tcPr>
            <w:tcW w:w="794" w:type="dxa"/>
          </w:tcPr>
          <w:p w14:paraId="31812166" w14:textId="77777777" w:rsidR="00581A4E" w:rsidRDefault="00581A4E">
            <w:pPr>
              <w:bidi/>
              <w:spacing w:after="20" w:line="263" w:lineRule="exact"/>
            </w:pPr>
          </w:p>
        </w:tc>
        <w:tc>
          <w:tcPr>
            <w:tcW w:w="1474" w:type="dxa"/>
          </w:tcPr>
          <w:p w14:paraId="41EB1FBE" w14:textId="77777777" w:rsidR="00581A4E" w:rsidRDefault="00581A4E">
            <w:pPr>
              <w:bidi/>
              <w:spacing w:after="20" w:line="263" w:lineRule="exact"/>
            </w:pPr>
          </w:p>
        </w:tc>
      </w:tr>
      <w:tr w:rsidR="00581A4E" w14:paraId="73D106B1" w14:textId="77777777">
        <w:tc>
          <w:tcPr>
            <w:tcW w:w="454" w:type="dxa"/>
          </w:tcPr>
          <w:p w14:paraId="164AD4E5" w14:textId="77777777" w:rsidR="00581A4E" w:rsidRDefault="00641D18">
            <w:pPr>
              <w:bidi/>
              <w:spacing w:after="20" w:line="263" w:lineRule="exact"/>
            </w:pPr>
            <w:r>
              <w:rPr>
                <w:rFonts w:ascii="Almarai" w:hAnsi="Almarai" w:cs="Almarai"/>
                <w:sz w:val="17"/>
                <w:szCs w:val="17"/>
                <w:rtl/>
              </w:rPr>
              <w:t>117</w:t>
            </w:r>
          </w:p>
        </w:tc>
        <w:tc>
          <w:tcPr>
            <w:tcW w:w="2608" w:type="dxa"/>
          </w:tcPr>
          <w:p w14:paraId="4FD622BE" w14:textId="77777777" w:rsidR="00581A4E" w:rsidRDefault="00641D18">
            <w:pPr>
              <w:bidi/>
              <w:spacing w:after="20" w:line="263" w:lineRule="exact"/>
            </w:pPr>
            <w:r>
              <w:rPr>
                <w:rFonts w:ascii="Almarai" w:hAnsi="Almarai" w:cs="Almarai"/>
                <w:sz w:val="17"/>
                <w:szCs w:val="17"/>
                <w:rtl/>
              </w:rPr>
              <w:t>تجويف مناطق الالتقاء</w:t>
            </w:r>
          </w:p>
        </w:tc>
        <w:tc>
          <w:tcPr>
            <w:tcW w:w="3515" w:type="dxa"/>
          </w:tcPr>
          <w:p w14:paraId="64FFACC9" w14:textId="77777777" w:rsidR="00581A4E" w:rsidRDefault="00641D18">
            <w:pPr>
              <w:bidi/>
              <w:spacing w:after="20" w:line="263" w:lineRule="exact"/>
            </w:pPr>
            <w:r>
              <w:rPr>
                <w:rFonts w:ascii="Almarai" w:hAnsi="Almarai" w:cs="Almarai"/>
                <w:sz w:val="17"/>
                <w:szCs w:val="17"/>
                <w:rtl/>
              </w:rPr>
              <w:t>يشكل تجويف بعرض 2 سم وعمق 2 سم عند اتصال الأرضية بالجدران والزوايا وحول الأعمدة.</w:t>
            </w:r>
          </w:p>
        </w:tc>
        <w:tc>
          <w:tcPr>
            <w:tcW w:w="567" w:type="dxa"/>
          </w:tcPr>
          <w:p w14:paraId="3F948C16" w14:textId="77777777" w:rsidR="00581A4E" w:rsidRDefault="00641D18">
            <w:pPr>
              <w:bidi/>
              <w:spacing w:after="20" w:line="263" w:lineRule="exact"/>
            </w:pPr>
            <w:r>
              <w:rPr>
                <w:rFonts w:ascii="Almarai" w:hAnsi="Almarai" w:cs="Almarai"/>
                <w:sz w:val="17"/>
                <w:szCs w:val="17"/>
                <w:rtl/>
              </w:rPr>
              <w:t>H</w:t>
            </w:r>
          </w:p>
        </w:tc>
        <w:tc>
          <w:tcPr>
            <w:tcW w:w="680" w:type="dxa"/>
          </w:tcPr>
          <w:p w14:paraId="40CF0581" w14:textId="77777777" w:rsidR="00581A4E" w:rsidRDefault="00581A4E">
            <w:pPr>
              <w:bidi/>
              <w:spacing w:after="20" w:line="263" w:lineRule="exact"/>
            </w:pPr>
          </w:p>
        </w:tc>
        <w:tc>
          <w:tcPr>
            <w:tcW w:w="794" w:type="dxa"/>
          </w:tcPr>
          <w:p w14:paraId="6112F3B6" w14:textId="77777777" w:rsidR="00581A4E" w:rsidRDefault="00581A4E">
            <w:pPr>
              <w:bidi/>
              <w:spacing w:after="20" w:line="263" w:lineRule="exact"/>
            </w:pPr>
          </w:p>
        </w:tc>
        <w:tc>
          <w:tcPr>
            <w:tcW w:w="1474" w:type="dxa"/>
          </w:tcPr>
          <w:p w14:paraId="2F1C82C2" w14:textId="77777777" w:rsidR="00581A4E" w:rsidRDefault="00581A4E">
            <w:pPr>
              <w:bidi/>
              <w:spacing w:after="20" w:line="263" w:lineRule="exact"/>
            </w:pPr>
          </w:p>
        </w:tc>
      </w:tr>
      <w:tr w:rsidR="00581A4E" w14:paraId="268400B9" w14:textId="77777777">
        <w:tc>
          <w:tcPr>
            <w:tcW w:w="454" w:type="dxa"/>
          </w:tcPr>
          <w:p w14:paraId="34FAB9AD" w14:textId="77777777" w:rsidR="00581A4E" w:rsidRDefault="00641D18">
            <w:pPr>
              <w:bidi/>
              <w:spacing w:after="20" w:line="263" w:lineRule="exact"/>
            </w:pPr>
            <w:r>
              <w:rPr>
                <w:rFonts w:ascii="Almarai" w:hAnsi="Almarai" w:cs="Almarai"/>
                <w:sz w:val="17"/>
                <w:szCs w:val="17"/>
                <w:rtl/>
              </w:rPr>
              <w:t>118</w:t>
            </w:r>
          </w:p>
        </w:tc>
        <w:tc>
          <w:tcPr>
            <w:tcW w:w="2608" w:type="dxa"/>
          </w:tcPr>
          <w:p w14:paraId="11B1E19D" w14:textId="77777777" w:rsidR="00581A4E" w:rsidRDefault="00641D18">
            <w:pPr>
              <w:bidi/>
              <w:spacing w:after="20" w:line="263" w:lineRule="exact"/>
            </w:pPr>
            <w:r>
              <w:rPr>
                <w:rFonts w:ascii="Almarai" w:hAnsi="Almarai" w:cs="Almarai"/>
                <w:sz w:val="17"/>
                <w:szCs w:val="17"/>
                <w:rtl/>
              </w:rPr>
              <w:t>تعبئة التجويف</w:t>
            </w:r>
          </w:p>
        </w:tc>
        <w:tc>
          <w:tcPr>
            <w:tcW w:w="3515" w:type="dxa"/>
          </w:tcPr>
          <w:p w14:paraId="70290D9D" w14:textId="77777777" w:rsidR="00581A4E" w:rsidRDefault="00641D18">
            <w:pPr>
              <w:bidi/>
              <w:spacing w:after="20" w:line="263" w:lineRule="exact"/>
            </w:pPr>
            <w:r>
              <w:rPr>
                <w:rFonts w:ascii="Almarai" w:hAnsi="Almarai" w:cs="Almarai"/>
                <w:sz w:val="17"/>
                <w:szCs w:val="17"/>
                <w:rtl/>
              </w:rPr>
              <w:t>يملأ التجويف بمواد إصلاح العزل الأسمنتي، الريبير.</w:t>
            </w:r>
          </w:p>
        </w:tc>
        <w:tc>
          <w:tcPr>
            <w:tcW w:w="567" w:type="dxa"/>
          </w:tcPr>
          <w:p w14:paraId="71FC281C" w14:textId="77777777" w:rsidR="00581A4E" w:rsidRDefault="00641D18">
            <w:pPr>
              <w:bidi/>
              <w:spacing w:after="20" w:line="263" w:lineRule="exact"/>
            </w:pPr>
            <w:r>
              <w:rPr>
                <w:rFonts w:ascii="Almarai" w:hAnsi="Almarai" w:cs="Almarai"/>
                <w:sz w:val="17"/>
                <w:szCs w:val="17"/>
                <w:rtl/>
              </w:rPr>
              <w:t>H</w:t>
            </w:r>
          </w:p>
        </w:tc>
        <w:tc>
          <w:tcPr>
            <w:tcW w:w="680" w:type="dxa"/>
          </w:tcPr>
          <w:p w14:paraId="719B9F8C" w14:textId="77777777" w:rsidR="00581A4E" w:rsidRDefault="00581A4E">
            <w:pPr>
              <w:bidi/>
              <w:spacing w:after="20" w:line="263" w:lineRule="exact"/>
            </w:pPr>
          </w:p>
        </w:tc>
        <w:tc>
          <w:tcPr>
            <w:tcW w:w="794" w:type="dxa"/>
          </w:tcPr>
          <w:p w14:paraId="7A44B4EB" w14:textId="77777777" w:rsidR="00581A4E" w:rsidRDefault="00581A4E">
            <w:pPr>
              <w:bidi/>
              <w:spacing w:after="20" w:line="263" w:lineRule="exact"/>
            </w:pPr>
          </w:p>
        </w:tc>
        <w:tc>
          <w:tcPr>
            <w:tcW w:w="1474" w:type="dxa"/>
          </w:tcPr>
          <w:p w14:paraId="38DD8D56" w14:textId="77777777" w:rsidR="00581A4E" w:rsidRDefault="00581A4E">
            <w:pPr>
              <w:bidi/>
              <w:spacing w:after="20" w:line="263" w:lineRule="exact"/>
            </w:pPr>
          </w:p>
        </w:tc>
      </w:tr>
      <w:tr w:rsidR="00581A4E" w14:paraId="1A7EB6ED" w14:textId="77777777">
        <w:tc>
          <w:tcPr>
            <w:tcW w:w="454" w:type="dxa"/>
          </w:tcPr>
          <w:p w14:paraId="311C82F0" w14:textId="77777777" w:rsidR="00581A4E" w:rsidRDefault="00641D18">
            <w:pPr>
              <w:bidi/>
              <w:spacing w:after="20" w:line="263" w:lineRule="exact"/>
            </w:pPr>
            <w:r>
              <w:rPr>
                <w:rFonts w:ascii="Almarai" w:hAnsi="Almarai" w:cs="Almarai"/>
                <w:sz w:val="17"/>
                <w:szCs w:val="17"/>
                <w:rtl/>
              </w:rPr>
              <w:t>119</w:t>
            </w:r>
          </w:p>
        </w:tc>
        <w:tc>
          <w:tcPr>
            <w:tcW w:w="2608" w:type="dxa"/>
          </w:tcPr>
          <w:p w14:paraId="2DD800D6" w14:textId="77777777" w:rsidR="00581A4E" w:rsidRDefault="00641D18">
            <w:pPr>
              <w:bidi/>
              <w:spacing w:after="20" w:line="263" w:lineRule="exact"/>
            </w:pPr>
            <w:r>
              <w:rPr>
                <w:rFonts w:ascii="Almarai" w:hAnsi="Almarai" w:cs="Almarai"/>
                <w:sz w:val="17"/>
                <w:szCs w:val="17"/>
                <w:rtl/>
              </w:rPr>
              <w:t>ملء الخزان قبل العزل</w:t>
            </w:r>
          </w:p>
        </w:tc>
        <w:tc>
          <w:tcPr>
            <w:tcW w:w="3515" w:type="dxa"/>
          </w:tcPr>
          <w:p w14:paraId="52A4EECD" w14:textId="77777777" w:rsidR="00581A4E" w:rsidRDefault="00641D18">
            <w:pPr>
              <w:bidi/>
              <w:spacing w:after="20" w:line="263" w:lineRule="exact"/>
            </w:pPr>
            <w:r>
              <w:rPr>
                <w:rFonts w:ascii="Almarai" w:hAnsi="Almarai" w:cs="Almarai"/>
                <w:sz w:val="17"/>
                <w:szCs w:val="17"/>
                <w:rtl/>
              </w:rPr>
              <w:t>يملأ الخزان بالماء قبل العزل لتتعرض الجدران لكامل ضغط المياه وتظهر الشروخ المحتملة.</w:t>
            </w:r>
          </w:p>
        </w:tc>
        <w:tc>
          <w:tcPr>
            <w:tcW w:w="567" w:type="dxa"/>
          </w:tcPr>
          <w:p w14:paraId="1C6A1F3E" w14:textId="77777777" w:rsidR="00581A4E" w:rsidRDefault="00641D18">
            <w:pPr>
              <w:bidi/>
              <w:spacing w:after="20" w:line="263" w:lineRule="exact"/>
            </w:pPr>
            <w:r>
              <w:rPr>
                <w:rFonts w:ascii="Almarai" w:hAnsi="Almarai" w:cs="Almarai"/>
                <w:sz w:val="17"/>
                <w:szCs w:val="17"/>
                <w:rtl/>
              </w:rPr>
              <w:t>H</w:t>
            </w:r>
          </w:p>
        </w:tc>
        <w:tc>
          <w:tcPr>
            <w:tcW w:w="680" w:type="dxa"/>
          </w:tcPr>
          <w:p w14:paraId="2E3D4F29" w14:textId="77777777" w:rsidR="00581A4E" w:rsidRDefault="00581A4E">
            <w:pPr>
              <w:bidi/>
              <w:spacing w:after="20" w:line="263" w:lineRule="exact"/>
            </w:pPr>
          </w:p>
        </w:tc>
        <w:tc>
          <w:tcPr>
            <w:tcW w:w="794" w:type="dxa"/>
          </w:tcPr>
          <w:p w14:paraId="0112B63C" w14:textId="77777777" w:rsidR="00581A4E" w:rsidRDefault="00581A4E">
            <w:pPr>
              <w:bidi/>
              <w:spacing w:after="20" w:line="263" w:lineRule="exact"/>
            </w:pPr>
          </w:p>
        </w:tc>
        <w:tc>
          <w:tcPr>
            <w:tcW w:w="1474" w:type="dxa"/>
          </w:tcPr>
          <w:p w14:paraId="45E5C336" w14:textId="77777777" w:rsidR="00581A4E" w:rsidRDefault="00581A4E">
            <w:pPr>
              <w:bidi/>
              <w:spacing w:after="20" w:line="263" w:lineRule="exact"/>
            </w:pPr>
          </w:p>
        </w:tc>
      </w:tr>
      <w:tr w:rsidR="00581A4E" w14:paraId="34ED6053" w14:textId="77777777">
        <w:tc>
          <w:tcPr>
            <w:tcW w:w="454" w:type="dxa"/>
          </w:tcPr>
          <w:p w14:paraId="0A3C6BE8" w14:textId="77777777" w:rsidR="00581A4E" w:rsidRDefault="00641D18">
            <w:pPr>
              <w:bidi/>
              <w:spacing w:after="20" w:line="263" w:lineRule="exact"/>
            </w:pPr>
            <w:r>
              <w:rPr>
                <w:rFonts w:ascii="Almarai" w:hAnsi="Almarai" w:cs="Almarai"/>
                <w:sz w:val="17"/>
                <w:szCs w:val="17"/>
                <w:rtl/>
              </w:rPr>
              <w:t>120</w:t>
            </w:r>
          </w:p>
        </w:tc>
        <w:tc>
          <w:tcPr>
            <w:tcW w:w="2608" w:type="dxa"/>
          </w:tcPr>
          <w:p w14:paraId="4B045389" w14:textId="77777777" w:rsidR="00581A4E" w:rsidRDefault="00641D18">
            <w:pPr>
              <w:bidi/>
              <w:spacing w:after="20" w:line="263" w:lineRule="exact"/>
            </w:pPr>
            <w:r>
              <w:rPr>
                <w:rFonts w:ascii="Almarai" w:hAnsi="Almarai" w:cs="Almarai"/>
                <w:sz w:val="17"/>
                <w:szCs w:val="17"/>
                <w:rtl/>
              </w:rPr>
              <w:t>إغلاق منطقة العزل</w:t>
            </w:r>
          </w:p>
        </w:tc>
        <w:tc>
          <w:tcPr>
            <w:tcW w:w="3515" w:type="dxa"/>
          </w:tcPr>
          <w:p w14:paraId="000587B7" w14:textId="77777777" w:rsidR="00581A4E" w:rsidRDefault="00641D18">
            <w:pPr>
              <w:bidi/>
              <w:spacing w:after="20" w:line="263" w:lineRule="exact"/>
            </w:pPr>
            <w:r>
              <w:rPr>
                <w:rFonts w:ascii="Almarai" w:hAnsi="Almarai" w:cs="Almarai"/>
                <w:sz w:val="17"/>
                <w:szCs w:val="17"/>
                <w:rtl/>
              </w:rPr>
              <w:t>تغلق المنطقة بالخشب أو الأشرطة التحذيرية، ويمنع دخول العمال والمعدات والمواد غير التابعة لشركة العزل.</w:t>
            </w:r>
          </w:p>
        </w:tc>
        <w:tc>
          <w:tcPr>
            <w:tcW w:w="567" w:type="dxa"/>
          </w:tcPr>
          <w:p w14:paraId="6F341BE5" w14:textId="77777777" w:rsidR="00581A4E" w:rsidRDefault="00581A4E">
            <w:pPr>
              <w:bidi/>
              <w:spacing w:after="20" w:line="263" w:lineRule="exact"/>
            </w:pPr>
          </w:p>
        </w:tc>
        <w:tc>
          <w:tcPr>
            <w:tcW w:w="680" w:type="dxa"/>
          </w:tcPr>
          <w:p w14:paraId="3D1F04AC" w14:textId="77777777" w:rsidR="00581A4E" w:rsidRDefault="00581A4E">
            <w:pPr>
              <w:bidi/>
              <w:spacing w:after="20" w:line="263" w:lineRule="exact"/>
            </w:pPr>
          </w:p>
        </w:tc>
        <w:tc>
          <w:tcPr>
            <w:tcW w:w="794" w:type="dxa"/>
          </w:tcPr>
          <w:p w14:paraId="6A031213" w14:textId="77777777" w:rsidR="00581A4E" w:rsidRDefault="00581A4E">
            <w:pPr>
              <w:bidi/>
              <w:spacing w:after="20" w:line="263" w:lineRule="exact"/>
            </w:pPr>
          </w:p>
        </w:tc>
        <w:tc>
          <w:tcPr>
            <w:tcW w:w="1474" w:type="dxa"/>
          </w:tcPr>
          <w:p w14:paraId="12D949B5" w14:textId="77777777" w:rsidR="00581A4E" w:rsidRDefault="00581A4E">
            <w:pPr>
              <w:bidi/>
              <w:spacing w:after="20" w:line="263" w:lineRule="exact"/>
            </w:pPr>
          </w:p>
        </w:tc>
      </w:tr>
      <w:tr w:rsidR="00581A4E" w14:paraId="1274FBB3" w14:textId="77777777">
        <w:tc>
          <w:tcPr>
            <w:tcW w:w="454" w:type="dxa"/>
          </w:tcPr>
          <w:p w14:paraId="11951324" w14:textId="77777777" w:rsidR="00581A4E" w:rsidRDefault="00641D18">
            <w:pPr>
              <w:bidi/>
              <w:spacing w:after="20" w:line="263" w:lineRule="exact"/>
            </w:pPr>
            <w:r>
              <w:rPr>
                <w:rFonts w:ascii="Almarai" w:hAnsi="Almarai" w:cs="Almarai"/>
                <w:sz w:val="17"/>
                <w:szCs w:val="17"/>
                <w:rtl/>
              </w:rPr>
              <w:t>121</w:t>
            </w:r>
          </w:p>
        </w:tc>
        <w:tc>
          <w:tcPr>
            <w:tcW w:w="2608" w:type="dxa"/>
          </w:tcPr>
          <w:p w14:paraId="1F0C0E64" w14:textId="77777777" w:rsidR="00581A4E" w:rsidRDefault="00641D18">
            <w:pPr>
              <w:bidi/>
              <w:spacing w:after="20" w:line="263" w:lineRule="exact"/>
            </w:pPr>
            <w:r>
              <w:rPr>
                <w:rFonts w:ascii="Almarai" w:hAnsi="Almarai" w:cs="Almarai"/>
                <w:sz w:val="17"/>
                <w:szCs w:val="17"/>
                <w:rtl/>
              </w:rPr>
              <w:t>طبقات الدهان الأسمنتي</w:t>
            </w:r>
          </w:p>
        </w:tc>
        <w:tc>
          <w:tcPr>
            <w:tcW w:w="3515" w:type="dxa"/>
          </w:tcPr>
          <w:p w14:paraId="2C90E2A7" w14:textId="77777777" w:rsidR="00581A4E" w:rsidRDefault="00641D18">
            <w:pPr>
              <w:bidi/>
              <w:spacing w:after="20" w:line="263" w:lineRule="exact"/>
            </w:pPr>
            <w:r>
              <w:rPr>
                <w:rFonts w:ascii="Almarai" w:hAnsi="Almarai" w:cs="Almarai"/>
                <w:sz w:val="17"/>
                <w:szCs w:val="17"/>
                <w:rtl/>
              </w:rPr>
              <w:t>تنفذ 2 طبقة بالفرشاة، مع البدء بالجدران ثم الأرضيات.</w:t>
            </w:r>
          </w:p>
        </w:tc>
        <w:tc>
          <w:tcPr>
            <w:tcW w:w="567" w:type="dxa"/>
          </w:tcPr>
          <w:p w14:paraId="4D53EFB8" w14:textId="77777777" w:rsidR="00581A4E" w:rsidRDefault="00641D18">
            <w:pPr>
              <w:bidi/>
              <w:spacing w:after="20" w:line="263" w:lineRule="exact"/>
            </w:pPr>
            <w:r>
              <w:rPr>
                <w:rFonts w:ascii="Almarai" w:hAnsi="Almarai" w:cs="Almarai"/>
                <w:sz w:val="17"/>
                <w:szCs w:val="17"/>
                <w:rtl/>
              </w:rPr>
              <w:t>H</w:t>
            </w:r>
          </w:p>
        </w:tc>
        <w:tc>
          <w:tcPr>
            <w:tcW w:w="680" w:type="dxa"/>
          </w:tcPr>
          <w:p w14:paraId="28203186" w14:textId="77777777" w:rsidR="00581A4E" w:rsidRDefault="00581A4E">
            <w:pPr>
              <w:bidi/>
              <w:spacing w:after="20" w:line="263" w:lineRule="exact"/>
            </w:pPr>
          </w:p>
        </w:tc>
        <w:tc>
          <w:tcPr>
            <w:tcW w:w="794" w:type="dxa"/>
          </w:tcPr>
          <w:p w14:paraId="7618A6B0" w14:textId="77777777" w:rsidR="00581A4E" w:rsidRDefault="00581A4E">
            <w:pPr>
              <w:bidi/>
              <w:spacing w:after="20" w:line="263" w:lineRule="exact"/>
            </w:pPr>
          </w:p>
        </w:tc>
        <w:tc>
          <w:tcPr>
            <w:tcW w:w="1474" w:type="dxa"/>
          </w:tcPr>
          <w:p w14:paraId="2ABF92F1" w14:textId="77777777" w:rsidR="00581A4E" w:rsidRDefault="00581A4E">
            <w:pPr>
              <w:bidi/>
              <w:spacing w:after="20" w:line="263" w:lineRule="exact"/>
            </w:pPr>
          </w:p>
        </w:tc>
      </w:tr>
      <w:tr w:rsidR="00581A4E" w14:paraId="22491BE3" w14:textId="77777777">
        <w:tc>
          <w:tcPr>
            <w:tcW w:w="454" w:type="dxa"/>
          </w:tcPr>
          <w:p w14:paraId="2CE8B4D5" w14:textId="77777777" w:rsidR="00581A4E" w:rsidRDefault="00641D18">
            <w:pPr>
              <w:bidi/>
              <w:spacing w:after="20" w:line="263" w:lineRule="exact"/>
            </w:pPr>
            <w:r>
              <w:rPr>
                <w:rFonts w:ascii="Almarai" w:hAnsi="Almarai" w:cs="Almarai"/>
                <w:sz w:val="17"/>
                <w:szCs w:val="17"/>
                <w:rtl/>
              </w:rPr>
              <w:t>122</w:t>
            </w:r>
          </w:p>
        </w:tc>
        <w:tc>
          <w:tcPr>
            <w:tcW w:w="2608" w:type="dxa"/>
          </w:tcPr>
          <w:p w14:paraId="766E08B2" w14:textId="77777777" w:rsidR="00581A4E" w:rsidRDefault="00641D18">
            <w:pPr>
              <w:bidi/>
              <w:spacing w:after="20" w:line="263" w:lineRule="exact"/>
            </w:pPr>
            <w:r>
              <w:rPr>
                <w:rFonts w:ascii="Almarai" w:hAnsi="Almarai" w:cs="Almarai"/>
                <w:sz w:val="17"/>
                <w:szCs w:val="17"/>
                <w:rtl/>
              </w:rPr>
              <w:t>توقيت طبقات الدهان</w:t>
            </w:r>
          </w:p>
        </w:tc>
        <w:tc>
          <w:tcPr>
            <w:tcW w:w="3515" w:type="dxa"/>
          </w:tcPr>
          <w:p w14:paraId="76509324" w14:textId="77777777" w:rsidR="00581A4E" w:rsidRDefault="00641D18">
            <w:pPr>
              <w:bidi/>
              <w:spacing w:after="20" w:line="263" w:lineRule="exact"/>
            </w:pPr>
            <w:r>
              <w:rPr>
                <w:rFonts w:ascii="Almarai" w:hAnsi="Almarai" w:cs="Almarai"/>
                <w:sz w:val="17"/>
                <w:szCs w:val="17"/>
                <w:rtl/>
              </w:rPr>
              <w:t>ينفذ الوجه الأول في اليوم 1 والثاني في اليوم 2.</w:t>
            </w:r>
          </w:p>
        </w:tc>
        <w:tc>
          <w:tcPr>
            <w:tcW w:w="567" w:type="dxa"/>
          </w:tcPr>
          <w:p w14:paraId="0C29BD4C" w14:textId="77777777" w:rsidR="00581A4E" w:rsidRDefault="00641D18">
            <w:pPr>
              <w:bidi/>
              <w:spacing w:after="20" w:line="263" w:lineRule="exact"/>
            </w:pPr>
            <w:r>
              <w:rPr>
                <w:rFonts w:ascii="Almarai" w:hAnsi="Almarai" w:cs="Almarai"/>
                <w:sz w:val="17"/>
                <w:szCs w:val="17"/>
                <w:rtl/>
              </w:rPr>
              <w:t>H</w:t>
            </w:r>
          </w:p>
        </w:tc>
        <w:tc>
          <w:tcPr>
            <w:tcW w:w="680" w:type="dxa"/>
          </w:tcPr>
          <w:p w14:paraId="384FD1C5" w14:textId="77777777" w:rsidR="00581A4E" w:rsidRDefault="00581A4E">
            <w:pPr>
              <w:bidi/>
              <w:spacing w:after="20" w:line="263" w:lineRule="exact"/>
            </w:pPr>
          </w:p>
        </w:tc>
        <w:tc>
          <w:tcPr>
            <w:tcW w:w="794" w:type="dxa"/>
          </w:tcPr>
          <w:p w14:paraId="692F3F24" w14:textId="77777777" w:rsidR="00581A4E" w:rsidRDefault="00581A4E">
            <w:pPr>
              <w:bidi/>
              <w:spacing w:after="20" w:line="263" w:lineRule="exact"/>
            </w:pPr>
          </w:p>
        </w:tc>
        <w:tc>
          <w:tcPr>
            <w:tcW w:w="1474" w:type="dxa"/>
          </w:tcPr>
          <w:p w14:paraId="54963A58" w14:textId="77777777" w:rsidR="00581A4E" w:rsidRDefault="00581A4E">
            <w:pPr>
              <w:bidi/>
              <w:spacing w:after="20" w:line="263" w:lineRule="exact"/>
            </w:pPr>
          </w:p>
        </w:tc>
      </w:tr>
      <w:tr w:rsidR="00581A4E" w14:paraId="0870A6C7" w14:textId="77777777">
        <w:tc>
          <w:tcPr>
            <w:tcW w:w="454" w:type="dxa"/>
          </w:tcPr>
          <w:p w14:paraId="69BF85BD" w14:textId="77777777" w:rsidR="00581A4E" w:rsidRDefault="00641D18">
            <w:pPr>
              <w:bidi/>
              <w:spacing w:after="20" w:line="263" w:lineRule="exact"/>
            </w:pPr>
            <w:r>
              <w:rPr>
                <w:rFonts w:ascii="Almarai" w:hAnsi="Almarai" w:cs="Almarai"/>
                <w:sz w:val="17"/>
                <w:szCs w:val="17"/>
                <w:rtl/>
              </w:rPr>
              <w:t>123</w:t>
            </w:r>
          </w:p>
        </w:tc>
        <w:tc>
          <w:tcPr>
            <w:tcW w:w="2608" w:type="dxa"/>
          </w:tcPr>
          <w:p w14:paraId="737A9F4A" w14:textId="77777777" w:rsidR="00581A4E" w:rsidRDefault="00641D18">
            <w:pPr>
              <w:bidi/>
              <w:spacing w:after="20" w:line="263" w:lineRule="exact"/>
            </w:pPr>
            <w:r>
              <w:rPr>
                <w:rFonts w:ascii="Almarai" w:hAnsi="Almarai" w:cs="Almarai"/>
                <w:sz w:val="17"/>
                <w:szCs w:val="17"/>
                <w:rtl/>
              </w:rPr>
              <w:t>معالجة العزل بالماء</w:t>
            </w:r>
          </w:p>
        </w:tc>
        <w:tc>
          <w:tcPr>
            <w:tcW w:w="3515" w:type="dxa"/>
          </w:tcPr>
          <w:p w14:paraId="423DCED9" w14:textId="77777777" w:rsidR="00581A4E" w:rsidRDefault="00641D18">
            <w:pPr>
              <w:bidi/>
              <w:spacing w:after="20" w:line="263" w:lineRule="exact"/>
            </w:pPr>
            <w:r>
              <w:rPr>
                <w:rFonts w:ascii="Almarai" w:hAnsi="Almarai" w:cs="Almarai"/>
                <w:sz w:val="17"/>
                <w:szCs w:val="17"/>
                <w:rtl/>
              </w:rPr>
              <w:t>ترش الأعمال المنفذة بالمياه العذبة لمدة لا تقل عن 3 أيام لزيادة كفاءة العزل.</w:t>
            </w:r>
          </w:p>
        </w:tc>
        <w:tc>
          <w:tcPr>
            <w:tcW w:w="567" w:type="dxa"/>
          </w:tcPr>
          <w:p w14:paraId="58352323" w14:textId="77777777" w:rsidR="00581A4E" w:rsidRDefault="00581A4E">
            <w:pPr>
              <w:bidi/>
              <w:spacing w:after="20" w:line="263" w:lineRule="exact"/>
            </w:pPr>
          </w:p>
        </w:tc>
        <w:tc>
          <w:tcPr>
            <w:tcW w:w="680" w:type="dxa"/>
          </w:tcPr>
          <w:p w14:paraId="0991DA6C" w14:textId="77777777" w:rsidR="00581A4E" w:rsidRDefault="00581A4E">
            <w:pPr>
              <w:bidi/>
              <w:spacing w:after="20" w:line="263" w:lineRule="exact"/>
            </w:pPr>
          </w:p>
        </w:tc>
        <w:tc>
          <w:tcPr>
            <w:tcW w:w="794" w:type="dxa"/>
          </w:tcPr>
          <w:p w14:paraId="3B751982" w14:textId="77777777" w:rsidR="00581A4E" w:rsidRDefault="00581A4E">
            <w:pPr>
              <w:bidi/>
              <w:spacing w:after="20" w:line="263" w:lineRule="exact"/>
            </w:pPr>
          </w:p>
        </w:tc>
        <w:tc>
          <w:tcPr>
            <w:tcW w:w="1474" w:type="dxa"/>
          </w:tcPr>
          <w:p w14:paraId="16605384" w14:textId="77777777" w:rsidR="00581A4E" w:rsidRDefault="00581A4E">
            <w:pPr>
              <w:bidi/>
              <w:spacing w:after="20" w:line="263" w:lineRule="exact"/>
            </w:pPr>
          </w:p>
        </w:tc>
      </w:tr>
      <w:tr w:rsidR="00581A4E" w14:paraId="22797A9E" w14:textId="77777777">
        <w:tc>
          <w:tcPr>
            <w:tcW w:w="454" w:type="dxa"/>
          </w:tcPr>
          <w:p w14:paraId="64BAE021" w14:textId="77777777" w:rsidR="00581A4E" w:rsidRDefault="00641D18">
            <w:pPr>
              <w:bidi/>
              <w:spacing w:after="20" w:line="263" w:lineRule="exact"/>
            </w:pPr>
            <w:r>
              <w:rPr>
                <w:rFonts w:ascii="Almarai" w:hAnsi="Almarai" w:cs="Almarai"/>
                <w:sz w:val="17"/>
                <w:szCs w:val="17"/>
                <w:rtl/>
              </w:rPr>
              <w:t>124</w:t>
            </w:r>
          </w:p>
        </w:tc>
        <w:tc>
          <w:tcPr>
            <w:tcW w:w="2608" w:type="dxa"/>
          </w:tcPr>
          <w:p w14:paraId="703548E6" w14:textId="77777777" w:rsidR="00581A4E" w:rsidRDefault="00641D18">
            <w:pPr>
              <w:bidi/>
              <w:spacing w:after="20" w:line="263" w:lineRule="exact"/>
            </w:pPr>
            <w:r>
              <w:rPr>
                <w:rFonts w:ascii="Almarai" w:hAnsi="Almarai" w:cs="Almarai"/>
                <w:sz w:val="17"/>
                <w:szCs w:val="17"/>
                <w:rtl/>
              </w:rPr>
              <w:t>نسيج حماية الأرضية</w:t>
            </w:r>
          </w:p>
        </w:tc>
        <w:tc>
          <w:tcPr>
            <w:tcW w:w="3515" w:type="dxa"/>
          </w:tcPr>
          <w:p w14:paraId="473A8382" w14:textId="77777777" w:rsidR="00581A4E" w:rsidRDefault="00641D18">
            <w:pPr>
              <w:bidi/>
              <w:spacing w:after="20" w:line="263" w:lineRule="exact"/>
            </w:pPr>
            <w:r>
              <w:rPr>
                <w:rFonts w:ascii="Almarai" w:hAnsi="Almarai" w:cs="Almarai"/>
                <w:sz w:val="17"/>
                <w:szCs w:val="17"/>
                <w:rtl/>
              </w:rPr>
              <w:t>يفرش جيوكستايل بوزن 120 جم على كامل الأرضية المعزولة.</w:t>
            </w:r>
          </w:p>
        </w:tc>
        <w:tc>
          <w:tcPr>
            <w:tcW w:w="567" w:type="dxa"/>
          </w:tcPr>
          <w:p w14:paraId="2AD3F80E" w14:textId="77777777" w:rsidR="00581A4E" w:rsidRDefault="00641D18">
            <w:pPr>
              <w:bidi/>
              <w:spacing w:after="20" w:line="263" w:lineRule="exact"/>
            </w:pPr>
            <w:r>
              <w:rPr>
                <w:rFonts w:ascii="Almarai" w:hAnsi="Almarai" w:cs="Almarai"/>
                <w:sz w:val="17"/>
                <w:szCs w:val="17"/>
                <w:rtl/>
              </w:rPr>
              <w:t>H</w:t>
            </w:r>
          </w:p>
        </w:tc>
        <w:tc>
          <w:tcPr>
            <w:tcW w:w="680" w:type="dxa"/>
          </w:tcPr>
          <w:p w14:paraId="20E00528" w14:textId="77777777" w:rsidR="00581A4E" w:rsidRDefault="00581A4E">
            <w:pPr>
              <w:bidi/>
              <w:spacing w:after="20" w:line="263" w:lineRule="exact"/>
            </w:pPr>
          </w:p>
        </w:tc>
        <w:tc>
          <w:tcPr>
            <w:tcW w:w="794" w:type="dxa"/>
          </w:tcPr>
          <w:p w14:paraId="4D32A1BA" w14:textId="77777777" w:rsidR="00581A4E" w:rsidRDefault="00581A4E">
            <w:pPr>
              <w:bidi/>
              <w:spacing w:after="20" w:line="263" w:lineRule="exact"/>
            </w:pPr>
          </w:p>
        </w:tc>
        <w:tc>
          <w:tcPr>
            <w:tcW w:w="1474" w:type="dxa"/>
          </w:tcPr>
          <w:p w14:paraId="2A734060" w14:textId="77777777" w:rsidR="00581A4E" w:rsidRDefault="00581A4E">
            <w:pPr>
              <w:bidi/>
              <w:spacing w:after="20" w:line="263" w:lineRule="exact"/>
            </w:pPr>
          </w:p>
        </w:tc>
      </w:tr>
      <w:tr w:rsidR="00581A4E" w14:paraId="7B6EC960" w14:textId="77777777">
        <w:tc>
          <w:tcPr>
            <w:tcW w:w="454" w:type="dxa"/>
          </w:tcPr>
          <w:p w14:paraId="2961CDC6" w14:textId="77777777" w:rsidR="00581A4E" w:rsidRDefault="00641D18">
            <w:pPr>
              <w:bidi/>
              <w:spacing w:after="20" w:line="263" w:lineRule="exact"/>
            </w:pPr>
            <w:r>
              <w:rPr>
                <w:rFonts w:ascii="Almarai" w:hAnsi="Almarai" w:cs="Almarai"/>
                <w:sz w:val="17"/>
                <w:szCs w:val="17"/>
                <w:rtl/>
              </w:rPr>
              <w:t>125</w:t>
            </w:r>
          </w:p>
        </w:tc>
        <w:tc>
          <w:tcPr>
            <w:tcW w:w="2608" w:type="dxa"/>
          </w:tcPr>
          <w:p w14:paraId="281FFE9F" w14:textId="77777777" w:rsidR="00581A4E" w:rsidRDefault="00641D18">
            <w:pPr>
              <w:bidi/>
              <w:spacing w:after="20" w:line="263" w:lineRule="exact"/>
            </w:pPr>
            <w:r>
              <w:rPr>
                <w:rFonts w:ascii="Almarai" w:hAnsi="Almarai" w:cs="Almarai"/>
                <w:sz w:val="17"/>
                <w:szCs w:val="17"/>
                <w:rtl/>
              </w:rPr>
              <w:t>حماية الأرضية بالسكرييد</w:t>
            </w:r>
          </w:p>
        </w:tc>
        <w:tc>
          <w:tcPr>
            <w:tcW w:w="3515" w:type="dxa"/>
          </w:tcPr>
          <w:p w14:paraId="6E77DD7F" w14:textId="77777777" w:rsidR="00581A4E" w:rsidRDefault="00641D18">
            <w:pPr>
              <w:bidi/>
              <w:spacing w:after="20" w:line="263" w:lineRule="exact"/>
            </w:pPr>
            <w:r>
              <w:rPr>
                <w:rFonts w:ascii="Almarai" w:hAnsi="Almarai" w:cs="Almarai"/>
                <w:sz w:val="17"/>
                <w:szCs w:val="17"/>
                <w:rtl/>
              </w:rPr>
              <w:t>عند اختيار الخرسانة الناعمة للحماية، تنفذ بسماكة من 5 إلى 7 سنتيمتر.</w:t>
            </w:r>
          </w:p>
        </w:tc>
        <w:tc>
          <w:tcPr>
            <w:tcW w:w="567" w:type="dxa"/>
          </w:tcPr>
          <w:p w14:paraId="077932C6" w14:textId="77777777" w:rsidR="00581A4E" w:rsidRDefault="00581A4E">
            <w:pPr>
              <w:bidi/>
              <w:spacing w:after="20" w:line="263" w:lineRule="exact"/>
            </w:pPr>
          </w:p>
        </w:tc>
        <w:tc>
          <w:tcPr>
            <w:tcW w:w="680" w:type="dxa"/>
          </w:tcPr>
          <w:p w14:paraId="4F9D7D1E" w14:textId="77777777" w:rsidR="00581A4E" w:rsidRDefault="00581A4E">
            <w:pPr>
              <w:bidi/>
              <w:spacing w:after="20" w:line="263" w:lineRule="exact"/>
            </w:pPr>
          </w:p>
        </w:tc>
        <w:tc>
          <w:tcPr>
            <w:tcW w:w="794" w:type="dxa"/>
          </w:tcPr>
          <w:p w14:paraId="67D5C1A9" w14:textId="77777777" w:rsidR="00581A4E" w:rsidRDefault="00581A4E">
            <w:pPr>
              <w:bidi/>
              <w:spacing w:after="20" w:line="263" w:lineRule="exact"/>
            </w:pPr>
          </w:p>
        </w:tc>
        <w:tc>
          <w:tcPr>
            <w:tcW w:w="1474" w:type="dxa"/>
          </w:tcPr>
          <w:p w14:paraId="0E736177" w14:textId="77777777" w:rsidR="00581A4E" w:rsidRDefault="00581A4E">
            <w:pPr>
              <w:bidi/>
              <w:spacing w:after="20" w:line="263" w:lineRule="exact"/>
            </w:pPr>
          </w:p>
        </w:tc>
      </w:tr>
      <w:tr w:rsidR="00581A4E" w14:paraId="514F8F81" w14:textId="77777777">
        <w:tc>
          <w:tcPr>
            <w:tcW w:w="454" w:type="dxa"/>
          </w:tcPr>
          <w:p w14:paraId="64305C16" w14:textId="77777777" w:rsidR="00581A4E" w:rsidRDefault="00641D18">
            <w:pPr>
              <w:bidi/>
              <w:spacing w:after="20" w:line="263" w:lineRule="exact"/>
            </w:pPr>
            <w:r>
              <w:rPr>
                <w:rFonts w:ascii="Almarai" w:hAnsi="Almarai" w:cs="Almarai"/>
                <w:sz w:val="17"/>
                <w:szCs w:val="17"/>
                <w:rtl/>
              </w:rPr>
              <w:t>126</w:t>
            </w:r>
          </w:p>
        </w:tc>
        <w:tc>
          <w:tcPr>
            <w:tcW w:w="2608" w:type="dxa"/>
          </w:tcPr>
          <w:p w14:paraId="2E49ADB5" w14:textId="77777777" w:rsidR="00581A4E" w:rsidRDefault="00641D18">
            <w:pPr>
              <w:bidi/>
              <w:spacing w:after="20" w:line="263" w:lineRule="exact"/>
            </w:pPr>
            <w:r>
              <w:rPr>
                <w:rFonts w:ascii="Almarai" w:hAnsi="Almarai" w:cs="Almarai"/>
                <w:sz w:val="17"/>
                <w:szCs w:val="17"/>
                <w:rtl/>
              </w:rPr>
              <w:t>حماية الأرضية باللياسة</w:t>
            </w:r>
          </w:p>
        </w:tc>
        <w:tc>
          <w:tcPr>
            <w:tcW w:w="3515" w:type="dxa"/>
          </w:tcPr>
          <w:p w14:paraId="5B99B9F1" w14:textId="77777777" w:rsidR="00581A4E" w:rsidRDefault="00641D18">
            <w:pPr>
              <w:bidi/>
              <w:spacing w:after="20" w:line="263" w:lineRule="exact"/>
            </w:pPr>
            <w:r>
              <w:rPr>
                <w:rFonts w:ascii="Almarai" w:hAnsi="Almarai" w:cs="Almarai"/>
                <w:sz w:val="17"/>
                <w:szCs w:val="17"/>
                <w:rtl/>
              </w:rPr>
              <w:t>عند اختيار اللياسة الأسمنتية بديلاً للحماية، تنفذ بسماكة من 3 إلى 5 سنتيمتر.</w:t>
            </w:r>
          </w:p>
        </w:tc>
        <w:tc>
          <w:tcPr>
            <w:tcW w:w="567" w:type="dxa"/>
          </w:tcPr>
          <w:p w14:paraId="337F2D71" w14:textId="77777777" w:rsidR="00581A4E" w:rsidRDefault="00581A4E">
            <w:pPr>
              <w:bidi/>
              <w:spacing w:after="20" w:line="263" w:lineRule="exact"/>
            </w:pPr>
          </w:p>
        </w:tc>
        <w:tc>
          <w:tcPr>
            <w:tcW w:w="680" w:type="dxa"/>
          </w:tcPr>
          <w:p w14:paraId="30FF0831" w14:textId="77777777" w:rsidR="00581A4E" w:rsidRDefault="00581A4E">
            <w:pPr>
              <w:bidi/>
              <w:spacing w:after="20" w:line="263" w:lineRule="exact"/>
            </w:pPr>
          </w:p>
        </w:tc>
        <w:tc>
          <w:tcPr>
            <w:tcW w:w="794" w:type="dxa"/>
          </w:tcPr>
          <w:p w14:paraId="42EA05DC" w14:textId="77777777" w:rsidR="00581A4E" w:rsidRDefault="00581A4E">
            <w:pPr>
              <w:bidi/>
              <w:spacing w:after="20" w:line="263" w:lineRule="exact"/>
            </w:pPr>
          </w:p>
        </w:tc>
        <w:tc>
          <w:tcPr>
            <w:tcW w:w="1474" w:type="dxa"/>
          </w:tcPr>
          <w:p w14:paraId="26EF9C65" w14:textId="77777777" w:rsidR="00581A4E" w:rsidRDefault="00581A4E">
            <w:pPr>
              <w:bidi/>
              <w:spacing w:after="20" w:line="263" w:lineRule="exact"/>
            </w:pPr>
          </w:p>
        </w:tc>
      </w:tr>
      <w:tr w:rsidR="00581A4E" w14:paraId="4A5522A3" w14:textId="77777777">
        <w:tc>
          <w:tcPr>
            <w:tcW w:w="454" w:type="dxa"/>
          </w:tcPr>
          <w:p w14:paraId="74412645" w14:textId="77777777" w:rsidR="00581A4E" w:rsidRDefault="00641D18">
            <w:pPr>
              <w:bidi/>
              <w:spacing w:after="20" w:line="263" w:lineRule="exact"/>
            </w:pPr>
            <w:r>
              <w:rPr>
                <w:rFonts w:ascii="Almarai" w:hAnsi="Almarai" w:cs="Almarai"/>
                <w:sz w:val="17"/>
                <w:szCs w:val="17"/>
                <w:rtl/>
              </w:rPr>
              <w:t>127</w:t>
            </w:r>
          </w:p>
        </w:tc>
        <w:tc>
          <w:tcPr>
            <w:tcW w:w="2608" w:type="dxa"/>
          </w:tcPr>
          <w:p w14:paraId="0266202D" w14:textId="77777777" w:rsidR="00581A4E" w:rsidRDefault="00641D18">
            <w:pPr>
              <w:bidi/>
              <w:spacing w:after="20" w:line="263" w:lineRule="exact"/>
            </w:pPr>
            <w:r>
              <w:rPr>
                <w:rFonts w:ascii="Almarai" w:hAnsi="Almarai" w:cs="Almarai"/>
                <w:sz w:val="17"/>
                <w:szCs w:val="17"/>
                <w:rtl/>
              </w:rPr>
              <w:t>حماية عزل الجدران</w:t>
            </w:r>
          </w:p>
        </w:tc>
        <w:tc>
          <w:tcPr>
            <w:tcW w:w="3515" w:type="dxa"/>
          </w:tcPr>
          <w:p w14:paraId="22ED229C" w14:textId="77777777" w:rsidR="00581A4E" w:rsidRDefault="00641D18">
            <w:pPr>
              <w:bidi/>
              <w:spacing w:after="20" w:line="263" w:lineRule="exact"/>
            </w:pPr>
            <w:r>
              <w:rPr>
                <w:rFonts w:ascii="Almarai" w:hAnsi="Almarai" w:cs="Almarai"/>
                <w:sz w:val="17"/>
                <w:szCs w:val="17"/>
                <w:rtl/>
              </w:rPr>
              <w:t>يحمى العزل بالطرطشة ثم اللياسة، أو يبنى أمامه بلوك بسماكة 15 سم.</w:t>
            </w:r>
          </w:p>
        </w:tc>
        <w:tc>
          <w:tcPr>
            <w:tcW w:w="567" w:type="dxa"/>
          </w:tcPr>
          <w:p w14:paraId="7E55805B" w14:textId="77777777" w:rsidR="00581A4E" w:rsidRDefault="00641D18">
            <w:pPr>
              <w:bidi/>
              <w:spacing w:after="20" w:line="263" w:lineRule="exact"/>
            </w:pPr>
            <w:r>
              <w:rPr>
                <w:rFonts w:ascii="Almarai" w:hAnsi="Almarai" w:cs="Almarai"/>
                <w:sz w:val="17"/>
                <w:szCs w:val="17"/>
                <w:rtl/>
              </w:rPr>
              <w:t>H</w:t>
            </w:r>
          </w:p>
        </w:tc>
        <w:tc>
          <w:tcPr>
            <w:tcW w:w="680" w:type="dxa"/>
          </w:tcPr>
          <w:p w14:paraId="312A110E" w14:textId="77777777" w:rsidR="00581A4E" w:rsidRDefault="00581A4E">
            <w:pPr>
              <w:bidi/>
              <w:spacing w:after="20" w:line="263" w:lineRule="exact"/>
            </w:pPr>
          </w:p>
        </w:tc>
        <w:tc>
          <w:tcPr>
            <w:tcW w:w="794" w:type="dxa"/>
          </w:tcPr>
          <w:p w14:paraId="35DD1270" w14:textId="77777777" w:rsidR="00581A4E" w:rsidRDefault="00581A4E">
            <w:pPr>
              <w:bidi/>
              <w:spacing w:after="20" w:line="263" w:lineRule="exact"/>
            </w:pPr>
          </w:p>
        </w:tc>
        <w:tc>
          <w:tcPr>
            <w:tcW w:w="1474" w:type="dxa"/>
          </w:tcPr>
          <w:p w14:paraId="7D19300B" w14:textId="77777777" w:rsidR="00581A4E" w:rsidRDefault="00581A4E">
            <w:pPr>
              <w:bidi/>
              <w:spacing w:after="20" w:line="263" w:lineRule="exact"/>
            </w:pPr>
          </w:p>
        </w:tc>
      </w:tr>
      <w:tr w:rsidR="00581A4E" w14:paraId="77C2EA28" w14:textId="77777777">
        <w:tc>
          <w:tcPr>
            <w:tcW w:w="454" w:type="dxa"/>
          </w:tcPr>
          <w:p w14:paraId="3F1E9ECE" w14:textId="77777777" w:rsidR="00581A4E" w:rsidRDefault="00641D18">
            <w:pPr>
              <w:bidi/>
              <w:spacing w:after="20" w:line="263" w:lineRule="exact"/>
            </w:pPr>
            <w:r>
              <w:rPr>
                <w:rFonts w:ascii="Almarai" w:hAnsi="Almarai" w:cs="Almarai"/>
                <w:sz w:val="17"/>
                <w:szCs w:val="17"/>
                <w:rtl/>
              </w:rPr>
              <w:t>128</w:t>
            </w:r>
          </w:p>
        </w:tc>
        <w:tc>
          <w:tcPr>
            <w:tcW w:w="2608" w:type="dxa"/>
          </w:tcPr>
          <w:p w14:paraId="14BF2BA4" w14:textId="77777777" w:rsidR="00581A4E" w:rsidRDefault="00641D18">
            <w:pPr>
              <w:bidi/>
              <w:spacing w:after="20" w:line="263" w:lineRule="exact"/>
            </w:pPr>
            <w:r>
              <w:rPr>
                <w:rFonts w:ascii="Almarai" w:hAnsi="Almarai" w:cs="Almarai"/>
                <w:sz w:val="17"/>
                <w:szCs w:val="17"/>
                <w:rtl/>
              </w:rPr>
              <w:t>تجنب خدش العزل</w:t>
            </w:r>
          </w:p>
        </w:tc>
        <w:tc>
          <w:tcPr>
            <w:tcW w:w="3515" w:type="dxa"/>
          </w:tcPr>
          <w:p w14:paraId="04F9EE26" w14:textId="77777777" w:rsidR="00581A4E" w:rsidRDefault="00641D18">
            <w:pPr>
              <w:bidi/>
              <w:spacing w:after="20" w:line="263" w:lineRule="exact"/>
            </w:pPr>
            <w:r>
              <w:rPr>
                <w:rFonts w:ascii="Almarai" w:hAnsi="Almarai" w:cs="Almarai"/>
                <w:sz w:val="17"/>
                <w:szCs w:val="17"/>
                <w:rtl/>
              </w:rPr>
              <w:t>لا يخدش العمال العزل عند بناء البلوك.</w:t>
            </w:r>
          </w:p>
        </w:tc>
        <w:tc>
          <w:tcPr>
            <w:tcW w:w="567" w:type="dxa"/>
          </w:tcPr>
          <w:p w14:paraId="0331EACB" w14:textId="77777777" w:rsidR="00581A4E" w:rsidRDefault="00581A4E">
            <w:pPr>
              <w:bidi/>
              <w:spacing w:after="20" w:line="263" w:lineRule="exact"/>
            </w:pPr>
          </w:p>
        </w:tc>
        <w:tc>
          <w:tcPr>
            <w:tcW w:w="680" w:type="dxa"/>
          </w:tcPr>
          <w:p w14:paraId="2D09300F" w14:textId="77777777" w:rsidR="00581A4E" w:rsidRDefault="00581A4E">
            <w:pPr>
              <w:bidi/>
              <w:spacing w:after="20" w:line="263" w:lineRule="exact"/>
            </w:pPr>
          </w:p>
        </w:tc>
        <w:tc>
          <w:tcPr>
            <w:tcW w:w="794" w:type="dxa"/>
          </w:tcPr>
          <w:p w14:paraId="54857FC6" w14:textId="77777777" w:rsidR="00581A4E" w:rsidRDefault="00581A4E">
            <w:pPr>
              <w:bidi/>
              <w:spacing w:after="20" w:line="263" w:lineRule="exact"/>
            </w:pPr>
          </w:p>
        </w:tc>
        <w:tc>
          <w:tcPr>
            <w:tcW w:w="1474" w:type="dxa"/>
          </w:tcPr>
          <w:p w14:paraId="2083B4FC" w14:textId="77777777" w:rsidR="00581A4E" w:rsidRDefault="00581A4E">
            <w:pPr>
              <w:bidi/>
              <w:spacing w:after="20" w:line="263" w:lineRule="exact"/>
            </w:pPr>
          </w:p>
        </w:tc>
      </w:tr>
      <w:tr w:rsidR="00581A4E" w14:paraId="40C6E65C" w14:textId="77777777">
        <w:tc>
          <w:tcPr>
            <w:tcW w:w="454" w:type="dxa"/>
          </w:tcPr>
          <w:p w14:paraId="0B9DECBB" w14:textId="77777777" w:rsidR="00581A4E" w:rsidRDefault="00641D18">
            <w:pPr>
              <w:bidi/>
              <w:spacing w:after="20" w:line="263" w:lineRule="exact"/>
            </w:pPr>
            <w:r>
              <w:rPr>
                <w:rFonts w:ascii="Almarai" w:hAnsi="Almarai" w:cs="Almarai"/>
                <w:sz w:val="17"/>
                <w:szCs w:val="17"/>
                <w:rtl/>
              </w:rPr>
              <w:t>129</w:t>
            </w:r>
          </w:p>
        </w:tc>
        <w:tc>
          <w:tcPr>
            <w:tcW w:w="2608" w:type="dxa"/>
          </w:tcPr>
          <w:p w14:paraId="448F8080" w14:textId="77777777" w:rsidR="00581A4E" w:rsidRDefault="00641D18">
            <w:pPr>
              <w:bidi/>
              <w:spacing w:after="20" w:line="263" w:lineRule="exact"/>
            </w:pPr>
            <w:r>
              <w:rPr>
                <w:rFonts w:ascii="Almarai" w:hAnsi="Almarai" w:cs="Almarai"/>
                <w:sz w:val="17"/>
                <w:szCs w:val="17"/>
                <w:rtl/>
              </w:rPr>
              <w:t>لياسة قبل بناء الحماية</w:t>
            </w:r>
          </w:p>
        </w:tc>
        <w:tc>
          <w:tcPr>
            <w:tcW w:w="3515" w:type="dxa"/>
          </w:tcPr>
          <w:p w14:paraId="50417BAD" w14:textId="77777777" w:rsidR="00581A4E" w:rsidRDefault="00641D18">
            <w:pPr>
              <w:bidi/>
              <w:spacing w:after="20" w:line="263" w:lineRule="exact"/>
            </w:pPr>
            <w:r>
              <w:rPr>
                <w:rFonts w:ascii="Almarai" w:hAnsi="Almarai" w:cs="Almarai"/>
                <w:sz w:val="17"/>
                <w:szCs w:val="17"/>
                <w:rtl/>
              </w:rPr>
              <w:t>إذا خيف خدش العزل أثناء بناء البلوك، يمكن لياسته قبل البناء.</w:t>
            </w:r>
          </w:p>
        </w:tc>
        <w:tc>
          <w:tcPr>
            <w:tcW w:w="567" w:type="dxa"/>
          </w:tcPr>
          <w:p w14:paraId="7B327921" w14:textId="77777777" w:rsidR="00581A4E" w:rsidRDefault="00581A4E">
            <w:pPr>
              <w:bidi/>
              <w:spacing w:after="20" w:line="263" w:lineRule="exact"/>
            </w:pPr>
          </w:p>
        </w:tc>
        <w:tc>
          <w:tcPr>
            <w:tcW w:w="680" w:type="dxa"/>
          </w:tcPr>
          <w:p w14:paraId="5A5DECA9" w14:textId="77777777" w:rsidR="00581A4E" w:rsidRDefault="00581A4E">
            <w:pPr>
              <w:bidi/>
              <w:spacing w:after="20" w:line="263" w:lineRule="exact"/>
            </w:pPr>
          </w:p>
        </w:tc>
        <w:tc>
          <w:tcPr>
            <w:tcW w:w="794" w:type="dxa"/>
          </w:tcPr>
          <w:p w14:paraId="604CEB08" w14:textId="77777777" w:rsidR="00581A4E" w:rsidRDefault="00581A4E">
            <w:pPr>
              <w:bidi/>
              <w:spacing w:after="20" w:line="263" w:lineRule="exact"/>
            </w:pPr>
          </w:p>
        </w:tc>
        <w:tc>
          <w:tcPr>
            <w:tcW w:w="1474" w:type="dxa"/>
          </w:tcPr>
          <w:p w14:paraId="01E1715E" w14:textId="77777777" w:rsidR="00581A4E" w:rsidRDefault="00581A4E">
            <w:pPr>
              <w:bidi/>
              <w:spacing w:after="20" w:line="263" w:lineRule="exact"/>
            </w:pPr>
          </w:p>
        </w:tc>
      </w:tr>
      <w:tr w:rsidR="00581A4E" w14:paraId="03E5B017" w14:textId="77777777">
        <w:tc>
          <w:tcPr>
            <w:tcW w:w="454" w:type="dxa"/>
          </w:tcPr>
          <w:p w14:paraId="29802EA4" w14:textId="77777777" w:rsidR="00581A4E" w:rsidRDefault="00641D18">
            <w:pPr>
              <w:bidi/>
              <w:spacing w:after="20" w:line="263" w:lineRule="exact"/>
            </w:pPr>
            <w:r>
              <w:rPr>
                <w:rFonts w:ascii="Almarai" w:hAnsi="Almarai" w:cs="Almarai"/>
                <w:sz w:val="17"/>
                <w:szCs w:val="17"/>
                <w:rtl/>
              </w:rPr>
              <w:t>130</w:t>
            </w:r>
          </w:p>
        </w:tc>
        <w:tc>
          <w:tcPr>
            <w:tcW w:w="2608" w:type="dxa"/>
          </w:tcPr>
          <w:p w14:paraId="358A248B" w14:textId="77777777" w:rsidR="00581A4E" w:rsidRDefault="00641D18">
            <w:pPr>
              <w:bidi/>
              <w:spacing w:after="20" w:line="263" w:lineRule="exact"/>
            </w:pPr>
            <w:r>
              <w:rPr>
                <w:rFonts w:ascii="Almarai" w:hAnsi="Almarai" w:cs="Almarai"/>
                <w:sz w:val="17"/>
                <w:szCs w:val="17"/>
                <w:rtl/>
              </w:rPr>
              <w:t>الجدار المزدوج</w:t>
            </w:r>
          </w:p>
        </w:tc>
        <w:tc>
          <w:tcPr>
            <w:tcW w:w="3515" w:type="dxa"/>
          </w:tcPr>
          <w:p w14:paraId="0FA8AF9B" w14:textId="77777777" w:rsidR="00581A4E" w:rsidRDefault="00641D18">
            <w:pPr>
              <w:bidi/>
              <w:spacing w:after="20" w:line="263" w:lineRule="exact"/>
            </w:pPr>
            <w:r>
              <w:rPr>
                <w:rFonts w:ascii="Almarai" w:hAnsi="Almarai" w:cs="Almarai"/>
                <w:sz w:val="17"/>
                <w:szCs w:val="17"/>
                <w:rtl/>
              </w:rPr>
              <w:t>في نظام الجدارين، يوضع العازل بين جدار خارجي سماكته 10 سم وجدار داخلي سماكته 15 أو 20 سم.</w:t>
            </w:r>
          </w:p>
        </w:tc>
        <w:tc>
          <w:tcPr>
            <w:tcW w:w="567" w:type="dxa"/>
          </w:tcPr>
          <w:p w14:paraId="55658F3F" w14:textId="77777777" w:rsidR="00581A4E" w:rsidRDefault="00641D18">
            <w:pPr>
              <w:bidi/>
              <w:spacing w:after="20" w:line="263" w:lineRule="exact"/>
            </w:pPr>
            <w:r>
              <w:rPr>
                <w:rFonts w:ascii="Almarai" w:hAnsi="Almarai" w:cs="Almarai"/>
                <w:sz w:val="17"/>
                <w:szCs w:val="17"/>
                <w:rtl/>
              </w:rPr>
              <w:t>H</w:t>
            </w:r>
          </w:p>
        </w:tc>
        <w:tc>
          <w:tcPr>
            <w:tcW w:w="680" w:type="dxa"/>
          </w:tcPr>
          <w:p w14:paraId="343537BC" w14:textId="77777777" w:rsidR="00581A4E" w:rsidRDefault="00581A4E">
            <w:pPr>
              <w:bidi/>
              <w:spacing w:after="20" w:line="263" w:lineRule="exact"/>
            </w:pPr>
          </w:p>
        </w:tc>
        <w:tc>
          <w:tcPr>
            <w:tcW w:w="794" w:type="dxa"/>
          </w:tcPr>
          <w:p w14:paraId="78A7E496" w14:textId="77777777" w:rsidR="00581A4E" w:rsidRDefault="00581A4E">
            <w:pPr>
              <w:bidi/>
              <w:spacing w:after="20" w:line="263" w:lineRule="exact"/>
            </w:pPr>
          </w:p>
        </w:tc>
        <w:tc>
          <w:tcPr>
            <w:tcW w:w="1474" w:type="dxa"/>
          </w:tcPr>
          <w:p w14:paraId="5BF93EA9" w14:textId="77777777" w:rsidR="00581A4E" w:rsidRDefault="00581A4E">
            <w:pPr>
              <w:bidi/>
              <w:spacing w:after="20" w:line="263" w:lineRule="exact"/>
            </w:pPr>
          </w:p>
        </w:tc>
      </w:tr>
      <w:tr w:rsidR="00581A4E" w14:paraId="455969CD" w14:textId="77777777">
        <w:tc>
          <w:tcPr>
            <w:tcW w:w="454" w:type="dxa"/>
          </w:tcPr>
          <w:p w14:paraId="1DA11BE7" w14:textId="77777777" w:rsidR="00581A4E" w:rsidRDefault="00641D18">
            <w:pPr>
              <w:bidi/>
              <w:spacing w:after="20" w:line="263" w:lineRule="exact"/>
            </w:pPr>
            <w:r>
              <w:rPr>
                <w:rFonts w:ascii="Almarai" w:hAnsi="Almarai" w:cs="Almarai"/>
                <w:sz w:val="17"/>
                <w:szCs w:val="17"/>
                <w:rtl/>
              </w:rPr>
              <w:t>131</w:t>
            </w:r>
          </w:p>
        </w:tc>
        <w:tc>
          <w:tcPr>
            <w:tcW w:w="2608" w:type="dxa"/>
          </w:tcPr>
          <w:p w14:paraId="48B83393" w14:textId="77777777" w:rsidR="00581A4E" w:rsidRDefault="00641D18">
            <w:pPr>
              <w:bidi/>
              <w:spacing w:after="20" w:line="263" w:lineRule="exact"/>
            </w:pPr>
            <w:r>
              <w:rPr>
                <w:rFonts w:ascii="Almarai" w:hAnsi="Almarai" w:cs="Almarai"/>
                <w:sz w:val="17"/>
                <w:szCs w:val="17"/>
                <w:rtl/>
              </w:rPr>
              <w:t>عازل نظام EIFS</w:t>
            </w:r>
          </w:p>
        </w:tc>
        <w:tc>
          <w:tcPr>
            <w:tcW w:w="3515" w:type="dxa"/>
          </w:tcPr>
          <w:p w14:paraId="5D9F7341" w14:textId="77777777" w:rsidR="00581A4E" w:rsidRDefault="00641D18">
            <w:pPr>
              <w:bidi/>
              <w:spacing w:after="20" w:line="263" w:lineRule="exact"/>
            </w:pPr>
            <w:r>
              <w:rPr>
                <w:rFonts w:ascii="Almarai" w:hAnsi="Almarai" w:cs="Almarai"/>
                <w:sz w:val="17"/>
                <w:szCs w:val="17"/>
                <w:rtl/>
              </w:rPr>
              <w:t>تركب ألواح العزل خارج المبنى ثم ينفذ التشطيب المطلوب فوقها.</w:t>
            </w:r>
          </w:p>
        </w:tc>
        <w:tc>
          <w:tcPr>
            <w:tcW w:w="567" w:type="dxa"/>
          </w:tcPr>
          <w:p w14:paraId="4915712F" w14:textId="77777777" w:rsidR="00581A4E" w:rsidRDefault="00641D18">
            <w:pPr>
              <w:bidi/>
              <w:spacing w:after="20" w:line="263" w:lineRule="exact"/>
            </w:pPr>
            <w:r>
              <w:rPr>
                <w:rFonts w:ascii="Almarai" w:hAnsi="Almarai" w:cs="Almarai"/>
                <w:sz w:val="17"/>
                <w:szCs w:val="17"/>
                <w:rtl/>
              </w:rPr>
              <w:t>H</w:t>
            </w:r>
          </w:p>
        </w:tc>
        <w:tc>
          <w:tcPr>
            <w:tcW w:w="680" w:type="dxa"/>
          </w:tcPr>
          <w:p w14:paraId="56A3F97B" w14:textId="77777777" w:rsidR="00581A4E" w:rsidRDefault="00581A4E">
            <w:pPr>
              <w:bidi/>
              <w:spacing w:after="20" w:line="263" w:lineRule="exact"/>
            </w:pPr>
          </w:p>
        </w:tc>
        <w:tc>
          <w:tcPr>
            <w:tcW w:w="794" w:type="dxa"/>
          </w:tcPr>
          <w:p w14:paraId="6BA6C29E" w14:textId="77777777" w:rsidR="00581A4E" w:rsidRDefault="00581A4E">
            <w:pPr>
              <w:bidi/>
              <w:spacing w:after="20" w:line="263" w:lineRule="exact"/>
            </w:pPr>
          </w:p>
        </w:tc>
        <w:tc>
          <w:tcPr>
            <w:tcW w:w="1474" w:type="dxa"/>
          </w:tcPr>
          <w:p w14:paraId="7785068E" w14:textId="77777777" w:rsidR="00581A4E" w:rsidRDefault="00581A4E">
            <w:pPr>
              <w:bidi/>
              <w:spacing w:after="20" w:line="263" w:lineRule="exact"/>
            </w:pPr>
          </w:p>
        </w:tc>
      </w:tr>
      <w:tr w:rsidR="00581A4E" w14:paraId="20216405" w14:textId="77777777">
        <w:tc>
          <w:tcPr>
            <w:tcW w:w="454" w:type="dxa"/>
          </w:tcPr>
          <w:p w14:paraId="123CACD3" w14:textId="77777777" w:rsidR="00581A4E" w:rsidRDefault="00641D18">
            <w:pPr>
              <w:bidi/>
              <w:spacing w:after="20" w:line="263" w:lineRule="exact"/>
            </w:pPr>
            <w:r>
              <w:rPr>
                <w:rFonts w:ascii="Almarai" w:hAnsi="Almarai" w:cs="Almarai"/>
                <w:sz w:val="17"/>
                <w:szCs w:val="17"/>
                <w:rtl/>
              </w:rPr>
              <w:t>132</w:t>
            </w:r>
          </w:p>
        </w:tc>
        <w:tc>
          <w:tcPr>
            <w:tcW w:w="2608" w:type="dxa"/>
          </w:tcPr>
          <w:p w14:paraId="3CBEDBD7" w14:textId="77777777" w:rsidR="00581A4E" w:rsidRDefault="00641D18">
            <w:pPr>
              <w:bidi/>
              <w:spacing w:after="20" w:line="263" w:lineRule="exact"/>
            </w:pPr>
            <w:r>
              <w:rPr>
                <w:rFonts w:ascii="Almarai" w:hAnsi="Almarai" w:cs="Almarai"/>
                <w:sz w:val="17"/>
                <w:szCs w:val="17"/>
                <w:rtl/>
              </w:rPr>
              <w:t>سماكة عازل EIFS</w:t>
            </w:r>
          </w:p>
        </w:tc>
        <w:tc>
          <w:tcPr>
            <w:tcW w:w="3515" w:type="dxa"/>
          </w:tcPr>
          <w:p w14:paraId="0104A1FF" w14:textId="77777777" w:rsidR="00581A4E" w:rsidRDefault="00641D18">
            <w:pPr>
              <w:bidi/>
              <w:spacing w:after="20" w:line="263" w:lineRule="exact"/>
            </w:pPr>
            <w:r>
              <w:rPr>
                <w:rFonts w:ascii="Almarai" w:hAnsi="Almarai" w:cs="Almarai"/>
                <w:sz w:val="17"/>
                <w:szCs w:val="17"/>
                <w:rtl/>
              </w:rPr>
              <w:t>سماكة العازل 10 سم، أو حسب اشتراطات رخصة البناء.</w:t>
            </w:r>
          </w:p>
        </w:tc>
        <w:tc>
          <w:tcPr>
            <w:tcW w:w="567" w:type="dxa"/>
          </w:tcPr>
          <w:p w14:paraId="29C773C7" w14:textId="77777777" w:rsidR="00581A4E" w:rsidRDefault="00641D18">
            <w:pPr>
              <w:bidi/>
              <w:spacing w:after="20" w:line="263" w:lineRule="exact"/>
            </w:pPr>
            <w:r>
              <w:rPr>
                <w:rFonts w:ascii="Almarai" w:hAnsi="Almarai" w:cs="Almarai"/>
                <w:sz w:val="17"/>
                <w:szCs w:val="17"/>
                <w:rtl/>
              </w:rPr>
              <w:t>H</w:t>
            </w:r>
          </w:p>
        </w:tc>
        <w:tc>
          <w:tcPr>
            <w:tcW w:w="680" w:type="dxa"/>
          </w:tcPr>
          <w:p w14:paraId="63B15F5A" w14:textId="77777777" w:rsidR="00581A4E" w:rsidRDefault="00581A4E">
            <w:pPr>
              <w:bidi/>
              <w:spacing w:after="20" w:line="263" w:lineRule="exact"/>
            </w:pPr>
          </w:p>
        </w:tc>
        <w:tc>
          <w:tcPr>
            <w:tcW w:w="794" w:type="dxa"/>
          </w:tcPr>
          <w:p w14:paraId="26A3DEAB" w14:textId="77777777" w:rsidR="00581A4E" w:rsidRDefault="00581A4E">
            <w:pPr>
              <w:bidi/>
              <w:spacing w:after="20" w:line="263" w:lineRule="exact"/>
            </w:pPr>
          </w:p>
        </w:tc>
        <w:tc>
          <w:tcPr>
            <w:tcW w:w="1474" w:type="dxa"/>
          </w:tcPr>
          <w:p w14:paraId="77A2158B" w14:textId="77777777" w:rsidR="00581A4E" w:rsidRDefault="00581A4E">
            <w:pPr>
              <w:bidi/>
              <w:spacing w:after="20" w:line="263" w:lineRule="exact"/>
            </w:pPr>
          </w:p>
        </w:tc>
      </w:tr>
      <w:tr w:rsidR="00581A4E" w14:paraId="4C0BA6A2" w14:textId="77777777">
        <w:tc>
          <w:tcPr>
            <w:tcW w:w="454" w:type="dxa"/>
          </w:tcPr>
          <w:p w14:paraId="3C06C44C" w14:textId="77777777" w:rsidR="00581A4E" w:rsidRDefault="00641D18">
            <w:pPr>
              <w:bidi/>
              <w:spacing w:after="20" w:line="263" w:lineRule="exact"/>
            </w:pPr>
            <w:r>
              <w:rPr>
                <w:rFonts w:ascii="Almarai" w:hAnsi="Almarai" w:cs="Almarai"/>
                <w:sz w:val="17"/>
                <w:szCs w:val="17"/>
                <w:rtl/>
              </w:rPr>
              <w:t>133</w:t>
            </w:r>
          </w:p>
        </w:tc>
        <w:tc>
          <w:tcPr>
            <w:tcW w:w="2608" w:type="dxa"/>
          </w:tcPr>
          <w:p w14:paraId="6AA55F17" w14:textId="77777777" w:rsidR="00581A4E" w:rsidRDefault="00641D18">
            <w:pPr>
              <w:bidi/>
              <w:spacing w:after="20" w:line="263" w:lineRule="exact"/>
            </w:pPr>
            <w:r>
              <w:rPr>
                <w:rFonts w:ascii="Almarai" w:hAnsi="Almarai" w:cs="Almarai"/>
                <w:sz w:val="17"/>
                <w:szCs w:val="17"/>
                <w:rtl/>
              </w:rPr>
              <w:t>ربر الأبواب والنوافذ</w:t>
            </w:r>
          </w:p>
        </w:tc>
        <w:tc>
          <w:tcPr>
            <w:tcW w:w="3515" w:type="dxa"/>
          </w:tcPr>
          <w:p w14:paraId="653DDA22" w14:textId="77777777" w:rsidR="00581A4E" w:rsidRDefault="00641D18">
            <w:pPr>
              <w:bidi/>
              <w:spacing w:after="20" w:line="263" w:lineRule="exact"/>
            </w:pPr>
            <w:r>
              <w:rPr>
                <w:rFonts w:ascii="Almarai" w:hAnsi="Almarai" w:cs="Almarai"/>
                <w:sz w:val="17"/>
                <w:szCs w:val="17"/>
                <w:rtl/>
              </w:rPr>
              <w:t>تركب إطارات مطاطية للأبواب والنوافذ للحد من انتقال الصوت عبر الهواء.</w:t>
            </w:r>
          </w:p>
        </w:tc>
        <w:tc>
          <w:tcPr>
            <w:tcW w:w="567" w:type="dxa"/>
          </w:tcPr>
          <w:p w14:paraId="10E62FF5" w14:textId="77777777" w:rsidR="00581A4E" w:rsidRDefault="00581A4E">
            <w:pPr>
              <w:bidi/>
              <w:spacing w:after="20" w:line="263" w:lineRule="exact"/>
            </w:pPr>
          </w:p>
        </w:tc>
        <w:tc>
          <w:tcPr>
            <w:tcW w:w="680" w:type="dxa"/>
          </w:tcPr>
          <w:p w14:paraId="69CA892B" w14:textId="77777777" w:rsidR="00581A4E" w:rsidRDefault="00581A4E">
            <w:pPr>
              <w:bidi/>
              <w:spacing w:after="20" w:line="263" w:lineRule="exact"/>
            </w:pPr>
          </w:p>
        </w:tc>
        <w:tc>
          <w:tcPr>
            <w:tcW w:w="794" w:type="dxa"/>
          </w:tcPr>
          <w:p w14:paraId="19FD152F" w14:textId="77777777" w:rsidR="00581A4E" w:rsidRDefault="00581A4E">
            <w:pPr>
              <w:bidi/>
              <w:spacing w:after="20" w:line="263" w:lineRule="exact"/>
            </w:pPr>
          </w:p>
        </w:tc>
        <w:tc>
          <w:tcPr>
            <w:tcW w:w="1474" w:type="dxa"/>
          </w:tcPr>
          <w:p w14:paraId="1D226865" w14:textId="77777777" w:rsidR="00581A4E" w:rsidRDefault="00581A4E">
            <w:pPr>
              <w:bidi/>
              <w:spacing w:after="20" w:line="263" w:lineRule="exact"/>
            </w:pPr>
          </w:p>
        </w:tc>
      </w:tr>
      <w:tr w:rsidR="00581A4E" w14:paraId="128E7A70" w14:textId="77777777">
        <w:tc>
          <w:tcPr>
            <w:tcW w:w="454" w:type="dxa"/>
          </w:tcPr>
          <w:p w14:paraId="76047AAD" w14:textId="77777777" w:rsidR="00581A4E" w:rsidRDefault="00641D18">
            <w:pPr>
              <w:bidi/>
              <w:spacing w:after="20" w:line="263" w:lineRule="exact"/>
            </w:pPr>
            <w:r>
              <w:rPr>
                <w:rFonts w:ascii="Almarai" w:hAnsi="Almarai" w:cs="Almarai"/>
                <w:sz w:val="17"/>
                <w:szCs w:val="17"/>
                <w:rtl/>
              </w:rPr>
              <w:t>134</w:t>
            </w:r>
          </w:p>
        </w:tc>
        <w:tc>
          <w:tcPr>
            <w:tcW w:w="2608" w:type="dxa"/>
          </w:tcPr>
          <w:p w14:paraId="24E33948" w14:textId="77777777" w:rsidR="00581A4E" w:rsidRDefault="00641D18">
            <w:pPr>
              <w:bidi/>
              <w:spacing w:after="20" w:line="263" w:lineRule="exact"/>
            </w:pPr>
            <w:r>
              <w:rPr>
                <w:rFonts w:ascii="Almarai" w:hAnsi="Almarai" w:cs="Almarai"/>
                <w:sz w:val="17"/>
                <w:szCs w:val="17"/>
                <w:rtl/>
              </w:rPr>
              <w:t>عازل القواطع الجبسية</w:t>
            </w:r>
          </w:p>
        </w:tc>
        <w:tc>
          <w:tcPr>
            <w:tcW w:w="3515" w:type="dxa"/>
          </w:tcPr>
          <w:p w14:paraId="3C195181" w14:textId="77777777" w:rsidR="00581A4E" w:rsidRDefault="00641D18">
            <w:pPr>
              <w:bidi/>
              <w:spacing w:after="20" w:line="263" w:lineRule="exact"/>
            </w:pPr>
            <w:r>
              <w:rPr>
                <w:rFonts w:ascii="Almarai" w:hAnsi="Almarai" w:cs="Almarai"/>
                <w:sz w:val="17"/>
                <w:szCs w:val="17"/>
                <w:rtl/>
              </w:rPr>
              <w:t>يوضع صوف صخري أو ألياف زجاجية داخل القواطع الجبسية.</w:t>
            </w:r>
          </w:p>
        </w:tc>
        <w:tc>
          <w:tcPr>
            <w:tcW w:w="567" w:type="dxa"/>
          </w:tcPr>
          <w:p w14:paraId="32588D3E" w14:textId="77777777" w:rsidR="00581A4E" w:rsidRDefault="00641D18">
            <w:pPr>
              <w:bidi/>
              <w:spacing w:after="20" w:line="263" w:lineRule="exact"/>
            </w:pPr>
            <w:r>
              <w:rPr>
                <w:rFonts w:ascii="Almarai" w:hAnsi="Almarai" w:cs="Almarai"/>
                <w:sz w:val="17"/>
                <w:szCs w:val="17"/>
                <w:rtl/>
              </w:rPr>
              <w:t>H</w:t>
            </w:r>
          </w:p>
        </w:tc>
        <w:tc>
          <w:tcPr>
            <w:tcW w:w="680" w:type="dxa"/>
          </w:tcPr>
          <w:p w14:paraId="0A2F5307" w14:textId="77777777" w:rsidR="00581A4E" w:rsidRDefault="00581A4E">
            <w:pPr>
              <w:bidi/>
              <w:spacing w:after="20" w:line="263" w:lineRule="exact"/>
            </w:pPr>
          </w:p>
        </w:tc>
        <w:tc>
          <w:tcPr>
            <w:tcW w:w="794" w:type="dxa"/>
          </w:tcPr>
          <w:p w14:paraId="5490DC4E" w14:textId="77777777" w:rsidR="00581A4E" w:rsidRDefault="00581A4E">
            <w:pPr>
              <w:bidi/>
              <w:spacing w:after="20" w:line="263" w:lineRule="exact"/>
            </w:pPr>
          </w:p>
        </w:tc>
        <w:tc>
          <w:tcPr>
            <w:tcW w:w="1474" w:type="dxa"/>
          </w:tcPr>
          <w:p w14:paraId="54606EFB" w14:textId="77777777" w:rsidR="00581A4E" w:rsidRDefault="00581A4E">
            <w:pPr>
              <w:bidi/>
              <w:spacing w:after="20" w:line="263" w:lineRule="exact"/>
            </w:pPr>
          </w:p>
        </w:tc>
      </w:tr>
      <w:tr w:rsidR="00581A4E" w14:paraId="6FA51302" w14:textId="77777777">
        <w:tc>
          <w:tcPr>
            <w:tcW w:w="454" w:type="dxa"/>
          </w:tcPr>
          <w:p w14:paraId="7EFBD9B3" w14:textId="77777777" w:rsidR="00581A4E" w:rsidRDefault="00641D18">
            <w:pPr>
              <w:bidi/>
              <w:spacing w:after="20" w:line="263" w:lineRule="exact"/>
            </w:pPr>
            <w:r>
              <w:rPr>
                <w:rFonts w:ascii="Almarai" w:hAnsi="Almarai" w:cs="Almarai"/>
                <w:sz w:val="17"/>
                <w:szCs w:val="17"/>
                <w:rtl/>
              </w:rPr>
              <w:t>135</w:t>
            </w:r>
          </w:p>
        </w:tc>
        <w:tc>
          <w:tcPr>
            <w:tcW w:w="2608" w:type="dxa"/>
          </w:tcPr>
          <w:p w14:paraId="1EDB9F04" w14:textId="77777777" w:rsidR="00581A4E" w:rsidRDefault="00641D18">
            <w:pPr>
              <w:bidi/>
              <w:spacing w:after="20" w:line="263" w:lineRule="exact"/>
            </w:pPr>
            <w:r>
              <w:rPr>
                <w:rFonts w:ascii="Almarai" w:hAnsi="Almarai" w:cs="Almarai"/>
                <w:sz w:val="17"/>
                <w:szCs w:val="17"/>
                <w:rtl/>
              </w:rPr>
              <w:t>قواعد الوحدات الخارجية</w:t>
            </w:r>
          </w:p>
        </w:tc>
        <w:tc>
          <w:tcPr>
            <w:tcW w:w="3515" w:type="dxa"/>
          </w:tcPr>
          <w:p w14:paraId="6A702103" w14:textId="77777777" w:rsidR="00581A4E" w:rsidRDefault="00641D18">
            <w:pPr>
              <w:bidi/>
              <w:spacing w:after="20" w:line="263" w:lineRule="exact"/>
            </w:pPr>
            <w:r>
              <w:rPr>
                <w:rFonts w:ascii="Almarai" w:hAnsi="Almarai" w:cs="Almarai"/>
                <w:sz w:val="17"/>
                <w:szCs w:val="17"/>
                <w:rtl/>
              </w:rPr>
              <w:t>تركب قواعد مطاطية أسفل قواعد وحدات التكييف الخارجية لتقليل انتقال الضجيج.</w:t>
            </w:r>
          </w:p>
        </w:tc>
        <w:tc>
          <w:tcPr>
            <w:tcW w:w="567" w:type="dxa"/>
          </w:tcPr>
          <w:p w14:paraId="6AAF51A5" w14:textId="77777777" w:rsidR="00581A4E" w:rsidRDefault="00581A4E">
            <w:pPr>
              <w:bidi/>
              <w:spacing w:after="20" w:line="263" w:lineRule="exact"/>
            </w:pPr>
          </w:p>
        </w:tc>
        <w:tc>
          <w:tcPr>
            <w:tcW w:w="680" w:type="dxa"/>
          </w:tcPr>
          <w:p w14:paraId="62DC13CF" w14:textId="77777777" w:rsidR="00581A4E" w:rsidRDefault="00581A4E">
            <w:pPr>
              <w:bidi/>
              <w:spacing w:after="20" w:line="263" w:lineRule="exact"/>
            </w:pPr>
          </w:p>
        </w:tc>
        <w:tc>
          <w:tcPr>
            <w:tcW w:w="794" w:type="dxa"/>
          </w:tcPr>
          <w:p w14:paraId="2FF0E97B" w14:textId="77777777" w:rsidR="00581A4E" w:rsidRDefault="00581A4E">
            <w:pPr>
              <w:bidi/>
              <w:spacing w:after="20" w:line="263" w:lineRule="exact"/>
            </w:pPr>
          </w:p>
        </w:tc>
        <w:tc>
          <w:tcPr>
            <w:tcW w:w="1474" w:type="dxa"/>
          </w:tcPr>
          <w:p w14:paraId="4839E222" w14:textId="77777777" w:rsidR="00581A4E" w:rsidRDefault="00581A4E">
            <w:pPr>
              <w:bidi/>
              <w:spacing w:after="20" w:line="263" w:lineRule="exact"/>
            </w:pPr>
          </w:p>
        </w:tc>
      </w:tr>
      <w:tr w:rsidR="00581A4E" w14:paraId="3A908733" w14:textId="77777777">
        <w:tc>
          <w:tcPr>
            <w:tcW w:w="454" w:type="dxa"/>
          </w:tcPr>
          <w:p w14:paraId="2AD719B5" w14:textId="77777777" w:rsidR="00581A4E" w:rsidRDefault="00641D18">
            <w:pPr>
              <w:bidi/>
              <w:spacing w:after="20" w:line="263" w:lineRule="exact"/>
            </w:pPr>
            <w:r>
              <w:rPr>
                <w:rFonts w:ascii="Almarai" w:hAnsi="Almarai" w:cs="Almarai"/>
                <w:sz w:val="17"/>
                <w:szCs w:val="17"/>
                <w:rtl/>
              </w:rPr>
              <w:t>136</w:t>
            </w:r>
          </w:p>
        </w:tc>
        <w:tc>
          <w:tcPr>
            <w:tcW w:w="2608" w:type="dxa"/>
          </w:tcPr>
          <w:p w14:paraId="1901F079" w14:textId="77777777" w:rsidR="00581A4E" w:rsidRDefault="00641D18">
            <w:pPr>
              <w:bidi/>
              <w:spacing w:after="20" w:line="263" w:lineRule="exact"/>
            </w:pPr>
            <w:r>
              <w:rPr>
                <w:rFonts w:ascii="Almarai" w:hAnsi="Almarai" w:cs="Almarai"/>
                <w:sz w:val="17"/>
                <w:szCs w:val="17"/>
                <w:rtl/>
              </w:rPr>
              <w:t>ماصات اهتزاز المركزي</w:t>
            </w:r>
          </w:p>
        </w:tc>
        <w:tc>
          <w:tcPr>
            <w:tcW w:w="3515" w:type="dxa"/>
          </w:tcPr>
          <w:p w14:paraId="7A7322E0" w14:textId="77777777" w:rsidR="00581A4E" w:rsidRDefault="00641D18">
            <w:pPr>
              <w:bidi/>
              <w:spacing w:after="20" w:line="263" w:lineRule="exact"/>
            </w:pPr>
            <w:r>
              <w:rPr>
                <w:rFonts w:ascii="Almarai" w:hAnsi="Almarai" w:cs="Almarai"/>
                <w:sz w:val="17"/>
                <w:szCs w:val="17"/>
                <w:rtl/>
              </w:rPr>
              <w:t>ترفع مكائن التكييف المركزي على ماصات اهتزاز لتقليل انتقال الضجيج.</w:t>
            </w:r>
          </w:p>
        </w:tc>
        <w:tc>
          <w:tcPr>
            <w:tcW w:w="567" w:type="dxa"/>
          </w:tcPr>
          <w:p w14:paraId="2E0DF22C" w14:textId="77777777" w:rsidR="00581A4E" w:rsidRDefault="00581A4E">
            <w:pPr>
              <w:bidi/>
              <w:spacing w:after="20" w:line="263" w:lineRule="exact"/>
            </w:pPr>
          </w:p>
        </w:tc>
        <w:tc>
          <w:tcPr>
            <w:tcW w:w="680" w:type="dxa"/>
          </w:tcPr>
          <w:p w14:paraId="68105321" w14:textId="77777777" w:rsidR="00581A4E" w:rsidRDefault="00581A4E">
            <w:pPr>
              <w:bidi/>
              <w:spacing w:after="20" w:line="263" w:lineRule="exact"/>
            </w:pPr>
          </w:p>
        </w:tc>
        <w:tc>
          <w:tcPr>
            <w:tcW w:w="794" w:type="dxa"/>
          </w:tcPr>
          <w:p w14:paraId="55520E53" w14:textId="77777777" w:rsidR="00581A4E" w:rsidRDefault="00581A4E">
            <w:pPr>
              <w:bidi/>
              <w:spacing w:after="20" w:line="263" w:lineRule="exact"/>
            </w:pPr>
          </w:p>
        </w:tc>
        <w:tc>
          <w:tcPr>
            <w:tcW w:w="1474" w:type="dxa"/>
          </w:tcPr>
          <w:p w14:paraId="47FC713A" w14:textId="77777777" w:rsidR="00581A4E" w:rsidRDefault="00581A4E">
            <w:pPr>
              <w:bidi/>
              <w:spacing w:after="20" w:line="263" w:lineRule="exact"/>
            </w:pPr>
          </w:p>
        </w:tc>
      </w:tr>
      <w:tr w:rsidR="00581A4E" w14:paraId="113BB90C" w14:textId="77777777">
        <w:tc>
          <w:tcPr>
            <w:tcW w:w="454" w:type="dxa"/>
          </w:tcPr>
          <w:p w14:paraId="559F9428" w14:textId="77777777" w:rsidR="00581A4E" w:rsidRDefault="00641D18">
            <w:pPr>
              <w:bidi/>
              <w:spacing w:after="20" w:line="263" w:lineRule="exact"/>
            </w:pPr>
            <w:r>
              <w:rPr>
                <w:rFonts w:ascii="Almarai" w:hAnsi="Almarai" w:cs="Almarai"/>
                <w:sz w:val="17"/>
                <w:szCs w:val="17"/>
                <w:rtl/>
              </w:rPr>
              <w:t>137</w:t>
            </w:r>
          </w:p>
        </w:tc>
        <w:tc>
          <w:tcPr>
            <w:tcW w:w="2608" w:type="dxa"/>
          </w:tcPr>
          <w:p w14:paraId="66039A32" w14:textId="77777777" w:rsidR="00581A4E" w:rsidRDefault="00641D18">
            <w:pPr>
              <w:bidi/>
              <w:spacing w:after="20" w:line="263" w:lineRule="exact"/>
            </w:pPr>
            <w:r>
              <w:rPr>
                <w:rFonts w:ascii="Almarai" w:hAnsi="Almarai" w:cs="Almarai"/>
                <w:sz w:val="17"/>
                <w:szCs w:val="17"/>
                <w:rtl/>
              </w:rPr>
              <w:t>إغلاق أعلى البلوك</w:t>
            </w:r>
          </w:p>
        </w:tc>
        <w:tc>
          <w:tcPr>
            <w:tcW w:w="3515" w:type="dxa"/>
          </w:tcPr>
          <w:p w14:paraId="333F5DEF" w14:textId="77777777" w:rsidR="00581A4E" w:rsidRDefault="00641D18">
            <w:pPr>
              <w:bidi/>
              <w:spacing w:after="20" w:line="263" w:lineRule="exact"/>
            </w:pPr>
            <w:r>
              <w:rPr>
                <w:rFonts w:ascii="Almarai" w:hAnsi="Almarai" w:cs="Almarai"/>
                <w:sz w:val="17"/>
                <w:szCs w:val="17"/>
                <w:rtl/>
              </w:rPr>
              <w:t>يملأ الفراغ بين البلوك والسقف بالبكينج روود أو الصوف الصخري، ثم يحشى بمواد أسمنتية مخصصة لإقفال هذه المواضع.</w:t>
            </w:r>
          </w:p>
        </w:tc>
        <w:tc>
          <w:tcPr>
            <w:tcW w:w="567" w:type="dxa"/>
          </w:tcPr>
          <w:p w14:paraId="210377A3" w14:textId="77777777" w:rsidR="00581A4E" w:rsidRDefault="00641D18">
            <w:pPr>
              <w:bidi/>
              <w:spacing w:after="20" w:line="263" w:lineRule="exact"/>
            </w:pPr>
            <w:r>
              <w:rPr>
                <w:rFonts w:ascii="Almarai" w:hAnsi="Almarai" w:cs="Almarai"/>
                <w:sz w:val="17"/>
                <w:szCs w:val="17"/>
                <w:rtl/>
              </w:rPr>
              <w:t>H</w:t>
            </w:r>
          </w:p>
        </w:tc>
        <w:tc>
          <w:tcPr>
            <w:tcW w:w="680" w:type="dxa"/>
          </w:tcPr>
          <w:p w14:paraId="1D116B94" w14:textId="77777777" w:rsidR="00581A4E" w:rsidRDefault="00581A4E">
            <w:pPr>
              <w:bidi/>
              <w:spacing w:after="20" w:line="263" w:lineRule="exact"/>
            </w:pPr>
          </w:p>
        </w:tc>
        <w:tc>
          <w:tcPr>
            <w:tcW w:w="794" w:type="dxa"/>
          </w:tcPr>
          <w:p w14:paraId="4058CB8E" w14:textId="77777777" w:rsidR="00581A4E" w:rsidRDefault="00581A4E">
            <w:pPr>
              <w:bidi/>
              <w:spacing w:after="20" w:line="263" w:lineRule="exact"/>
            </w:pPr>
          </w:p>
        </w:tc>
        <w:tc>
          <w:tcPr>
            <w:tcW w:w="1474" w:type="dxa"/>
          </w:tcPr>
          <w:p w14:paraId="2985E8AB" w14:textId="77777777" w:rsidR="00581A4E" w:rsidRDefault="00581A4E">
            <w:pPr>
              <w:bidi/>
              <w:spacing w:after="20" w:line="263" w:lineRule="exact"/>
            </w:pPr>
          </w:p>
        </w:tc>
      </w:tr>
      <w:tr w:rsidR="00581A4E" w14:paraId="03E4E83D" w14:textId="77777777">
        <w:tc>
          <w:tcPr>
            <w:tcW w:w="454" w:type="dxa"/>
          </w:tcPr>
          <w:p w14:paraId="3B36BB6E" w14:textId="77777777" w:rsidR="00581A4E" w:rsidRDefault="00641D18">
            <w:pPr>
              <w:bidi/>
              <w:spacing w:after="20" w:line="263" w:lineRule="exact"/>
            </w:pPr>
            <w:r>
              <w:rPr>
                <w:rFonts w:ascii="Almarai" w:hAnsi="Almarai" w:cs="Almarai"/>
                <w:sz w:val="17"/>
                <w:szCs w:val="17"/>
                <w:rtl/>
              </w:rPr>
              <w:t>138</w:t>
            </w:r>
          </w:p>
        </w:tc>
        <w:tc>
          <w:tcPr>
            <w:tcW w:w="2608" w:type="dxa"/>
          </w:tcPr>
          <w:p w14:paraId="3DC13C09" w14:textId="77777777" w:rsidR="00581A4E" w:rsidRDefault="00641D18">
            <w:pPr>
              <w:bidi/>
              <w:spacing w:after="20" w:line="263" w:lineRule="exact"/>
            </w:pPr>
            <w:r>
              <w:rPr>
                <w:rFonts w:ascii="Almarai" w:hAnsi="Almarai" w:cs="Almarai"/>
                <w:sz w:val="17"/>
                <w:szCs w:val="17"/>
                <w:rtl/>
              </w:rPr>
              <w:t>توزيع العلب بالجدار المشترك</w:t>
            </w:r>
          </w:p>
        </w:tc>
        <w:tc>
          <w:tcPr>
            <w:tcW w:w="3515" w:type="dxa"/>
          </w:tcPr>
          <w:p w14:paraId="3928ED47" w14:textId="77777777" w:rsidR="00581A4E" w:rsidRDefault="00641D18">
            <w:pPr>
              <w:bidi/>
              <w:spacing w:after="20" w:line="263" w:lineRule="exact"/>
            </w:pPr>
            <w:r>
              <w:rPr>
                <w:rFonts w:ascii="Almarai" w:hAnsi="Almarai" w:cs="Almarai"/>
                <w:sz w:val="17"/>
                <w:szCs w:val="17"/>
                <w:rtl/>
              </w:rPr>
              <w:t>لا تتقابل ظهور علب مفاتيح وقسامات الكهرباء أو علب تجميع مكيفات السبليت في الجدار الفاصل بين غرفتين.</w:t>
            </w:r>
          </w:p>
        </w:tc>
        <w:tc>
          <w:tcPr>
            <w:tcW w:w="567" w:type="dxa"/>
          </w:tcPr>
          <w:p w14:paraId="7223859F" w14:textId="77777777" w:rsidR="00581A4E" w:rsidRDefault="00641D18">
            <w:pPr>
              <w:bidi/>
              <w:spacing w:after="20" w:line="263" w:lineRule="exact"/>
            </w:pPr>
            <w:r>
              <w:rPr>
                <w:rFonts w:ascii="Almarai" w:hAnsi="Almarai" w:cs="Almarai"/>
                <w:sz w:val="17"/>
                <w:szCs w:val="17"/>
                <w:rtl/>
              </w:rPr>
              <w:t>H</w:t>
            </w:r>
          </w:p>
        </w:tc>
        <w:tc>
          <w:tcPr>
            <w:tcW w:w="680" w:type="dxa"/>
          </w:tcPr>
          <w:p w14:paraId="57CA13E1" w14:textId="77777777" w:rsidR="00581A4E" w:rsidRDefault="00581A4E">
            <w:pPr>
              <w:bidi/>
              <w:spacing w:after="20" w:line="263" w:lineRule="exact"/>
            </w:pPr>
          </w:p>
        </w:tc>
        <w:tc>
          <w:tcPr>
            <w:tcW w:w="794" w:type="dxa"/>
          </w:tcPr>
          <w:p w14:paraId="7E6986F6" w14:textId="77777777" w:rsidR="00581A4E" w:rsidRDefault="00581A4E">
            <w:pPr>
              <w:bidi/>
              <w:spacing w:after="20" w:line="263" w:lineRule="exact"/>
            </w:pPr>
          </w:p>
        </w:tc>
        <w:tc>
          <w:tcPr>
            <w:tcW w:w="1474" w:type="dxa"/>
          </w:tcPr>
          <w:p w14:paraId="316B7E9C" w14:textId="77777777" w:rsidR="00581A4E" w:rsidRDefault="00581A4E">
            <w:pPr>
              <w:bidi/>
              <w:spacing w:after="20" w:line="263" w:lineRule="exact"/>
            </w:pPr>
          </w:p>
        </w:tc>
      </w:tr>
      <w:tr w:rsidR="00581A4E" w14:paraId="16DD0B3A" w14:textId="77777777">
        <w:tc>
          <w:tcPr>
            <w:tcW w:w="454" w:type="dxa"/>
          </w:tcPr>
          <w:p w14:paraId="7FAE1D29" w14:textId="77777777" w:rsidR="00581A4E" w:rsidRDefault="00641D18">
            <w:pPr>
              <w:bidi/>
              <w:spacing w:after="20" w:line="263" w:lineRule="exact"/>
            </w:pPr>
            <w:r>
              <w:rPr>
                <w:rFonts w:ascii="Almarai" w:hAnsi="Almarai" w:cs="Almarai"/>
                <w:sz w:val="17"/>
                <w:szCs w:val="17"/>
                <w:rtl/>
              </w:rPr>
              <w:t>139</w:t>
            </w:r>
          </w:p>
        </w:tc>
        <w:tc>
          <w:tcPr>
            <w:tcW w:w="2608" w:type="dxa"/>
          </w:tcPr>
          <w:p w14:paraId="55A1A627" w14:textId="77777777" w:rsidR="00581A4E" w:rsidRDefault="00641D18">
            <w:pPr>
              <w:bidi/>
              <w:spacing w:after="20" w:line="263" w:lineRule="exact"/>
            </w:pPr>
            <w:r>
              <w:rPr>
                <w:rFonts w:ascii="Almarai" w:hAnsi="Almarai" w:cs="Almarai"/>
                <w:sz w:val="17"/>
                <w:szCs w:val="17"/>
                <w:rtl/>
              </w:rPr>
              <w:t>عزل القواطع قبل الإغلاق</w:t>
            </w:r>
          </w:p>
        </w:tc>
        <w:tc>
          <w:tcPr>
            <w:tcW w:w="3515" w:type="dxa"/>
          </w:tcPr>
          <w:p w14:paraId="3570148A" w14:textId="77777777" w:rsidR="00581A4E" w:rsidRDefault="00641D18">
            <w:pPr>
              <w:bidi/>
              <w:spacing w:after="20" w:line="263" w:lineRule="exact"/>
            </w:pPr>
            <w:r>
              <w:rPr>
                <w:rFonts w:ascii="Almarai" w:hAnsi="Almarai" w:cs="Almarai"/>
                <w:sz w:val="17"/>
                <w:szCs w:val="17"/>
                <w:rtl/>
              </w:rPr>
              <w:t>يستخدم صوف صخري أو ألياف زجاجية داخل القواطع الجبسية.</w:t>
            </w:r>
          </w:p>
        </w:tc>
        <w:tc>
          <w:tcPr>
            <w:tcW w:w="567" w:type="dxa"/>
          </w:tcPr>
          <w:p w14:paraId="27D0BAF7" w14:textId="77777777" w:rsidR="00581A4E" w:rsidRDefault="00641D18">
            <w:pPr>
              <w:bidi/>
              <w:spacing w:after="20" w:line="263" w:lineRule="exact"/>
            </w:pPr>
            <w:r>
              <w:rPr>
                <w:rFonts w:ascii="Almarai" w:hAnsi="Almarai" w:cs="Almarai"/>
                <w:sz w:val="17"/>
                <w:szCs w:val="17"/>
                <w:rtl/>
              </w:rPr>
              <w:t>H</w:t>
            </w:r>
          </w:p>
        </w:tc>
        <w:tc>
          <w:tcPr>
            <w:tcW w:w="680" w:type="dxa"/>
          </w:tcPr>
          <w:p w14:paraId="0DA15E7D" w14:textId="77777777" w:rsidR="00581A4E" w:rsidRDefault="00581A4E">
            <w:pPr>
              <w:bidi/>
              <w:spacing w:after="20" w:line="263" w:lineRule="exact"/>
            </w:pPr>
          </w:p>
        </w:tc>
        <w:tc>
          <w:tcPr>
            <w:tcW w:w="794" w:type="dxa"/>
          </w:tcPr>
          <w:p w14:paraId="02B2A334" w14:textId="77777777" w:rsidR="00581A4E" w:rsidRDefault="00581A4E">
            <w:pPr>
              <w:bidi/>
              <w:spacing w:after="20" w:line="263" w:lineRule="exact"/>
            </w:pPr>
          </w:p>
        </w:tc>
        <w:tc>
          <w:tcPr>
            <w:tcW w:w="1474" w:type="dxa"/>
          </w:tcPr>
          <w:p w14:paraId="1A2BA170" w14:textId="77777777" w:rsidR="00581A4E" w:rsidRDefault="00581A4E">
            <w:pPr>
              <w:bidi/>
              <w:spacing w:after="20" w:line="263" w:lineRule="exact"/>
            </w:pPr>
          </w:p>
        </w:tc>
      </w:tr>
      <w:tr w:rsidR="00581A4E" w14:paraId="6A1C7C60" w14:textId="77777777">
        <w:tc>
          <w:tcPr>
            <w:tcW w:w="454" w:type="dxa"/>
          </w:tcPr>
          <w:p w14:paraId="390469C4" w14:textId="77777777" w:rsidR="00581A4E" w:rsidRDefault="00641D18">
            <w:pPr>
              <w:bidi/>
              <w:spacing w:after="20" w:line="263" w:lineRule="exact"/>
            </w:pPr>
            <w:r>
              <w:rPr>
                <w:rFonts w:ascii="Almarai" w:hAnsi="Almarai" w:cs="Almarai"/>
                <w:sz w:val="17"/>
                <w:szCs w:val="17"/>
                <w:rtl/>
              </w:rPr>
              <w:t>140</w:t>
            </w:r>
          </w:p>
        </w:tc>
        <w:tc>
          <w:tcPr>
            <w:tcW w:w="2608" w:type="dxa"/>
          </w:tcPr>
          <w:p w14:paraId="795A58CB" w14:textId="77777777" w:rsidR="00581A4E" w:rsidRDefault="00641D18">
            <w:pPr>
              <w:bidi/>
              <w:spacing w:after="20" w:line="263" w:lineRule="exact"/>
            </w:pPr>
            <w:r>
              <w:rPr>
                <w:rFonts w:ascii="Almarai" w:hAnsi="Almarai" w:cs="Almarai"/>
                <w:sz w:val="17"/>
                <w:szCs w:val="17"/>
                <w:rtl/>
              </w:rPr>
              <w:t>نزع الغلاف النايلون</w:t>
            </w:r>
          </w:p>
        </w:tc>
        <w:tc>
          <w:tcPr>
            <w:tcW w:w="3515" w:type="dxa"/>
          </w:tcPr>
          <w:p w14:paraId="1A0D66B9" w14:textId="77777777" w:rsidR="00581A4E" w:rsidRDefault="00641D18">
            <w:pPr>
              <w:bidi/>
              <w:spacing w:after="20" w:line="263" w:lineRule="exact"/>
            </w:pPr>
            <w:r>
              <w:rPr>
                <w:rFonts w:ascii="Almarai" w:hAnsi="Almarai" w:cs="Almarai"/>
                <w:sz w:val="17"/>
                <w:szCs w:val="17"/>
                <w:rtl/>
              </w:rPr>
              <w:t>يزال كيس النايلون قبل تركيب ألواح العازل داخل القواطع.</w:t>
            </w:r>
          </w:p>
        </w:tc>
        <w:tc>
          <w:tcPr>
            <w:tcW w:w="567" w:type="dxa"/>
          </w:tcPr>
          <w:p w14:paraId="0F2A8E2B" w14:textId="77777777" w:rsidR="00581A4E" w:rsidRDefault="00641D18">
            <w:pPr>
              <w:bidi/>
              <w:spacing w:after="20" w:line="263" w:lineRule="exact"/>
            </w:pPr>
            <w:r>
              <w:rPr>
                <w:rFonts w:ascii="Almarai" w:hAnsi="Almarai" w:cs="Almarai"/>
                <w:sz w:val="17"/>
                <w:szCs w:val="17"/>
                <w:rtl/>
              </w:rPr>
              <w:t>H</w:t>
            </w:r>
          </w:p>
        </w:tc>
        <w:tc>
          <w:tcPr>
            <w:tcW w:w="680" w:type="dxa"/>
          </w:tcPr>
          <w:p w14:paraId="6E9CBB9E" w14:textId="77777777" w:rsidR="00581A4E" w:rsidRDefault="00581A4E">
            <w:pPr>
              <w:bidi/>
              <w:spacing w:after="20" w:line="263" w:lineRule="exact"/>
            </w:pPr>
          </w:p>
        </w:tc>
        <w:tc>
          <w:tcPr>
            <w:tcW w:w="794" w:type="dxa"/>
          </w:tcPr>
          <w:p w14:paraId="0DD69EDA" w14:textId="77777777" w:rsidR="00581A4E" w:rsidRDefault="00581A4E">
            <w:pPr>
              <w:bidi/>
              <w:spacing w:after="20" w:line="263" w:lineRule="exact"/>
            </w:pPr>
          </w:p>
        </w:tc>
        <w:tc>
          <w:tcPr>
            <w:tcW w:w="1474" w:type="dxa"/>
          </w:tcPr>
          <w:p w14:paraId="7D98CDCF" w14:textId="77777777" w:rsidR="00581A4E" w:rsidRDefault="00581A4E">
            <w:pPr>
              <w:bidi/>
              <w:spacing w:after="20" w:line="263" w:lineRule="exact"/>
            </w:pPr>
          </w:p>
        </w:tc>
      </w:tr>
    </w:tbl>
    <w:p w14:paraId="61DC6A94" w14:textId="77777777" w:rsidR="00581A4E" w:rsidRDefault="00581A4E">
      <w:pPr>
        <w:bidi/>
        <w:spacing w:after="40"/>
      </w:pPr>
    </w:p>
    <w:p w14:paraId="5FF1ABB2"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5554B623"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0DA5AE7B" w14:textId="77777777">
        <w:tc>
          <w:tcPr>
            <w:tcW w:w="2041" w:type="dxa"/>
            <w:shd w:val="clear" w:color="auto" w:fill="EEF1F7"/>
          </w:tcPr>
          <w:p w14:paraId="2DDC3AD4" w14:textId="77777777" w:rsidR="00581A4E" w:rsidRDefault="00581A4E">
            <w:pPr>
              <w:keepNext/>
              <w:bidi/>
              <w:spacing w:after="20" w:line="279" w:lineRule="exact"/>
              <w:jc w:val="center"/>
            </w:pPr>
          </w:p>
        </w:tc>
        <w:tc>
          <w:tcPr>
            <w:tcW w:w="2835" w:type="dxa"/>
            <w:shd w:val="clear" w:color="auto" w:fill="EEF1F7"/>
          </w:tcPr>
          <w:p w14:paraId="74C98FE2"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73A1CC22"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21211815"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6E239253" w14:textId="77777777">
        <w:trPr>
          <w:trHeight w:val="454"/>
        </w:trPr>
        <w:tc>
          <w:tcPr>
            <w:tcW w:w="2041" w:type="dxa"/>
            <w:shd w:val="clear" w:color="auto" w:fill="F2F2F2"/>
          </w:tcPr>
          <w:p w14:paraId="282357C9"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6EEB8F36" w14:textId="77777777" w:rsidR="00581A4E" w:rsidRDefault="00581A4E">
            <w:pPr>
              <w:keepNext/>
              <w:bidi/>
              <w:spacing w:after="20" w:line="279" w:lineRule="exact"/>
            </w:pPr>
          </w:p>
        </w:tc>
        <w:tc>
          <w:tcPr>
            <w:tcW w:w="2494" w:type="dxa"/>
          </w:tcPr>
          <w:p w14:paraId="5DE1F89C" w14:textId="77777777" w:rsidR="00581A4E" w:rsidRDefault="00581A4E">
            <w:pPr>
              <w:keepNext/>
              <w:bidi/>
              <w:spacing w:after="20" w:line="279" w:lineRule="exact"/>
            </w:pPr>
          </w:p>
        </w:tc>
        <w:tc>
          <w:tcPr>
            <w:tcW w:w="2268" w:type="dxa"/>
          </w:tcPr>
          <w:p w14:paraId="410B6B63" w14:textId="77777777" w:rsidR="00581A4E" w:rsidRDefault="00581A4E">
            <w:pPr>
              <w:keepNext/>
              <w:bidi/>
              <w:spacing w:after="20" w:line="279" w:lineRule="exact"/>
            </w:pPr>
          </w:p>
        </w:tc>
      </w:tr>
      <w:tr w:rsidR="00581A4E" w14:paraId="1D3D0A86" w14:textId="77777777">
        <w:trPr>
          <w:trHeight w:val="454"/>
        </w:trPr>
        <w:tc>
          <w:tcPr>
            <w:tcW w:w="2041" w:type="dxa"/>
            <w:shd w:val="clear" w:color="auto" w:fill="F2F2F2"/>
          </w:tcPr>
          <w:p w14:paraId="65B1606D"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60CD338D" w14:textId="77777777" w:rsidR="00581A4E" w:rsidRDefault="00581A4E">
            <w:pPr>
              <w:keepNext/>
              <w:bidi/>
              <w:spacing w:after="20" w:line="279" w:lineRule="exact"/>
            </w:pPr>
          </w:p>
        </w:tc>
        <w:tc>
          <w:tcPr>
            <w:tcW w:w="2494" w:type="dxa"/>
          </w:tcPr>
          <w:p w14:paraId="3B3F8F06" w14:textId="77777777" w:rsidR="00581A4E" w:rsidRDefault="00581A4E">
            <w:pPr>
              <w:keepNext/>
              <w:bidi/>
              <w:spacing w:after="20" w:line="279" w:lineRule="exact"/>
            </w:pPr>
          </w:p>
        </w:tc>
        <w:tc>
          <w:tcPr>
            <w:tcW w:w="2268" w:type="dxa"/>
          </w:tcPr>
          <w:p w14:paraId="105EBB1D" w14:textId="77777777" w:rsidR="00581A4E" w:rsidRDefault="00581A4E">
            <w:pPr>
              <w:keepNext/>
              <w:bidi/>
              <w:spacing w:after="20" w:line="279" w:lineRule="exact"/>
            </w:pPr>
          </w:p>
        </w:tc>
      </w:tr>
      <w:tr w:rsidR="00581A4E" w14:paraId="20E0A46B" w14:textId="77777777">
        <w:trPr>
          <w:trHeight w:val="454"/>
        </w:trPr>
        <w:tc>
          <w:tcPr>
            <w:tcW w:w="2041" w:type="dxa"/>
            <w:shd w:val="clear" w:color="auto" w:fill="F2F2F2"/>
          </w:tcPr>
          <w:p w14:paraId="49C978FE"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51337899" w14:textId="77777777" w:rsidR="00581A4E" w:rsidRDefault="00581A4E">
            <w:pPr>
              <w:bidi/>
              <w:spacing w:after="20" w:line="279" w:lineRule="exact"/>
            </w:pPr>
          </w:p>
        </w:tc>
        <w:tc>
          <w:tcPr>
            <w:tcW w:w="2494" w:type="dxa"/>
          </w:tcPr>
          <w:p w14:paraId="3EA654A2" w14:textId="77777777" w:rsidR="00581A4E" w:rsidRDefault="00581A4E">
            <w:pPr>
              <w:bidi/>
              <w:spacing w:after="20" w:line="279" w:lineRule="exact"/>
            </w:pPr>
          </w:p>
        </w:tc>
        <w:tc>
          <w:tcPr>
            <w:tcW w:w="2268" w:type="dxa"/>
          </w:tcPr>
          <w:p w14:paraId="0E099688" w14:textId="77777777" w:rsidR="00581A4E" w:rsidRDefault="00581A4E">
            <w:pPr>
              <w:bidi/>
              <w:spacing w:after="20" w:line="279" w:lineRule="exact"/>
            </w:pPr>
          </w:p>
        </w:tc>
      </w:tr>
    </w:tbl>
    <w:p w14:paraId="65105B82"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بلاط الجدران</w:t>
      </w:r>
    </w:p>
    <w:p w14:paraId="3F9384BC" w14:textId="77777777" w:rsidR="00581A4E" w:rsidRDefault="00641D18">
      <w:pPr>
        <w:bidi/>
        <w:spacing w:after="80" w:line="263" w:lineRule="exact"/>
      </w:pPr>
      <w:r>
        <w:rPr>
          <w:rFonts w:ascii="Almarai" w:hAnsi="Almarai" w:cs="Almarai"/>
          <w:color w:val="5B6475"/>
          <w:sz w:val="17"/>
          <w:szCs w:val="17"/>
          <w:rtl/>
        </w:rPr>
        <w:t>رقم النموذج ‎ACE-QC-FIN-F10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190407F4" w14:textId="77777777">
        <w:tc>
          <w:tcPr>
            <w:tcW w:w="1587" w:type="dxa"/>
            <w:shd w:val="clear" w:color="auto" w:fill="F2F2F2"/>
          </w:tcPr>
          <w:p w14:paraId="1957F977"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5F0A038D" w14:textId="77777777" w:rsidR="00581A4E" w:rsidRDefault="00581A4E">
            <w:pPr>
              <w:bidi/>
              <w:spacing w:after="20" w:line="279" w:lineRule="exact"/>
            </w:pPr>
          </w:p>
        </w:tc>
        <w:tc>
          <w:tcPr>
            <w:tcW w:w="1814" w:type="dxa"/>
            <w:shd w:val="clear" w:color="auto" w:fill="F2F2F2"/>
          </w:tcPr>
          <w:p w14:paraId="1E371057"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417AA476" w14:textId="77777777" w:rsidR="00581A4E" w:rsidRDefault="00581A4E">
            <w:pPr>
              <w:bidi/>
              <w:spacing w:after="20" w:line="279" w:lineRule="exact"/>
            </w:pPr>
          </w:p>
        </w:tc>
      </w:tr>
      <w:tr w:rsidR="00581A4E" w14:paraId="2C9F0F7D" w14:textId="77777777">
        <w:tc>
          <w:tcPr>
            <w:tcW w:w="1587" w:type="dxa"/>
            <w:shd w:val="clear" w:color="auto" w:fill="F2F2F2"/>
          </w:tcPr>
          <w:p w14:paraId="4AB1E140"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251B2446" w14:textId="77777777" w:rsidR="00581A4E" w:rsidRDefault="00581A4E">
            <w:pPr>
              <w:bidi/>
              <w:spacing w:after="20" w:line="279" w:lineRule="exact"/>
            </w:pPr>
          </w:p>
        </w:tc>
        <w:tc>
          <w:tcPr>
            <w:tcW w:w="1814" w:type="dxa"/>
            <w:shd w:val="clear" w:color="auto" w:fill="F2F2F2"/>
          </w:tcPr>
          <w:p w14:paraId="1D4B6AF9"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71538841" w14:textId="77777777" w:rsidR="00581A4E" w:rsidRDefault="00581A4E">
            <w:pPr>
              <w:bidi/>
              <w:spacing w:after="20" w:line="279" w:lineRule="exact"/>
            </w:pPr>
          </w:p>
        </w:tc>
      </w:tr>
      <w:tr w:rsidR="00581A4E" w14:paraId="111C68BF" w14:textId="77777777">
        <w:tc>
          <w:tcPr>
            <w:tcW w:w="1587" w:type="dxa"/>
            <w:shd w:val="clear" w:color="auto" w:fill="F2F2F2"/>
          </w:tcPr>
          <w:p w14:paraId="6D21FB36"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4BAF276D" w14:textId="77777777" w:rsidR="00581A4E" w:rsidRDefault="00581A4E">
            <w:pPr>
              <w:bidi/>
              <w:spacing w:after="20" w:line="279" w:lineRule="exact"/>
            </w:pPr>
          </w:p>
        </w:tc>
        <w:tc>
          <w:tcPr>
            <w:tcW w:w="1814" w:type="dxa"/>
            <w:shd w:val="clear" w:color="auto" w:fill="F2F2F2"/>
          </w:tcPr>
          <w:p w14:paraId="19884E27"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1D2AE192" w14:textId="77777777" w:rsidR="00581A4E" w:rsidRDefault="00581A4E">
            <w:pPr>
              <w:bidi/>
              <w:spacing w:after="20" w:line="279" w:lineRule="exact"/>
            </w:pPr>
          </w:p>
        </w:tc>
      </w:tr>
    </w:tbl>
    <w:p w14:paraId="09EB1E8A" w14:textId="77777777" w:rsidR="00581A4E" w:rsidRDefault="00581A4E">
      <w:pPr>
        <w:bidi/>
        <w:spacing w:after="40"/>
      </w:pPr>
    </w:p>
    <w:tbl>
      <w:tblPr>
        <w:tblStyle w:val="TableGrid"/>
        <w:bidiVisual/>
        <w:tblW w:w="0" w:type="auto"/>
        <w:tblLook w:val="04A0" w:firstRow="1" w:lastRow="0" w:firstColumn="1" w:lastColumn="0" w:noHBand="0" w:noVBand="1"/>
      </w:tblPr>
      <w:tblGrid>
        <w:gridCol w:w="448"/>
        <w:gridCol w:w="2447"/>
        <w:gridCol w:w="3270"/>
        <w:gridCol w:w="566"/>
        <w:gridCol w:w="697"/>
        <w:gridCol w:w="784"/>
        <w:gridCol w:w="1416"/>
      </w:tblGrid>
      <w:tr w:rsidR="00581A4E" w14:paraId="4D33DD3F" w14:textId="77777777">
        <w:trPr>
          <w:tblHeader/>
        </w:trPr>
        <w:tc>
          <w:tcPr>
            <w:tcW w:w="454" w:type="dxa"/>
            <w:shd w:val="clear" w:color="auto" w:fill="EEF1F7"/>
          </w:tcPr>
          <w:p w14:paraId="1BFF3B9F"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299F120A"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5683C3DA"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17FD6135"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6E86EE04"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4965FF65"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6903ADEA"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4CC2AD9A" w14:textId="77777777">
        <w:tc>
          <w:tcPr>
            <w:tcW w:w="454" w:type="dxa"/>
          </w:tcPr>
          <w:p w14:paraId="59BBA1A9" w14:textId="77777777" w:rsidR="00581A4E" w:rsidRDefault="00641D18">
            <w:pPr>
              <w:bidi/>
              <w:spacing w:after="20" w:line="263" w:lineRule="exact"/>
            </w:pPr>
            <w:r>
              <w:rPr>
                <w:rFonts w:ascii="Almarai" w:hAnsi="Almarai" w:cs="Almarai"/>
                <w:sz w:val="17"/>
                <w:szCs w:val="17"/>
                <w:rtl/>
              </w:rPr>
              <w:t>1</w:t>
            </w:r>
          </w:p>
        </w:tc>
        <w:tc>
          <w:tcPr>
            <w:tcW w:w="2608" w:type="dxa"/>
          </w:tcPr>
          <w:p w14:paraId="0E35C031" w14:textId="77777777" w:rsidR="00581A4E" w:rsidRDefault="00641D18">
            <w:pPr>
              <w:bidi/>
              <w:spacing w:after="20" w:line="263" w:lineRule="exact"/>
            </w:pPr>
            <w:r>
              <w:rPr>
                <w:rFonts w:ascii="Almarai" w:hAnsi="Almarai" w:cs="Almarai"/>
                <w:sz w:val="17"/>
                <w:szCs w:val="17"/>
                <w:rtl/>
              </w:rPr>
              <w:t>مطابقة الأبعاد الفعلية</w:t>
            </w:r>
          </w:p>
        </w:tc>
        <w:tc>
          <w:tcPr>
            <w:tcW w:w="3515" w:type="dxa"/>
          </w:tcPr>
          <w:p w14:paraId="3F1ACB94" w14:textId="77777777" w:rsidR="00581A4E" w:rsidRDefault="00641D18">
            <w:pPr>
              <w:bidi/>
              <w:spacing w:after="20" w:line="263" w:lineRule="exact"/>
            </w:pPr>
            <w:r>
              <w:rPr>
                <w:rFonts w:ascii="Almarai" w:hAnsi="Almarai" w:cs="Almarai"/>
                <w:sz w:val="17"/>
                <w:szCs w:val="17"/>
                <w:rtl/>
              </w:rPr>
              <w:t>تراجع أبعاد المطابخ ودورات المياه بعد اللياسة مقابل مخططات بلاط الجدران التي أعدها المصمم الداخلي.</w:t>
            </w:r>
          </w:p>
        </w:tc>
        <w:tc>
          <w:tcPr>
            <w:tcW w:w="567" w:type="dxa"/>
          </w:tcPr>
          <w:p w14:paraId="0200B3F4" w14:textId="77777777" w:rsidR="00581A4E" w:rsidRDefault="00641D18">
            <w:pPr>
              <w:bidi/>
              <w:spacing w:after="20" w:line="263" w:lineRule="exact"/>
            </w:pPr>
            <w:r>
              <w:rPr>
                <w:rFonts w:ascii="Almarai" w:hAnsi="Almarai" w:cs="Almarai"/>
                <w:sz w:val="17"/>
                <w:szCs w:val="17"/>
                <w:rtl/>
              </w:rPr>
              <w:t>W</w:t>
            </w:r>
          </w:p>
        </w:tc>
        <w:tc>
          <w:tcPr>
            <w:tcW w:w="680" w:type="dxa"/>
          </w:tcPr>
          <w:p w14:paraId="70043A2E" w14:textId="77777777" w:rsidR="00581A4E" w:rsidRDefault="00581A4E">
            <w:pPr>
              <w:bidi/>
              <w:spacing w:after="20" w:line="263" w:lineRule="exact"/>
            </w:pPr>
          </w:p>
        </w:tc>
        <w:tc>
          <w:tcPr>
            <w:tcW w:w="794" w:type="dxa"/>
          </w:tcPr>
          <w:p w14:paraId="6D38ECCC" w14:textId="77777777" w:rsidR="00581A4E" w:rsidRDefault="00581A4E">
            <w:pPr>
              <w:bidi/>
              <w:spacing w:after="20" w:line="263" w:lineRule="exact"/>
            </w:pPr>
          </w:p>
        </w:tc>
        <w:tc>
          <w:tcPr>
            <w:tcW w:w="1474" w:type="dxa"/>
          </w:tcPr>
          <w:p w14:paraId="3BE14938" w14:textId="77777777" w:rsidR="00581A4E" w:rsidRDefault="00581A4E">
            <w:pPr>
              <w:bidi/>
              <w:spacing w:after="20" w:line="263" w:lineRule="exact"/>
            </w:pPr>
          </w:p>
        </w:tc>
      </w:tr>
      <w:tr w:rsidR="00581A4E" w14:paraId="2D0BA736" w14:textId="77777777">
        <w:tc>
          <w:tcPr>
            <w:tcW w:w="454" w:type="dxa"/>
          </w:tcPr>
          <w:p w14:paraId="638AD8FD" w14:textId="77777777" w:rsidR="00581A4E" w:rsidRDefault="00641D18">
            <w:pPr>
              <w:bidi/>
              <w:spacing w:after="20" w:line="263" w:lineRule="exact"/>
            </w:pPr>
            <w:r>
              <w:rPr>
                <w:rFonts w:ascii="Almarai" w:hAnsi="Almarai" w:cs="Almarai"/>
                <w:sz w:val="17"/>
                <w:szCs w:val="17"/>
                <w:rtl/>
              </w:rPr>
              <w:t>2</w:t>
            </w:r>
          </w:p>
        </w:tc>
        <w:tc>
          <w:tcPr>
            <w:tcW w:w="2608" w:type="dxa"/>
          </w:tcPr>
          <w:p w14:paraId="60B35F43" w14:textId="77777777" w:rsidR="00581A4E" w:rsidRDefault="00641D18">
            <w:pPr>
              <w:bidi/>
              <w:spacing w:after="20" w:line="263" w:lineRule="exact"/>
            </w:pPr>
            <w:r>
              <w:rPr>
                <w:rFonts w:ascii="Almarai" w:hAnsi="Almarai" w:cs="Almarai"/>
                <w:sz w:val="17"/>
                <w:szCs w:val="17"/>
                <w:rtl/>
              </w:rPr>
              <w:t>حصر كميات البلاط</w:t>
            </w:r>
          </w:p>
        </w:tc>
        <w:tc>
          <w:tcPr>
            <w:tcW w:w="3515" w:type="dxa"/>
          </w:tcPr>
          <w:p w14:paraId="5C5A891F" w14:textId="77777777" w:rsidR="00581A4E" w:rsidRDefault="00641D18">
            <w:pPr>
              <w:bidi/>
              <w:spacing w:after="20" w:line="263" w:lineRule="exact"/>
            </w:pPr>
            <w:r>
              <w:rPr>
                <w:rFonts w:ascii="Almarai" w:hAnsi="Almarai" w:cs="Almarai"/>
                <w:sz w:val="17"/>
                <w:szCs w:val="17"/>
                <w:rtl/>
              </w:rPr>
              <w:t>يحصر المبلط الكميات ويضيف من 5 إلى 10% للهالك والصيانة والاستبدال.</w:t>
            </w:r>
          </w:p>
        </w:tc>
        <w:tc>
          <w:tcPr>
            <w:tcW w:w="567" w:type="dxa"/>
          </w:tcPr>
          <w:p w14:paraId="184B46CD" w14:textId="77777777" w:rsidR="00581A4E" w:rsidRDefault="00581A4E">
            <w:pPr>
              <w:bidi/>
              <w:spacing w:after="20" w:line="263" w:lineRule="exact"/>
            </w:pPr>
          </w:p>
        </w:tc>
        <w:tc>
          <w:tcPr>
            <w:tcW w:w="680" w:type="dxa"/>
          </w:tcPr>
          <w:p w14:paraId="1AE7E677" w14:textId="77777777" w:rsidR="00581A4E" w:rsidRDefault="00581A4E">
            <w:pPr>
              <w:bidi/>
              <w:spacing w:after="20" w:line="263" w:lineRule="exact"/>
            </w:pPr>
          </w:p>
        </w:tc>
        <w:tc>
          <w:tcPr>
            <w:tcW w:w="794" w:type="dxa"/>
          </w:tcPr>
          <w:p w14:paraId="4D811B5A" w14:textId="77777777" w:rsidR="00581A4E" w:rsidRDefault="00581A4E">
            <w:pPr>
              <w:bidi/>
              <w:spacing w:after="20" w:line="263" w:lineRule="exact"/>
            </w:pPr>
          </w:p>
        </w:tc>
        <w:tc>
          <w:tcPr>
            <w:tcW w:w="1474" w:type="dxa"/>
          </w:tcPr>
          <w:p w14:paraId="6D032768" w14:textId="77777777" w:rsidR="00581A4E" w:rsidRDefault="00581A4E">
            <w:pPr>
              <w:bidi/>
              <w:spacing w:after="20" w:line="263" w:lineRule="exact"/>
            </w:pPr>
          </w:p>
        </w:tc>
      </w:tr>
      <w:tr w:rsidR="00581A4E" w14:paraId="45610F45" w14:textId="77777777">
        <w:tc>
          <w:tcPr>
            <w:tcW w:w="454" w:type="dxa"/>
          </w:tcPr>
          <w:p w14:paraId="331A81C8" w14:textId="77777777" w:rsidR="00581A4E" w:rsidRDefault="00641D18">
            <w:pPr>
              <w:bidi/>
              <w:spacing w:after="20" w:line="263" w:lineRule="exact"/>
            </w:pPr>
            <w:r>
              <w:rPr>
                <w:rFonts w:ascii="Almarai" w:hAnsi="Almarai" w:cs="Almarai"/>
                <w:sz w:val="17"/>
                <w:szCs w:val="17"/>
                <w:rtl/>
              </w:rPr>
              <w:t>3</w:t>
            </w:r>
          </w:p>
        </w:tc>
        <w:tc>
          <w:tcPr>
            <w:tcW w:w="2608" w:type="dxa"/>
          </w:tcPr>
          <w:p w14:paraId="1AF1B438" w14:textId="77777777" w:rsidR="00581A4E" w:rsidRDefault="00641D18">
            <w:pPr>
              <w:bidi/>
              <w:spacing w:after="20" w:line="263" w:lineRule="exact"/>
            </w:pPr>
            <w:r>
              <w:rPr>
                <w:rFonts w:ascii="Almarai" w:hAnsi="Almarai" w:cs="Almarai"/>
                <w:sz w:val="17"/>
                <w:szCs w:val="17"/>
                <w:rtl/>
              </w:rPr>
              <w:t>تسجيل كميات الفراغ</w:t>
            </w:r>
          </w:p>
        </w:tc>
        <w:tc>
          <w:tcPr>
            <w:tcW w:w="3515" w:type="dxa"/>
          </w:tcPr>
          <w:p w14:paraId="459B84A9" w14:textId="77777777" w:rsidR="00581A4E" w:rsidRDefault="00641D18">
            <w:pPr>
              <w:bidi/>
              <w:spacing w:after="20" w:line="263" w:lineRule="exact"/>
            </w:pPr>
            <w:r>
              <w:rPr>
                <w:rFonts w:ascii="Almarai" w:hAnsi="Almarai" w:cs="Almarai"/>
                <w:sz w:val="17"/>
                <w:szCs w:val="17"/>
                <w:rtl/>
              </w:rPr>
              <w:t>يفضل كتابة كمية البلاط على كتف الباب لتسهيل مراجعة الزيادة أو النقص.</w:t>
            </w:r>
          </w:p>
        </w:tc>
        <w:tc>
          <w:tcPr>
            <w:tcW w:w="567" w:type="dxa"/>
          </w:tcPr>
          <w:p w14:paraId="7A3D29B2" w14:textId="77777777" w:rsidR="00581A4E" w:rsidRDefault="00581A4E">
            <w:pPr>
              <w:bidi/>
              <w:spacing w:after="20" w:line="263" w:lineRule="exact"/>
            </w:pPr>
          </w:p>
        </w:tc>
        <w:tc>
          <w:tcPr>
            <w:tcW w:w="680" w:type="dxa"/>
          </w:tcPr>
          <w:p w14:paraId="17759DDC" w14:textId="77777777" w:rsidR="00581A4E" w:rsidRDefault="00581A4E">
            <w:pPr>
              <w:bidi/>
              <w:spacing w:after="20" w:line="263" w:lineRule="exact"/>
            </w:pPr>
          </w:p>
        </w:tc>
        <w:tc>
          <w:tcPr>
            <w:tcW w:w="794" w:type="dxa"/>
          </w:tcPr>
          <w:p w14:paraId="1635AEB5" w14:textId="77777777" w:rsidR="00581A4E" w:rsidRDefault="00581A4E">
            <w:pPr>
              <w:bidi/>
              <w:spacing w:after="20" w:line="263" w:lineRule="exact"/>
            </w:pPr>
          </w:p>
        </w:tc>
        <w:tc>
          <w:tcPr>
            <w:tcW w:w="1474" w:type="dxa"/>
          </w:tcPr>
          <w:p w14:paraId="247C088F" w14:textId="77777777" w:rsidR="00581A4E" w:rsidRDefault="00581A4E">
            <w:pPr>
              <w:bidi/>
              <w:spacing w:after="20" w:line="263" w:lineRule="exact"/>
            </w:pPr>
          </w:p>
        </w:tc>
      </w:tr>
      <w:tr w:rsidR="00581A4E" w14:paraId="563B8E13" w14:textId="77777777">
        <w:tc>
          <w:tcPr>
            <w:tcW w:w="454" w:type="dxa"/>
          </w:tcPr>
          <w:p w14:paraId="3793A22F" w14:textId="77777777" w:rsidR="00581A4E" w:rsidRDefault="00641D18">
            <w:pPr>
              <w:bidi/>
              <w:spacing w:after="20" w:line="263" w:lineRule="exact"/>
            </w:pPr>
            <w:r>
              <w:rPr>
                <w:rFonts w:ascii="Almarai" w:hAnsi="Almarai" w:cs="Almarai"/>
                <w:sz w:val="17"/>
                <w:szCs w:val="17"/>
                <w:rtl/>
              </w:rPr>
              <w:t>4</w:t>
            </w:r>
          </w:p>
        </w:tc>
        <w:tc>
          <w:tcPr>
            <w:tcW w:w="2608" w:type="dxa"/>
          </w:tcPr>
          <w:p w14:paraId="35C1AFEE" w14:textId="77777777" w:rsidR="00581A4E" w:rsidRDefault="00641D18">
            <w:pPr>
              <w:bidi/>
              <w:spacing w:after="20" w:line="263" w:lineRule="exact"/>
            </w:pPr>
            <w:r>
              <w:rPr>
                <w:rFonts w:ascii="Almarai" w:hAnsi="Almarai" w:cs="Almarai"/>
                <w:sz w:val="17"/>
                <w:szCs w:val="17"/>
                <w:rtl/>
              </w:rPr>
              <w:t>اعتماد عينة البلاط</w:t>
            </w:r>
          </w:p>
        </w:tc>
        <w:tc>
          <w:tcPr>
            <w:tcW w:w="3515" w:type="dxa"/>
          </w:tcPr>
          <w:p w14:paraId="6287028B" w14:textId="77777777" w:rsidR="00581A4E" w:rsidRDefault="00641D18">
            <w:pPr>
              <w:bidi/>
              <w:spacing w:after="20" w:line="263" w:lineRule="exact"/>
            </w:pPr>
            <w:r>
              <w:rPr>
                <w:rFonts w:ascii="Almarai" w:hAnsi="Almarai" w:cs="Almarai"/>
                <w:sz w:val="17"/>
                <w:szCs w:val="17"/>
                <w:rtl/>
              </w:rPr>
              <w:t>تختار عينات الجدران والأرضيات وأحزمة الديكور إن وجدت بالتنسيق بين المالك والمصمم الداخلي إن وجد.</w:t>
            </w:r>
          </w:p>
        </w:tc>
        <w:tc>
          <w:tcPr>
            <w:tcW w:w="567" w:type="dxa"/>
          </w:tcPr>
          <w:p w14:paraId="70797A77" w14:textId="77777777" w:rsidR="00581A4E" w:rsidRDefault="00641D18">
            <w:pPr>
              <w:bidi/>
              <w:spacing w:after="20" w:line="263" w:lineRule="exact"/>
            </w:pPr>
            <w:r>
              <w:rPr>
                <w:rFonts w:ascii="Almarai" w:hAnsi="Almarai" w:cs="Almarai"/>
                <w:sz w:val="17"/>
                <w:szCs w:val="17"/>
                <w:rtl/>
              </w:rPr>
              <w:t>W</w:t>
            </w:r>
          </w:p>
        </w:tc>
        <w:tc>
          <w:tcPr>
            <w:tcW w:w="680" w:type="dxa"/>
          </w:tcPr>
          <w:p w14:paraId="7F5C1D9D" w14:textId="77777777" w:rsidR="00581A4E" w:rsidRDefault="00581A4E">
            <w:pPr>
              <w:bidi/>
              <w:spacing w:after="20" w:line="263" w:lineRule="exact"/>
            </w:pPr>
          </w:p>
        </w:tc>
        <w:tc>
          <w:tcPr>
            <w:tcW w:w="794" w:type="dxa"/>
          </w:tcPr>
          <w:p w14:paraId="0BE90FF1" w14:textId="77777777" w:rsidR="00581A4E" w:rsidRDefault="00581A4E">
            <w:pPr>
              <w:bidi/>
              <w:spacing w:after="20" w:line="263" w:lineRule="exact"/>
            </w:pPr>
          </w:p>
        </w:tc>
        <w:tc>
          <w:tcPr>
            <w:tcW w:w="1474" w:type="dxa"/>
          </w:tcPr>
          <w:p w14:paraId="0715466E" w14:textId="77777777" w:rsidR="00581A4E" w:rsidRDefault="00581A4E">
            <w:pPr>
              <w:bidi/>
              <w:spacing w:after="20" w:line="263" w:lineRule="exact"/>
            </w:pPr>
          </w:p>
        </w:tc>
      </w:tr>
      <w:tr w:rsidR="00581A4E" w14:paraId="4689A375" w14:textId="77777777">
        <w:tc>
          <w:tcPr>
            <w:tcW w:w="454" w:type="dxa"/>
          </w:tcPr>
          <w:p w14:paraId="45C65DDF" w14:textId="77777777" w:rsidR="00581A4E" w:rsidRDefault="00641D18">
            <w:pPr>
              <w:bidi/>
              <w:spacing w:after="20" w:line="263" w:lineRule="exact"/>
            </w:pPr>
            <w:r>
              <w:rPr>
                <w:rFonts w:ascii="Almarai" w:hAnsi="Almarai" w:cs="Almarai"/>
                <w:sz w:val="17"/>
                <w:szCs w:val="17"/>
                <w:rtl/>
              </w:rPr>
              <w:t>5</w:t>
            </w:r>
          </w:p>
        </w:tc>
        <w:tc>
          <w:tcPr>
            <w:tcW w:w="2608" w:type="dxa"/>
          </w:tcPr>
          <w:p w14:paraId="660C0E39" w14:textId="77777777" w:rsidR="00581A4E" w:rsidRDefault="00641D18">
            <w:pPr>
              <w:bidi/>
              <w:spacing w:after="20" w:line="263" w:lineRule="exact"/>
            </w:pPr>
            <w:r>
              <w:rPr>
                <w:rFonts w:ascii="Almarai" w:hAnsi="Almarai" w:cs="Almarai"/>
                <w:sz w:val="17"/>
                <w:szCs w:val="17"/>
                <w:rtl/>
              </w:rPr>
              <w:t>كمية المواد الواردة</w:t>
            </w:r>
          </w:p>
        </w:tc>
        <w:tc>
          <w:tcPr>
            <w:tcW w:w="3515" w:type="dxa"/>
          </w:tcPr>
          <w:p w14:paraId="778A9538" w14:textId="77777777" w:rsidR="00581A4E" w:rsidRDefault="00641D18">
            <w:pPr>
              <w:bidi/>
              <w:spacing w:after="20" w:line="263" w:lineRule="exact"/>
            </w:pPr>
            <w:r>
              <w:rPr>
                <w:rFonts w:ascii="Almarai" w:hAnsi="Almarai" w:cs="Almarai"/>
                <w:sz w:val="17"/>
                <w:szCs w:val="17"/>
                <w:rtl/>
              </w:rPr>
              <w:t>تطابق الكمية المستلمة طلب الاستلام.</w:t>
            </w:r>
          </w:p>
        </w:tc>
        <w:tc>
          <w:tcPr>
            <w:tcW w:w="567" w:type="dxa"/>
          </w:tcPr>
          <w:p w14:paraId="1A8B707E" w14:textId="77777777" w:rsidR="00581A4E" w:rsidRDefault="00581A4E">
            <w:pPr>
              <w:bidi/>
              <w:spacing w:after="20" w:line="263" w:lineRule="exact"/>
            </w:pPr>
          </w:p>
        </w:tc>
        <w:tc>
          <w:tcPr>
            <w:tcW w:w="680" w:type="dxa"/>
          </w:tcPr>
          <w:p w14:paraId="72676205" w14:textId="77777777" w:rsidR="00581A4E" w:rsidRDefault="00581A4E">
            <w:pPr>
              <w:bidi/>
              <w:spacing w:after="20" w:line="263" w:lineRule="exact"/>
            </w:pPr>
          </w:p>
        </w:tc>
        <w:tc>
          <w:tcPr>
            <w:tcW w:w="794" w:type="dxa"/>
          </w:tcPr>
          <w:p w14:paraId="03284844" w14:textId="77777777" w:rsidR="00581A4E" w:rsidRDefault="00581A4E">
            <w:pPr>
              <w:bidi/>
              <w:spacing w:after="20" w:line="263" w:lineRule="exact"/>
            </w:pPr>
          </w:p>
        </w:tc>
        <w:tc>
          <w:tcPr>
            <w:tcW w:w="1474" w:type="dxa"/>
          </w:tcPr>
          <w:p w14:paraId="3B69024A" w14:textId="77777777" w:rsidR="00581A4E" w:rsidRDefault="00581A4E">
            <w:pPr>
              <w:bidi/>
              <w:spacing w:after="20" w:line="263" w:lineRule="exact"/>
            </w:pPr>
          </w:p>
        </w:tc>
      </w:tr>
      <w:tr w:rsidR="00581A4E" w14:paraId="7C9587C6" w14:textId="77777777">
        <w:tc>
          <w:tcPr>
            <w:tcW w:w="454" w:type="dxa"/>
          </w:tcPr>
          <w:p w14:paraId="2950906E" w14:textId="77777777" w:rsidR="00581A4E" w:rsidRDefault="00641D18">
            <w:pPr>
              <w:bidi/>
              <w:spacing w:after="20" w:line="263" w:lineRule="exact"/>
            </w:pPr>
            <w:r>
              <w:rPr>
                <w:rFonts w:ascii="Almarai" w:hAnsi="Almarai" w:cs="Almarai"/>
                <w:sz w:val="17"/>
                <w:szCs w:val="17"/>
                <w:rtl/>
              </w:rPr>
              <w:t>6</w:t>
            </w:r>
          </w:p>
        </w:tc>
        <w:tc>
          <w:tcPr>
            <w:tcW w:w="2608" w:type="dxa"/>
          </w:tcPr>
          <w:p w14:paraId="12C18609" w14:textId="77777777" w:rsidR="00581A4E" w:rsidRDefault="00641D18">
            <w:pPr>
              <w:bidi/>
              <w:spacing w:after="20" w:line="263" w:lineRule="exact"/>
            </w:pPr>
            <w:r>
              <w:rPr>
                <w:rFonts w:ascii="Almarai" w:hAnsi="Almarai" w:cs="Almarai"/>
                <w:sz w:val="17"/>
                <w:szCs w:val="17"/>
                <w:rtl/>
              </w:rPr>
              <w:t>مكان تشوين البلاط</w:t>
            </w:r>
          </w:p>
        </w:tc>
        <w:tc>
          <w:tcPr>
            <w:tcW w:w="3515" w:type="dxa"/>
          </w:tcPr>
          <w:p w14:paraId="253FB1FB" w14:textId="77777777" w:rsidR="00581A4E" w:rsidRDefault="00641D18">
            <w:pPr>
              <w:bidi/>
              <w:spacing w:after="20" w:line="263" w:lineRule="exact"/>
            </w:pPr>
            <w:r>
              <w:rPr>
                <w:rFonts w:ascii="Almarai" w:hAnsi="Almarai" w:cs="Almarai"/>
                <w:sz w:val="17"/>
                <w:szCs w:val="17"/>
                <w:rtl/>
              </w:rPr>
              <w:t>تخزن المواد في موضع مناسب مظلل وجاف ومرتفع عن الأرض.</w:t>
            </w:r>
          </w:p>
        </w:tc>
        <w:tc>
          <w:tcPr>
            <w:tcW w:w="567" w:type="dxa"/>
          </w:tcPr>
          <w:p w14:paraId="179BB231" w14:textId="77777777" w:rsidR="00581A4E" w:rsidRDefault="00581A4E">
            <w:pPr>
              <w:bidi/>
              <w:spacing w:after="20" w:line="263" w:lineRule="exact"/>
            </w:pPr>
          </w:p>
        </w:tc>
        <w:tc>
          <w:tcPr>
            <w:tcW w:w="680" w:type="dxa"/>
          </w:tcPr>
          <w:p w14:paraId="4B0FCAA1" w14:textId="77777777" w:rsidR="00581A4E" w:rsidRDefault="00581A4E">
            <w:pPr>
              <w:bidi/>
              <w:spacing w:after="20" w:line="263" w:lineRule="exact"/>
            </w:pPr>
          </w:p>
        </w:tc>
        <w:tc>
          <w:tcPr>
            <w:tcW w:w="794" w:type="dxa"/>
          </w:tcPr>
          <w:p w14:paraId="37DD719C" w14:textId="77777777" w:rsidR="00581A4E" w:rsidRDefault="00581A4E">
            <w:pPr>
              <w:bidi/>
              <w:spacing w:after="20" w:line="263" w:lineRule="exact"/>
            </w:pPr>
          </w:p>
        </w:tc>
        <w:tc>
          <w:tcPr>
            <w:tcW w:w="1474" w:type="dxa"/>
          </w:tcPr>
          <w:p w14:paraId="455C2F75" w14:textId="77777777" w:rsidR="00581A4E" w:rsidRDefault="00581A4E">
            <w:pPr>
              <w:bidi/>
              <w:spacing w:after="20" w:line="263" w:lineRule="exact"/>
            </w:pPr>
          </w:p>
        </w:tc>
      </w:tr>
      <w:tr w:rsidR="00581A4E" w14:paraId="3FE8A309" w14:textId="77777777">
        <w:tc>
          <w:tcPr>
            <w:tcW w:w="454" w:type="dxa"/>
          </w:tcPr>
          <w:p w14:paraId="0F86A2D4" w14:textId="77777777" w:rsidR="00581A4E" w:rsidRDefault="00641D18">
            <w:pPr>
              <w:bidi/>
              <w:spacing w:after="20" w:line="263" w:lineRule="exact"/>
            </w:pPr>
            <w:r>
              <w:rPr>
                <w:rFonts w:ascii="Almarai" w:hAnsi="Almarai" w:cs="Almarai"/>
                <w:sz w:val="17"/>
                <w:szCs w:val="17"/>
                <w:rtl/>
              </w:rPr>
              <w:t>7</w:t>
            </w:r>
          </w:p>
        </w:tc>
        <w:tc>
          <w:tcPr>
            <w:tcW w:w="2608" w:type="dxa"/>
          </w:tcPr>
          <w:p w14:paraId="3B216812" w14:textId="77777777" w:rsidR="00581A4E" w:rsidRDefault="00641D18">
            <w:pPr>
              <w:bidi/>
              <w:spacing w:after="20" w:line="263" w:lineRule="exact"/>
            </w:pPr>
            <w:r>
              <w:rPr>
                <w:rFonts w:ascii="Almarai" w:hAnsi="Almarai" w:cs="Almarai"/>
                <w:sz w:val="17"/>
                <w:szCs w:val="17"/>
                <w:rtl/>
              </w:rPr>
              <w:t>مقاس البلاط</w:t>
            </w:r>
          </w:p>
        </w:tc>
        <w:tc>
          <w:tcPr>
            <w:tcW w:w="3515" w:type="dxa"/>
          </w:tcPr>
          <w:p w14:paraId="0BA25834" w14:textId="77777777" w:rsidR="00581A4E" w:rsidRDefault="00641D18">
            <w:pPr>
              <w:bidi/>
              <w:spacing w:after="20" w:line="263" w:lineRule="exact"/>
            </w:pPr>
            <w:r>
              <w:rPr>
                <w:rFonts w:ascii="Almarai" w:hAnsi="Almarai" w:cs="Almarai"/>
                <w:sz w:val="17"/>
                <w:szCs w:val="17"/>
                <w:rtl/>
              </w:rPr>
              <w:t>يطابق مقاس البلاط العينة المعتمدة.</w:t>
            </w:r>
          </w:p>
        </w:tc>
        <w:tc>
          <w:tcPr>
            <w:tcW w:w="567" w:type="dxa"/>
          </w:tcPr>
          <w:p w14:paraId="6E1E7850" w14:textId="77777777" w:rsidR="00581A4E" w:rsidRDefault="00641D18">
            <w:pPr>
              <w:bidi/>
              <w:spacing w:after="20" w:line="263" w:lineRule="exact"/>
            </w:pPr>
            <w:r>
              <w:rPr>
                <w:rFonts w:ascii="Almarai" w:hAnsi="Almarai" w:cs="Almarai"/>
                <w:sz w:val="17"/>
                <w:szCs w:val="17"/>
                <w:rtl/>
              </w:rPr>
              <w:t>W</w:t>
            </w:r>
          </w:p>
        </w:tc>
        <w:tc>
          <w:tcPr>
            <w:tcW w:w="680" w:type="dxa"/>
          </w:tcPr>
          <w:p w14:paraId="21FA8276" w14:textId="77777777" w:rsidR="00581A4E" w:rsidRDefault="00581A4E">
            <w:pPr>
              <w:bidi/>
              <w:spacing w:after="20" w:line="263" w:lineRule="exact"/>
            </w:pPr>
          </w:p>
        </w:tc>
        <w:tc>
          <w:tcPr>
            <w:tcW w:w="794" w:type="dxa"/>
          </w:tcPr>
          <w:p w14:paraId="226BA3D6" w14:textId="77777777" w:rsidR="00581A4E" w:rsidRDefault="00581A4E">
            <w:pPr>
              <w:bidi/>
              <w:spacing w:after="20" w:line="263" w:lineRule="exact"/>
            </w:pPr>
          </w:p>
        </w:tc>
        <w:tc>
          <w:tcPr>
            <w:tcW w:w="1474" w:type="dxa"/>
          </w:tcPr>
          <w:p w14:paraId="167920B6" w14:textId="77777777" w:rsidR="00581A4E" w:rsidRDefault="00581A4E">
            <w:pPr>
              <w:bidi/>
              <w:spacing w:after="20" w:line="263" w:lineRule="exact"/>
            </w:pPr>
          </w:p>
        </w:tc>
      </w:tr>
      <w:tr w:rsidR="00581A4E" w14:paraId="2C7F976B" w14:textId="77777777">
        <w:tc>
          <w:tcPr>
            <w:tcW w:w="454" w:type="dxa"/>
          </w:tcPr>
          <w:p w14:paraId="5AC35D98" w14:textId="77777777" w:rsidR="00581A4E" w:rsidRDefault="00641D18">
            <w:pPr>
              <w:bidi/>
              <w:spacing w:after="20" w:line="263" w:lineRule="exact"/>
            </w:pPr>
            <w:r>
              <w:rPr>
                <w:rFonts w:ascii="Almarai" w:hAnsi="Almarai" w:cs="Almarai"/>
                <w:sz w:val="17"/>
                <w:szCs w:val="17"/>
                <w:rtl/>
              </w:rPr>
              <w:t>8</w:t>
            </w:r>
          </w:p>
        </w:tc>
        <w:tc>
          <w:tcPr>
            <w:tcW w:w="2608" w:type="dxa"/>
          </w:tcPr>
          <w:p w14:paraId="13EA7B72" w14:textId="77777777" w:rsidR="00581A4E" w:rsidRDefault="00641D18">
            <w:pPr>
              <w:bidi/>
              <w:spacing w:after="20" w:line="263" w:lineRule="exact"/>
            </w:pPr>
            <w:r>
              <w:rPr>
                <w:rFonts w:ascii="Almarai" w:hAnsi="Almarai" w:cs="Almarai"/>
                <w:sz w:val="17"/>
                <w:szCs w:val="17"/>
                <w:rtl/>
              </w:rPr>
              <w:t>سماكة البلاط</w:t>
            </w:r>
          </w:p>
        </w:tc>
        <w:tc>
          <w:tcPr>
            <w:tcW w:w="3515" w:type="dxa"/>
          </w:tcPr>
          <w:p w14:paraId="258E751F" w14:textId="77777777" w:rsidR="00581A4E" w:rsidRDefault="00641D18">
            <w:pPr>
              <w:bidi/>
              <w:spacing w:after="20" w:line="263" w:lineRule="exact"/>
            </w:pPr>
            <w:r>
              <w:rPr>
                <w:rFonts w:ascii="Almarai" w:hAnsi="Almarai" w:cs="Almarai"/>
                <w:sz w:val="17"/>
                <w:szCs w:val="17"/>
                <w:rtl/>
              </w:rPr>
              <w:t>تطابق سماكة البلاط العينة المعتمدة.</w:t>
            </w:r>
          </w:p>
        </w:tc>
        <w:tc>
          <w:tcPr>
            <w:tcW w:w="567" w:type="dxa"/>
          </w:tcPr>
          <w:p w14:paraId="652FDC48" w14:textId="77777777" w:rsidR="00581A4E" w:rsidRDefault="00641D18">
            <w:pPr>
              <w:bidi/>
              <w:spacing w:after="20" w:line="263" w:lineRule="exact"/>
            </w:pPr>
            <w:r>
              <w:rPr>
                <w:rFonts w:ascii="Almarai" w:hAnsi="Almarai" w:cs="Almarai"/>
                <w:sz w:val="17"/>
                <w:szCs w:val="17"/>
                <w:rtl/>
              </w:rPr>
              <w:t>W</w:t>
            </w:r>
          </w:p>
        </w:tc>
        <w:tc>
          <w:tcPr>
            <w:tcW w:w="680" w:type="dxa"/>
          </w:tcPr>
          <w:p w14:paraId="7822B4EF" w14:textId="77777777" w:rsidR="00581A4E" w:rsidRDefault="00581A4E">
            <w:pPr>
              <w:bidi/>
              <w:spacing w:after="20" w:line="263" w:lineRule="exact"/>
            </w:pPr>
          </w:p>
        </w:tc>
        <w:tc>
          <w:tcPr>
            <w:tcW w:w="794" w:type="dxa"/>
          </w:tcPr>
          <w:p w14:paraId="66841B8D" w14:textId="77777777" w:rsidR="00581A4E" w:rsidRDefault="00581A4E">
            <w:pPr>
              <w:bidi/>
              <w:spacing w:after="20" w:line="263" w:lineRule="exact"/>
            </w:pPr>
          </w:p>
        </w:tc>
        <w:tc>
          <w:tcPr>
            <w:tcW w:w="1474" w:type="dxa"/>
          </w:tcPr>
          <w:p w14:paraId="7521CB42" w14:textId="77777777" w:rsidR="00581A4E" w:rsidRDefault="00581A4E">
            <w:pPr>
              <w:bidi/>
              <w:spacing w:after="20" w:line="263" w:lineRule="exact"/>
            </w:pPr>
          </w:p>
        </w:tc>
      </w:tr>
      <w:tr w:rsidR="00581A4E" w14:paraId="0E239FF2" w14:textId="77777777">
        <w:tc>
          <w:tcPr>
            <w:tcW w:w="454" w:type="dxa"/>
          </w:tcPr>
          <w:p w14:paraId="35E0A1D6" w14:textId="77777777" w:rsidR="00581A4E" w:rsidRDefault="00641D18">
            <w:pPr>
              <w:bidi/>
              <w:spacing w:after="20" w:line="263" w:lineRule="exact"/>
            </w:pPr>
            <w:r>
              <w:rPr>
                <w:rFonts w:ascii="Almarai" w:hAnsi="Almarai" w:cs="Almarai"/>
                <w:sz w:val="17"/>
                <w:szCs w:val="17"/>
                <w:rtl/>
              </w:rPr>
              <w:t>9</w:t>
            </w:r>
          </w:p>
        </w:tc>
        <w:tc>
          <w:tcPr>
            <w:tcW w:w="2608" w:type="dxa"/>
          </w:tcPr>
          <w:p w14:paraId="05AD70E7" w14:textId="77777777" w:rsidR="00581A4E" w:rsidRDefault="00641D18">
            <w:pPr>
              <w:bidi/>
              <w:spacing w:after="20" w:line="263" w:lineRule="exact"/>
            </w:pPr>
            <w:r>
              <w:rPr>
                <w:rFonts w:ascii="Almarai" w:hAnsi="Almarai" w:cs="Almarai"/>
                <w:sz w:val="17"/>
                <w:szCs w:val="17"/>
                <w:rtl/>
              </w:rPr>
              <w:t>بلد التصنيع</w:t>
            </w:r>
          </w:p>
        </w:tc>
        <w:tc>
          <w:tcPr>
            <w:tcW w:w="3515" w:type="dxa"/>
          </w:tcPr>
          <w:p w14:paraId="69D0FF71" w14:textId="77777777" w:rsidR="00581A4E" w:rsidRDefault="00641D18">
            <w:pPr>
              <w:bidi/>
              <w:spacing w:after="20" w:line="263" w:lineRule="exact"/>
            </w:pPr>
            <w:r>
              <w:rPr>
                <w:rFonts w:ascii="Almarai" w:hAnsi="Almarai" w:cs="Almarai"/>
                <w:sz w:val="17"/>
                <w:szCs w:val="17"/>
                <w:rtl/>
              </w:rPr>
              <w:t>يطابق بلد تصنيع البلاط العينة المعتمدة.</w:t>
            </w:r>
          </w:p>
        </w:tc>
        <w:tc>
          <w:tcPr>
            <w:tcW w:w="567" w:type="dxa"/>
          </w:tcPr>
          <w:p w14:paraId="11E494BB" w14:textId="77777777" w:rsidR="00581A4E" w:rsidRDefault="00641D18">
            <w:pPr>
              <w:bidi/>
              <w:spacing w:after="20" w:line="263" w:lineRule="exact"/>
            </w:pPr>
            <w:r>
              <w:rPr>
                <w:rFonts w:ascii="Almarai" w:hAnsi="Almarai" w:cs="Almarai"/>
                <w:sz w:val="17"/>
                <w:szCs w:val="17"/>
                <w:rtl/>
              </w:rPr>
              <w:t>W</w:t>
            </w:r>
          </w:p>
        </w:tc>
        <w:tc>
          <w:tcPr>
            <w:tcW w:w="680" w:type="dxa"/>
          </w:tcPr>
          <w:p w14:paraId="092A7505" w14:textId="77777777" w:rsidR="00581A4E" w:rsidRDefault="00581A4E">
            <w:pPr>
              <w:bidi/>
              <w:spacing w:after="20" w:line="263" w:lineRule="exact"/>
            </w:pPr>
          </w:p>
        </w:tc>
        <w:tc>
          <w:tcPr>
            <w:tcW w:w="794" w:type="dxa"/>
          </w:tcPr>
          <w:p w14:paraId="3CD8054D" w14:textId="77777777" w:rsidR="00581A4E" w:rsidRDefault="00581A4E">
            <w:pPr>
              <w:bidi/>
              <w:spacing w:after="20" w:line="263" w:lineRule="exact"/>
            </w:pPr>
          </w:p>
        </w:tc>
        <w:tc>
          <w:tcPr>
            <w:tcW w:w="1474" w:type="dxa"/>
          </w:tcPr>
          <w:p w14:paraId="46503590" w14:textId="77777777" w:rsidR="00581A4E" w:rsidRDefault="00581A4E">
            <w:pPr>
              <w:bidi/>
              <w:spacing w:after="20" w:line="263" w:lineRule="exact"/>
            </w:pPr>
          </w:p>
        </w:tc>
      </w:tr>
      <w:tr w:rsidR="00581A4E" w14:paraId="3A299AFE" w14:textId="77777777">
        <w:tc>
          <w:tcPr>
            <w:tcW w:w="454" w:type="dxa"/>
          </w:tcPr>
          <w:p w14:paraId="07BBB719" w14:textId="77777777" w:rsidR="00581A4E" w:rsidRDefault="00641D18">
            <w:pPr>
              <w:bidi/>
              <w:spacing w:after="20" w:line="263" w:lineRule="exact"/>
            </w:pPr>
            <w:r>
              <w:rPr>
                <w:rFonts w:ascii="Almarai" w:hAnsi="Almarai" w:cs="Almarai"/>
                <w:sz w:val="17"/>
                <w:szCs w:val="17"/>
                <w:rtl/>
              </w:rPr>
              <w:t>10</w:t>
            </w:r>
          </w:p>
        </w:tc>
        <w:tc>
          <w:tcPr>
            <w:tcW w:w="2608" w:type="dxa"/>
          </w:tcPr>
          <w:p w14:paraId="476BE5B1" w14:textId="77777777" w:rsidR="00581A4E" w:rsidRDefault="00641D18">
            <w:pPr>
              <w:bidi/>
              <w:spacing w:after="20" w:line="263" w:lineRule="exact"/>
            </w:pPr>
            <w:r>
              <w:rPr>
                <w:rFonts w:ascii="Almarai" w:hAnsi="Almarai" w:cs="Almarai"/>
                <w:sz w:val="17"/>
                <w:szCs w:val="17"/>
                <w:rtl/>
              </w:rPr>
              <w:t>ملمس وجه البلاطة</w:t>
            </w:r>
          </w:p>
        </w:tc>
        <w:tc>
          <w:tcPr>
            <w:tcW w:w="3515" w:type="dxa"/>
          </w:tcPr>
          <w:p w14:paraId="11578634" w14:textId="77777777" w:rsidR="00581A4E" w:rsidRDefault="00641D18">
            <w:pPr>
              <w:bidi/>
              <w:spacing w:after="20" w:line="263" w:lineRule="exact"/>
            </w:pPr>
            <w:r>
              <w:rPr>
                <w:rFonts w:ascii="Almarai" w:hAnsi="Almarai" w:cs="Almarai"/>
                <w:sz w:val="17"/>
                <w:szCs w:val="17"/>
                <w:rtl/>
              </w:rPr>
              <w:t>يطابق ملمس الوجه العينة المعتمدة ضمن فحص جودة النخب.</w:t>
            </w:r>
          </w:p>
        </w:tc>
        <w:tc>
          <w:tcPr>
            <w:tcW w:w="567" w:type="dxa"/>
          </w:tcPr>
          <w:p w14:paraId="65C436A1" w14:textId="77777777" w:rsidR="00581A4E" w:rsidRDefault="00641D18">
            <w:pPr>
              <w:bidi/>
              <w:spacing w:after="20" w:line="263" w:lineRule="exact"/>
            </w:pPr>
            <w:r>
              <w:rPr>
                <w:rFonts w:ascii="Almarai" w:hAnsi="Almarai" w:cs="Almarai"/>
                <w:sz w:val="17"/>
                <w:szCs w:val="17"/>
                <w:rtl/>
              </w:rPr>
              <w:t>W</w:t>
            </w:r>
          </w:p>
        </w:tc>
        <w:tc>
          <w:tcPr>
            <w:tcW w:w="680" w:type="dxa"/>
          </w:tcPr>
          <w:p w14:paraId="3370B21B" w14:textId="77777777" w:rsidR="00581A4E" w:rsidRDefault="00581A4E">
            <w:pPr>
              <w:bidi/>
              <w:spacing w:after="20" w:line="263" w:lineRule="exact"/>
            </w:pPr>
          </w:p>
        </w:tc>
        <w:tc>
          <w:tcPr>
            <w:tcW w:w="794" w:type="dxa"/>
          </w:tcPr>
          <w:p w14:paraId="056D73B4" w14:textId="77777777" w:rsidR="00581A4E" w:rsidRDefault="00581A4E">
            <w:pPr>
              <w:bidi/>
              <w:spacing w:after="20" w:line="263" w:lineRule="exact"/>
            </w:pPr>
          </w:p>
        </w:tc>
        <w:tc>
          <w:tcPr>
            <w:tcW w:w="1474" w:type="dxa"/>
          </w:tcPr>
          <w:p w14:paraId="52FC7537" w14:textId="77777777" w:rsidR="00581A4E" w:rsidRDefault="00581A4E">
            <w:pPr>
              <w:bidi/>
              <w:spacing w:after="20" w:line="263" w:lineRule="exact"/>
            </w:pPr>
          </w:p>
        </w:tc>
      </w:tr>
      <w:tr w:rsidR="00581A4E" w14:paraId="6CAD18A1" w14:textId="77777777">
        <w:tc>
          <w:tcPr>
            <w:tcW w:w="454" w:type="dxa"/>
          </w:tcPr>
          <w:p w14:paraId="692BDE35" w14:textId="77777777" w:rsidR="00581A4E" w:rsidRDefault="00641D18">
            <w:pPr>
              <w:bidi/>
              <w:spacing w:after="20" w:line="263" w:lineRule="exact"/>
            </w:pPr>
            <w:r>
              <w:rPr>
                <w:rFonts w:ascii="Almarai" w:hAnsi="Almarai" w:cs="Almarai"/>
                <w:sz w:val="17"/>
                <w:szCs w:val="17"/>
                <w:rtl/>
              </w:rPr>
              <w:t>11</w:t>
            </w:r>
          </w:p>
        </w:tc>
        <w:tc>
          <w:tcPr>
            <w:tcW w:w="2608" w:type="dxa"/>
          </w:tcPr>
          <w:p w14:paraId="52F89296" w14:textId="77777777" w:rsidR="00581A4E" w:rsidRDefault="00641D18">
            <w:pPr>
              <w:bidi/>
              <w:spacing w:after="20" w:line="263" w:lineRule="exact"/>
            </w:pPr>
            <w:r>
              <w:rPr>
                <w:rFonts w:ascii="Almarai" w:hAnsi="Almarai" w:cs="Almarai"/>
                <w:sz w:val="17"/>
                <w:szCs w:val="17"/>
                <w:rtl/>
              </w:rPr>
              <w:t>تحزيز ظهر البلاطة</w:t>
            </w:r>
          </w:p>
        </w:tc>
        <w:tc>
          <w:tcPr>
            <w:tcW w:w="3515" w:type="dxa"/>
          </w:tcPr>
          <w:p w14:paraId="251C5D95" w14:textId="77777777" w:rsidR="00581A4E" w:rsidRDefault="00641D18">
            <w:pPr>
              <w:bidi/>
              <w:spacing w:after="20" w:line="263" w:lineRule="exact"/>
            </w:pPr>
            <w:r>
              <w:rPr>
                <w:rFonts w:ascii="Almarai" w:hAnsi="Almarai" w:cs="Almarai"/>
                <w:sz w:val="17"/>
                <w:szCs w:val="17"/>
                <w:rtl/>
              </w:rPr>
              <w:t>يفحص تحزيز الخلفية مقارنة بالعينة المعتمدة.</w:t>
            </w:r>
          </w:p>
        </w:tc>
        <w:tc>
          <w:tcPr>
            <w:tcW w:w="567" w:type="dxa"/>
          </w:tcPr>
          <w:p w14:paraId="4C3EF5D8" w14:textId="77777777" w:rsidR="00581A4E" w:rsidRDefault="00641D18">
            <w:pPr>
              <w:bidi/>
              <w:spacing w:after="20" w:line="263" w:lineRule="exact"/>
            </w:pPr>
            <w:r>
              <w:rPr>
                <w:rFonts w:ascii="Almarai" w:hAnsi="Almarai" w:cs="Almarai"/>
                <w:sz w:val="17"/>
                <w:szCs w:val="17"/>
                <w:rtl/>
              </w:rPr>
              <w:t>W</w:t>
            </w:r>
          </w:p>
        </w:tc>
        <w:tc>
          <w:tcPr>
            <w:tcW w:w="680" w:type="dxa"/>
          </w:tcPr>
          <w:p w14:paraId="266A3BB5" w14:textId="77777777" w:rsidR="00581A4E" w:rsidRDefault="00581A4E">
            <w:pPr>
              <w:bidi/>
              <w:spacing w:after="20" w:line="263" w:lineRule="exact"/>
            </w:pPr>
          </w:p>
        </w:tc>
        <w:tc>
          <w:tcPr>
            <w:tcW w:w="794" w:type="dxa"/>
          </w:tcPr>
          <w:p w14:paraId="5481593B" w14:textId="77777777" w:rsidR="00581A4E" w:rsidRDefault="00581A4E">
            <w:pPr>
              <w:bidi/>
              <w:spacing w:after="20" w:line="263" w:lineRule="exact"/>
            </w:pPr>
          </w:p>
        </w:tc>
        <w:tc>
          <w:tcPr>
            <w:tcW w:w="1474" w:type="dxa"/>
          </w:tcPr>
          <w:p w14:paraId="01491B68" w14:textId="77777777" w:rsidR="00581A4E" w:rsidRDefault="00581A4E">
            <w:pPr>
              <w:bidi/>
              <w:spacing w:after="20" w:line="263" w:lineRule="exact"/>
            </w:pPr>
          </w:p>
        </w:tc>
      </w:tr>
      <w:tr w:rsidR="00581A4E" w14:paraId="3FB18ADD" w14:textId="77777777">
        <w:tc>
          <w:tcPr>
            <w:tcW w:w="454" w:type="dxa"/>
          </w:tcPr>
          <w:p w14:paraId="4796CD01" w14:textId="77777777" w:rsidR="00581A4E" w:rsidRDefault="00641D18">
            <w:pPr>
              <w:bidi/>
              <w:spacing w:after="20" w:line="263" w:lineRule="exact"/>
            </w:pPr>
            <w:r>
              <w:rPr>
                <w:rFonts w:ascii="Almarai" w:hAnsi="Almarai" w:cs="Almarai"/>
                <w:sz w:val="17"/>
                <w:szCs w:val="17"/>
                <w:rtl/>
              </w:rPr>
              <w:t>12</w:t>
            </w:r>
          </w:p>
        </w:tc>
        <w:tc>
          <w:tcPr>
            <w:tcW w:w="2608" w:type="dxa"/>
          </w:tcPr>
          <w:p w14:paraId="7F436FC2" w14:textId="77777777" w:rsidR="00581A4E" w:rsidRDefault="00641D18">
            <w:pPr>
              <w:bidi/>
              <w:spacing w:after="20" w:line="263" w:lineRule="exact"/>
            </w:pPr>
            <w:r>
              <w:rPr>
                <w:rFonts w:ascii="Almarai" w:hAnsi="Almarai" w:cs="Almarai"/>
                <w:sz w:val="17"/>
                <w:szCs w:val="17"/>
                <w:rtl/>
              </w:rPr>
              <w:t>سلامة الحواف</w:t>
            </w:r>
          </w:p>
        </w:tc>
        <w:tc>
          <w:tcPr>
            <w:tcW w:w="3515" w:type="dxa"/>
          </w:tcPr>
          <w:p w14:paraId="592361DB" w14:textId="77777777" w:rsidR="00581A4E" w:rsidRDefault="00641D18">
            <w:pPr>
              <w:bidi/>
              <w:spacing w:after="20" w:line="263" w:lineRule="exact"/>
            </w:pPr>
            <w:r>
              <w:rPr>
                <w:rFonts w:ascii="Almarai" w:hAnsi="Almarai" w:cs="Almarai"/>
                <w:sz w:val="17"/>
                <w:szCs w:val="17"/>
                <w:rtl/>
              </w:rPr>
              <w:t>تكون الحواف سليمة وفق العينة المعتمدة.</w:t>
            </w:r>
          </w:p>
        </w:tc>
        <w:tc>
          <w:tcPr>
            <w:tcW w:w="567" w:type="dxa"/>
          </w:tcPr>
          <w:p w14:paraId="3D6DFC7B" w14:textId="77777777" w:rsidR="00581A4E" w:rsidRDefault="00641D18">
            <w:pPr>
              <w:bidi/>
              <w:spacing w:after="20" w:line="263" w:lineRule="exact"/>
            </w:pPr>
            <w:r>
              <w:rPr>
                <w:rFonts w:ascii="Almarai" w:hAnsi="Almarai" w:cs="Almarai"/>
                <w:sz w:val="17"/>
                <w:szCs w:val="17"/>
                <w:rtl/>
              </w:rPr>
              <w:t>W</w:t>
            </w:r>
          </w:p>
        </w:tc>
        <w:tc>
          <w:tcPr>
            <w:tcW w:w="680" w:type="dxa"/>
          </w:tcPr>
          <w:p w14:paraId="3F7BC011" w14:textId="77777777" w:rsidR="00581A4E" w:rsidRDefault="00581A4E">
            <w:pPr>
              <w:bidi/>
              <w:spacing w:after="20" w:line="263" w:lineRule="exact"/>
            </w:pPr>
          </w:p>
        </w:tc>
        <w:tc>
          <w:tcPr>
            <w:tcW w:w="794" w:type="dxa"/>
          </w:tcPr>
          <w:p w14:paraId="09842DA9" w14:textId="77777777" w:rsidR="00581A4E" w:rsidRDefault="00581A4E">
            <w:pPr>
              <w:bidi/>
              <w:spacing w:after="20" w:line="263" w:lineRule="exact"/>
            </w:pPr>
          </w:p>
        </w:tc>
        <w:tc>
          <w:tcPr>
            <w:tcW w:w="1474" w:type="dxa"/>
          </w:tcPr>
          <w:p w14:paraId="2ED86BEF" w14:textId="77777777" w:rsidR="00581A4E" w:rsidRDefault="00581A4E">
            <w:pPr>
              <w:bidi/>
              <w:spacing w:after="20" w:line="263" w:lineRule="exact"/>
            </w:pPr>
          </w:p>
        </w:tc>
      </w:tr>
      <w:tr w:rsidR="00581A4E" w14:paraId="3257BF12" w14:textId="77777777">
        <w:tc>
          <w:tcPr>
            <w:tcW w:w="454" w:type="dxa"/>
          </w:tcPr>
          <w:p w14:paraId="19290E5D" w14:textId="77777777" w:rsidR="00581A4E" w:rsidRDefault="00641D18">
            <w:pPr>
              <w:bidi/>
              <w:spacing w:after="20" w:line="263" w:lineRule="exact"/>
            </w:pPr>
            <w:r>
              <w:rPr>
                <w:rFonts w:ascii="Almarai" w:hAnsi="Almarai" w:cs="Almarai"/>
                <w:sz w:val="17"/>
                <w:szCs w:val="17"/>
                <w:rtl/>
              </w:rPr>
              <w:t>13</w:t>
            </w:r>
          </w:p>
        </w:tc>
        <w:tc>
          <w:tcPr>
            <w:tcW w:w="2608" w:type="dxa"/>
          </w:tcPr>
          <w:p w14:paraId="5718C39A" w14:textId="77777777" w:rsidR="00581A4E" w:rsidRDefault="00641D18">
            <w:pPr>
              <w:bidi/>
              <w:spacing w:after="20" w:line="263" w:lineRule="exact"/>
            </w:pPr>
            <w:r>
              <w:rPr>
                <w:rFonts w:ascii="Almarai" w:hAnsi="Almarai" w:cs="Almarai"/>
                <w:sz w:val="17"/>
                <w:szCs w:val="17"/>
                <w:rtl/>
              </w:rPr>
              <w:t>استقامة البلاط</w:t>
            </w:r>
          </w:p>
        </w:tc>
        <w:tc>
          <w:tcPr>
            <w:tcW w:w="3515" w:type="dxa"/>
          </w:tcPr>
          <w:p w14:paraId="6C14BF2A" w14:textId="77777777" w:rsidR="00581A4E" w:rsidRDefault="00641D18">
            <w:pPr>
              <w:bidi/>
              <w:spacing w:after="20" w:line="263" w:lineRule="exact"/>
            </w:pPr>
            <w:r>
              <w:rPr>
                <w:rFonts w:ascii="Almarai" w:hAnsi="Almarai" w:cs="Almarai"/>
                <w:sz w:val="17"/>
                <w:szCs w:val="17"/>
                <w:rtl/>
              </w:rPr>
              <w:t>تكون البلاطات مستقيمة وخالية من التقوس.</w:t>
            </w:r>
          </w:p>
        </w:tc>
        <w:tc>
          <w:tcPr>
            <w:tcW w:w="567" w:type="dxa"/>
          </w:tcPr>
          <w:p w14:paraId="72F68E63" w14:textId="77777777" w:rsidR="00581A4E" w:rsidRDefault="00641D18">
            <w:pPr>
              <w:bidi/>
              <w:spacing w:after="20" w:line="263" w:lineRule="exact"/>
            </w:pPr>
            <w:r>
              <w:rPr>
                <w:rFonts w:ascii="Almarai" w:hAnsi="Almarai" w:cs="Almarai"/>
                <w:sz w:val="17"/>
                <w:szCs w:val="17"/>
                <w:rtl/>
              </w:rPr>
              <w:t>W</w:t>
            </w:r>
          </w:p>
        </w:tc>
        <w:tc>
          <w:tcPr>
            <w:tcW w:w="680" w:type="dxa"/>
          </w:tcPr>
          <w:p w14:paraId="77C16DF6" w14:textId="77777777" w:rsidR="00581A4E" w:rsidRDefault="00581A4E">
            <w:pPr>
              <w:bidi/>
              <w:spacing w:after="20" w:line="263" w:lineRule="exact"/>
            </w:pPr>
          </w:p>
        </w:tc>
        <w:tc>
          <w:tcPr>
            <w:tcW w:w="794" w:type="dxa"/>
          </w:tcPr>
          <w:p w14:paraId="52A47C43" w14:textId="77777777" w:rsidR="00581A4E" w:rsidRDefault="00581A4E">
            <w:pPr>
              <w:bidi/>
              <w:spacing w:after="20" w:line="263" w:lineRule="exact"/>
            </w:pPr>
          </w:p>
        </w:tc>
        <w:tc>
          <w:tcPr>
            <w:tcW w:w="1474" w:type="dxa"/>
          </w:tcPr>
          <w:p w14:paraId="0B4006F6" w14:textId="77777777" w:rsidR="00581A4E" w:rsidRDefault="00581A4E">
            <w:pPr>
              <w:bidi/>
              <w:spacing w:after="20" w:line="263" w:lineRule="exact"/>
            </w:pPr>
          </w:p>
        </w:tc>
      </w:tr>
      <w:tr w:rsidR="00581A4E" w14:paraId="6A6EBBA9" w14:textId="77777777">
        <w:tc>
          <w:tcPr>
            <w:tcW w:w="454" w:type="dxa"/>
          </w:tcPr>
          <w:p w14:paraId="6B49D5C0" w14:textId="77777777" w:rsidR="00581A4E" w:rsidRDefault="00641D18">
            <w:pPr>
              <w:bidi/>
              <w:spacing w:after="20" w:line="263" w:lineRule="exact"/>
            </w:pPr>
            <w:r>
              <w:rPr>
                <w:rFonts w:ascii="Almarai" w:hAnsi="Almarai" w:cs="Almarai"/>
                <w:sz w:val="17"/>
                <w:szCs w:val="17"/>
                <w:rtl/>
              </w:rPr>
              <w:t>14</w:t>
            </w:r>
          </w:p>
        </w:tc>
        <w:tc>
          <w:tcPr>
            <w:tcW w:w="2608" w:type="dxa"/>
          </w:tcPr>
          <w:p w14:paraId="0A9A1A25" w14:textId="77777777" w:rsidR="00581A4E" w:rsidRDefault="00641D18">
            <w:pPr>
              <w:bidi/>
              <w:spacing w:after="20" w:line="263" w:lineRule="exact"/>
            </w:pPr>
            <w:r>
              <w:rPr>
                <w:rFonts w:ascii="Almarai" w:hAnsi="Almarai" w:cs="Almarai"/>
                <w:sz w:val="17"/>
                <w:szCs w:val="17"/>
                <w:rtl/>
              </w:rPr>
              <w:t>التحقق من النخب الأول</w:t>
            </w:r>
          </w:p>
        </w:tc>
        <w:tc>
          <w:tcPr>
            <w:tcW w:w="3515" w:type="dxa"/>
          </w:tcPr>
          <w:p w14:paraId="54E9A66D" w14:textId="77777777" w:rsidR="00581A4E" w:rsidRDefault="00641D18">
            <w:pPr>
              <w:bidi/>
              <w:spacing w:after="20" w:line="263" w:lineRule="exact"/>
            </w:pPr>
            <w:r>
              <w:rPr>
                <w:rFonts w:ascii="Almarai" w:hAnsi="Almarai" w:cs="Almarai"/>
                <w:sz w:val="17"/>
                <w:szCs w:val="17"/>
                <w:rtl/>
              </w:rPr>
              <w:t>يفحص ملمس الوجه وتحزيز الظهر والحواف والاستقامة، ولا يعتمد وصف النخب الأول على العبوة وحده.</w:t>
            </w:r>
          </w:p>
        </w:tc>
        <w:tc>
          <w:tcPr>
            <w:tcW w:w="567" w:type="dxa"/>
          </w:tcPr>
          <w:p w14:paraId="22A28B27" w14:textId="77777777" w:rsidR="00581A4E" w:rsidRDefault="00641D18">
            <w:pPr>
              <w:bidi/>
              <w:spacing w:after="20" w:line="263" w:lineRule="exact"/>
            </w:pPr>
            <w:r>
              <w:rPr>
                <w:rFonts w:ascii="Almarai" w:hAnsi="Almarai" w:cs="Almarai"/>
                <w:sz w:val="17"/>
                <w:szCs w:val="17"/>
                <w:rtl/>
              </w:rPr>
              <w:t>W</w:t>
            </w:r>
          </w:p>
        </w:tc>
        <w:tc>
          <w:tcPr>
            <w:tcW w:w="680" w:type="dxa"/>
          </w:tcPr>
          <w:p w14:paraId="50C10BB1" w14:textId="77777777" w:rsidR="00581A4E" w:rsidRDefault="00581A4E">
            <w:pPr>
              <w:bidi/>
              <w:spacing w:after="20" w:line="263" w:lineRule="exact"/>
            </w:pPr>
          </w:p>
        </w:tc>
        <w:tc>
          <w:tcPr>
            <w:tcW w:w="794" w:type="dxa"/>
          </w:tcPr>
          <w:p w14:paraId="18EA6BCE" w14:textId="77777777" w:rsidR="00581A4E" w:rsidRDefault="00581A4E">
            <w:pPr>
              <w:bidi/>
              <w:spacing w:after="20" w:line="263" w:lineRule="exact"/>
            </w:pPr>
          </w:p>
        </w:tc>
        <w:tc>
          <w:tcPr>
            <w:tcW w:w="1474" w:type="dxa"/>
          </w:tcPr>
          <w:p w14:paraId="743683E4" w14:textId="77777777" w:rsidR="00581A4E" w:rsidRDefault="00581A4E">
            <w:pPr>
              <w:bidi/>
              <w:spacing w:after="20" w:line="263" w:lineRule="exact"/>
            </w:pPr>
          </w:p>
        </w:tc>
      </w:tr>
      <w:tr w:rsidR="00581A4E" w14:paraId="70D0D62D" w14:textId="77777777">
        <w:tc>
          <w:tcPr>
            <w:tcW w:w="454" w:type="dxa"/>
          </w:tcPr>
          <w:p w14:paraId="352229B9" w14:textId="77777777" w:rsidR="00581A4E" w:rsidRDefault="00641D18">
            <w:pPr>
              <w:bidi/>
              <w:spacing w:after="20" w:line="263" w:lineRule="exact"/>
            </w:pPr>
            <w:r>
              <w:rPr>
                <w:rFonts w:ascii="Almarai" w:hAnsi="Almarai" w:cs="Almarai"/>
                <w:sz w:val="17"/>
                <w:szCs w:val="17"/>
                <w:rtl/>
              </w:rPr>
              <w:t>15</w:t>
            </w:r>
          </w:p>
        </w:tc>
        <w:tc>
          <w:tcPr>
            <w:tcW w:w="2608" w:type="dxa"/>
          </w:tcPr>
          <w:p w14:paraId="7AA76430" w14:textId="77777777" w:rsidR="00581A4E" w:rsidRDefault="00641D18">
            <w:pPr>
              <w:bidi/>
              <w:spacing w:after="20" w:line="263" w:lineRule="exact"/>
            </w:pPr>
            <w:r>
              <w:rPr>
                <w:rFonts w:ascii="Almarai" w:hAnsi="Almarai" w:cs="Almarai"/>
                <w:sz w:val="17"/>
                <w:szCs w:val="17"/>
                <w:rtl/>
              </w:rPr>
              <w:t>تأجيل الصف السفلي</w:t>
            </w:r>
          </w:p>
        </w:tc>
        <w:tc>
          <w:tcPr>
            <w:tcW w:w="3515" w:type="dxa"/>
          </w:tcPr>
          <w:p w14:paraId="02BB784F" w14:textId="77777777" w:rsidR="00581A4E" w:rsidRDefault="00641D18">
            <w:pPr>
              <w:bidi/>
              <w:spacing w:after="20" w:line="263" w:lineRule="exact"/>
            </w:pPr>
            <w:r>
              <w:rPr>
                <w:rFonts w:ascii="Almarai" w:hAnsi="Almarai" w:cs="Almarai"/>
                <w:sz w:val="17"/>
                <w:szCs w:val="17"/>
                <w:rtl/>
              </w:rPr>
              <w:t>يركب بلاط الجدران قبل العزل مع ترك البلاطة السفلية حتى تنفيذ وزرة العزل.</w:t>
            </w:r>
          </w:p>
        </w:tc>
        <w:tc>
          <w:tcPr>
            <w:tcW w:w="567" w:type="dxa"/>
          </w:tcPr>
          <w:p w14:paraId="6D030D58" w14:textId="77777777" w:rsidR="00581A4E" w:rsidRDefault="00581A4E">
            <w:pPr>
              <w:bidi/>
              <w:spacing w:after="20" w:line="263" w:lineRule="exact"/>
            </w:pPr>
          </w:p>
        </w:tc>
        <w:tc>
          <w:tcPr>
            <w:tcW w:w="680" w:type="dxa"/>
          </w:tcPr>
          <w:p w14:paraId="2923CDFA" w14:textId="77777777" w:rsidR="00581A4E" w:rsidRDefault="00581A4E">
            <w:pPr>
              <w:bidi/>
              <w:spacing w:after="20" w:line="263" w:lineRule="exact"/>
            </w:pPr>
          </w:p>
        </w:tc>
        <w:tc>
          <w:tcPr>
            <w:tcW w:w="794" w:type="dxa"/>
          </w:tcPr>
          <w:p w14:paraId="5DA1B4AE" w14:textId="77777777" w:rsidR="00581A4E" w:rsidRDefault="00581A4E">
            <w:pPr>
              <w:bidi/>
              <w:spacing w:after="20" w:line="263" w:lineRule="exact"/>
            </w:pPr>
          </w:p>
        </w:tc>
        <w:tc>
          <w:tcPr>
            <w:tcW w:w="1474" w:type="dxa"/>
          </w:tcPr>
          <w:p w14:paraId="1F9D4E48" w14:textId="77777777" w:rsidR="00581A4E" w:rsidRDefault="00581A4E">
            <w:pPr>
              <w:bidi/>
              <w:spacing w:after="20" w:line="263" w:lineRule="exact"/>
            </w:pPr>
          </w:p>
        </w:tc>
      </w:tr>
      <w:tr w:rsidR="00581A4E" w14:paraId="01991270" w14:textId="77777777">
        <w:tc>
          <w:tcPr>
            <w:tcW w:w="454" w:type="dxa"/>
          </w:tcPr>
          <w:p w14:paraId="16B57B21" w14:textId="77777777" w:rsidR="00581A4E" w:rsidRDefault="00641D18">
            <w:pPr>
              <w:bidi/>
              <w:spacing w:after="20" w:line="263" w:lineRule="exact"/>
            </w:pPr>
            <w:r>
              <w:rPr>
                <w:rFonts w:ascii="Almarai" w:hAnsi="Almarai" w:cs="Almarai"/>
                <w:sz w:val="17"/>
                <w:szCs w:val="17"/>
                <w:rtl/>
              </w:rPr>
              <w:t>16</w:t>
            </w:r>
          </w:p>
        </w:tc>
        <w:tc>
          <w:tcPr>
            <w:tcW w:w="2608" w:type="dxa"/>
          </w:tcPr>
          <w:p w14:paraId="4B41615A" w14:textId="77777777" w:rsidR="00581A4E" w:rsidRDefault="00641D18">
            <w:pPr>
              <w:bidi/>
              <w:spacing w:after="20" w:line="263" w:lineRule="exact"/>
            </w:pPr>
            <w:r>
              <w:rPr>
                <w:rFonts w:ascii="Almarai" w:hAnsi="Almarai" w:cs="Almarai"/>
                <w:sz w:val="17"/>
                <w:szCs w:val="17"/>
                <w:rtl/>
              </w:rPr>
              <w:t>تخشين لياسة الجدران</w:t>
            </w:r>
          </w:p>
        </w:tc>
        <w:tc>
          <w:tcPr>
            <w:tcW w:w="3515" w:type="dxa"/>
          </w:tcPr>
          <w:p w14:paraId="264094A9" w14:textId="77777777" w:rsidR="00581A4E" w:rsidRDefault="00641D18">
            <w:pPr>
              <w:bidi/>
              <w:spacing w:after="20" w:line="263" w:lineRule="exact"/>
            </w:pPr>
            <w:r>
              <w:rPr>
                <w:rFonts w:ascii="Almarai" w:hAnsi="Almarai" w:cs="Almarai"/>
                <w:sz w:val="17"/>
                <w:szCs w:val="17"/>
                <w:rtl/>
              </w:rPr>
              <w:t>تمشط اللياسة بمشط المسمار في اتجاه واحد متموج، رأسي أو أفقي.</w:t>
            </w:r>
          </w:p>
        </w:tc>
        <w:tc>
          <w:tcPr>
            <w:tcW w:w="567" w:type="dxa"/>
          </w:tcPr>
          <w:p w14:paraId="1693DE81" w14:textId="77777777" w:rsidR="00581A4E" w:rsidRDefault="00641D18">
            <w:pPr>
              <w:bidi/>
              <w:spacing w:after="20" w:line="263" w:lineRule="exact"/>
            </w:pPr>
            <w:r>
              <w:rPr>
                <w:rFonts w:ascii="Almarai" w:hAnsi="Almarai" w:cs="Almarai"/>
                <w:sz w:val="17"/>
                <w:szCs w:val="17"/>
                <w:rtl/>
              </w:rPr>
              <w:t>H</w:t>
            </w:r>
          </w:p>
        </w:tc>
        <w:tc>
          <w:tcPr>
            <w:tcW w:w="680" w:type="dxa"/>
          </w:tcPr>
          <w:p w14:paraId="41CBBCCD" w14:textId="77777777" w:rsidR="00581A4E" w:rsidRDefault="00581A4E">
            <w:pPr>
              <w:bidi/>
              <w:spacing w:after="20" w:line="263" w:lineRule="exact"/>
            </w:pPr>
          </w:p>
        </w:tc>
        <w:tc>
          <w:tcPr>
            <w:tcW w:w="794" w:type="dxa"/>
          </w:tcPr>
          <w:p w14:paraId="4016D851" w14:textId="77777777" w:rsidR="00581A4E" w:rsidRDefault="00581A4E">
            <w:pPr>
              <w:bidi/>
              <w:spacing w:after="20" w:line="263" w:lineRule="exact"/>
            </w:pPr>
          </w:p>
        </w:tc>
        <w:tc>
          <w:tcPr>
            <w:tcW w:w="1474" w:type="dxa"/>
          </w:tcPr>
          <w:p w14:paraId="47757F15" w14:textId="77777777" w:rsidR="00581A4E" w:rsidRDefault="00581A4E">
            <w:pPr>
              <w:bidi/>
              <w:spacing w:after="20" w:line="263" w:lineRule="exact"/>
            </w:pPr>
          </w:p>
        </w:tc>
      </w:tr>
      <w:tr w:rsidR="00581A4E" w14:paraId="0F9C95D9" w14:textId="77777777">
        <w:tc>
          <w:tcPr>
            <w:tcW w:w="454" w:type="dxa"/>
          </w:tcPr>
          <w:p w14:paraId="686502F0" w14:textId="77777777" w:rsidR="00581A4E" w:rsidRDefault="00641D18">
            <w:pPr>
              <w:bidi/>
              <w:spacing w:after="20" w:line="263" w:lineRule="exact"/>
            </w:pPr>
            <w:r>
              <w:rPr>
                <w:rFonts w:ascii="Almarai" w:hAnsi="Almarai" w:cs="Almarai"/>
                <w:sz w:val="17"/>
                <w:szCs w:val="17"/>
                <w:rtl/>
              </w:rPr>
              <w:t>17</w:t>
            </w:r>
          </w:p>
        </w:tc>
        <w:tc>
          <w:tcPr>
            <w:tcW w:w="2608" w:type="dxa"/>
          </w:tcPr>
          <w:p w14:paraId="062EB07F" w14:textId="77777777" w:rsidR="00581A4E" w:rsidRDefault="00641D18">
            <w:pPr>
              <w:bidi/>
              <w:spacing w:after="20" w:line="263" w:lineRule="exact"/>
            </w:pPr>
            <w:r>
              <w:rPr>
                <w:rFonts w:ascii="Almarai" w:hAnsi="Almarai" w:cs="Almarai"/>
                <w:sz w:val="17"/>
                <w:szCs w:val="17"/>
                <w:rtl/>
              </w:rPr>
              <w:t>تباعد خطوط التخشين</w:t>
            </w:r>
          </w:p>
        </w:tc>
        <w:tc>
          <w:tcPr>
            <w:tcW w:w="3515" w:type="dxa"/>
          </w:tcPr>
          <w:p w14:paraId="4835A804" w14:textId="77777777" w:rsidR="00581A4E" w:rsidRDefault="00641D18">
            <w:pPr>
              <w:bidi/>
              <w:spacing w:after="20" w:line="263" w:lineRule="exact"/>
            </w:pPr>
            <w:r>
              <w:rPr>
                <w:rFonts w:ascii="Almarai" w:hAnsi="Almarai" w:cs="Almarai"/>
                <w:sz w:val="17"/>
                <w:szCs w:val="17"/>
                <w:rtl/>
              </w:rPr>
              <w:t>لا تقل المسافة بين خطوط التخشين عن 5 سنتيمتر.</w:t>
            </w:r>
          </w:p>
        </w:tc>
        <w:tc>
          <w:tcPr>
            <w:tcW w:w="567" w:type="dxa"/>
          </w:tcPr>
          <w:p w14:paraId="4D7B7DEA" w14:textId="77777777" w:rsidR="00581A4E" w:rsidRDefault="00641D18">
            <w:pPr>
              <w:bidi/>
              <w:spacing w:after="20" w:line="263" w:lineRule="exact"/>
            </w:pPr>
            <w:r>
              <w:rPr>
                <w:rFonts w:ascii="Almarai" w:hAnsi="Almarai" w:cs="Almarai"/>
                <w:sz w:val="17"/>
                <w:szCs w:val="17"/>
                <w:rtl/>
              </w:rPr>
              <w:t>H</w:t>
            </w:r>
          </w:p>
        </w:tc>
        <w:tc>
          <w:tcPr>
            <w:tcW w:w="680" w:type="dxa"/>
          </w:tcPr>
          <w:p w14:paraId="159A5965" w14:textId="77777777" w:rsidR="00581A4E" w:rsidRDefault="00581A4E">
            <w:pPr>
              <w:bidi/>
              <w:spacing w:after="20" w:line="263" w:lineRule="exact"/>
            </w:pPr>
          </w:p>
        </w:tc>
        <w:tc>
          <w:tcPr>
            <w:tcW w:w="794" w:type="dxa"/>
          </w:tcPr>
          <w:p w14:paraId="5D6433EF" w14:textId="77777777" w:rsidR="00581A4E" w:rsidRDefault="00581A4E">
            <w:pPr>
              <w:bidi/>
              <w:spacing w:after="20" w:line="263" w:lineRule="exact"/>
            </w:pPr>
          </w:p>
        </w:tc>
        <w:tc>
          <w:tcPr>
            <w:tcW w:w="1474" w:type="dxa"/>
          </w:tcPr>
          <w:p w14:paraId="68293329" w14:textId="77777777" w:rsidR="00581A4E" w:rsidRDefault="00581A4E">
            <w:pPr>
              <w:bidi/>
              <w:spacing w:after="20" w:line="263" w:lineRule="exact"/>
            </w:pPr>
          </w:p>
        </w:tc>
      </w:tr>
      <w:tr w:rsidR="00581A4E" w14:paraId="08B27E32" w14:textId="77777777">
        <w:tc>
          <w:tcPr>
            <w:tcW w:w="454" w:type="dxa"/>
          </w:tcPr>
          <w:p w14:paraId="052D532B" w14:textId="77777777" w:rsidR="00581A4E" w:rsidRDefault="00641D18">
            <w:pPr>
              <w:bidi/>
              <w:spacing w:after="20" w:line="263" w:lineRule="exact"/>
            </w:pPr>
            <w:r>
              <w:rPr>
                <w:rFonts w:ascii="Almarai" w:hAnsi="Almarai" w:cs="Almarai"/>
                <w:sz w:val="17"/>
                <w:szCs w:val="17"/>
                <w:rtl/>
              </w:rPr>
              <w:t>18</w:t>
            </w:r>
          </w:p>
        </w:tc>
        <w:tc>
          <w:tcPr>
            <w:tcW w:w="2608" w:type="dxa"/>
          </w:tcPr>
          <w:p w14:paraId="36DC47FA" w14:textId="77777777" w:rsidR="00581A4E" w:rsidRDefault="00641D18">
            <w:pPr>
              <w:bidi/>
              <w:spacing w:after="20" w:line="263" w:lineRule="exact"/>
            </w:pPr>
            <w:r>
              <w:rPr>
                <w:rFonts w:ascii="Almarai" w:hAnsi="Almarai" w:cs="Almarai"/>
                <w:sz w:val="17"/>
                <w:szCs w:val="17"/>
                <w:rtl/>
              </w:rPr>
              <w:t>عمق خطوط التخشين</w:t>
            </w:r>
          </w:p>
        </w:tc>
        <w:tc>
          <w:tcPr>
            <w:tcW w:w="3515" w:type="dxa"/>
          </w:tcPr>
          <w:p w14:paraId="3BC213DE" w14:textId="77777777" w:rsidR="00581A4E" w:rsidRDefault="00641D18">
            <w:pPr>
              <w:bidi/>
              <w:spacing w:after="20" w:line="263" w:lineRule="exact"/>
            </w:pPr>
            <w:r>
              <w:rPr>
                <w:rFonts w:ascii="Almarai" w:hAnsi="Almarai" w:cs="Almarai"/>
                <w:sz w:val="17"/>
                <w:szCs w:val="17"/>
                <w:rtl/>
              </w:rPr>
              <w:t>لا يقل عمق خطوط التخشين عن 5 مليمتر.</w:t>
            </w:r>
          </w:p>
        </w:tc>
        <w:tc>
          <w:tcPr>
            <w:tcW w:w="567" w:type="dxa"/>
          </w:tcPr>
          <w:p w14:paraId="1F810185" w14:textId="77777777" w:rsidR="00581A4E" w:rsidRDefault="00641D18">
            <w:pPr>
              <w:bidi/>
              <w:spacing w:after="20" w:line="263" w:lineRule="exact"/>
            </w:pPr>
            <w:r>
              <w:rPr>
                <w:rFonts w:ascii="Almarai" w:hAnsi="Almarai" w:cs="Almarai"/>
                <w:sz w:val="17"/>
                <w:szCs w:val="17"/>
                <w:rtl/>
              </w:rPr>
              <w:t>H</w:t>
            </w:r>
          </w:p>
        </w:tc>
        <w:tc>
          <w:tcPr>
            <w:tcW w:w="680" w:type="dxa"/>
          </w:tcPr>
          <w:p w14:paraId="332404F0" w14:textId="77777777" w:rsidR="00581A4E" w:rsidRDefault="00581A4E">
            <w:pPr>
              <w:bidi/>
              <w:spacing w:after="20" w:line="263" w:lineRule="exact"/>
            </w:pPr>
          </w:p>
        </w:tc>
        <w:tc>
          <w:tcPr>
            <w:tcW w:w="794" w:type="dxa"/>
          </w:tcPr>
          <w:p w14:paraId="07DE38D1" w14:textId="77777777" w:rsidR="00581A4E" w:rsidRDefault="00581A4E">
            <w:pPr>
              <w:bidi/>
              <w:spacing w:after="20" w:line="263" w:lineRule="exact"/>
            </w:pPr>
          </w:p>
        </w:tc>
        <w:tc>
          <w:tcPr>
            <w:tcW w:w="1474" w:type="dxa"/>
          </w:tcPr>
          <w:p w14:paraId="7336644B" w14:textId="77777777" w:rsidR="00581A4E" w:rsidRDefault="00581A4E">
            <w:pPr>
              <w:bidi/>
              <w:spacing w:after="20" w:line="263" w:lineRule="exact"/>
            </w:pPr>
          </w:p>
        </w:tc>
      </w:tr>
      <w:tr w:rsidR="00581A4E" w14:paraId="2FEEAD4C" w14:textId="77777777">
        <w:tc>
          <w:tcPr>
            <w:tcW w:w="454" w:type="dxa"/>
          </w:tcPr>
          <w:p w14:paraId="429FFBD6" w14:textId="77777777" w:rsidR="00581A4E" w:rsidRDefault="00641D18">
            <w:pPr>
              <w:bidi/>
              <w:spacing w:after="20" w:line="263" w:lineRule="exact"/>
            </w:pPr>
            <w:r>
              <w:rPr>
                <w:rFonts w:ascii="Almarai" w:hAnsi="Almarai" w:cs="Almarai"/>
                <w:sz w:val="17"/>
                <w:szCs w:val="17"/>
                <w:rtl/>
              </w:rPr>
              <w:t>19</w:t>
            </w:r>
          </w:p>
        </w:tc>
        <w:tc>
          <w:tcPr>
            <w:tcW w:w="2608" w:type="dxa"/>
          </w:tcPr>
          <w:p w14:paraId="0E8D1903" w14:textId="77777777" w:rsidR="00581A4E" w:rsidRDefault="00641D18">
            <w:pPr>
              <w:bidi/>
              <w:spacing w:after="20" w:line="263" w:lineRule="exact"/>
            </w:pPr>
            <w:r>
              <w:rPr>
                <w:rFonts w:ascii="Almarai" w:hAnsi="Almarai" w:cs="Almarai"/>
                <w:sz w:val="17"/>
                <w:szCs w:val="17"/>
                <w:rtl/>
              </w:rPr>
              <w:t>اكتمال التأسيسات</w:t>
            </w:r>
          </w:p>
        </w:tc>
        <w:tc>
          <w:tcPr>
            <w:tcW w:w="3515" w:type="dxa"/>
          </w:tcPr>
          <w:p w14:paraId="56053A84" w14:textId="77777777" w:rsidR="00581A4E" w:rsidRDefault="00641D18">
            <w:pPr>
              <w:bidi/>
              <w:spacing w:after="20" w:line="263" w:lineRule="exact"/>
            </w:pPr>
            <w:r>
              <w:rPr>
                <w:rFonts w:ascii="Almarai" w:hAnsi="Almarai" w:cs="Almarai"/>
                <w:sz w:val="17"/>
                <w:szCs w:val="17"/>
                <w:rtl/>
              </w:rPr>
              <w:t>تستكمل تأسيسات الكهرباء والسباكة وصرف التكييف قبل البلاط.</w:t>
            </w:r>
          </w:p>
        </w:tc>
        <w:tc>
          <w:tcPr>
            <w:tcW w:w="567" w:type="dxa"/>
          </w:tcPr>
          <w:p w14:paraId="21A2BD29" w14:textId="77777777" w:rsidR="00581A4E" w:rsidRDefault="00641D18">
            <w:pPr>
              <w:bidi/>
              <w:spacing w:after="20" w:line="263" w:lineRule="exact"/>
            </w:pPr>
            <w:r>
              <w:rPr>
                <w:rFonts w:ascii="Almarai" w:hAnsi="Almarai" w:cs="Almarai"/>
                <w:sz w:val="17"/>
                <w:szCs w:val="17"/>
                <w:rtl/>
              </w:rPr>
              <w:t>H</w:t>
            </w:r>
          </w:p>
        </w:tc>
        <w:tc>
          <w:tcPr>
            <w:tcW w:w="680" w:type="dxa"/>
          </w:tcPr>
          <w:p w14:paraId="7B3F9440" w14:textId="77777777" w:rsidR="00581A4E" w:rsidRDefault="00581A4E">
            <w:pPr>
              <w:bidi/>
              <w:spacing w:after="20" w:line="263" w:lineRule="exact"/>
            </w:pPr>
          </w:p>
        </w:tc>
        <w:tc>
          <w:tcPr>
            <w:tcW w:w="794" w:type="dxa"/>
          </w:tcPr>
          <w:p w14:paraId="51274A98" w14:textId="77777777" w:rsidR="00581A4E" w:rsidRDefault="00581A4E">
            <w:pPr>
              <w:bidi/>
              <w:spacing w:after="20" w:line="263" w:lineRule="exact"/>
            </w:pPr>
          </w:p>
        </w:tc>
        <w:tc>
          <w:tcPr>
            <w:tcW w:w="1474" w:type="dxa"/>
          </w:tcPr>
          <w:p w14:paraId="6B65800F" w14:textId="77777777" w:rsidR="00581A4E" w:rsidRDefault="00581A4E">
            <w:pPr>
              <w:bidi/>
              <w:spacing w:after="20" w:line="263" w:lineRule="exact"/>
            </w:pPr>
          </w:p>
        </w:tc>
      </w:tr>
      <w:tr w:rsidR="00581A4E" w14:paraId="1826D2CC" w14:textId="77777777">
        <w:tc>
          <w:tcPr>
            <w:tcW w:w="454" w:type="dxa"/>
          </w:tcPr>
          <w:p w14:paraId="727AFB2C" w14:textId="77777777" w:rsidR="00581A4E" w:rsidRDefault="00641D18">
            <w:pPr>
              <w:bidi/>
              <w:spacing w:after="20" w:line="263" w:lineRule="exact"/>
            </w:pPr>
            <w:r>
              <w:rPr>
                <w:rFonts w:ascii="Almarai" w:hAnsi="Almarai" w:cs="Almarai"/>
                <w:sz w:val="17"/>
                <w:szCs w:val="17"/>
                <w:rtl/>
              </w:rPr>
              <w:t>20</w:t>
            </w:r>
          </w:p>
        </w:tc>
        <w:tc>
          <w:tcPr>
            <w:tcW w:w="2608" w:type="dxa"/>
          </w:tcPr>
          <w:p w14:paraId="7302BA85" w14:textId="77777777" w:rsidR="00581A4E" w:rsidRDefault="00641D18">
            <w:pPr>
              <w:bidi/>
              <w:spacing w:after="20" w:line="263" w:lineRule="exact"/>
            </w:pPr>
            <w:r>
              <w:rPr>
                <w:rFonts w:ascii="Almarai" w:hAnsi="Almarai" w:cs="Almarai"/>
                <w:sz w:val="17"/>
                <w:szCs w:val="17"/>
                <w:rtl/>
              </w:rPr>
              <w:t>ارتفاع سيفون المعلق</w:t>
            </w:r>
          </w:p>
        </w:tc>
        <w:tc>
          <w:tcPr>
            <w:tcW w:w="3515" w:type="dxa"/>
          </w:tcPr>
          <w:p w14:paraId="4ABA841D" w14:textId="77777777" w:rsidR="00581A4E" w:rsidRDefault="00641D18">
            <w:pPr>
              <w:bidi/>
              <w:spacing w:after="20" w:line="263" w:lineRule="exact"/>
            </w:pPr>
            <w:r>
              <w:rPr>
                <w:rFonts w:ascii="Almarai" w:hAnsi="Almarai" w:cs="Almarai"/>
                <w:sz w:val="17"/>
                <w:szCs w:val="17"/>
                <w:rtl/>
              </w:rPr>
              <w:t>تكون المسافة من مسامير سيفون الكرسي المعلق إلى تشطيب بلاط الأرضية 34 سنتيمتر، أو وفق توصيات المصنع.</w:t>
            </w:r>
          </w:p>
        </w:tc>
        <w:tc>
          <w:tcPr>
            <w:tcW w:w="567" w:type="dxa"/>
          </w:tcPr>
          <w:p w14:paraId="706B39DA" w14:textId="77777777" w:rsidR="00581A4E" w:rsidRDefault="00641D18">
            <w:pPr>
              <w:bidi/>
              <w:spacing w:after="20" w:line="263" w:lineRule="exact"/>
            </w:pPr>
            <w:r>
              <w:rPr>
                <w:rFonts w:ascii="Almarai" w:hAnsi="Almarai" w:cs="Almarai"/>
                <w:sz w:val="17"/>
                <w:szCs w:val="17"/>
                <w:rtl/>
              </w:rPr>
              <w:t>H</w:t>
            </w:r>
          </w:p>
        </w:tc>
        <w:tc>
          <w:tcPr>
            <w:tcW w:w="680" w:type="dxa"/>
          </w:tcPr>
          <w:p w14:paraId="5C9760EC" w14:textId="77777777" w:rsidR="00581A4E" w:rsidRDefault="00581A4E">
            <w:pPr>
              <w:bidi/>
              <w:spacing w:after="20" w:line="263" w:lineRule="exact"/>
            </w:pPr>
          </w:p>
        </w:tc>
        <w:tc>
          <w:tcPr>
            <w:tcW w:w="794" w:type="dxa"/>
          </w:tcPr>
          <w:p w14:paraId="366E19F9" w14:textId="77777777" w:rsidR="00581A4E" w:rsidRDefault="00581A4E">
            <w:pPr>
              <w:bidi/>
              <w:spacing w:after="20" w:line="263" w:lineRule="exact"/>
            </w:pPr>
          </w:p>
        </w:tc>
        <w:tc>
          <w:tcPr>
            <w:tcW w:w="1474" w:type="dxa"/>
          </w:tcPr>
          <w:p w14:paraId="38E72FF0" w14:textId="77777777" w:rsidR="00581A4E" w:rsidRDefault="00581A4E">
            <w:pPr>
              <w:bidi/>
              <w:spacing w:after="20" w:line="263" w:lineRule="exact"/>
            </w:pPr>
          </w:p>
        </w:tc>
      </w:tr>
      <w:tr w:rsidR="00581A4E" w14:paraId="5FAE15D5" w14:textId="77777777">
        <w:tc>
          <w:tcPr>
            <w:tcW w:w="454" w:type="dxa"/>
          </w:tcPr>
          <w:p w14:paraId="24718FF6" w14:textId="77777777" w:rsidR="00581A4E" w:rsidRDefault="00641D18">
            <w:pPr>
              <w:bidi/>
              <w:spacing w:after="20" w:line="263" w:lineRule="exact"/>
            </w:pPr>
            <w:r>
              <w:rPr>
                <w:rFonts w:ascii="Almarai" w:hAnsi="Almarai" w:cs="Almarai"/>
                <w:sz w:val="17"/>
                <w:szCs w:val="17"/>
                <w:rtl/>
              </w:rPr>
              <w:t>21</w:t>
            </w:r>
          </w:p>
        </w:tc>
        <w:tc>
          <w:tcPr>
            <w:tcW w:w="2608" w:type="dxa"/>
          </w:tcPr>
          <w:p w14:paraId="33AC9E85" w14:textId="77777777" w:rsidR="00581A4E" w:rsidRDefault="00641D18">
            <w:pPr>
              <w:bidi/>
              <w:spacing w:after="20" w:line="263" w:lineRule="exact"/>
            </w:pPr>
            <w:r>
              <w:rPr>
                <w:rFonts w:ascii="Almarai" w:hAnsi="Almarai" w:cs="Almarai"/>
                <w:sz w:val="17"/>
                <w:szCs w:val="17"/>
                <w:rtl/>
              </w:rPr>
              <w:t>تغليف السيفون بالمباني</w:t>
            </w:r>
          </w:p>
        </w:tc>
        <w:tc>
          <w:tcPr>
            <w:tcW w:w="3515" w:type="dxa"/>
          </w:tcPr>
          <w:p w14:paraId="004A191B" w14:textId="77777777" w:rsidR="00581A4E" w:rsidRDefault="00641D18">
            <w:pPr>
              <w:bidi/>
              <w:spacing w:after="20" w:line="263" w:lineRule="exact"/>
            </w:pPr>
            <w:r>
              <w:rPr>
                <w:rFonts w:ascii="Almarai" w:hAnsi="Almarai" w:cs="Almarai"/>
                <w:sz w:val="17"/>
                <w:szCs w:val="17"/>
                <w:rtl/>
              </w:rPr>
              <w:t>تبنى مباني البلوك حول السيفون ثم تليس.</w:t>
            </w:r>
          </w:p>
        </w:tc>
        <w:tc>
          <w:tcPr>
            <w:tcW w:w="567" w:type="dxa"/>
          </w:tcPr>
          <w:p w14:paraId="35B1CA8B" w14:textId="77777777" w:rsidR="00581A4E" w:rsidRDefault="00641D18">
            <w:pPr>
              <w:bidi/>
              <w:spacing w:after="20" w:line="263" w:lineRule="exact"/>
            </w:pPr>
            <w:r>
              <w:rPr>
                <w:rFonts w:ascii="Almarai" w:hAnsi="Almarai" w:cs="Almarai"/>
                <w:sz w:val="17"/>
                <w:szCs w:val="17"/>
                <w:rtl/>
              </w:rPr>
              <w:t>H</w:t>
            </w:r>
          </w:p>
        </w:tc>
        <w:tc>
          <w:tcPr>
            <w:tcW w:w="680" w:type="dxa"/>
          </w:tcPr>
          <w:p w14:paraId="00B41702" w14:textId="77777777" w:rsidR="00581A4E" w:rsidRDefault="00581A4E">
            <w:pPr>
              <w:bidi/>
              <w:spacing w:after="20" w:line="263" w:lineRule="exact"/>
            </w:pPr>
          </w:p>
        </w:tc>
        <w:tc>
          <w:tcPr>
            <w:tcW w:w="794" w:type="dxa"/>
          </w:tcPr>
          <w:p w14:paraId="17E367CB" w14:textId="77777777" w:rsidR="00581A4E" w:rsidRDefault="00581A4E">
            <w:pPr>
              <w:bidi/>
              <w:spacing w:after="20" w:line="263" w:lineRule="exact"/>
            </w:pPr>
          </w:p>
        </w:tc>
        <w:tc>
          <w:tcPr>
            <w:tcW w:w="1474" w:type="dxa"/>
          </w:tcPr>
          <w:p w14:paraId="0A1195D7" w14:textId="77777777" w:rsidR="00581A4E" w:rsidRDefault="00581A4E">
            <w:pPr>
              <w:bidi/>
              <w:spacing w:after="20" w:line="263" w:lineRule="exact"/>
            </w:pPr>
          </w:p>
        </w:tc>
      </w:tr>
      <w:tr w:rsidR="00581A4E" w14:paraId="69D2B974" w14:textId="77777777">
        <w:tc>
          <w:tcPr>
            <w:tcW w:w="454" w:type="dxa"/>
          </w:tcPr>
          <w:p w14:paraId="348881D4" w14:textId="77777777" w:rsidR="00581A4E" w:rsidRDefault="00641D18">
            <w:pPr>
              <w:bidi/>
              <w:spacing w:after="20" w:line="263" w:lineRule="exact"/>
            </w:pPr>
            <w:r>
              <w:rPr>
                <w:rFonts w:ascii="Almarai" w:hAnsi="Almarai" w:cs="Almarai"/>
                <w:sz w:val="17"/>
                <w:szCs w:val="17"/>
                <w:rtl/>
              </w:rPr>
              <w:t>22</w:t>
            </w:r>
          </w:p>
        </w:tc>
        <w:tc>
          <w:tcPr>
            <w:tcW w:w="2608" w:type="dxa"/>
          </w:tcPr>
          <w:p w14:paraId="73E98452" w14:textId="77777777" w:rsidR="00581A4E" w:rsidRDefault="00641D18">
            <w:pPr>
              <w:bidi/>
              <w:spacing w:after="20" w:line="263" w:lineRule="exact"/>
            </w:pPr>
            <w:r>
              <w:rPr>
                <w:rFonts w:ascii="Almarai" w:hAnsi="Almarai" w:cs="Almarai"/>
                <w:sz w:val="17"/>
                <w:szCs w:val="17"/>
                <w:rtl/>
              </w:rPr>
              <w:t>عينة الفواصل والترويبة</w:t>
            </w:r>
          </w:p>
        </w:tc>
        <w:tc>
          <w:tcPr>
            <w:tcW w:w="3515" w:type="dxa"/>
          </w:tcPr>
          <w:p w14:paraId="6086239D" w14:textId="77777777" w:rsidR="00581A4E" w:rsidRDefault="00641D18">
            <w:pPr>
              <w:bidi/>
              <w:spacing w:after="20" w:line="263" w:lineRule="exact"/>
            </w:pPr>
            <w:r>
              <w:rPr>
                <w:rFonts w:ascii="Almarai" w:hAnsi="Almarai" w:cs="Almarai"/>
                <w:sz w:val="17"/>
                <w:szCs w:val="17"/>
                <w:rtl/>
              </w:rPr>
              <w:t>تنفذ عينة بالموقع تبين مقاس الفواصل مع الترويبة وتعتمد من المالك قبل طلب الشراء.</w:t>
            </w:r>
          </w:p>
        </w:tc>
        <w:tc>
          <w:tcPr>
            <w:tcW w:w="567" w:type="dxa"/>
          </w:tcPr>
          <w:p w14:paraId="1511388C" w14:textId="77777777" w:rsidR="00581A4E" w:rsidRDefault="00641D18">
            <w:pPr>
              <w:bidi/>
              <w:spacing w:after="20" w:line="263" w:lineRule="exact"/>
            </w:pPr>
            <w:r>
              <w:rPr>
                <w:rFonts w:ascii="Almarai" w:hAnsi="Almarai" w:cs="Almarai"/>
                <w:sz w:val="17"/>
                <w:szCs w:val="17"/>
                <w:rtl/>
              </w:rPr>
              <w:t>W</w:t>
            </w:r>
          </w:p>
        </w:tc>
        <w:tc>
          <w:tcPr>
            <w:tcW w:w="680" w:type="dxa"/>
          </w:tcPr>
          <w:p w14:paraId="50B305A9" w14:textId="77777777" w:rsidR="00581A4E" w:rsidRDefault="00581A4E">
            <w:pPr>
              <w:bidi/>
              <w:spacing w:after="20" w:line="263" w:lineRule="exact"/>
            </w:pPr>
          </w:p>
        </w:tc>
        <w:tc>
          <w:tcPr>
            <w:tcW w:w="794" w:type="dxa"/>
          </w:tcPr>
          <w:p w14:paraId="7EED0413" w14:textId="77777777" w:rsidR="00581A4E" w:rsidRDefault="00581A4E">
            <w:pPr>
              <w:bidi/>
              <w:spacing w:after="20" w:line="263" w:lineRule="exact"/>
            </w:pPr>
          </w:p>
        </w:tc>
        <w:tc>
          <w:tcPr>
            <w:tcW w:w="1474" w:type="dxa"/>
          </w:tcPr>
          <w:p w14:paraId="65C24B61" w14:textId="77777777" w:rsidR="00581A4E" w:rsidRDefault="00581A4E">
            <w:pPr>
              <w:bidi/>
              <w:spacing w:after="20" w:line="263" w:lineRule="exact"/>
            </w:pPr>
          </w:p>
        </w:tc>
      </w:tr>
      <w:tr w:rsidR="00581A4E" w14:paraId="42C7815B" w14:textId="77777777">
        <w:tc>
          <w:tcPr>
            <w:tcW w:w="454" w:type="dxa"/>
          </w:tcPr>
          <w:p w14:paraId="54218296" w14:textId="77777777" w:rsidR="00581A4E" w:rsidRDefault="00641D18">
            <w:pPr>
              <w:bidi/>
              <w:spacing w:after="20" w:line="263" w:lineRule="exact"/>
            </w:pPr>
            <w:r>
              <w:rPr>
                <w:rFonts w:ascii="Almarai" w:hAnsi="Almarai" w:cs="Almarai"/>
                <w:sz w:val="17"/>
                <w:szCs w:val="17"/>
                <w:rtl/>
              </w:rPr>
              <w:t>23</w:t>
            </w:r>
          </w:p>
        </w:tc>
        <w:tc>
          <w:tcPr>
            <w:tcW w:w="2608" w:type="dxa"/>
          </w:tcPr>
          <w:p w14:paraId="249BA077" w14:textId="77777777" w:rsidR="00581A4E" w:rsidRDefault="00641D18">
            <w:pPr>
              <w:bidi/>
              <w:spacing w:after="20" w:line="263" w:lineRule="exact"/>
            </w:pPr>
            <w:r>
              <w:rPr>
                <w:rFonts w:ascii="Almarai" w:hAnsi="Almarai" w:cs="Almarai"/>
                <w:sz w:val="17"/>
                <w:szCs w:val="17"/>
                <w:rtl/>
              </w:rPr>
              <w:t>نطاق عرض الفواصل</w:t>
            </w:r>
          </w:p>
        </w:tc>
        <w:tc>
          <w:tcPr>
            <w:tcW w:w="3515" w:type="dxa"/>
          </w:tcPr>
          <w:p w14:paraId="0167C542" w14:textId="77777777" w:rsidR="00581A4E" w:rsidRDefault="00641D18">
            <w:pPr>
              <w:bidi/>
              <w:spacing w:after="20" w:line="263" w:lineRule="exact"/>
            </w:pPr>
            <w:r>
              <w:rPr>
                <w:rFonts w:ascii="Almarai" w:hAnsi="Almarai" w:cs="Almarai"/>
                <w:sz w:val="17"/>
                <w:szCs w:val="17"/>
                <w:rtl/>
              </w:rPr>
              <w:t>تتراوح مقاسات الفواصل المذكورة من 1 إلى 10 مليمتر، ويحدد المختار بالعينة.</w:t>
            </w:r>
          </w:p>
        </w:tc>
        <w:tc>
          <w:tcPr>
            <w:tcW w:w="567" w:type="dxa"/>
          </w:tcPr>
          <w:p w14:paraId="05072828" w14:textId="77777777" w:rsidR="00581A4E" w:rsidRDefault="00581A4E">
            <w:pPr>
              <w:bidi/>
              <w:spacing w:after="20" w:line="263" w:lineRule="exact"/>
            </w:pPr>
          </w:p>
        </w:tc>
        <w:tc>
          <w:tcPr>
            <w:tcW w:w="680" w:type="dxa"/>
          </w:tcPr>
          <w:p w14:paraId="7E9C3C54" w14:textId="77777777" w:rsidR="00581A4E" w:rsidRDefault="00581A4E">
            <w:pPr>
              <w:bidi/>
              <w:spacing w:after="20" w:line="263" w:lineRule="exact"/>
            </w:pPr>
          </w:p>
        </w:tc>
        <w:tc>
          <w:tcPr>
            <w:tcW w:w="794" w:type="dxa"/>
          </w:tcPr>
          <w:p w14:paraId="4AC357E3" w14:textId="77777777" w:rsidR="00581A4E" w:rsidRDefault="00581A4E">
            <w:pPr>
              <w:bidi/>
              <w:spacing w:after="20" w:line="263" w:lineRule="exact"/>
            </w:pPr>
          </w:p>
        </w:tc>
        <w:tc>
          <w:tcPr>
            <w:tcW w:w="1474" w:type="dxa"/>
          </w:tcPr>
          <w:p w14:paraId="430F734F" w14:textId="77777777" w:rsidR="00581A4E" w:rsidRDefault="00581A4E">
            <w:pPr>
              <w:bidi/>
              <w:spacing w:after="20" w:line="263" w:lineRule="exact"/>
            </w:pPr>
          </w:p>
        </w:tc>
      </w:tr>
      <w:tr w:rsidR="00581A4E" w14:paraId="65237A9F" w14:textId="77777777">
        <w:tc>
          <w:tcPr>
            <w:tcW w:w="454" w:type="dxa"/>
          </w:tcPr>
          <w:p w14:paraId="7ABA49DC" w14:textId="77777777" w:rsidR="00581A4E" w:rsidRDefault="00641D18">
            <w:pPr>
              <w:bidi/>
              <w:spacing w:after="20" w:line="263" w:lineRule="exact"/>
            </w:pPr>
            <w:r>
              <w:rPr>
                <w:rFonts w:ascii="Almarai" w:hAnsi="Almarai" w:cs="Almarai"/>
                <w:sz w:val="17"/>
                <w:szCs w:val="17"/>
                <w:rtl/>
              </w:rPr>
              <w:t>24</w:t>
            </w:r>
          </w:p>
        </w:tc>
        <w:tc>
          <w:tcPr>
            <w:tcW w:w="2608" w:type="dxa"/>
          </w:tcPr>
          <w:p w14:paraId="57B079E7" w14:textId="77777777" w:rsidR="00581A4E" w:rsidRDefault="00641D18">
            <w:pPr>
              <w:bidi/>
              <w:spacing w:after="20" w:line="263" w:lineRule="exact"/>
            </w:pPr>
            <w:r>
              <w:rPr>
                <w:rFonts w:ascii="Almarai" w:hAnsi="Almarai" w:cs="Almarai"/>
                <w:sz w:val="17"/>
                <w:szCs w:val="17"/>
                <w:rtl/>
              </w:rPr>
              <w:t>لون الترويبة</w:t>
            </w:r>
          </w:p>
        </w:tc>
        <w:tc>
          <w:tcPr>
            <w:tcW w:w="3515" w:type="dxa"/>
          </w:tcPr>
          <w:p w14:paraId="28416BDC" w14:textId="77777777" w:rsidR="00581A4E" w:rsidRDefault="00641D18">
            <w:pPr>
              <w:bidi/>
              <w:spacing w:after="20" w:line="263" w:lineRule="exact"/>
            </w:pPr>
            <w:r>
              <w:rPr>
                <w:rFonts w:ascii="Almarai" w:hAnsi="Almarai" w:cs="Almarai"/>
                <w:sz w:val="17"/>
                <w:szCs w:val="17"/>
                <w:rtl/>
              </w:rPr>
              <w:t>يفضل تقارب لون الترويبة من لون البلاط، أو يختار حسب الشكل المطلوب.</w:t>
            </w:r>
          </w:p>
        </w:tc>
        <w:tc>
          <w:tcPr>
            <w:tcW w:w="567" w:type="dxa"/>
          </w:tcPr>
          <w:p w14:paraId="70D3A1B3" w14:textId="77777777" w:rsidR="00581A4E" w:rsidRDefault="00581A4E">
            <w:pPr>
              <w:bidi/>
              <w:spacing w:after="20" w:line="263" w:lineRule="exact"/>
            </w:pPr>
          </w:p>
        </w:tc>
        <w:tc>
          <w:tcPr>
            <w:tcW w:w="680" w:type="dxa"/>
          </w:tcPr>
          <w:p w14:paraId="01EF3483" w14:textId="77777777" w:rsidR="00581A4E" w:rsidRDefault="00581A4E">
            <w:pPr>
              <w:bidi/>
              <w:spacing w:after="20" w:line="263" w:lineRule="exact"/>
            </w:pPr>
          </w:p>
        </w:tc>
        <w:tc>
          <w:tcPr>
            <w:tcW w:w="794" w:type="dxa"/>
          </w:tcPr>
          <w:p w14:paraId="50BE2908" w14:textId="77777777" w:rsidR="00581A4E" w:rsidRDefault="00581A4E">
            <w:pPr>
              <w:bidi/>
              <w:spacing w:after="20" w:line="263" w:lineRule="exact"/>
            </w:pPr>
          </w:p>
        </w:tc>
        <w:tc>
          <w:tcPr>
            <w:tcW w:w="1474" w:type="dxa"/>
          </w:tcPr>
          <w:p w14:paraId="2A38EE87" w14:textId="77777777" w:rsidR="00581A4E" w:rsidRDefault="00581A4E">
            <w:pPr>
              <w:bidi/>
              <w:spacing w:after="20" w:line="263" w:lineRule="exact"/>
            </w:pPr>
          </w:p>
        </w:tc>
      </w:tr>
      <w:tr w:rsidR="00581A4E" w14:paraId="0667196F" w14:textId="77777777">
        <w:tc>
          <w:tcPr>
            <w:tcW w:w="454" w:type="dxa"/>
          </w:tcPr>
          <w:p w14:paraId="1D240DD7" w14:textId="77777777" w:rsidR="00581A4E" w:rsidRDefault="00641D18">
            <w:pPr>
              <w:bidi/>
              <w:spacing w:after="20" w:line="263" w:lineRule="exact"/>
            </w:pPr>
            <w:r>
              <w:rPr>
                <w:rFonts w:ascii="Almarai" w:hAnsi="Almarai" w:cs="Almarai"/>
                <w:sz w:val="17"/>
                <w:szCs w:val="17"/>
                <w:rtl/>
              </w:rPr>
              <w:t>25</w:t>
            </w:r>
          </w:p>
        </w:tc>
        <w:tc>
          <w:tcPr>
            <w:tcW w:w="2608" w:type="dxa"/>
          </w:tcPr>
          <w:p w14:paraId="0B33B00C" w14:textId="77777777" w:rsidR="00581A4E" w:rsidRDefault="00641D18">
            <w:pPr>
              <w:bidi/>
              <w:spacing w:after="20" w:line="263" w:lineRule="exact"/>
            </w:pPr>
            <w:r>
              <w:rPr>
                <w:rFonts w:ascii="Almarai" w:hAnsi="Almarai" w:cs="Almarai"/>
                <w:sz w:val="17"/>
                <w:szCs w:val="17"/>
                <w:rtl/>
              </w:rPr>
              <w:t>العينة المتكاملة المؤقتة</w:t>
            </w:r>
          </w:p>
        </w:tc>
        <w:tc>
          <w:tcPr>
            <w:tcW w:w="3515" w:type="dxa"/>
          </w:tcPr>
          <w:p w14:paraId="58F58603" w14:textId="77777777" w:rsidR="00581A4E" w:rsidRDefault="00641D18">
            <w:pPr>
              <w:bidi/>
              <w:spacing w:after="20" w:line="263" w:lineRule="exact"/>
            </w:pPr>
            <w:r>
              <w:rPr>
                <w:rFonts w:ascii="Almarai" w:hAnsi="Almarai" w:cs="Almarai"/>
                <w:sz w:val="17"/>
                <w:szCs w:val="17"/>
                <w:rtl/>
              </w:rPr>
              <w:t>تركب عينة مؤقتة لجدران وأرضية دورة مياه تبين غلقات الأطراف وفق التصميم الداخلي إن وجد.</w:t>
            </w:r>
          </w:p>
        </w:tc>
        <w:tc>
          <w:tcPr>
            <w:tcW w:w="567" w:type="dxa"/>
          </w:tcPr>
          <w:p w14:paraId="5E231022" w14:textId="77777777" w:rsidR="00581A4E" w:rsidRDefault="00641D18">
            <w:pPr>
              <w:bidi/>
              <w:spacing w:after="20" w:line="263" w:lineRule="exact"/>
            </w:pPr>
            <w:r>
              <w:rPr>
                <w:rFonts w:ascii="Almarai" w:hAnsi="Almarai" w:cs="Almarai"/>
                <w:sz w:val="17"/>
                <w:szCs w:val="17"/>
                <w:rtl/>
              </w:rPr>
              <w:t>W</w:t>
            </w:r>
          </w:p>
        </w:tc>
        <w:tc>
          <w:tcPr>
            <w:tcW w:w="680" w:type="dxa"/>
          </w:tcPr>
          <w:p w14:paraId="022EC98A" w14:textId="77777777" w:rsidR="00581A4E" w:rsidRDefault="00581A4E">
            <w:pPr>
              <w:bidi/>
              <w:spacing w:after="20" w:line="263" w:lineRule="exact"/>
            </w:pPr>
          </w:p>
        </w:tc>
        <w:tc>
          <w:tcPr>
            <w:tcW w:w="794" w:type="dxa"/>
          </w:tcPr>
          <w:p w14:paraId="57F656CC" w14:textId="77777777" w:rsidR="00581A4E" w:rsidRDefault="00581A4E">
            <w:pPr>
              <w:bidi/>
              <w:spacing w:after="20" w:line="263" w:lineRule="exact"/>
            </w:pPr>
          </w:p>
        </w:tc>
        <w:tc>
          <w:tcPr>
            <w:tcW w:w="1474" w:type="dxa"/>
          </w:tcPr>
          <w:p w14:paraId="206CBBA3" w14:textId="77777777" w:rsidR="00581A4E" w:rsidRDefault="00581A4E">
            <w:pPr>
              <w:bidi/>
              <w:spacing w:after="20" w:line="263" w:lineRule="exact"/>
            </w:pPr>
          </w:p>
        </w:tc>
      </w:tr>
      <w:tr w:rsidR="00581A4E" w14:paraId="2CCEAC76" w14:textId="77777777">
        <w:tc>
          <w:tcPr>
            <w:tcW w:w="454" w:type="dxa"/>
          </w:tcPr>
          <w:p w14:paraId="3C477A29" w14:textId="77777777" w:rsidR="00581A4E" w:rsidRDefault="00641D18">
            <w:pPr>
              <w:bidi/>
              <w:spacing w:after="20" w:line="263" w:lineRule="exact"/>
            </w:pPr>
            <w:r>
              <w:rPr>
                <w:rFonts w:ascii="Almarai" w:hAnsi="Almarai" w:cs="Almarai"/>
                <w:sz w:val="17"/>
                <w:szCs w:val="17"/>
                <w:rtl/>
              </w:rPr>
              <w:t>26</w:t>
            </w:r>
          </w:p>
        </w:tc>
        <w:tc>
          <w:tcPr>
            <w:tcW w:w="2608" w:type="dxa"/>
          </w:tcPr>
          <w:p w14:paraId="1D2651A3" w14:textId="77777777" w:rsidR="00581A4E" w:rsidRDefault="00641D18">
            <w:pPr>
              <w:bidi/>
              <w:spacing w:after="20" w:line="263" w:lineRule="exact"/>
            </w:pPr>
            <w:r>
              <w:rPr>
                <w:rFonts w:ascii="Almarai" w:hAnsi="Almarai" w:cs="Almarai"/>
                <w:sz w:val="17"/>
                <w:szCs w:val="17"/>
                <w:rtl/>
              </w:rPr>
              <w:t>فحص تربيع اللياسة</w:t>
            </w:r>
          </w:p>
        </w:tc>
        <w:tc>
          <w:tcPr>
            <w:tcW w:w="3515" w:type="dxa"/>
          </w:tcPr>
          <w:p w14:paraId="62168C6A" w14:textId="77777777" w:rsidR="00581A4E" w:rsidRDefault="00641D18">
            <w:pPr>
              <w:bidi/>
              <w:spacing w:after="20" w:line="263" w:lineRule="exact"/>
            </w:pPr>
            <w:r>
              <w:rPr>
                <w:rFonts w:ascii="Almarai" w:hAnsi="Almarai" w:cs="Almarai"/>
                <w:sz w:val="17"/>
                <w:szCs w:val="17"/>
                <w:rtl/>
              </w:rPr>
              <w:t>يفحص المبلط الزوايا والأركان بزاوية حديد وقدة ألمنيوم.</w:t>
            </w:r>
          </w:p>
        </w:tc>
        <w:tc>
          <w:tcPr>
            <w:tcW w:w="567" w:type="dxa"/>
          </w:tcPr>
          <w:p w14:paraId="1615B32D" w14:textId="77777777" w:rsidR="00581A4E" w:rsidRDefault="00641D18">
            <w:pPr>
              <w:bidi/>
              <w:spacing w:after="20" w:line="263" w:lineRule="exact"/>
            </w:pPr>
            <w:r>
              <w:rPr>
                <w:rFonts w:ascii="Almarai" w:hAnsi="Almarai" w:cs="Almarai"/>
                <w:sz w:val="17"/>
                <w:szCs w:val="17"/>
                <w:rtl/>
              </w:rPr>
              <w:t>W</w:t>
            </w:r>
          </w:p>
        </w:tc>
        <w:tc>
          <w:tcPr>
            <w:tcW w:w="680" w:type="dxa"/>
          </w:tcPr>
          <w:p w14:paraId="598771B4" w14:textId="77777777" w:rsidR="00581A4E" w:rsidRDefault="00581A4E">
            <w:pPr>
              <w:bidi/>
              <w:spacing w:after="20" w:line="263" w:lineRule="exact"/>
            </w:pPr>
          </w:p>
        </w:tc>
        <w:tc>
          <w:tcPr>
            <w:tcW w:w="794" w:type="dxa"/>
          </w:tcPr>
          <w:p w14:paraId="3C21F49C" w14:textId="77777777" w:rsidR="00581A4E" w:rsidRDefault="00581A4E">
            <w:pPr>
              <w:bidi/>
              <w:spacing w:after="20" w:line="263" w:lineRule="exact"/>
            </w:pPr>
          </w:p>
        </w:tc>
        <w:tc>
          <w:tcPr>
            <w:tcW w:w="1474" w:type="dxa"/>
          </w:tcPr>
          <w:p w14:paraId="7DB1E5ED" w14:textId="77777777" w:rsidR="00581A4E" w:rsidRDefault="00581A4E">
            <w:pPr>
              <w:bidi/>
              <w:spacing w:after="20" w:line="263" w:lineRule="exact"/>
            </w:pPr>
          </w:p>
        </w:tc>
      </w:tr>
      <w:tr w:rsidR="00581A4E" w14:paraId="700682A0" w14:textId="77777777">
        <w:tc>
          <w:tcPr>
            <w:tcW w:w="454" w:type="dxa"/>
          </w:tcPr>
          <w:p w14:paraId="0FBAEBFC" w14:textId="77777777" w:rsidR="00581A4E" w:rsidRDefault="00641D18">
            <w:pPr>
              <w:bidi/>
              <w:spacing w:after="20" w:line="263" w:lineRule="exact"/>
            </w:pPr>
            <w:r>
              <w:rPr>
                <w:rFonts w:ascii="Almarai" w:hAnsi="Almarai" w:cs="Almarai"/>
                <w:sz w:val="17"/>
                <w:szCs w:val="17"/>
                <w:rtl/>
              </w:rPr>
              <w:t>27</w:t>
            </w:r>
          </w:p>
        </w:tc>
        <w:tc>
          <w:tcPr>
            <w:tcW w:w="2608" w:type="dxa"/>
          </w:tcPr>
          <w:p w14:paraId="10FBD01B" w14:textId="77777777" w:rsidR="00581A4E" w:rsidRDefault="00641D18">
            <w:pPr>
              <w:bidi/>
              <w:spacing w:after="20" w:line="263" w:lineRule="exact"/>
            </w:pPr>
            <w:r>
              <w:rPr>
                <w:rFonts w:ascii="Almarai" w:hAnsi="Almarai" w:cs="Almarai"/>
                <w:sz w:val="17"/>
                <w:szCs w:val="17"/>
                <w:rtl/>
              </w:rPr>
              <w:t>معالجة فرق التربيع المحدود</w:t>
            </w:r>
          </w:p>
        </w:tc>
        <w:tc>
          <w:tcPr>
            <w:tcW w:w="3515" w:type="dxa"/>
          </w:tcPr>
          <w:p w14:paraId="276B6012" w14:textId="77777777" w:rsidR="00581A4E" w:rsidRDefault="00641D18">
            <w:pPr>
              <w:bidi/>
              <w:spacing w:after="20" w:line="263" w:lineRule="exact"/>
            </w:pPr>
            <w:r>
              <w:rPr>
                <w:rFonts w:ascii="Almarai" w:hAnsi="Almarai" w:cs="Almarai"/>
                <w:sz w:val="17"/>
                <w:szCs w:val="17"/>
                <w:rtl/>
              </w:rPr>
              <w:t>إذا كان فرق التربيع في حدود 3 إلى 5 مليمتر، يعالج المبلط الفرق بالغراء.</w:t>
            </w:r>
          </w:p>
        </w:tc>
        <w:tc>
          <w:tcPr>
            <w:tcW w:w="567" w:type="dxa"/>
          </w:tcPr>
          <w:p w14:paraId="5D515839" w14:textId="77777777" w:rsidR="00581A4E" w:rsidRDefault="00581A4E">
            <w:pPr>
              <w:bidi/>
              <w:spacing w:after="20" w:line="263" w:lineRule="exact"/>
            </w:pPr>
          </w:p>
        </w:tc>
        <w:tc>
          <w:tcPr>
            <w:tcW w:w="680" w:type="dxa"/>
          </w:tcPr>
          <w:p w14:paraId="14B259B4" w14:textId="77777777" w:rsidR="00581A4E" w:rsidRDefault="00581A4E">
            <w:pPr>
              <w:bidi/>
              <w:spacing w:after="20" w:line="263" w:lineRule="exact"/>
            </w:pPr>
          </w:p>
        </w:tc>
        <w:tc>
          <w:tcPr>
            <w:tcW w:w="794" w:type="dxa"/>
          </w:tcPr>
          <w:p w14:paraId="1927FD73" w14:textId="77777777" w:rsidR="00581A4E" w:rsidRDefault="00581A4E">
            <w:pPr>
              <w:bidi/>
              <w:spacing w:after="20" w:line="263" w:lineRule="exact"/>
            </w:pPr>
          </w:p>
        </w:tc>
        <w:tc>
          <w:tcPr>
            <w:tcW w:w="1474" w:type="dxa"/>
          </w:tcPr>
          <w:p w14:paraId="2E32DAF4" w14:textId="77777777" w:rsidR="00581A4E" w:rsidRDefault="00581A4E">
            <w:pPr>
              <w:bidi/>
              <w:spacing w:after="20" w:line="263" w:lineRule="exact"/>
            </w:pPr>
          </w:p>
        </w:tc>
      </w:tr>
      <w:tr w:rsidR="00581A4E" w14:paraId="6B3315B3" w14:textId="77777777">
        <w:tc>
          <w:tcPr>
            <w:tcW w:w="454" w:type="dxa"/>
          </w:tcPr>
          <w:p w14:paraId="44CE38F9" w14:textId="77777777" w:rsidR="00581A4E" w:rsidRDefault="00641D18">
            <w:pPr>
              <w:bidi/>
              <w:spacing w:after="20" w:line="263" w:lineRule="exact"/>
            </w:pPr>
            <w:r>
              <w:rPr>
                <w:rFonts w:ascii="Almarai" w:hAnsi="Almarai" w:cs="Almarai"/>
                <w:sz w:val="17"/>
                <w:szCs w:val="17"/>
                <w:rtl/>
              </w:rPr>
              <w:t>28</w:t>
            </w:r>
          </w:p>
        </w:tc>
        <w:tc>
          <w:tcPr>
            <w:tcW w:w="2608" w:type="dxa"/>
          </w:tcPr>
          <w:p w14:paraId="366C843F" w14:textId="77777777" w:rsidR="00581A4E" w:rsidRDefault="00641D18">
            <w:pPr>
              <w:bidi/>
              <w:spacing w:after="20" w:line="263" w:lineRule="exact"/>
            </w:pPr>
            <w:r>
              <w:rPr>
                <w:rFonts w:ascii="Almarai" w:hAnsi="Almarai" w:cs="Almarai"/>
                <w:sz w:val="17"/>
                <w:szCs w:val="17"/>
                <w:rtl/>
              </w:rPr>
              <w:t>معالجة فرق التربيع الكبير</w:t>
            </w:r>
          </w:p>
        </w:tc>
        <w:tc>
          <w:tcPr>
            <w:tcW w:w="3515" w:type="dxa"/>
          </w:tcPr>
          <w:p w14:paraId="7C1A2BEA" w14:textId="77777777" w:rsidR="00581A4E" w:rsidRDefault="00641D18">
            <w:pPr>
              <w:bidi/>
              <w:spacing w:after="20" w:line="263" w:lineRule="exact"/>
            </w:pPr>
            <w:r>
              <w:rPr>
                <w:rFonts w:ascii="Almarai" w:hAnsi="Almarai" w:cs="Almarai"/>
                <w:sz w:val="17"/>
                <w:szCs w:val="17"/>
                <w:rtl/>
              </w:rPr>
              <w:t>إذا زاد الفرق على ذلك، تنقر اللياسة وتغسل الجدران ثم تعاد الطرطشة واللياسة.</w:t>
            </w:r>
          </w:p>
        </w:tc>
        <w:tc>
          <w:tcPr>
            <w:tcW w:w="567" w:type="dxa"/>
          </w:tcPr>
          <w:p w14:paraId="1313B7B5" w14:textId="77777777" w:rsidR="00581A4E" w:rsidRDefault="00641D18">
            <w:pPr>
              <w:bidi/>
              <w:spacing w:after="20" w:line="263" w:lineRule="exact"/>
            </w:pPr>
            <w:r>
              <w:rPr>
                <w:rFonts w:ascii="Almarai" w:hAnsi="Almarai" w:cs="Almarai"/>
                <w:sz w:val="17"/>
                <w:szCs w:val="17"/>
                <w:rtl/>
              </w:rPr>
              <w:t>H</w:t>
            </w:r>
          </w:p>
        </w:tc>
        <w:tc>
          <w:tcPr>
            <w:tcW w:w="680" w:type="dxa"/>
          </w:tcPr>
          <w:p w14:paraId="767B4C6E" w14:textId="77777777" w:rsidR="00581A4E" w:rsidRDefault="00581A4E">
            <w:pPr>
              <w:bidi/>
              <w:spacing w:after="20" w:line="263" w:lineRule="exact"/>
            </w:pPr>
          </w:p>
        </w:tc>
        <w:tc>
          <w:tcPr>
            <w:tcW w:w="794" w:type="dxa"/>
          </w:tcPr>
          <w:p w14:paraId="73300235" w14:textId="77777777" w:rsidR="00581A4E" w:rsidRDefault="00581A4E">
            <w:pPr>
              <w:bidi/>
              <w:spacing w:after="20" w:line="263" w:lineRule="exact"/>
            </w:pPr>
          </w:p>
        </w:tc>
        <w:tc>
          <w:tcPr>
            <w:tcW w:w="1474" w:type="dxa"/>
          </w:tcPr>
          <w:p w14:paraId="13D19AFA" w14:textId="77777777" w:rsidR="00581A4E" w:rsidRDefault="00581A4E">
            <w:pPr>
              <w:bidi/>
              <w:spacing w:after="20" w:line="263" w:lineRule="exact"/>
            </w:pPr>
          </w:p>
        </w:tc>
      </w:tr>
      <w:tr w:rsidR="00581A4E" w14:paraId="26F7E110" w14:textId="77777777">
        <w:tc>
          <w:tcPr>
            <w:tcW w:w="454" w:type="dxa"/>
          </w:tcPr>
          <w:p w14:paraId="21D46CAA" w14:textId="77777777" w:rsidR="00581A4E" w:rsidRDefault="00641D18">
            <w:pPr>
              <w:bidi/>
              <w:spacing w:after="20" w:line="263" w:lineRule="exact"/>
            </w:pPr>
            <w:r>
              <w:rPr>
                <w:rFonts w:ascii="Almarai" w:hAnsi="Almarai" w:cs="Almarai"/>
                <w:sz w:val="17"/>
                <w:szCs w:val="17"/>
                <w:rtl/>
              </w:rPr>
              <w:t>29</w:t>
            </w:r>
          </w:p>
        </w:tc>
        <w:tc>
          <w:tcPr>
            <w:tcW w:w="2608" w:type="dxa"/>
          </w:tcPr>
          <w:p w14:paraId="6D597A51" w14:textId="77777777" w:rsidR="00581A4E" w:rsidRDefault="00641D18">
            <w:pPr>
              <w:bidi/>
              <w:spacing w:after="20" w:line="263" w:lineRule="exact"/>
            </w:pPr>
            <w:r>
              <w:rPr>
                <w:rFonts w:ascii="Almarai" w:hAnsi="Almarai" w:cs="Almarai"/>
                <w:sz w:val="17"/>
                <w:szCs w:val="17"/>
                <w:rtl/>
              </w:rPr>
              <w:t>اعتماد ارتفاع البلاط</w:t>
            </w:r>
          </w:p>
        </w:tc>
        <w:tc>
          <w:tcPr>
            <w:tcW w:w="3515" w:type="dxa"/>
          </w:tcPr>
          <w:p w14:paraId="1CB656FC" w14:textId="77777777" w:rsidR="00581A4E" w:rsidRDefault="00641D18">
            <w:pPr>
              <w:bidi/>
              <w:spacing w:after="20" w:line="263" w:lineRule="exact"/>
            </w:pPr>
            <w:r>
              <w:rPr>
                <w:rFonts w:ascii="Almarai" w:hAnsi="Almarai" w:cs="Almarai"/>
                <w:sz w:val="17"/>
                <w:szCs w:val="17"/>
                <w:rtl/>
              </w:rPr>
              <w:t>يراجع ارتفاع بلاط الجدران مع المالك وفق التصميم الداخلي، لتحديد كامل الارتفاع أو جزء منه، خاصة المطابخ وغرف الغسيل.</w:t>
            </w:r>
          </w:p>
        </w:tc>
        <w:tc>
          <w:tcPr>
            <w:tcW w:w="567" w:type="dxa"/>
          </w:tcPr>
          <w:p w14:paraId="1A33C835" w14:textId="77777777" w:rsidR="00581A4E" w:rsidRDefault="00641D18">
            <w:pPr>
              <w:bidi/>
              <w:spacing w:after="20" w:line="263" w:lineRule="exact"/>
            </w:pPr>
            <w:r>
              <w:rPr>
                <w:rFonts w:ascii="Almarai" w:hAnsi="Almarai" w:cs="Almarai"/>
                <w:sz w:val="17"/>
                <w:szCs w:val="17"/>
                <w:rtl/>
              </w:rPr>
              <w:t>W</w:t>
            </w:r>
          </w:p>
        </w:tc>
        <w:tc>
          <w:tcPr>
            <w:tcW w:w="680" w:type="dxa"/>
          </w:tcPr>
          <w:p w14:paraId="4F9457BE" w14:textId="77777777" w:rsidR="00581A4E" w:rsidRDefault="00581A4E">
            <w:pPr>
              <w:bidi/>
              <w:spacing w:after="20" w:line="263" w:lineRule="exact"/>
            </w:pPr>
          </w:p>
        </w:tc>
        <w:tc>
          <w:tcPr>
            <w:tcW w:w="794" w:type="dxa"/>
          </w:tcPr>
          <w:p w14:paraId="08F70099" w14:textId="77777777" w:rsidR="00581A4E" w:rsidRDefault="00581A4E">
            <w:pPr>
              <w:bidi/>
              <w:spacing w:after="20" w:line="263" w:lineRule="exact"/>
            </w:pPr>
          </w:p>
        </w:tc>
        <w:tc>
          <w:tcPr>
            <w:tcW w:w="1474" w:type="dxa"/>
          </w:tcPr>
          <w:p w14:paraId="06DEA8A1" w14:textId="77777777" w:rsidR="00581A4E" w:rsidRDefault="00581A4E">
            <w:pPr>
              <w:bidi/>
              <w:spacing w:after="20" w:line="263" w:lineRule="exact"/>
            </w:pPr>
          </w:p>
        </w:tc>
      </w:tr>
      <w:tr w:rsidR="00581A4E" w14:paraId="6F5CDD37" w14:textId="77777777">
        <w:tc>
          <w:tcPr>
            <w:tcW w:w="454" w:type="dxa"/>
          </w:tcPr>
          <w:p w14:paraId="0E81DB9D" w14:textId="77777777" w:rsidR="00581A4E" w:rsidRDefault="00641D18">
            <w:pPr>
              <w:bidi/>
              <w:spacing w:after="20" w:line="263" w:lineRule="exact"/>
            </w:pPr>
            <w:r>
              <w:rPr>
                <w:rFonts w:ascii="Almarai" w:hAnsi="Almarai" w:cs="Almarai"/>
                <w:sz w:val="17"/>
                <w:szCs w:val="17"/>
                <w:rtl/>
              </w:rPr>
              <w:t>30</w:t>
            </w:r>
          </w:p>
        </w:tc>
        <w:tc>
          <w:tcPr>
            <w:tcW w:w="2608" w:type="dxa"/>
          </w:tcPr>
          <w:p w14:paraId="26D2BD60" w14:textId="77777777" w:rsidR="00581A4E" w:rsidRDefault="00641D18">
            <w:pPr>
              <w:bidi/>
              <w:spacing w:after="20" w:line="263" w:lineRule="exact"/>
            </w:pPr>
            <w:r>
              <w:rPr>
                <w:rFonts w:ascii="Almarai" w:hAnsi="Almarai" w:cs="Almarai"/>
                <w:sz w:val="17"/>
                <w:szCs w:val="17"/>
                <w:rtl/>
              </w:rPr>
              <w:t>نقع السيراميك</w:t>
            </w:r>
          </w:p>
        </w:tc>
        <w:tc>
          <w:tcPr>
            <w:tcW w:w="3515" w:type="dxa"/>
          </w:tcPr>
          <w:p w14:paraId="7DB7CD36" w14:textId="77777777" w:rsidR="00581A4E" w:rsidRDefault="00641D18">
            <w:pPr>
              <w:bidi/>
              <w:spacing w:after="20" w:line="263" w:lineRule="exact"/>
            </w:pPr>
            <w:r>
              <w:rPr>
                <w:rFonts w:ascii="Almarai" w:hAnsi="Almarai" w:cs="Almarai"/>
                <w:sz w:val="17"/>
                <w:szCs w:val="17"/>
                <w:rtl/>
              </w:rPr>
              <w:t>إذا ركب السيراميك بمونة أسمنتية، ينقع في الماء لمدة 24 ساعة قبل التركيب حتى لا يمتص رطوبة المونة.</w:t>
            </w:r>
          </w:p>
        </w:tc>
        <w:tc>
          <w:tcPr>
            <w:tcW w:w="567" w:type="dxa"/>
          </w:tcPr>
          <w:p w14:paraId="0F487972" w14:textId="77777777" w:rsidR="00581A4E" w:rsidRDefault="00581A4E">
            <w:pPr>
              <w:bidi/>
              <w:spacing w:after="20" w:line="263" w:lineRule="exact"/>
            </w:pPr>
          </w:p>
        </w:tc>
        <w:tc>
          <w:tcPr>
            <w:tcW w:w="680" w:type="dxa"/>
          </w:tcPr>
          <w:p w14:paraId="6A67C262" w14:textId="77777777" w:rsidR="00581A4E" w:rsidRDefault="00581A4E">
            <w:pPr>
              <w:bidi/>
              <w:spacing w:after="20" w:line="263" w:lineRule="exact"/>
            </w:pPr>
          </w:p>
        </w:tc>
        <w:tc>
          <w:tcPr>
            <w:tcW w:w="794" w:type="dxa"/>
          </w:tcPr>
          <w:p w14:paraId="29991DBE" w14:textId="77777777" w:rsidR="00581A4E" w:rsidRDefault="00581A4E">
            <w:pPr>
              <w:bidi/>
              <w:spacing w:after="20" w:line="263" w:lineRule="exact"/>
            </w:pPr>
          </w:p>
        </w:tc>
        <w:tc>
          <w:tcPr>
            <w:tcW w:w="1474" w:type="dxa"/>
          </w:tcPr>
          <w:p w14:paraId="7216CA54" w14:textId="77777777" w:rsidR="00581A4E" w:rsidRDefault="00581A4E">
            <w:pPr>
              <w:bidi/>
              <w:spacing w:after="20" w:line="263" w:lineRule="exact"/>
            </w:pPr>
          </w:p>
        </w:tc>
      </w:tr>
      <w:tr w:rsidR="00581A4E" w14:paraId="447F6F3B" w14:textId="77777777">
        <w:tc>
          <w:tcPr>
            <w:tcW w:w="454" w:type="dxa"/>
          </w:tcPr>
          <w:p w14:paraId="589F8BFA" w14:textId="77777777" w:rsidR="00581A4E" w:rsidRDefault="00641D18">
            <w:pPr>
              <w:bidi/>
              <w:spacing w:after="20" w:line="263" w:lineRule="exact"/>
            </w:pPr>
            <w:r>
              <w:rPr>
                <w:rFonts w:ascii="Almarai" w:hAnsi="Almarai" w:cs="Almarai"/>
                <w:sz w:val="17"/>
                <w:szCs w:val="17"/>
                <w:rtl/>
              </w:rPr>
              <w:t>31</w:t>
            </w:r>
          </w:p>
        </w:tc>
        <w:tc>
          <w:tcPr>
            <w:tcW w:w="2608" w:type="dxa"/>
          </w:tcPr>
          <w:p w14:paraId="7BC9DF8A" w14:textId="77777777" w:rsidR="00581A4E" w:rsidRDefault="00641D18">
            <w:pPr>
              <w:bidi/>
              <w:spacing w:after="20" w:line="263" w:lineRule="exact"/>
            </w:pPr>
            <w:r>
              <w:rPr>
                <w:rFonts w:ascii="Almarai" w:hAnsi="Almarai" w:cs="Almarai"/>
                <w:sz w:val="17"/>
                <w:szCs w:val="17"/>
                <w:rtl/>
              </w:rPr>
              <w:t>وسيلة قص البلاط</w:t>
            </w:r>
          </w:p>
        </w:tc>
        <w:tc>
          <w:tcPr>
            <w:tcW w:w="3515" w:type="dxa"/>
          </w:tcPr>
          <w:p w14:paraId="0A91BCA7" w14:textId="77777777" w:rsidR="00581A4E" w:rsidRDefault="00641D18">
            <w:pPr>
              <w:bidi/>
              <w:spacing w:after="20" w:line="263" w:lineRule="exact"/>
            </w:pPr>
            <w:r>
              <w:rPr>
                <w:rFonts w:ascii="Almarai" w:hAnsi="Almarai" w:cs="Almarai"/>
                <w:sz w:val="17"/>
                <w:szCs w:val="17"/>
                <w:rtl/>
              </w:rPr>
              <w:t>يستخدم مقص البلاط أو القص بالمصنع، ويمنع قص السيراميك والبورسلان بالصاروخ اليدوي.</w:t>
            </w:r>
          </w:p>
        </w:tc>
        <w:tc>
          <w:tcPr>
            <w:tcW w:w="567" w:type="dxa"/>
          </w:tcPr>
          <w:p w14:paraId="13FF0E8A" w14:textId="77777777" w:rsidR="00581A4E" w:rsidRDefault="00581A4E">
            <w:pPr>
              <w:bidi/>
              <w:spacing w:after="20" w:line="263" w:lineRule="exact"/>
            </w:pPr>
          </w:p>
        </w:tc>
        <w:tc>
          <w:tcPr>
            <w:tcW w:w="680" w:type="dxa"/>
          </w:tcPr>
          <w:p w14:paraId="3ADD7CA1" w14:textId="77777777" w:rsidR="00581A4E" w:rsidRDefault="00581A4E">
            <w:pPr>
              <w:bidi/>
              <w:spacing w:after="20" w:line="263" w:lineRule="exact"/>
            </w:pPr>
          </w:p>
        </w:tc>
        <w:tc>
          <w:tcPr>
            <w:tcW w:w="794" w:type="dxa"/>
          </w:tcPr>
          <w:p w14:paraId="5E0304AD" w14:textId="77777777" w:rsidR="00581A4E" w:rsidRDefault="00581A4E">
            <w:pPr>
              <w:bidi/>
              <w:spacing w:after="20" w:line="263" w:lineRule="exact"/>
            </w:pPr>
          </w:p>
        </w:tc>
        <w:tc>
          <w:tcPr>
            <w:tcW w:w="1474" w:type="dxa"/>
          </w:tcPr>
          <w:p w14:paraId="34D75909" w14:textId="77777777" w:rsidR="00581A4E" w:rsidRDefault="00581A4E">
            <w:pPr>
              <w:bidi/>
              <w:spacing w:after="20" w:line="263" w:lineRule="exact"/>
            </w:pPr>
          </w:p>
        </w:tc>
      </w:tr>
      <w:tr w:rsidR="00581A4E" w14:paraId="16E5CCF0" w14:textId="77777777">
        <w:tc>
          <w:tcPr>
            <w:tcW w:w="454" w:type="dxa"/>
          </w:tcPr>
          <w:p w14:paraId="67DB16C7" w14:textId="77777777" w:rsidR="00581A4E" w:rsidRDefault="00641D18">
            <w:pPr>
              <w:bidi/>
              <w:spacing w:after="20" w:line="263" w:lineRule="exact"/>
            </w:pPr>
            <w:r>
              <w:rPr>
                <w:rFonts w:ascii="Almarai" w:hAnsi="Almarai" w:cs="Almarai"/>
                <w:sz w:val="17"/>
                <w:szCs w:val="17"/>
                <w:rtl/>
              </w:rPr>
              <w:t>32</w:t>
            </w:r>
          </w:p>
        </w:tc>
        <w:tc>
          <w:tcPr>
            <w:tcW w:w="2608" w:type="dxa"/>
          </w:tcPr>
          <w:p w14:paraId="5B05C328" w14:textId="77777777" w:rsidR="00581A4E" w:rsidRDefault="00641D18">
            <w:pPr>
              <w:bidi/>
              <w:spacing w:after="20" w:line="263" w:lineRule="exact"/>
            </w:pPr>
            <w:r>
              <w:rPr>
                <w:rFonts w:ascii="Almarai" w:hAnsi="Almarai" w:cs="Almarai"/>
                <w:sz w:val="17"/>
                <w:szCs w:val="17"/>
                <w:rtl/>
              </w:rPr>
              <w:t>جودة حواف القص</w:t>
            </w:r>
          </w:p>
        </w:tc>
        <w:tc>
          <w:tcPr>
            <w:tcW w:w="3515" w:type="dxa"/>
          </w:tcPr>
          <w:p w14:paraId="071CC0D5" w14:textId="77777777" w:rsidR="00581A4E" w:rsidRDefault="00641D18">
            <w:pPr>
              <w:bidi/>
              <w:spacing w:after="20" w:line="263" w:lineRule="exact"/>
            </w:pPr>
            <w:r>
              <w:rPr>
                <w:rFonts w:ascii="Almarai" w:hAnsi="Almarai" w:cs="Almarai"/>
                <w:sz w:val="17"/>
                <w:szCs w:val="17"/>
                <w:rtl/>
              </w:rPr>
              <w:t>تكون الحواف منتظمة وبزوايا قائمة، دون شروخ أو انحناء أو ميلان يشوه الترويبة.</w:t>
            </w:r>
          </w:p>
        </w:tc>
        <w:tc>
          <w:tcPr>
            <w:tcW w:w="567" w:type="dxa"/>
          </w:tcPr>
          <w:p w14:paraId="751E630C" w14:textId="77777777" w:rsidR="00581A4E" w:rsidRDefault="00581A4E">
            <w:pPr>
              <w:bidi/>
              <w:spacing w:after="20" w:line="263" w:lineRule="exact"/>
            </w:pPr>
          </w:p>
        </w:tc>
        <w:tc>
          <w:tcPr>
            <w:tcW w:w="680" w:type="dxa"/>
          </w:tcPr>
          <w:p w14:paraId="29CAC1FD" w14:textId="77777777" w:rsidR="00581A4E" w:rsidRDefault="00581A4E">
            <w:pPr>
              <w:bidi/>
              <w:spacing w:after="20" w:line="263" w:lineRule="exact"/>
            </w:pPr>
          </w:p>
        </w:tc>
        <w:tc>
          <w:tcPr>
            <w:tcW w:w="794" w:type="dxa"/>
          </w:tcPr>
          <w:p w14:paraId="6280DFD9" w14:textId="77777777" w:rsidR="00581A4E" w:rsidRDefault="00581A4E">
            <w:pPr>
              <w:bidi/>
              <w:spacing w:after="20" w:line="263" w:lineRule="exact"/>
            </w:pPr>
          </w:p>
        </w:tc>
        <w:tc>
          <w:tcPr>
            <w:tcW w:w="1474" w:type="dxa"/>
          </w:tcPr>
          <w:p w14:paraId="051878FA" w14:textId="77777777" w:rsidR="00581A4E" w:rsidRDefault="00581A4E">
            <w:pPr>
              <w:bidi/>
              <w:spacing w:after="20" w:line="263" w:lineRule="exact"/>
            </w:pPr>
          </w:p>
        </w:tc>
      </w:tr>
      <w:tr w:rsidR="00581A4E" w14:paraId="746D8D83" w14:textId="77777777">
        <w:tc>
          <w:tcPr>
            <w:tcW w:w="454" w:type="dxa"/>
          </w:tcPr>
          <w:p w14:paraId="08F3DCEC" w14:textId="77777777" w:rsidR="00581A4E" w:rsidRDefault="00641D18">
            <w:pPr>
              <w:bidi/>
              <w:spacing w:after="20" w:line="263" w:lineRule="exact"/>
            </w:pPr>
            <w:r>
              <w:rPr>
                <w:rFonts w:ascii="Almarai" w:hAnsi="Almarai" w:cs="Almarai"/>
                <w:sz w:val="17"/>
                <w:szCs w:val="17"/>
                <w:rtl/>
              </w:rPr>
              <w:t>33</w:t>
            </w:r>
          </w:p>
        </w:tc>
        <w:tc>
          <w:tcPr>
            <w:tcW w:w="2608" w:type="dxa"/>
          </w:tcPr>
          <w:p w14:paraId="0E6EF306" w14:textId="77777777" w:rsidR="00581A4E" w:rsidRDefault="00641D18">
            <w:pPr>
              <w:bidi/>
              <w:spacing w:after="20" w:line="263" w:lineRule="exact"/>
            </w:pPr>
            <w:r>
              <w:rPr>
                <w:rFonts w:ascii="Almarai" w:hAnsi="Almarai" w:cs="Almarai"/>
                <w:sz w:val="17"/>
                <w:szCs w:val="17"/>
                <w:rtl/>
              </w:rPr>
              <w:t>تمتير المساحات</w:t>
            </w:r>
          </w:p>
        </w:tc>
        <w:tc>
          <w:tcPr>
            <w:tcW w:w="3515" w:type="dxa"/>
          </w:tcPr>
          <w:p w14:paraId="516DE3E0" w14:textId="77777777" w:rsidR="00581A4E" w:rsidRDefault="00641D18">
            <w:pPr>
              <w:bidi/>
              <w:spacing w:after="20" w:line="263" w:lineRule="exact"/>
            </w:pPr>
            <w:r>
              <w:rPr>
                <w:rFonts w:ascii="Almarai" w:hAnsi="Almarai" w:cs="Almarai"/>
                <w:sz w:val="17"/>
                <w:szCs w:val="17"/>
                <w:rtl/>
              </w:rPr>
              <w:t>يقاس طول وعرض الجدران والأرضيات لتحديد عدد البلاطات بالطول والعرض.</w:t>
            </w:r>
          </w:p>
        </w:tc>
        <w:tc>
          <w:tcPr>
            <w:tcW w:w="567" w:type="dxa"/>
          </w:tcPr>
          <w:p w14:paraId="7FCBF923" w14:textId="77777777" w:rsidR="00581A4E" w:rsidRDefault="00581A4E">
            <w:pPr>
              <w:bidi/>
              <w:spacing w:after="20" w:line="263" w:lineRule="exact"/>
            </w:pPr>
          </w:p>
        </w:tc>
        <w:tc>
          <w:tcPr>
            <w:tcW w:w="680" w:type="dxa"/>
          </w:tcPr>
          <w:p w14:paraId="4F21C214" w14:textId="77777777" w:rsidR="00581A4E" w:rsidRDefault="00581A4E">
            <w:pPr>
              <w:bidi/>
              <w:spacing w:after="20" w:line="263" w:lineRule="exact"/>
            </w:pPr>
          </w:p>
        </w:tc>
        <w:tc>
          <w:tcPr>
            <w:tcW w:w="794" w:type="dxa"/>
          </w:tcPr>
          <w:p w14:paraId="5D1F5799" w14:textId="77777777" w:rsidR="00581A4E" w:rsidRDefault="00581A4E">
            <w:pPr>
              <w:bidi/>
              <w:spacing w:after="20" w:line="263" w:lineRule="exact"/>
            </w:pPr>
          </w:p>
        </w:tc>
        <w:tc>
          <w:tcPr>
            <w:tcW w:w="1474" w:type="dxa"/>
          </w:tcPr>
          <w:p w14:paraId="16707CB9" w14:textId="77777777" w:rsidR="00581A4E" w:rsidRDefault="00581A4E">
            <w:pPr>
              <w:bidi/>
              <w:spacing w:after="20" w:line="263" w:lineRule="exact"/>
            </w:pPr>
          </w:p>
        </w:tc>
      </w:tr>
      <w:tr w:rsidR="00581A4E" w14:paraId="1F6FDE48" w14:textId="77777777">
        <w:tc>
          <w:tcPr>
            <w:tcW w:w="454" w:type="dxa"/>
          </w:tcPr>
          <w:p w14:paraId="29DABF4C" w14:textId="77777777" w:rsidR="00581A4E" w:rsidRDefault="00641D18">
            <w:pPr>
              <w:bidi/>
              <w:spacing w:after="20" w:line="263" w:lineRule="exact"/>
            </w:pPr>
            <w:r>
              <w:rPr>
                <w:rFonts w:ascii="Almarai" w:hAnsi="Almarai" w:cs="Almarai"/>
                <w:sz w:val="17"/>
                <w:szCs w:val="17"/>
                <w:rtl/>
              </w:rPr>
              <w:t>34</w:t>
            </w:r>
          </w:p>
        </w:tc>
        <w:tc>
          <w:tcPr>
            <w:tcW w:w="2608" w:type="dxa"/>
          </w:tcPr>
          <w:p w14:paraId="47E97EE1" w14:textId="77777777" w:rsidR="00581A4E" w:rsidRDefault="00641D18">
            <w:pPr>
              <w:bidi/>
              <w:spacing w:after="20" w:line="263" w:lineRule="exact"/>
            </w:pPr>
            <w:r>
              <w:rPr>
                <w:rFonts w:ascii="Almarai" w:hAnsi="Almarai" w:cs="Almarai"/>
                <w:sz w:val="17"/>
                <w:szCs w:val="17"/>
                <w:rtl/>
              </w:rPr>
              <w:t>منسوب السقف المستعار</w:t>
            </w:r>
          </w:p>
        </w:tc>
        <w:tc>
          <w:tcPr>
            <w:tcW w:w="3515" w:type="dxa"/>
          </w:tcPr>
          <w:p w14:paraId="63B56763" w14:textId="77777777" w:rsidR="00581A4E" w:rsidRDefault="00641D18">
            <w:pPr>
              <w:bidi/>
              <w:spacing w:after="20" w:line="263" w:lineRule="exact"/>
            </w:pPr>
            <w:r>
              <w:rPr>
                <w:rFonts w:ascii="Almarai" w:hAnsi="Almarai" w:cs="Almarai"/>
                <w:sz w:val="17"/>
                <w:szCs w:val="17"/>
                <w:rtl/>
              </w:rPr>
              <w:t>يحدد منسوب السقف اللاحق مع مقاول الجبس والتكييف، شاملاً ارتفاع مراوح الشفط ووحدة التكييف إن وجدت فوقه.</w:t>
            </w:r>
          </w:p>
        </w:tc>
        <w:tc>
          <w:tcPr>
            <w:tcW w:w="567" w:type="dxa"/>
          </w:tcPr>
          <w:p w14:paraId="414C1F26" w14:textId="77777777" w:rsidR="00581A4E" w:rsidRDefault="00641D18">
            <w:pPr>
              <w:bidi/>
              <w:spacing w:after="20" w:line="263" w:lineRule="exact"/>
            </w:pPr>
            <w:r>
              <w:rPr>
                <w:rFonts w:ascii="Almarai" w:hAnsi="Almarai" w:cs="Almarai"/>
                <w:sz w:val="17"/>
                <w:szCs w:val="17"/>
                <w:rtl/>
              </w:rPr>
              <w:t>W</w:t>
            </w:r>
          </w:p>
        </w:tc>
        <w:tc>
          <w:tcPr>
            <w:tcW w:w="680" w:type="dxa"/>
          </w:tcPr>
          <w:p w14:paraId="2053DB02" w14:textId="77777777" w:rsidR="00581A4E" w:rsidRDefault="00581A4E">
            <w:pPr>
              <w:bidi/>
              <w:spacing w:after="20" w:line="263" w:lineRule="exact"/>
            </w:pPr>
          </w:p>
        </w:tc>
        <w:tc>
          <w:tcPr>
            <w:tcW w:w="794" w:type="dxa"/>
          </w:tcPr>
          <w:p w14:paraId="4C05AC46" w14:textId="77777777" w:rsidR="00581A4E" w:rsidRDefault="00581A4E">
            <w:pPr>
              <w:bidi/>
              <w:spacing w:after="20" w:line="263" w:lineRule="exact"/>
            </w:pPr>
          </w:p>
        </w:tc>
        <w:tc>
          <w:tcPr>
            <w:tcW w:w="1474" w:type="dxa"/>
          </w:tcPr>
          <w:p w14:paraId="10AEDD63" w14:textId="77777777" w:rsidR="00581A4E" w:rsidRDefault="00581A4E">
            <w:pPr>
              <w:bidi/>
              <w:spacing w:after="20" w:line="263" w:lineRule="exact"/>
            </w:pPr>
          </w:p>
        </w:tc>
      </w:tr>
      <w:tr w:rsidR="00581A4E" w14:paraId="6E8F297E" w14:textId="77777777">
        <w:tc>
          <w:tcPr>
            <w:tcW w:w="454" w:type="dxa"/>
          </w:tcPr>
          <w:p w14:paraId="21AF364B" w14:textId="77777777" w:rsidR="00581A4E" w:rsidRDefault="00641D18">
            <w:pPr>
              <w:bidi/>
              <w:spacing w:after="20" w:line="263" w:lineRule="exact"/>
            </w:pPr>
            <w:r>
              <w:rPr>
                <w:rFonts w:ascii="Almarai" w:hAnsi="Almarai" w:cs="Almarai"/>
                <w:sz w:val="17"/>
                <w:szCs w:val="17"/>
                <w:rtl/>
              </w:rPr>
              <w:t>35</w:t>
            </w:r>
          </w:p>
        </w:tc>
        <w:tc>
          <w:tcPr>
            <w:tcW w:w="2608" w:type="dxa"/>
          </w:tcPr>
          <w:p w14:paraId="59C28F52" w14:textId="77777777" w:rsidR="00581A4E" w:rsidRDefault="00641D18">
            <w:pPr>
              <w:bidi/>
              <w:spacing w:after="20" w:line="263" w:lineRule="exact"/>
            </w:pPr>
            <w:r>
              <w:rPr>
                <w:rFonts w:ascii="Almarai" w:hAnsi="Almarai" w:cs="Almarai"/>
                <w:sz w:val="17"/>
                <w:szCs w:val="17"/>
                <w:rtl/>
              </w:rPr>
              <w:t>شيرب الأرضية</w:t>
            </w:r>
          </w:p>
        </w:tc>
        <w:tc>
          <w:tcPr>
            <w:tcW w:w="3515" w:type="dxa"/>
          </w:tcPr>
          <w:p w14:paraId="18011FD9" w14:textId="77777777" w:rsidR="00581A4E" w:rsidRDefault="00641D18">
            <w:pPr>
              <w:bidi/>
              <w:spacing w:after="20" w:line="263" w:lineRule="exact"/>
            </w:pPr>
            <w:r>
              <w:rPr>
                <w:rFonts w:ascii="Almarai" w:hAnsi="Almarai" w:cs="Almarai"/>
                <w:sz w:val="17"/>
                <w:szCs w:val="17"/>
                <w:rtl/>
              </w:rPr>
              <w:t>يحدد المساح أو المبلط منسوب تشطيب أرضيات المطابخ ودورات المياه بعلامة شيرب.</w:t>
            </w:r>
          </w:p>
        </w:tc>
        <w:tc>
          <w:tcPr>
            <w:tcW w:w="567" w:type="dxa"/>
          </w:tcPr>
          <w:p w14:paraId="7E2F8040" w14:textId="77777777" w:rsidR="00581A4E" w:rsidRDefault="00641D18">
            <w:pPr>
              <w:bidi/>
              <w:spacing w:after="20" w:line="263" w:lineRule="exact"/>
            </w:pPr>
            <w:r>
              <w:rPr>
                <w:rFonts w:ascii="Almarai" w:hAnsi="Almarai" w:cs="Almarai"/>
                <w:sz w:val="17"/>
                <w:szCs w:val="17"/>
                <w:rtl/>
              </w:rPr>
              <w:t>W</w:t>
            </w:r>
          </w:p>
        </w:tc>
        <w:tc>
          <w:tcPr>
            <w:tcW w:w="680" w:type="dxa"/>
          </w:tcPr>
          <w:p w14:paraId="7F580ED5" w14:textId="77777777" w:rsidR="00581A4E" w:rsidRDefault="00581A4E">
            <w:pPr>
              <w:bidi/>
              <w:spacing w:after="20" w:line="263" w:lineRule="exact"/>
            </w:pPr>
          </w:p>
        </w:tc>
        <w:tc>
          <w:tcPr>
            <w:tcW w:w="794" w:type="dxa"/>
          </w:tcPr>
          <w:p w14:paraId="703DFDAF" w14:textId="77777777" w:rsidR="00581A4E" w:rsidRDefault="00581A4E">
            <w:pPr>
              <w:bidi/>
              <w:spacing w:after="20" w:line="263" w:lineRule="exact"/>
            </w:pPr>
          </w:p>
        </w:tc>
        <w:tc>
          <w:tcPr>
            <w:tcW w:w="1474" w:type="dxa"/>
          </w:tcPr>
          <w:p w14:paraId="153A099B" w14:textId="77777777" w:rsidR="00581A4E" w:rsidRDefault="00581A4E">
            <w:pPr>
              <w:bidi/>
              <w:spacing w:after="20" w:line="263" w:lineRule="exact"/>
            </w:pPr>
          </w:p>
        </w:tc>
      </w:tr>
      <w:tr w:rsidR="00581A4E" w14:paraId="70FE7E36" w14:textId="77777777">
        <w:tc>
          <w:tcPr>
            <w:tcW w:w="454" w:type="dxa"/>
          </w:tcPr>
          <w:p w14:paraId="0537AABB" w14:textId="77777777" w:rsidR="00581A4E" w:rsidRDefault="00641D18">
            <w:pPr>
              <w:bidi/>
              <w:spacing w:after="20" w:line="263" w:lineRule="exact"/>
            </w:pPr>
            <w:r>
              <w:rPr>
                <w:rFonts w:ascii="Almarai" w:hAnsi="Almarai" w:cs="Almarai"/>
                <w:sz w:val="17"/>
                <w:szCs w:val="17"/>
                <w:rtl/>
              </w:rPr>
              <w:t>36</w:t>
            </w:r>
          </w:p>
        </w:tc>
        <w:tc>
          <w:tcPr>
            <w:tcW w:w="2608" w:type="dxa"/>
          </w:tcPr>
          <w:p w14:paraId="439D8766" w14:textId="77777777" w:rsidR="00581A4E" w:rsidRDefault="00641D18">
            <w:pPr>
              <w:bidi/>
              <w:spacing w:after="20" w:line="263" w:lineRule="exact"/>
            </w:pPr>
            <w:r>
              <w:rPr>
                <w:rFonts w:ascii="Almarai" w:hAnsi="Almarai" w:cs="Almarai"/>
                <w:sz w:val="17"/>
                <w:szCs w:val="17"/>
                <w:rtl/>
              </w:rPr>
              <w:t>قدة بداية التبليط</w:t>
            </w:r>
          </w:p>
        </w:tc>
        <w:tc>
          <w:tcPr>
            <w:tcW w:w="3515" w:type="dxa"/>
          </w:tcPr>
          <w:p w14:paraId="0D602821" w14:textId="77777777" w:rsidR="00581A4E" w:rsidRDefault="00641D18">
            <w:pPr>
              <w:bidi/>
              <w:spacing w:after="20" w:line="263" w:lineRule="exact"/>
            </w:pPr>
            <w:r>
              <w:rPr>
                <w:rFonts w:ascii="Almarai" w:hAnsi="Almarai" w:cs="Almarai"/>
                <w:sz w:val="17"/>
                <w:szCs w:val="17"/>
                <w:rtl/>
              </w:rPr>
              <w:t>تثبت قدة ألمنيوم جيداً فوق الأرض أسفل الصف الثاني مباشرة وتضبط بميزان الماء.</w:t>
            </w:r>
          </w:p>
        </w:tc>
        <w:tc>
          <w:tcPr>
            <w:tcW w:w="567" w:type="dxa"/>
          </w:tcPr>
          <w:p w14:paraId="3CF025D2" w14:textId="77777777" w:rsidR="00581A4E" w:rsidRDefault="00581A4E">
            <w:pPr>
              <w:bidi/>
              <w:spacing w:after="20" w:line="263" w:lineRule="exact"/>
            </w:pPr>
          </w:p>
        </w:tc>
        <w:tc>
          <w:tcPr>
            <w:tcW w:w="680" w:type="dxa"/>
          </w:tcPr>
          <w:p w14:paraId="63E7CD17" w14:textId="77777777" w:rsidR="00581A4E" w:rsidRDefault="00581A4E">
            <w:pPr>
              <w:bidi/>
              <w:spacing w:after="20" w:line="263" w:lineRule="exact"/>
            </w:pPr>
          </w:p>
        </w:tc>
        <w:tc>
          <w:tcPr>
            <w:tcW w:w="794" w:type="dxa"/>
          </w:tcPr>
          <w:p w14:paraId="4EB3E976" w14:textId="77777777" w:rsidR="00581A4E" w:rsidRDefault="00581A4E">
            <w:pPr>
              <w:bidi/>
              <w:spacing w:after="20" w:line="263" w:lineRule="exact"/>
            </w:pPr>
          </w:p>
        </w:tc>
        <w:tc>
          <w:tcPr>
            <w:tcW w:w="1474" w:type="dxa"/>
          </w:tcPr>
          <w:p w14:paraId="6710223D" w14:textId="77777777" w:rsidR="00581A4E" w:rsidRDefault="00581A4E">
            <w:pPr>
              <w:bidi/>
              <w:spacing w:after="20" w:line="263" w:lineRule="exact"/>
            </w:pPr>
          </w:p>
        </w:tc>
      </w:tr>
      <w:tr w:rsidR="00581A4E" w14:paraId="01B82C3A" w14:textId="77777777">
        <w:tc>
          <w:tcPr>
            <w:tcW w:w="454" w:type="dxa"/>
          </w:tcPr>
          <w:p w14:paraId="6E3CC7B7" w14:textId="77777777" w:rsidR="00581A4E" w:rsidRDefault="00641D18">
            <w:pPr>
              <w:bidi/>
              <w:spacing w:after="20" w:line="263" w:lineRule="exact"/>
            </w:pPr>
            <w:r>
              <w:rPr>
                <w:rFonts w:ascii="Almarai" w:hAnsi="Almarai" w:cs="Almarai"/>
                <w:sz w:val="17"/>
                <w:szCs w:val="17"/>
                <w:rtl/>
              </w:rPr>
              <w:t>37</w:t>
            </w:r>
          </w:p>
        </w:tc>
        <w:tc>
          <w:tcPr>
            <w:tcW w:w="2608" w:type="dxa"/>
          </w:tcPr>
          <w:p w14:paraId="2CC6991D" w14:textId="77777777" w:rsidR="00581A4E" w:rsidRDefault="00641D18">
            <w:pPr>
              <w:bidi/>
              <w:spacing w:after="20" w:line="263" w:lineRule="exact"/>
            </w:pPr>
            <w:r>
              <w:rPr>
                <w:rFonts w:ascii="Almarai" w:hAnsi="Almarai" w:cs="Almarai"/>
                <w:sz w:val="17"/>
                <w:szCs w:val="17"/>
                <w:rtl/>
              </w:rPr>
              <w:t>بدء تركيب الصفوف</w:t>
            </w:r>
          </w:p>
        </w:tc>
        <w:tc>
          <w:tcPr>
            <w:tcW w:w="3515" w:type="dxa"/>
          </w:tcPr>
          <w:p w14:paraId="59ECBB16" w14:textId="77777777" w:rsidR="00581A4E" w:rsidRDefault="00641D18">
            <w:pPr>
              <w:bidi/>
              <w:spacing w:after="20" w:line="263" w:lineRule="exact"/>
            </w:pPr>
            <w:r>
              <w:rPr>
                <w:rFonts w:ascii="Almarai" w:hAnsi="Almarai" w:cs="Almarai"/>
                <w:sz w:val="17"/>
                <w:szCs w:val="17"/>
                <w:rtl/>
              </w:rPr>
              <w:t>يبدأ التركيب من الصف الثاني من أسفل، ويؤجل الصف الأول إلى ما بعد العزل.</w:t>
            </w:r>
          </w:p>
        </w:tc>
        <w:tc>
          <w:tcPr>
            <w:tcW w:w="567" w:type="dxa"/>
          </w:tcPr>
          <w:p w14:paraId="69D214C1" w14:textId="77777777" w:rsidR="00581A4E" w:rsidRDefault="00581A4E">
            <w:pPr>
              <w:bidi/>
              <w:spacing w:after="20" w:line="263" w:lineRule="exact"/>
            </w:pPr>
          </w:p>
        </w:tc>
        <w:tc>
          <w:tcPr>
            <w:tcW w:w="680" w:type="dxa"/>
          </w:tcPr>
          <w:p w14:paraId="3B73212E" w14:textId="77777777" w:rsidR="00581A4E" w:rsidRDefault="00581A4E">
            <w:pPr>
              <w:bidi/>
              <w:spacing w:after="20" w:line="263" w:lineRule="exact"/>
            </w:pPr>
          </w:p>
        </w:tc>
        <w:tc>
          <w:tcPr>
            <w:tcW w:w="794" w:type="dxa"/>
          </w:tcPr>
          <w:p w14:paraId="4ACCBF39" w14:textId="77777777" w:rsidR="00581A4E" w:rsidRDefault="00581A4E">
            <w:pPr>
              <w:bidi/>
              <w:spacing w:after="20" w:line="263" w:lineRule="exact"/>
            </w:pPr>
          </w:p>
        </w:tc>
        <w:tc>
          <w:tcPr>
            <w:tcW w:w="1474" w:type="dxa"/>
          </w:tcPr>
          <w:p w14:paraId="2BD0BB8F" w14:textId="77777777" w:rsidR="00581A4E" w:rsidRDefault="00581A4E">
            <w:pPr>
              <w:bidi/>
              <w:spacing w:after="20" w:line="263" w:lineRule="exact"/>
            </w:pPr>
          </w:p>
        </w:tc>
      </w:tr>
      <w:tr w:rsidR="00581A4E" w14:paraId="5AD1543F" w14:textId="77777777">
        <w:tc>
          <w:tcPr>
            <w:tcW w:w="454" w:type="dxa"/>
          </w:tcPr>
          <w:p w14:paraId="1185674B" w14:textId="77777777" w:rsidR="00581A4E" w:rsidRDefault="00641D18">
            <w:pPr>
              <w:bidi/>
              <w:spacing w:after="20" w:line="263" w:lineRule="exact"/>
            </w:pPr>
            <w:r>
              <w:rPr>
                <w:rFonts w:ascii="Almarai" w:hAnsi="Almarai" w:cs="Almarai"/>
                <w:sz w:val="17"/>
                <w:szCs w:val="17"/>
                <w:rtl/>
              </w:rPr>
              <w:t>38</w:t>
            </w:r>
          </w:p>
        </w:tc>
        <w:tc>
          <w:tcPr>
            <w:tcW w:w="2608" w:type="dxa"/>
          </w:tcPr>
          <w:p w14:paraId="45D860E5" w14:textId="77777777" w:rsidR="00581A4E" w:rsidRDefault="00641D18">
            <w:pPr>
              <w:bidi/>
              <w:spacing w:after="20" w:line="263" w:lineRule="exact"/>
            </w:pPr>
            <w:r>
              <w:rPr>
                <w:rFonts w:ascii="Almarai" w:hAnsi="Almarai" w:cs="Almarai"/>
                <w:sz w:val="17"/>
                <w:szCs w:val="17"/>
                <w:rtl/>
              </w:rPr>
              <w:t>ضبط الأفقية</w:t>
            </w:r>
          </w:p>
        </w:tc>
        <w:tc>
          <w:tcPr>
            <w:tcW w:w="3515" w:type="dxa"/>
          </w:tcPr>
          <w:p w14:paraId="190A07F6" w14:textId="77777777" w:rsidR="00581A4E" w:rsidRDefault="00641D18">
            <w:pPr>
              <w:bidi/>
              <w:spacing w:after="20" w:line="263" w:lineRule="exact"/>
            </w:pPr>
            <w:r>
              <w:rPr>
                <w:rFonts w:ascii="Almarai" w:hAnsi="Almarai" w:cs="Almarai"/>
                <w:sz w:val="17"/>
                <w:szCs w:val="17"/>
                <w:rtl/>
              </w:rPr>
              <w:t>يشد خيط بين طرفي الجدار لضبط فواصل الصفوف أفقياً.</w:t>
            </w:r>
          </w:p>
        </w:tc>
        <w:tc>
          <w:tcPr>
            <w:tcW w:w="567" w:type="dxa"/>
          </w:tcPr>
          <w:p w14:paraId="30E028E2" w14:textId="77777777" w:rsidR="00581A4E" w:rsidRDefault="00581A4E">
            <w:pPr>
              <w:bidi/>
              <w:spacing w:after="20" w:line="263" w:lineRule="exact"/>
            </w:pPr>
          </w:p>
        </w:tc>
        <w:tc>
          <w:tcPr>
            <w:tcW w:w="680" w:type="dxa"/>
          </w:tcPr>
          <w:p w14:paraId="228D28A4" w14:textId="77777777" w:rsidR="00581A4E" w:rsidRDefault="00581A4E">
            <w:pPr>
              <w:bidi/>
              <w:spacing w:after="20" w:line="263" w:lineRule="exact"/>
            </w:pPr>
          </w:p>
        </w:tc>
        <w:tc>
          <w:tcPr>
            <w:tcW w:w="794" w:type="dxa"/>
          </w:tcPr>
          <w:p w14:paraId="1C5CDA72" w14:textId="77777777" w:rsidR="00581A4E" w:rsidRDefault="00581A4E">
            <w:pPr>
              <w:bidi/>
              <w:spacing w:after="20" w:line="263" w:lineRule="exact"/>
            </w:pPr>
          </w:p>
        </w:tc>
        <w:tc>
          <w:tcPr>
            <w:tcW w:w="1474" w:type="dxa"/>
          </w:tcPr>
          <w:p w14:paraId="31350A1A" w14:textId="77777777" w:rsidR="00581A4E" w:rsidRDefault="00581A4E">
            <w:pPr>
              <w:bidi/>
              <w:spacing w:after="20" w:line="263" w:lineRule="exact"/>
            </w:pPr>
          </w:p>
        </w:tc>
      </w:tr>
      <w:tr w:rsidR="00581A4E" w14:paraId="500B5A83" w14:textId="77777777">
        <w:tc>
          <w:tcPr>
            <w:tcW w:w="454" w:type="dxa"/>
          </w:tcPr>
          <w:p w14:paraId="2B99D5B2" w14:textId="77777777" w:rsidR="00581A4E" w:rsidRDefault="00641D18">
            <w:pPr>
              <w:bidi/>
              <w:spacing w:after="20" w:line="263" w:lineRule="exact"/>
            </w:pPr>
            <w:r>
              <w:rPr>
                <w:rFonts w:ascii="Almarai" w:hAnsi="Almarai" w:cs="Almarai"/>
                <w:sz w:val="17"/>
                <w:szCs w:val="17"/>
                <w:rtl/>
              </w:rPr>
              <w:t>39</w:t>
            </w:r>
          </w:p>
        </w:tc>
        <w:tc>
          <w:tcPr>
            <w:tcW w:w="2608" w:type="dxa"/>
          </w:tcPr>
          <w:p w14:paraId="47A7DB37" w14:textId="77777777" w:rsidR="00581A4E" w:rsidRDefault="00641D18">
            <w:pPr>
              <w:bidi/>
              <w:spacing w:after="20" w:line="263" w:lineRule="exact"/>
            </w:pPr>
            <w:r>
              <w:rPr>
                <w:rFonts w:ascii="Almarai" w:hAnsi="Almarai" w:cs="Almarai"/>
                <w:sz w:val="17"/>
                <w:szCs w:val="17"/>
                <w:rtl/>
              </w:rPr>
              <w:t>ضبط الرأسية</w:t>
            </w:r>
          </w:p>
        </w:tc>
        <w:tc>
          <w:tcPr>
            <w:tcW w:w="3515" w:type="dxa"/>
          </w:tcPr>
          <w:p w14:paraId="0D91A6BF" w14:textId="77777777" w:rsidR="00581A4E" w:rsidRDefault="00641D18">
            <w:pPr>
              <w:bidi/>
              <w:spacing w:after="20" w:line="263" w:lineRule="exact"/>
            </w:pPr>
            <w:r>
              <w:rPr>
                <w:rFonts w:ascii="Almarai" w:hAnsi="Almarai" w:cs="Almarai"/>
                <w:sz w:val="17"/>
                <w:szCs w:val="17"/>
                <w:rtl/>
              </w:rPr>
              <w:t>تضبط رأسية البلاط بالقدة والميزان.</w:t>
            </w:r>
          </w:p>
        </w:tc>
        <w:tc>
          <w:tcPr>
            <w:tcW w:w="567" w:type="dxa"/>
          </w:tcPr>
          <w:p w14:paraId="27B6B818" w14:textId="77777777" w:rsidR="00581A4E" w:rsidRDefault="00581A4E">
            <w:pPr>
              <w:bidi/>
              <w:spacing w:after="20" w:line="263" w:lineRule="exact"/>
            </w:pPr>
          </w:p>
        </w:tc>
        <w:tc>
          <w:tcPr>
            <w:tcW w:w="680" w:type="dxa"/>
          </w:tcPr>
          <w:p w14:paraId="27C127DE" w14:textId="77777777" w:rsidR="00581A4E" w:rsidRDefault="00581A4E">
            <w:pPr>
              <w:bidi/>
              <w:spacing w:after="20" w:line="263" w:lineRule="exact"/>
            </w:pPr>
          </w:p>
        </w:tc>
        <w:tc>
          <w:tcPr>
            <w:tcW w:w="794" w:type="dxa"/>
          </w:tcPr>
          <w:p w14:paraId="38233D80" w14:textId="77777777" w:rsidR="00581A4E" w:rsidRDefault="00581A4E">
            <w:pPr>
              <w:bidi/>
              <w:spacing w:after="20" w:line="263" w:lineRule="exact"/>
            </w:pPr>
          </w:p>
        </w:tc>
        <w:tc>
          <w:tcPr>
            <w:tcW w:w="1474" w:type="dxa"/>
          </w:tcPr>
          <w:p w14:paraId="3AFB26C6" w14:textId="77777777" w:rsidR="00581A4E" w:rsidRDefault="00581A4E">
            <w:pPr>
              <w:bidi/>
              <w:spacing w:after="20" w:line="263" w:lineRule="exact"/>
            </w:pPr>
          </w:p>
        </w:tc>
      </w:tr>
      <w:tr w:rsidR="00581A4E" w14:paraId="5EFE7546" w14:textId="77777777">
        <w:tc>
          <w:tcPr>
            <w:tcW w:w="454" w:type="dxa"/>
          </w:tcPr>
          <w:p w14:paraId="5E9C3299" w14:textId="77777777" w:rsidR="00581A4E" w:rsidRDefault="00641D18">
            <w:pPr>
              <w:bidi/>
              <w:spacing w:after="20" w:line="263" w:lineRule="exact"/>
            </w:pPr>
            <w:r>
              <w:rPr>
                <w:rFonts w:ascii="Almarai" w:hAnsi="Almarai" w:cs="Almarai"/>
                <w:sz w:val="17"/>
                <w:szCs w:val="17"/>
                <w:rtl/>
              </w:rPr>
              <w:t>40</w:t>
            </w:r>
          </w:p>
        </w:tc>
        <w:tc>
          <w:tcPr>
            <w:tcW w:w="2608" w:type="dxa"/>
          </w:tcPr>
          <w:p w14:paraId="294DFDB6" w14:textId="77777777" w:rsidR="00581A4E" w:rsidRDefault="00641D18">
            <w:pPr>
              <w:bidi/>
              <w:spacing w:after="20" w:line="263" w:lineRule="exact"/>
            </w:pPr>
            <w:r>
              <w:rPr>
                <w:rFonts w:ascii="Almarai" w:hAnsi="Almarai" w:cs="Almarai"/>
                <w:sz w:val="17"/>
                <w:szCs w:val="17"/>
                <w:rtl/>
              </w:rPr>
              <w:t>موضع الغلقة الأفقية</w:t>
            </w:r>
          </w:p>
        </w:tc>
        <w:tc>
          <w:tcPr>
            <w:tcW w:w="3515" w:type="dxa"/>
          </w:tcPr>
          <w:p w14:paraId="300AF8B3" w14:textId="77777777" w:rsidR="00581A4E" w:rsidRDefault="00641D18">
            <w:pPr>
              <w:bidi/>
              <w:spacing w:after="20" w:line="263" w:lineRule="exact"/>
            </w:pPr>
            <w:r>
              <w:rPr>
                <w:rFonts w:ascii="Almarai" w:hAnsi="Almarai" w:cs="Almarai"/>
                <w:sz w:val="17"/>
                <w:szCs w:val="17"/>
                <w:rtl/>
              </w:rPr>
              <w:t>يفضل وضع الغلقة أسفل الجدار وإبقاء البلاطة تحت السقف كاملة، خاصة عند سبق تركيب الأسقف المستعارة.</w:t>
            </w:r>
          </w:p>
        </w:tc>
        <w:tc>
          <w:tcPr>
            <w:tcW w:w="567" w:type="dxa"/>
          </w:tcPr>
          <w:p w14:paraId="2FF3ACBE" w14:textId="77777777" w:rsidR="00581A4E" w:rsidRDefault="00581A4E">
            <w:pPr>
              <w:bidi/>
              <w:spacing w:after="20" w:line="263" w:lineRule="exact"/>
            </w:pPr>
          </w:p>
        </w:tc>
        <w:tc>
          <w:tcPr>
            <w:tcW w:w="680" w:type="dxa"/>
          </w:tcPr>
          <w:p w14:paraId="3236B3F7" w14:textId="77777777" w:rsidR="00581A4E" w:rsidRDefault="00581A4E">
            <w:pPr>
              <w:bidi/>
              <w:spacing w:after="20" w:line="263" w:lineRule="exact"/>
            </w:pPr>
          </w:p>
        </w:tc>
        <w:tc>
          <w:tcPr>
            <w:tcW w:w="794" w:type="dxa"/>
          </w:tcPr>
          <w:p w14:paraId="77A2D462" w14:textId="77777777" w:rsidR="00581A4E" w:rsidRDefault="00581A4E">
            <w:pPr>
              <w:bidi/>
              <w:spacing w:after="20" w:line="263" w:lineRule="exact"/>
            </w:pPr>
          </w:p>
        </w:tc>
        <w:tc>
          <w:tcPr>
            <w:tcW w:w="1474" w:type="dxa"/>
          </w:tcPr>
          <w:p w14:paraId="3CBAA2A5" w14:textId="77777777" w:rsidR="00581A4E" w:rsidRDefault="00581A4E">
            <w:pPr>
              <w:bidi/>
              <w:spacing w:after="20" w:line="263" w:lineRule="exact"/>
            </w:pPr>
          </w:p>
        </w:tc>
      </w:tr>
      <w:tr w:rsidR="00581A4E" w14:paraId="418B7B74" w14:textId="77777777">
        <w:tc>
          <w:tcPr>
            <w:tcW w:w="454" w:type="dxa"/>
          </w:tcPr>
          <w:p w14:paraId="62E5D665" w14:textId="77777777" w:rsidR="00581A4E" w:rsidRDefault="00641D18">
            <w:pPr>
              <w:bidi/>
              <w:spacing w:after="20" w:line="263" w:lineRule="exact"/>
            </w:pPr>
            <w:r>
              <w:rPr>
                <w:rFonts w:ascii="Almarai" w:hAnsi="Almarai" w:cs="Almarai"/>
                <w:sz w:val="17"/>
                <w:szCs w:val="17"/>
                <w:rtl/>
              </w:rPr>
              <w:t>41</w:t>
            </w:r>
          </w:p>
        </w:tc>
        <w:tc>
          <w:tcPr>
            <w:tcW w:w="2608" w:type="dxa"/>
          </w:tcPr>
          <w:p w14:paraId="265EC3F9" w14:textId="77777777" w:rsidR="00581A4E" w:rsidRDefault="00641D18">
            <w:pPr>
              <w:bidi/>
              <w:spacing w:after="20" w:line="263" w:lineRule="exact"/>
            </w:pPr>
            <w:r>
              <w:rPr>
                <w:rFonts w:ascii="Almarai" w:hAnsi="Almarai" w:cs="Almarai"/>
                <w:sz w:val="17"/>
                <w:szCs w:val="17"/>
                <w:rtl/>
              </w:rPr>
              <w:t>اتجاه تركيب البلاطات</w:t>
            </w:r>
          </w:p>
        </w:tc>
        <w:tc>
          <w:tcPr>
            <w:tcW w:w="3515" w:type="dxa"/>
          </w:tcPr>
          <w:p w14:paraId="1C90F4C9" w14:textId="77777777" w:rsidR="00581A4E" w:rsidRDefault="00641D18">
            <w:pPr>
              <w:bidi/>
              <w:spacing w:after="20" w:line="263" w:lineRule="exact"/>
            </w:pPr>
            <w:r>
              <w:rPr>
                <w:rFonts w:ascii="Almarai" w:hAnsi="Almarai" w:cs="Almarai"/>
                <w:sz w:val="17"/>
                <w:szCs w:val="17"/>
                <w:rtl/>
              </w:rPr>
              <w:t>يلتزم المبلط اتجاه الأسهم، وعند غيابها يتبع اتجاه شعار الشركة.</w:t>
            </w:r>
          </w:p>
        </w:tc>
        <w:tc>
          <w:tcPr>
            <w:tcW w:w="567" w:type="dxa"/>
          </w:tcPr>
          <w:p w14:paraId="000B87E2" w14:textId="77777777" w:rsidR="00581A4E" w:rsidRDefault="00581A4E">
            <w:pPr>
              <w:bidi/>
              <w:spacing w:after="20" w:line="263" w:lineRule="exact"/>
            </w:pPr>
          </w:p>
        </w:tc>
        <w:tc>
          <w:tcPr>
            <w:tcW w:w="680" w:type="dxa"/>
          </w:tcPr>
          <w:p w14:paraId="556899CE" w14:textId="77777777" w:rsidR="00581A4E" w:rsidRDefault="00581A4E">
            <w:pPr>
              <w:bidi/>
              <w:spacing w:after="20" w:line="263" w:lineRule="exact"/>
            </w:pPr>
          </w:p>
        </w:tc>
        <w:tc>
          <w:tcPr>
            <w:tcW w:w="794" w:type="dxa"/>
          </w:tcPr>
          <w:p w14:paraId="28E1503A" w14:textId="77777777" w:rsidR="00581A4E" w:rsidRDefault="00581A4E">
            <w:pPr>
              <w:bidi/>
              <w:spacing w:after="20" w:line="263" w:lineRule="exact"/>
            </w:pPr>
          </w:p>
        </w:tc>
        <w:tc>
          <w:tcPr>
            <w:tcW w:w="1474" w:type="dxa"/>
          </w:tcPr>
          <w:p w14:paraId="66CF80C2" w14:textId="77777777" w:rsidR="00581A4E" w:rsidRDefault="00581A4E">
            <w:pPr>
              <w:bidi/>
              <w:spacing w:after="20" w:line="263" w:lineRule="exact"/>
            </w:pPr>
          </w:p>
        </w:tc>
      </w:tr>
      <w:tr w:rsidR="00581A4E" w14:paraId="7A948E86" w14:textId="77777777">
        <w:tc>
          <w:tcPr>
            <w:tcW w:w="454" w:type="dxa"/>
          </w:tcPr>
          <w:p w14:paraId="1F0BD6FA" w14:textId="77777777" w:rsidR="00581A4E" w:rsidRDefault="00641D18">
            <w:pPr>
              <w:bidi/>
              <w:spacing w:after="20" w:line="263" w:lineRule="exact"/>
            </w:pPr>
            <w:r>
              <w:rPr>
                <w:rFonts w:ascii="Almarai" w:hAnsi="Almarai" w:cs="Almarai"/>
                <w:sz w:val="17"/>
                <w:szCs w:val="17"/>
                <w:rtl/>
              </w:rPr>
              <w:t>42</w:t>
            </w:r>
          </w:p>
        </w:tc>
        <w:tc>
          <w:tcPr>
            <w:tcW w:w="2608" w:type="dxa"/>
          </w:tcPr>
          <w:p w14:paraId="2442F363" w14:textId="77777777" w:rsidR="00581A4E" w:rsidRDefault="00641D18">
            <w:pPr>
              <w:bidi/>
              <w:spacing w:after="20" w:line="263" w:lineRule="exact"/>
            </w:pPr>
            <w:r>
              <w:rPr>
                <w:rFonts w:ascii="Almarai" w:hAnsi="Almarai" w:cs="Almarai"/>
                <w:sz w:val="17"/>
                <w:szCs w:val="17"/>
                <w:rtl/>
              </w:rPr>
              <w:t>خلط الغراء</w:t>
            </w:r>
          </w:p>
        </w:tc>
        <w:tc>
          <w:tcPr>
            <w:tcW w:w="3515" w:type="dxa"/>
          </w:tcPr>
          <w:p w14:paraId="377FEA24" w14:textId="77777777" w:rsidR="00581A4E" w:rsidRDefault="00641D18">
            <w:pPr>
              <w:bidi/>
              <w:spacing w:after="20" w:line="263" w:lineRule="exact"/>
            </w:pPr>
            <w:r>
              <w:rPr>
                <w:rFonts w:ascii="Almarai" w:hAnsi="Almarai" w:cs="Almarai"/>
                <w:sz w:val="17"/>
                <w:szCs w:val="17"/>
                <w:rtl/>
              </w:rPr>
              <w:t>يخلط الغراء جيداً بالدريل الميكانيكي.</w:t>
            </w:r>
          </w:p>
        </w:tc>
        <w:tc>
          <w:tcPr>
            <w:tcW w:w="567" w:type="dxa"/>
          </w:tcPr>
          <w:p w14:paraId="4146445D" w14:textId="77777777" w:rsidR="00581A4E" w:rsidRDefault="00581A4E">
            <w:pPr>
              <w:bidi/>
              <w:spacing w:after="20" w:line="263" w:lineRule="exact"/>
            </w:pPr>
          </w:p>
        </w:tc>
        <w:tc>
          <w:tcPr>
            <w:tcW w:w="680" w:type="dxa"/>
          </w:tcPr>
          <w:p w14:paraId="3FB98318" w14:textId="77777777" w:rsidR="00581A4E" w:rsidRDefault="00581A4E">
            <w:pPr>
              <w:bidi/>
              <w:spacing w:after="20" w:line="263" w:lineRule="exact"/>
            </w:pPr>
          </w:p>
        </w:tc>
        <w:tc>
          <w:tcPr>
            <w:tcW w:w="794" w:type="dxa"/>
          </w:tcPr>
          <w:p w14:paraId="4AE70B5B" w14:textId="77777777" w:rsidR="00581A4E" w:rsidRDefault="00581A4E">
            <w:pPr>
              <w:bidi/>
              <w:spacing w:after="20" w:line="263" w:lineRule="exact"/>
            </w:pPr>
          </w:p>
        </w:tc>
        <w:tc>
          <w:tcPr>
            <w:tcW w:w="1474" w:type="dxa"/>
          </w:tcPr>
          <w:p w14:paraId="1CAB8185" w14:textId="77777777" w:rsidR="00581A4E" w:rsidRDefault="00581A4E">
            <w:pPr>
              <w:bidi/>
              <w:spacing w:after="20" w:line="263" w:lineRule="exact"/>
            </w:pPr>
          </w:p>
        </w:tc>
      </w:tr>
      <w:tr w:rsidR="00581A4E" w14:paraId="797DB2D7" w14:textId="77777777">
        <w:tc>
          <w:tcPr>
            <w:tcW w:w="454" w:type="dxa"/>
          </w:tcPr>
          <w:p w14:paraId="302CA843" w14:textId="77777777" w:rsidR="00581A4E" w:rsidRDefault="00641D18">
            <w:pPr>
              <w:bidi/>
              <w:spacing w:after="20" w:line="263" w:lineRule="exact"/>
            </w:pPr>
            <w:r>
              <w:rPr>
                <w:rFonts w:ascii="Almarai" w:hAnsi="Almarai" w:cs="Almarai"/>
                <w:sz w:val="17"/>
                <w:szCs w:val="17"/>
                <w:rtl/>
              </w:rPr>
              <w:t>43</w:t>
            </w:r>
          </w:p>
        </w:tc>
        <w:tc>
          <w:tcPr>
            <w:tcW w:w="2608" w:type="dxa"/>
          </w:tcPr>
          <w:p w14:paraId="3C3FD64D" w14:textId="77777777" w:rsidR="00581A4E" w:rsidRDefault="00641D18">
            <w:pPr>
              <w:bidi/>
              <w:spacing w:after="20" w:line="263" w:lineRule="exact"/>
            </w:pPr>
            <w:r>
              <w:rPr>
                <w:rFonts w:ascii="Almarai" w:hAnsi="Almarai" w:cs="Almarai"/>
                <w:sz w:val="17"/>
                <w:szCs w:val="17"/>
                <w:rtl/>
              </w:rPr>
              <w:t>سماكة طبقة الغراء</w:t>
            </w:r>
          </w:p>
        </w:tc>
        <w:tc>
          <w:tcPr>
            <w:tcW w:w="3515" w:type="dxa"/>
          </w:tcPr>
          <w:p w14:paraId="780D1825" w14:textId="77777777" w:rsidR="00581A4E" w:rsidRDefault="00641D18">
            <w:pPr>
              <w:bidi/>
              <w:spacing w:after="20" w:line="263" w:lineRule="exact"/>
            </w:pPr>
            <w:r>
              <w:rPr>
                <w:rFonts w:ascii="Almarai" w:hAnsi="Almarai" w:cs="Almarai"/>
                <w:sz w:val="17"/>
                <w:szCs w:val="17"/>
                <w:rtl/>
              </w:rPr>
              <w:t>ينفذ الغراء بسماكة من 3 إلى 5 مليمتر.</w:t>
            </w:r>
          </w:p>
        </w:tc>
        <w:tc>
          <w:tcPr>
            <w:tcW w:w="567" w:type="dxa"/>
          </w:tcPr>
          <w:p w14:paraId="29642AEB" w14:textId="77777777" w:rsidR="00581A4E" w:rsidRDefault="00581A4E">
            <w:pPr>
              <w:bidi/>
              <w:spacing w:after="20" w:line="263" w:lineRule="exact"/>
            </w:pPr>
          </w:p>
        </w:tc>
        <w:tc>
          <w:tcPr>
            <w:tcW w:w="680" w:type="dxa"/>
          </w:tcPr>
          <w:p w14:paraId="02CF4D5F" w14:textId="77777777" w:rsidR="00581A4E" w:rsidRDefault="00581A4E">
            <w:pPr>
              <w:bidi/>
              <w:spacing w:after="20" w:line="263" w:lineRule="exact"/>
            </w:pPr>
          </w:p>
        </w:tc>
        <w:tc>
          <w:tcPr>
            <w:tcW w:w="794" w:type="dxa"/>
          </w:tcPr>
          <w:p w14:paraId="65D7DA60" w14:textId="77777777" w:rsidR="00581A4E" w:rsidRDefault="00581A4E">
            <w:pPr>
              <w:bidi/>
              <w:spacing w:after="20" w:line="263" w:lineRule="exact"/>
            </w:pPr>
          </w:p>
        </w:tc>
        <w:tc>
          <w:tcPr>
            <w:tcW w:w="1474" w:type="dxa"/>
          </w:tcPr>
          <w:p w14:paraId="24E17CCE" w14:textId="77777777" w:rsidR="00581A4E" w:rsidRDefault="00581A4E">
            <w:pPr>
              <w:bidi/>
              <w:spacing w:after="20" w:line="263" w:lineRule="exact"/>
            </w:pPr>
          </w:p>
        </w:tc>
      </w:tr>
      <w:tr w:rsidR="00581A4E" w14:paraId="20DFA937" w14:textId="77777777">
        <w:tc>
          <w:tcPr>
            <w:tcW w:w="454" w:type="dxa"/>
          </w:tcPr>
          <w:p w14:paraId="6642D14C" w14:textId="77777777" w:rsidR="00581A4E" w:rsidRDefault="00641D18">
            <w:pPr>
              <w:bidi/>
              <w:spacing w:after="20" w:line="263" w:lineRule="exact"/>
            </w:pPr>
            <w:r>
              <w:rPr>
                <w:rFonts w:ascii="Almarai" w:hAnsi="Almarai" w:cs="Almarai"/>
                <w:sz w:val="17"/>
                <w:szCs w:val="17"/>
                <w:rtl/>
              </w:rPr>
              <w:t>44</w:t>
            </w:r>
          </w:p>
        </w:tc>
        <w:tc>
          <w:tcPr>
            <w:tcW w:w="2608" w:type="dxa"/>
          </w:tcPr>
          <w:p w14:paraId="2C643FBB" w14:textId="77777777" w:rsidR="00581A4E" w:rsidRDefault="00641D18">
            <w:pPr>
              <w:bidi/>
              <w:spacing w:after="20" w:line="263" w:lineRule="exact"/>
            </w:pPr>
            <w:r>
              <w:rPr>
                <w:rFonts w:ascii="Almarai" w:hAnsi="Almarai" w:cs="Almarai"/>
                <w:sz w:val="17"/>
                <w:szCs w:val="17"/>
                <w:rtl/>
              </w:rPr>
              <w:t>ترتيب فرد الغراء</w:t>
            </w:r>
          </w:p>
        </w:tc>
        <w:tc>
          <w:tcPr>
            <w:tcW w:w="3515" w:type="dxa"/>
          </w:tcPr>
          <w:p w14:paraId="1CEDAAB9" w14:textId="77777777" w:rsidR="00581A4E" w:rsidRDefault="00641D18">
            <w:pPr>
              <w:bidi/>
              <w:spacing w:after="20" w:line="263" w:lineRule="exact"/>
            </w:pPr>
            <w:r>
              <w:rPr>
                <w:rFonts w:ascii="Almarai" w:hAnsi="Almarai" w:cs="Almarai"/>
                <w:sz w:val="17"/>
                <w:szCs w:val="17"/>
                <w:rtl/>
              </w:rPr>
              <w:t>يفرد الغراء بالبروة على الجدار أولاً ثم ظهر البلاطة.</w:t>
            </w:r>
          </w:p>
        </w:tc>
        <w:tc>
          <w:tcPr>
            <w:tcW w:w="567" w:type="dxa"/>
          </w:tcPr>
          <w:p w14:paraId="64BB411D" w14:textId="77777777" w:rsidR="00581A4E" w:rsidRDefault="00581A4E">
            <w:pPr>
              <w:bidi/>
              <w:spacing w:after="20" w:line="263" w:lineRule="exact"/>
            </w:pPr>
          </w:p>
        </w:tc>
        <w:tc>
          <w:tcPr>
            <w:tcW w:w="680" w:type="dxa"/>
          </w:tcPr>
          <w:p w14:paraId="7EBDE16E" w14:textId="77777777" w:rsidR="00581A4E" w:rsidRDefault="00581A4E">
            <w:pPr>
              <w:bidi/>
              <w:spacing w:after="20" w:line="263" w:lineRule="exact"/>
            </w:pPr>
          </w:p>
        </w:tc>
        <w:tc>
          <w:tcPr>
            <w:tcW w:w="794" w:type="dxa"/>
          </w:tcPr>
          <w:p w14:paraId="557E2861" w14:textId="77777777" w:rsidR="00581A4E" w:rsidRDefault="00581A4E">
            <w:pPr>
              <w:bidi/>
              <w:spacing w:after="20" w:line="263" w:lineRule="exact"/>
            </w:pPr>
          </w:p>
        </w:tc>
        <w:tc>
          <w:tcPr>
            <w:tcW w:w="1474" w:type="dxa"/>
          </w:tcPr>
          <w:p w14:paraId="63DFEEF9" w14:textId="77777777" w:rsidR="00581A4E" w:rsidRDefault="00581A4E">
            <w:pPr>
              <w:bidi/>
              <w:spacing w:after="20" w:line="263" w:lineRule="exact"/>
            </w:pPr>
          </w:p>
        </w:tc>
      </w:tr>
      <w:tr w:rsidR="00581A4E" w14:paraId="0B89862B" w14:textId="77777777">
        <w:tc>
          <w:tcPr>
            <w:tcW w:w="454" w:type="dxa"/>
          </w:tcPr>
          <w:p w14:paraId="3F6B65E4" w14:textId="77777777" w:rsidR="00581A4E" w:rsidRDefault="00641D18">
            <w:pPr>
              <w:bidi/>
              <w:spacing w:after="20" w:line="263" w:lineRule="exact"/>
            </w:pPr>
            <w:r>
              <w:rPr>
                <w:rFonts w:ascii="Almarai" w:hAnsi="Almarai" w:cs="Almarai"/>
                <w:sz w:val="17"/>
                <w:szCs w:val="17"/>
                <w:rtl/>
              </w:rPr>
              <w:t>45</w:t>
            </w:r>
          </w:p>
        </w:tc>
        <w:tc>
          <w:tcPr>
            <w:tcW w:w="2608" w:type="dxa"/>
          </w:tcPr>
          <w:p w14:paraId="1630BD8A" w14:textId="77777777" w:rsidR="00581A4E" w:rsidRDefault="00641D18">
            <w:pPr>
              <w:bidi/>
              <w:spacing w:after="20" w:line="263" w:lineRule="exact"/>
            </w:pPr>
            <w:r>
              <w:rPr>
                <w:rFonts w:ascii="Almarai" w:hAnsi="Almarai" w:cs="Almarai"/>
                <w:sz w:val="17"/>
                <w:szCs w:val="17"/>
                <w:rtl/>
              </w:rPr>
              <w:t>تمشيط الغراء</w:t>
            </w:r>
          </w:p>
        </w:tc>
        <w:tc>
          <w:tcPr>
            <w:tcW w:w="3515" w:type="dxa"/>
          </w:tcPr>
          <w:p w14:paraId="66E40536" w14:textId="77777777" w:rsidR="00581A4E" w:rsidRDefault="00641D18">
            <w:pPr>
              <w:bidi/>
              <w:spacing w:after="20" w:line="263" w:lineRule="exact"/>
            </w:pPr>
            <w:r>
              <w:rPr>
                <w:rFonts w:ascii="Almarai" w:hAnsi="Almarai" w:cs="Almarai"/>
                <w:sz w:val="17"/>
                <w:szCs w:val="17"/>
                <w:rtl/>
              </w:rPr>
              <w:t>يمشط الغراء طولياً أو عرضياً بالمسطرين المسنن لتفريغ الفراغات.</w:t>
            </w:r>
          </w:p>
        </w:tc>
        <w:tc>
          <w:tcPr>
            <w:tcW w:w="567" w:type="dxa"/>
          </w:tcPr>
          <w:p w14:paraId="54A8DDA7" w14:textId="77777777" w:rsidR="00581A4E" w:rsidRDefault="00581A4E">
            <w:pPr>
              <w:bidi/>
              <w:spacing w:after="20" w:line="263" w:lineRule="exact"/>
            </w:pPr>
          </w:p>
        </w:tc>
        <w:tc>
          <w:tcPr>
            <w:tcW w:w="680" w:type="dxa"/>
          </w:tcPr>
          <w:p w14:paraId="6D4C453A" w14:textId="77777777" w:rsidR="00581A4E" w:rsidRDefault="00581A4E">
            <w:pPr>
              <w:bidi/>
              <w:spacing w:after="20" w:line="263" w:lineRule="exact"/>
            </w:pPr>
          </w:p>
        </w:tc>
        <w:tc>
          <w:tcPr>
            <w:tcW w:w="794" w:type="dxa"/>
          </w:tcPr>
          <w:p w14:paraId="2208C20D" w14:textId="77777777" w:rsidR="00581A4E" w:rsidRDefault="00581A4E">
            <w:pPr>
              <w:bidi/>
              <w:spacing w:after="20" w:line="263" w:lineRule="exact"/>
            </w:pPr>
          </w:p>
        </w:tc>
        <w:tc>
          <w:tcPr>
            <w:tcW w:w="1474" w:type="dxa"/>
          </w:tcPr>
          <w:p w14:paraId="4509297D" w14:textId="77777777" w:rsidR="00581A4E" w:rsidRDefault="00581A4E">
            <w:pPr>
              <w:bidi/>
              <w:spacing w:after="20" w:line="263" w:lineRule="exact"/>
            </w:pPr>
          </w:p>
        </w:tc>
      </w:tr>
      <w:tr w:rsidR="00581A4E" w14:paraId="1099609B" w14:textId="77777777">
        <w:tc>
          <w:tcPr>
            <w:tcW w:w="454" w:type="dxa"/>
          </w:tcPr>
          <w:p w14:paraId="35ECC65C" w14:textId="77777777" w:rsidR="00581A4E" w:rsidRDefault="00641D18">
            <w:pPr>
              <w:bidi/>
              <w:spacing w:after="20" w:line="263" w:lineRule="exact"/>
            </w:pPr>
            <w:r>
              <w:rPr>
                <w:rFonts w:ascii="Almarai" w:hAnsi="Almarai" w:cs="Almarai"/>
                <w:sz w:val="17"/>
                <w:szCs w:val="17"/>
                <w:rtl/>
              </w:rPr>
              <w:t>46</w:t>
            </w:r>
          </w:p>
        </w:tc>
        <w:tc>
          <w:tcPr>
            <w:tcW w:w="2608" w:type="dxa"/>
          </w:tcPr>
          <w:p w14:paraId="57828DBD" w14:textId="77777777" w:rsidR="00581A4E" w:rsidRDefault="00641D18">
            <w:pPr>
              <w:bidi/>
              <w:spacing w:after="20" w:line="263" w:lineRule="exact"/>
            </w:pPr>
            <w:r>
              <w:rPr>
                <w:rFonts w:ascii="Almarai" w:hAnsi="Almarai" w:cs="Almarai"/>
                <w:sz w:val="17"/>
                <w:szCs w:val="17"/>
                <w:rtl/>
              </w:rPr>
              <w:t>تثبيت البلاطة وطرد الهواء</w:t>
            </w:r>
          </w:p>
        </w:tc>
        <w:tc>
          <w:tcPr>
            <w:tcW w:w="3515" w:type="dxa"/>
          </w:tcPr>
          <w:p w14:paraId="46846F17" w14:textId="77777777" w:rsidR="00581A4E" w:rsidRDefault="00641D18">
            <w:pPr>
              <w:bidi/>
              <w:spacing w:after="20" w:line="263" w:lineRule="exact"/>
            </w:pPr>
            <w:r>
              <w:rPr>
                <w:rFonts w:ascii="Almarai" w:hAnsi="Almarai" w:cs="Almarai"/>
                <w:sz w:val="17"/>
                <w:szCs w:val="17"/>
                <w:rtl/>
              </w:rPr>
              <w:t>تركب البلاطة ويطرق عليها بمطرقة مطاطية لإخراج الفقاعات الهوائية.</w:t>
            </w:r>
          </w:p>
        </w:tc>
        <w:tc>
          <w:tcPr>
            <w:tcW w:w="567" w:type="dxa"/>
          </w:tcPr>
          <w:p w14:paraId="61A6A09E" w14:textId="77777777" w:rsidR="00581A4E" w:rsidRDefault="00581A4E">
            <w:pPr>
              <w:bidi/>
              <w:spacing w:after="20" w:line="263" w:lineRule="exact"/>
            </w:pPr>
          </w:p>
        </w:tc>
        <w:tc>
          <w:tcPr>
            <w:tcW w:w="680" w:type="dxa"/>
          </w:tcPr>
          <w:p w14:paraId="506CB061" w14:textId="77777777" w:rsidR="00581A4E" w:rsidRDefault="00581A4E">
            <w:pPr>
              <w:bidi/>
              <w:spacing w:after="20" w:line="263" w:lineRule="exact"/>
            </w:pPr>
          </w:p>
        </w:tc>
        <w:tc>
          <w:tcPr>
            <w:tcW w:w="794" w:type="dxa"/>
          </w:tcPr>
          <w:p w14:paraId="74B7510D" w14:textId="77777777" w:rsidR="00581A4E" w:rsidRDefault="00581A4E">
            <w:pPr>
              <w:bidi/>
              <w:spacing w:after="20" w:line="263" w:lineRule="exact"/>
            </w:pPr>
          </w:p>
        </w:tc>
        <w:tc>
          <w:tcPr>
            <w:tcW w:w="1474" w:type="dxa"/>
          </w:tcPr>
          <w:p w14:paraId="37AD5B6E" w14:textId="77777777" w:rsidR="00581A4E" w:rsidRDefault="00581A4E">
            <w:pPr>
              <w:bidi/>
              <w:spacing w:after="20" w:line="263" w:lineRule="exact"/>
            </w:pPr>
          </w:p>
        </w:tc>
      </w:tr>
      <w:tr w:rsidR="00581A4E" w14:paraId="58CF2CE0" w14:textId="77777777">
        <w:tc>
          <w:tcPr>
            <w:tcW w:w="454" w:type="dxa"/>
          </w:tcPr>
          <w:p w14:paraId="671BE562" w14:textId="77777777" w:rsidR="00581A4E" w:rsidRDefault="00641D18">
            <w:pPr>
              <w:bidi/>
              <w:spacing w:after="20" w:line="263" w:lineRule="exact"/>
            </w:pPr>
            <w:r>
              <w:rPr>
                <w:rFonts w:ascii="Almarai" w:hAnsi="Almarai" w:cs="Almarai"/>
                <w:sz w:val="17"/>
                <w:szCs w:val="17"/>
                <w:rtl/>
              </w:rPr>
              <w:t>47</w:t>
            </w:r>
          </w:p>
        </w:tc>
        <w:tc>
          <w:tcPr>
            <w:tcW w:w="2608" w:type="dxa"/>
          </w:tcPr>
          <w:p w14:paraId="343BE0F4" w14:textId="77777777" w:rsidR="00581A4E" w:rsidRDefault="00641D18">
            <w:pPr>
              <w:bidi/>
              <w:spacing w:after="20" w:line="263" w:lineRule="exact"/>
            </w:pPr>
            <w:r>
              <w:rPr>
                <w:rFonts w:ascii="Almarai" w:hAnsi="Almarai" w:cs="Almarai"/>
                <w:sz w:val="17"/>
                <w:szCs w:val="17"/>
                <w:rtl/>
              </w:rPr>
              <w:t>أسنان المسطرين</w:t>
            </w:r>
          </w:p>
        </w:tc>
        <w:tc>
          <w:tcPr>
            <w:tcW w:w="3515" w:type="dxa"/>
          </w:tcPr>
          <w:p w14:paraId="7831D03F" w14:textId="77777777" w:rsidR="00581A4E" w:rsidRDefault="00641D18">
            <w:pPr>
              <w:bidi/>
              <w:spacing w:after="20" w:line="263" w:lineRule="exact"/>
            </w:pPr>
            <w:r>
              <w:rPr>
                <w:rFonts w:ascii="Almarai" w:hAnsi="Almarai" w:cs="Almarai"/>
                <w:sz w:val="17"/>
                <w:szCs w:val="17"/>
                <w:rtl/>
              </w:rPr>
              <w:t>يزداد طول وعرض أسنان المسطرين بزيادة سماكة البلاط.</w:t>
            </w:r>
          </w:p>
        </w:tc>
        <w:tc>
          <w:tcPr>
            <w:tcW w:w="567" w:type="dxa"/>
          </w:tcPr>
          <w:p w14:paraId="2A0EF866" w14:textId="77777777" w:rsidR="00581A4E" w:rsidRDefault="00581A4E">
            <w:pPr>
              <w:bidi/>
              <w:spacing w:after="20" w:line="263" w:lineRule="exact"/>
            </w:pPr>
          </w:p>
        </w:tc>
        <w:tc>
          <w:tcPr>
            <w:tcW w:w="680" w:type="dxa"/>
          </w:tcPr>
          <w:p w14:paraId="1B5C301B" w14:textId="77777777" w:rsidR="00581A4E" w:rsidRDefault="00581A4E">
            <w:pPr>
              <w:bidi/>
              <w:spacing w:after="20" w:line="263" w:lineRule="exact"/>
            </w:pPr>
          </w:p>
        </w:tc>
        <w:tc>
          <w:tcPr>
            <w:tcW w:w="794" w:type="dxa"/>
          </w:tcPr>
          <w:p w14:paraId="3AAE477D" w14:textId="77777777" w:rsidR="00581A4E" w:rsidRDefault="00581A4E">
            <w:pPr>
              <w:bidi/>
              <w:spacing w:after="20" w:line="263" w:lineRule="exact"/>
            </w:pPr>
          </w:p>
        </w:tc>
        <w:tc>
          <w:tcPr>
            <w:tcW w:w="1474" w:type="dxa"/>
          </w:tcPr>
          <w:p w14:paraId="4AF94B6B" w14:textId="77777777" w:rsidR="00581A4E" w:rsidRDefault="00581A4E">
            <w:pPr>
              <w:bidi/>
              <w:spacing w:after="20" w:line="263" w:lineRule="exact"/>
            </w:pPr>
          </w:p>
        </w:tc>
      </w:tr>
      <w:tr w:rsidR="00581A4E" w14:paraId="6B619185" w14:textId="77777777">
        <w:tc>
          <w:tcPr>
            <w:tcW w:w="454" w:type="dxa"/>
          </w:tcPr>
          <w:p w14:paraId="1EF96186" w14:textId="77777777" w:rsidR="00581A4E" w:rsidRDefault="00641D18">
            <w:pPr>
              <w:bidi/>
              <w:spacing w:after="20" w:line="263" w:lineRule="exact"/>
            </w:pPr>
            <w:r>
              <w:rPr>
                <w:rFonts w:ascii="Almarai" w:hAnsi="Almarai" w:cs="Almarai"/>
                <w:sz w:val="17"/>
                <w:szCs w:val="17"/>
                <w:rtl/>
              </w:rPr>
              <w:t>48</w:t>
            </w:r>
          </w:p>
        </w:tc>
        <w:tc>
          <w:tcPr>
            <w:tcW w:w="2608" w:type="dxa"/>
          </w:tcPr>
          <w:p w14:paraId="601F047B" w14:textId="77777777" w:rsidR="00581A4E" w:rsidRDefault="00641D18">
            <w:pPr>
              <w:bidi/>
              <w:spacing w:after="20" w:line="263" w:lineRule="exact"/>
            </w:pPr>
            <w:r>
              <w:rPr>
                <w:rFonts w:ascii="Almarai" w:hAnsi="Almarai" w:cs="Almarai"/>
                <w:sz w:val="17"/>
                <w:szCs w:val="17"/>
                <w:rtl/>
              </w:rPr>
              <w:t>استقامة الفواصل</w:t>
            </w:r>
          </w:p>
        </w:tc>
        <w:tc>
          <w:tcPr>
            <w:tcW w:w="3515" w:type="dxa"/>
          </w:tcPr>
          <w:p w14:paraId="20FBC25F" w14:textId="77777777" w:rsidR="00581A4E" w:rsidRDefault="00641D18">
            <w:pPr>
              <w:bidi/>
              <w:spacing w:after="20" w:line="263" w:lineRule="exact"/>
            </w:pPr>
            <w:r>
              <w:rPr>
                <w:rFonts w:ascii="Almarai" w:hAnsi="Almarai" w:cs="Almarai"/>
                <w:sz w:val="17"/>
                <w:szCs w:val="17"/>
                <w:rtl/>
              </w:rPr>
              <w:t>تحافظ الفواصل البلاستيكية على استقامة فواصل البلاط الرأسية والأفقية باستمرار.</w:t>
            </w:r>
          </w:p>
        </w:tc>
        <w:tc>
          <w:tcPr>
            <w:tcW w:w="567" w:type="dxa"/>
          </w:tcPr>
          <w:p w14:paraId="755C6843" w14:textId="77777777" w:rsidR="00581A4E" w:rsidRDefault="00581A4E">
            <w:pPr>
              <w:bidi/>
              <w:spacing w:after="20" w:line="263" w:lineRule="exact"/>
            </w:pPr>
          </w:p>
        </w:tc>
        <w:tc>
          <w:tcPr>
            <w:tcW w:w="680" w:type="dxa"/>
          </w:tcPr>
          <w:p w14:paraId="7518C38E" w14:textId="77777777" w:rsidR="00581A4E" w:rsidRDefault="00581A4E">
            <w:pPr>
              <w:bidi/>
              <w:spacing w:after="20" w:line="263" w:lineRule="exact"/>
            </w:pPr>
          </w:p>
        </w:tc>
        <w:tc>
          <w:tcPr>
            <w:tcW w:w="794" w:type="dxa"/>
          </w:tcPr>
          <w:p w14:paraId="52130A1B" w14:textId="77777777" w:rsidR="00581A4E" w:rsidRDefault="00581A4E">
            <w:pPr>
              <w:bidi/>
              <w:spacing w:after="20" w:line="263" w:lineRule="exact"/>
            </w:pPr>
          </w:p>
        </w:tc>
        <w:tc>
          <w:tcPr>
            <w:tcW w:w="1474" w:type="dxa"/>
          </w:tcPr>
          <w:p w14:paraId="3F77A0D3" w14:textId="77777777" w:rsidR="00581A4E" w:rsidRDefault="00581A4E">
            <w:pPr>
              <w:bidi/>
              <w:spacing w:after="20" w:line="263" w:lineRule="exact"/>
            </w:pPr>
          </w:p>
        </w:tc>
      </w:tr>
      <w:tr w:rsidR="00581A4E" w14:paraId="363940A0" w14:textId="77777777">
        <w:tc>
          <w:tcPr>
            <w:tcW w:w="454" w:type="dxa"/>
          </w:tcPr>
          <w:p w14:paraId="1918977A" w14:textId="77777777" w:rsidR="00581A4E" w:rsidRDefault="00641D18">
            <w:pPr>
              <w:bidi/>
              <w:spacing w:after="20" w:line="263" w:lineRule="exact"/>
            </w:pPr>
            <w:r>
              <w:rPr>
                <w:rFonts w:ascii="Almarai" w:hAnsi="Almarai" w:cs="Almarai"/>
                <w:sz w:val="17"/>
                <w:szCs w:val="17"/>
                <w:rtl/>
              </w:rPr>
              <w:t>49</w:t>
            </w:r>
          </w:p>
        </w:tc>
        <w:tc>
          <w:tcPr>
            <w:tcW w:w="2608" w:type="dxa"/>
          </w:tcPr>
          <w:p w14:paraId="5F77D60C" w14:textId="77777777" w:rsidR="00581A4E" w:rsidRDefault="00641D18">
            <w:pPr>
              <w:bidi/>
              <w:spacing w:after="20" w:line="263" w:lineRule="exact"/>
            </w:pPr>
            <w:r>
              <w:rPr>
                <w:rFonts w:ascii="Almarai" w:hAnsi="Almarai" w:cs="Almarai"/>
                <w:sz w:val="17"/>
                <w:szCs w:val="17"/>
                <w:rtl/>
              </w:rPr>
              <w:t>تحديد فتحات الخدمات</w:t>
            </w:r>
          </w:p>
        </w:tc>
        <w:tc>
          <w:tcPr>
            <w:tcW w:w="3515" w:type="dxa"/>
          </w:tcPr>
          <w:p w14:paraId="135B6314" w14:textId="77777777" w:rsidR="00581A4E" w:rsidRDefault="00641D18">
            <w:pPr>
              <w:bidi/>
              <w:spacing w:after="20" w:line="263" w:lineRule="exact"/>
            </w:pPr>
            <w:r>
              <w:rPr>
                <w:rFonts w:ascii="Almarai" w:hAnsi="Almarai" w:cs="Almarai"/>
                <w:sz w:val="17"/>
                <w:szCs w:val="17"/>
                <w:rtl/>
              </w:rPr>
              <w:t>تحدد مواقع علب الكهرباء ومخارج السباكة خلف البلاطة قبل القص.</w:t>
            </w:r>
          </w:p>
        </w:tc>
        <w:tc>
          <w:tcPr>
            <w:tcW w:w="567" w:type="dxa"/>
          </w:tcPr>
          <w:p w14:paraId="33F4AC24" w14:textId="77777777" w:rsidR="00581A4E" w:rsidRDefault="00581A4E">
            <w:pPr>
              <w:bidi/>
              <w:spacing w:after="20" w:line="263" w:lineRule="exact"/>
            </w:pPr>
          </w:p>
        </w:tc>
        <w:tc>
          <w:tcPr>
            <w:tcW w:w="680" w:type="dxa"/>
          </w:tcPr>
          <w:p w14:paraId="4C7CAB8E" w14:textId="77777777" w:rsidR="00581A4E" w:rsidRDefault="00581A4E">
            <w:pPr>
              <w:bidi/>
              <w:spacing w:after="20" w:line="263" w:lineRule="exact"/>
            </w:pPr>
          </w:p>
        </w:tc>
        <w:tc>
          <w:tcPr>
            <w:tcW w:w="794" w:type="dxa"/>
          </w:tcPr>
          <w:p w14:paraId="65CE558E" w14:textId="77777777" w:rsidR="00581A4E" w:rsidRDefault="00581A4E">
            <w:pPr>
              <w:bidi/>
              <w:spacing w:after="20" w:line="263" w:lineRule="exact"/>
            </w:pPr>
          </w:p>
        </w:tc>
        <w:tc>
          <w:tcPr>
            <w:tcW w:w="1474" w:type="dxa"/>
          </w:tcPr>
          <w:p w14:paraId="37B502CD" w14:textId="77777777" w:rsidR="00581A4E" w:rsidRDefault="00581A4E">
            <w:pPr>
              <w:bidi/>
              <w:spacing w:after="20" w:line="263" w:lineRule="exact"/>
            </w:pPr>
          </w:p>
        </w:tc>
      </w:tr>
      <w:tr w:rsidR="00581A4E" w14:paraId="342F689A" w14:textId="77777777">
        <w:tc>
          <w:tcPr>
            <w:tcW w:w="454" w:type="dxa"/>
          </w:tcPr>
          <w:p w14:paraId="4D70FEE9" w14:textId="77777777" w:rsidR="00581A4E" w:rsidRDefault="00641D18">
            <w:pPr>
              <w:bidi/>
              <w:spacing w:after="20" w:line="263" w:lineRule="exact"/>
            </w:pPr>
            <w:r>
              <w:rPr>
                <w:rFonts w:ascii="Almarai" w:hAnsi="Almarai" w:cs="Almarai"/>
                <w:sz w:val="17"/>
                <w:szCs w:val="17"/>
                <w:rtl/>
              </w:rPr>
              <w:t>50</w:t>
            </w:r>
          </w:p>
        </w:tc>
        <w:tc>
          <w:tcPr>
            <w:tcW w:w="2608" w:type="dxa"/>
          </w:tcPr>
          <w:p w14:paraId="02F000BF" w14:textId="77777777" w:rsidR="00581A4E" w:rsidRDefault="00641D18">
            <w:pPr>
              <w:bidi/>
              <w:spacing w:after="20" w:line="263" w:lineRule="exact"/>
            </w:pPr>
            <w:r>
              <w:rPr>
                <w:rFonts w:ascii="Almarai" w:hAnsi="Almarai" w:cs="Almarai"/>
                <w:sz w:val="17"/>
                <w:szCs w:val="17"/>
                <w:rtl/>
              </w:rPr>
              <w:t>مطابقة فتحات الخدمات</w:t>
            </w:r>
          </w:p>
        </w:tc>
        <w:tc>
          <w:tcPr>
            <w:tcW w:w="3515" w:type="dxa"/>
          </w:tcPr>
          <w:p w14:paraId="4C595988" w14:textId="77777777" w:rsidR="00581A4E" w:rsidRDefault="00641D18">
            <w:pPr>
              <w:bidi/>
              <w:spacing w:after="20" w:line="263" w:lineRule="exact"/>
            </w:pPr>
            <w:r>
              <w:rPr>
                <w:rFonts w:ascii="Almarai" w:hAnsi="Almarai" w:cs="Almarai"/>
                <w:sz w:val="17"/>
                <w:szCs w:val="17"/>
                <w:rtl/>
              </w:rPr>
              <w:t>يقتصر القص على شكل ومساحة الفتحة أو المخرج تماماً.</w:t>
            </w:r>
          </w:p>
        </w:tc>
        <w:tc>
          <w:tcPr>
            <w:tcW w:w="567" w:type="dxa"/>
          </w:tcPr>
          <w:p w14:paraId="1ACC8E74" w14:textId="77777777" w:rsidR="00581A4E" w:rsidRDefault="00581A4E">
            <w:pPr>
              <w:bidi/>
              <w:spacing w:after="20" w:line="263" w:lineRule="exact"/>
            </w:pPr>
          </w:p>
        </w:tc>
        <w:tc>
          <w:tcPr>
            <w:tcW w:w="680" w:type="dxa"/>
          </w:tcPr>
          <w:p w14:paraId="3481ACAB" w14:textId="77777777" w:rsidR="00581A4E" w:rsidRDefault="00581A4E">
            <w:pPr>
              <w:bidi/>
              <w:spacing w:after="20" w:line="263" w:lineRule="exact"/>
            </w:pPr>
          </w:p>
        </w:tc>
        <w:tc>
          <w:tcPr>
            <w:tcW w:w="794" w:type="dxa"/>
          </w:tcPr>
          <w:p w14:paraId="6DC9DC42" w14:textId="77777777" w:rsidR="00581A4E" w:rsidRDefault="00581A4E">
            <w:pPr>
              <w:bidi/>
              <w:spacing w:after="20" w:line="263" w:lineRule="exact"/>
            </w:pPr>
          </w:p>
        </w:tc>
        <w:tc>
          <w:tcPr>
            <w:tcW w:w="1474" w:type="dxa"/>
          </w:tcPr>
          <w:p w14:paraId="7413BC65" w14:textId="77777777" w:rsidR="00581A4E" w:rsidRDefault="00581A4E">
            <w:pPr>
              <w:bidi/>
              <w:spacing w:after="20" w:line="263" w:lineRule="exact"/>
            </w:pPr>
          </w:p>
        </w:tc>
      </w:tr>
      <w:tr w:rsidR="00581A4E" w14:paraId="48E86A3D" w14:textId="77777777">
        <w:tc>
          <w:tcPr>
            <w:tcW w:w="454" w:type="dxa"/>
          </w:tcPr>
          <w:p w14:paraId="19CCA3CE" w14:textId="77777777" w:rsidR="00581A4E" w:rsidRDefault="00641D18">
            <w:pPr>
              <w:bidi/>
              <w:spacing w:after="20" w:line="263" w:lineRule="exact"/>
            </w:pPr>
            <w:r>
              <w:rPr>
                <w:rFonts w:ascii="Almarai" w:hAnsi="Almarai" w:cs="Almarai"/>
                <w:sz w:val="17"/>
                <w:szCs w:val="17"/>
                <w:rtl/>
              </w:rPr>
              <w:t>51</w:t>
            </w:r>
          </w:p>
        </w:tc>
        <w:tc>
          <w:tcPr>
            <w:tcW w:w="2608" w:type="dxa"/>
          </w:tcPr>
          <w:p w14:paraId="5AB4D0BA" w14:textId="77777777" w:rsidR="00581A4E" w:rsidRDefault="00641D18">
            <w:pPr>
              <w:bidi/>
              <w:spacing w:after="20" w:line="263" w:lineRule="exact"/>
            </w:pPr>
            <w:r>
              <w:rPr>
                <w:rFonts w:ascii="Almarai" w:hAnsi="Almarai" w:cs="Almarai"/>
                <w:sz w:val="17"/>
                <w:szCs w:val="17"/>
                <w:rtl/>
              </w:rPr>
              <w:t>إزالة الصليبة</w:t>
            </w:r>
          </w:p>
        </w:tc>
        <w:tc>
          <w:tcPr>
            <w:tcW w:w="3515" w:type="dxa"/>
          </w:tcPr>
          <w:p w14:paraId="65B866EE" w14:textId="77777777" w:rsidR="00581A4E" w:rsidRDefault="00641D18">
            <w:pPr>
              <w:bidi/>
              <w:spacing w:after="20" w:line="263" w:lineRule="exact"/>
            </w:pPr>
            <w:r>
              <w:rPr>
                <w:rFonts w:ascii="Almarai" w:hAnsi="Almarai" w:cs="Almarai"/>
                <w:sz w:val="17"/>
                <w:szCs w:val="17"/>
                <w:rtl/>
              </w:rPr>
              <w:t>تزال القطع البلاستيكية قبل الترويب.</w:t>
            </w:r>
          </w:p>
        </w:tc>
        <w:tc>
          <w:tcPr>
            <w:tcW w:w="567" w:type="dxa"/>
          </w:tcPr>
          <w:p w14:paraId="6E519FDC" w14:textId="77777777" w:rsidR="00581A4E" w:rsidRDefault="00581A4E">
            <w:pPr>
              <w:bidi/>
              <w:spacing w:after="20" w:line="263" w:lineRule="exact"/>
            </w:pPr>
          </w:p>
        </w:tc>
        <w:tc>
          <w:tcPr>
            <w:tcW w:w="680" w:type="dxa"/>
          </w:tcPr>
          <w:p w14:paraId="4C6EAE3C" w14:textId="77777777" w:rsidR="00581A4E" w:rsidRDefault="00581A4E">
            <w:pPr>
              <w:bidi/>
              <w:spacing w:after="20" w:line="263" w:lineRule="exact"/>
            </w:pPr>
          </w:p>
        </w:tc>
        <w:tc>
          <w:tcPr>
            <w:tcW w:w="794" w:type="dxa"/>
          </w:tcPr>
          <w:p w14:paraId="4D1F229E" w14:textId="77777777" w:rsidR="00581A4E" w:rsidRDefault="00581A4E">
            <w:pPr>
              <w:bidi/>
              <w:spacing w:after="20" w:line="263" w:lineRule="exact"/>
            </w:pPr>
          </w:p>
        </w:tc>
        <w:tc>
          <w:tcPr>
            <w:tcW w:w="1474" w:type="dxa"/>
          </w:tcPr>
          <w:p w14:paraId="3E7FD3AD" w14:textId="77777777" w:rsidR="00581A4E" w:rsidRDefault="00581A4E">
            <w:pPr>
              <w:bidi/>
              <w:spacing w:after="20" w:line="263" w:lineRule="exact"/>
            </w:pPr>
          </w:p>
        </w:tc>
      </w:tr>
      <w:tr w:rsidR="00581A4E" w14:paraId="7642F569" w14:textId="77777777">
        <w:tc>
          <w:tcPr>
            <w:tcW w:w="454" w:type="dxa"/>
          </w:tcPr>
          <w:p w14:paraId="17409090" w14:textId="77777777" w:rsidR="00581A4E" w:rsidRDefault="00641D18">
            <w:pPr>
              <w:bidi/>
              <w:spacing w:after="20" w:line="263" w:lineRule="exact"/>
            </w:pPr>
            <w:r>
              <w:rPr>
                <w:rFonts w:ascii="Almarai" w:hAnsi="Almarai" w:cs="Almarai"/>
                <w:sz w:val="17"/>
                <w:szCs w:val="17"/>
                <w:rtl/>
              </w:rPr>
              <w:t>52</w:t>
            </w:r>
          </w:p>
        </w:tc>
        <w:tc>
          <w:tcPr>
            <w:tcW w:w="2608" w:type="dxa"/>
          </w:tcPr>
          <w:p w14:paraId="22F69518" w14:textId="77777777" w:rsidR="00581A4E" w:rsidRDefault="00641D18">
            <w:pPr>
              <w:bidi/>
              <w:spacing w:after="20" w:line="263" w:lineRule="exact"/>
            </w:pPr>
            <w:r>
              <w:rPr>
                <w:rFonts w:ascii="Almarai" w:hAnsi="Almarai" w:cs="Almarai"/>
                <w:sz w:val="17"/>
                <w:szCs w:val="17"/>
                <w:rtl/>
              </w:rPr>
              <w:t>تنظيف الفواصل</w:t>
            </w:r>
          </w:p>
        </w:tc>
        <w:tc>
          <w:tcPr>
            <w:tcW w:w="3515" w:type="dxa"/>
          </w:tcPr>
          <w:p w14:paraId="68C276B5" w14:textId="77777777" w:rsidR="00581A4E" w:rsidRDefault="00641D18">
            <w:pPr>
              <w:bidi/>
              <w:spacing w:after="20" w:line="263" w:lineRule="exact"/>
            </w:pPr>
            <w:r>
              <w:rPr>
                <w:rFonts w:ascii="Almarai" w:hAnsi="Almarai" w:cs="Almarai"/>
                <w:sz w:val="17"/>
                <w:szCs w:val="17"/>
                <w:rtl/>
              </w:rPr>
              <w:t>تنظف فواصل البلاط بالسكينة قبل ملئها.</w:t>
            </w:r>
          </w:p>
        </w:tc>
        <w:tc>
          <w:tcPr>
            <w:tcW w:w="567" w:type="dxa"/>
          </w:tcPr>
          <w:p w14:paraId="0750F86A" w14:textId="77777777" w:rsidR="00581A4E" w:rsidRDefault="00581A4E">
            <w:pPr>
              <w:bidi/>
              <w:spacing w:after="20" w:line="263" w:lineRule="exact"/>
            </w:pPr>
          </w:p>
        </w:tc>
        <w:tc>
          <w:tcPr>
            <w:tcW w:w="680" w:type="dxa"/>
          </w:tcPr>
          <w:p w14:paraId="4856BB3F" w14:textId="77777777" w:rsidR="00581A4E" w:rsidRDefault="00581A4E">
            <w:pPr>
              <w:bidi/>
              <w:spacing w:after="20" w:line="263" w:lineRule="exact"/>
            </w:pPr>
          </w:p>
        </w:tc>
        <w:tc>
          <w:tcPr>
            <w:tcW w:w="794" w:type="dxa"/>
          </w:tcPr>
          <w:p w14:paraId="425A3754" w14:textId="77777777" w:rsidR="00581A4E" w:rsidRDefault="00581A4E">
            <w:pPr>
              <w:bidi/>
              <w:spacing w:after="20" w:line="263" w:lineRule="exact"/>
            </w:pPr>
          </w:p>
        </w:tc>
        <w:tc>
          <w:tcPr>
            <w:tcW w:w="1474" w:type="dxa"/>
          </w:tcPr>
          <w:p w14:paraId="1A096A62" w14:textId="77777777" w:rsidR="00581A4E" w:rsidRDefault="00581A4E">
            <w:pPr>
              <w:bidi/>
              <w:spacing w:after="20" w:line="263" w:lineRule="exact"/>
            </w:pPr>
          </w:p>
        </w:tc>
      </w:tr>
      <w:tr w:rsidR="00581A4E" w14:paraId="015D6BF5" w14:textId="77777777">
        <w:tc>
          <w:tcPr>
            <w:tcW w:w="454" w:type="dxa"/>
          </w:tcPr>
          <w:p w14:paraId="01CDA5C0" w14:textId="77777777" w:rsidR="00581A4E" w:rsidRDefault="00641D18">
            <w:pPr>
              <w:bidi/>
              <w:spacing w:after="20" w:line="263" w:lineRule="exact"/>
            </w:pPr>
            <w:r>
              <w:rPr>
                <w:rFonts w:ascii="Almarai" w:hAnsi="Almarai" w:cs="Almarai"/>
                <w:sz w:val="17"/>
                <w:szCs w:val="17"/>
                <w:rtl/>
              </w:rPr>
              <w:t>53</w:t>
            </w:r>
          </w:p>
        </w:tc>
        <w:tc>
          <w:tcPr>
            <w:tcW w:w="2608" w:type="dxa"/>
          </w:tcPr>
          <w:p w14:paraId="495C59BE" w14:textId="77777777" w:rsidR="00581A4E" w:rsidRDefault="00641D18">
            <w:pPr>
              <w:bidi/>
              <w:spacing w:after="20" w:line="263" w:lineRule="exact"/>
            </w:pPr>
            <w:r>
              <w:rPr>
                <w:rFonts w:ascii="Almarai" w:hAnsi="Almarai" w:cs="Almarai"/>
                <w:sz w:val="17"/>
                <w:szCs w:val="17"/>
                <w:rtl/>
              </w:rPr>
              <w:t>تعبئة الترويبة</w:t>
            </w:r>
          </w:p>
        </w:tc>
        <w:tc>
          <w:tcPr>
            <w:tcW w:w="3515" w:type="dxa"/>
          </w:tcPr>
          <w:p w14:paraId="76EBA131" w14:textId="77777777" w:rsidR="00581A4E" w:rsidRDefault="00641D18">
            <w:pPr>
              <w:bidi/>
              <w:spacing w:after="20" w:line="263" w:lineRule="exact"/>
            </w:pPr>
            <w:r>
              <w:rPr>
                <w:rFonts w:ascii="Almarai" w:hAnsi="Almarai" w:cs="Almarai"/>
                <w:sz w:val="17"/>
                <w:szCs w:val="17"/>
                <w:rtl/>
              </w:rPr>
              <w:t>تعبأ الترويبة داخل الفواصل باستخدام البروة.</w:t>
            </w:r>
          </w:p>
        </w:tc>
        <w:tc>
          <w:tcPr>
            <w:tcW w:w="567" w:type="dxa"/>
          </w:tcPr>
          <w:p w14:paraId="4893DD78" w14:textId="77777777" w:rsidR="00581A4E" w:rsidRDefault="00581A4E">
            <w:pPr>
              <w:bidi/>
              <w:spacing w:after="20" w:line="263" w:lineRule="exact"/>
            </w:pPr>
          </w:p>
        </w:tc>
        <w:tc>
          <w:tcPr>
            <w:tcW w:w="680" w:type="dxa"/>
          </w:tcPr>
          <w:p w14:paraId="6BA42A6B" w14:textId="77777777" w:rsidR="00581A4E" w:rsidRDefault="00581A4E">
            <w:pPr>
              <w:bidi/>
              <w:spacing w:after="20" w:line="263" w:lineRule="exact"/>
            </w:pPr>
          </w:p>
        </w:tc>
        <w:tc>
          <w:tcPr>
            <w:tcW w:w="794" w:type="dxa"/>
          </w:tcPr>
          <w:p w14:paraId="13FC454F" w14:textId="77777777" w:rsidR="00581A4E" w:rsidRDefault="00581A4E">
            <w:pPr>
              <w:bidi/>
              <w:spacing w:after="20" w:line="263" w:lineRule="exact"/>
            </w:pPr>
          </w:p>
        </w:tc>
        <w:tc>
          <w:tcPr>
            <w:tcW w:w="1474" w:type="dxa"/>
          </w:tcPr>
          <w:p w14:paraId="4FFB93AE" w14:textId="77777777" w:rsidR="00581A4E" w:rsidRDefault="00581A4E">
            <w:pPr>
              <w:bidi/>
              <w:spacing w:after="20" w:line="263" w:lineRule="exact"/>
            </w:pPr>
          </w:p>
        </w:tc>
      </w:tr>
      <w:tr w:rsidR="00581A4E" w14:paraId="3D7331B3" w14:textId="77777777">
        <w:tc>
          <w:tcPr>
            <w:tcW w:w="454" w:type="dxa"/>
          </w:tcPr>
          <w:p w14:paraId="78033F23" w14:textId="77777777" w:rsidR="00581A4E" w:rsidRDefault="00641D18">
            <w:pPr>
              <w:bidi/>
              <w:spacing w:after="20" w:line="263" w:lineRule="exact"/>
            </w:pPr>
            <w:r>
              <w:rPr>
                <w:rFonts w:ascii="Almarai" w:hAnsi="Almarai" w:cs="Almarai"/>
                <w:sz w:val="17"/>
                <w:szCs w:val="17"/>
                <w:rtl/>
              </w:rPr>
              <w:t>54</w:t>
            </w:r>
          </w:p>
        </w:tc>
        <w:tc>
          <w:tcPr>
            <w:tcW w:w="2608" w:type="dxa"/>
          </w:tcPr>
          <w:p w14:paraId="2F9A1734" w14:textId="77777777" w:rsidR="00581A4E" w:rsidRDefault="00641D18">
            <w:pPr>
              <w:bidi/>
              <w:spacing w:after="20" w:line="263" w:lineRule="exact"/>
            </w:pPr>
            <w:r>
              <w:rPr>
                <w:rFonts w:ascii="Almarai" w:hAnsi="Almarai" w:cs="Almarai"/>
                <w:sz w:val="17"/>
                <w:szCs w:val="17"/>
                <w:rtl/>
              </w:rPr>
              <w:t>شطف الأطراف بالمصنع</w:t>
            </w:r>
          </w:p>
        </w:tc>
        <w:tc>
          <w:tcPr>
            <w:tcW w:w="3515" w:type="dxa"/>
          </w:tcPr>
          <w:p w14:paraId="45790413" w14:textId="77777777" w:rsidR="00581A4E" w:rsidRDefault="00641D18">
            <w:pPr>
              <w:bidi/>
              <w:spacing w:after="20" w:line="263" w:lineRule="exact"/>
            </w:pPr>
            <w:r>
              <w:rPr>
                <w:rFonts w:ascii="Almarai" w:hAnsi="Almarai" w:cs="Almarai"/>
                <w:sz w:val="17"/>
                <w:szCs w:val="17"/>
                <w:rtl/>
              </w:rPr>
              <w:t>تطلب قطع الأركان والزوايا والحواف عند الأبواب والنوافذ والأكتاف مشطوفة بالمصنع بزاوية 45 درجة.</w:t>
            </w:r>
          </w:p>
        </w:tc>
        <w:tc>
          <w:tcPr>
            <w:tcW w:w="567" w:type="dxa"/>
          </w:tcPr>
          <w:p w14:paraId="4E9E331B" w14:textId="77777777" w:rsidR="00581A4E" w:rsidRDefault="00581A4E">
            <w:pPr>
              <w:bidi/>
              <w:spacing w:after="20" w:line="263" w:lineRule="exact"/>
            </w:pPr>
          </w:p>
        </w:tc>
        <w:tc>
          <w:tcPr>
            <w:tcW w:w="680" w:type="dxa"/>
          </w:tcPr>
          <w:p w14:paraId="261B635C" w14:textId="77777777" w:rsidR="00581A4E" w:rsidRDefault="00581A4E">
            <w:pPr>
              <w:bidi/>
              <w:spacing w:after="20" w:line="263" w:lineRule="exact"/>
            </w:pPr>
          </w:p>
        </w:tc>
        <w:tc>
          <w:tcPr>
            <w:tcW w:w="794" w:type="dxa"/>
          </w:tcPr>
          <w:p w14:paraId="03BF7E04" w14:textId="77777777" w:rsidR="00581A4E" w:rsidRDefault="00581A4E">
            <w:pPr>
              <w:bidi/>
              <w:spacing w:after="20" w:line="263" w:lineRule="exact"/>
            </w:pPr>
          </w:p>
        </w:tc>
        <w:tc>
          <w:tcPr>
            <w:tcW w:w="1474" w:type="dxa"/>
          </w:tcPr>
          <w:p w14:paraId="64521EC4" w14:textId="77777777" w:rsidR="00581A4E" w:rsidRDefault="00581A4E">
            <w:pPr>
              <w:bidi/>
              <w:spacing w:after="20" w:line="263" w:lineRule="exact"/>
            </w:pPr>
          </w:p>
        </w:tc>
      </w:tr>
      <w:tr w:rsidR="00581A4E" w14:paraId="76177FE4" w14:textId="77777777">
        <w:tc>
          <w:tcPr>
            <w:tcW w:w="454" w:type="dxa"/>
          </w:tcPr>
          <w:p w14:paraId="07467A78" w14:textId="77777777" w:rsidR="00581A4E" w:rsidRDefault="00641D18">
            <w:pPr>
              <w:bidi/>
              <w:spacing w:after="20" w:line="263" w:lineRule="exact"/>
            </w:pPr>
            <w:r>
              <w:rPr>
                <w:rFonts w:ascii="Almarai" w:hAnsi="Almarai" w:cs="Almarai"/>
                <w:sz w:val="17"/>
                <w:szCs w:val="17"/>
                <w:rtl/>
              </w:rPr>
              <w:t>55</w:t>
            </w:r>
          </w:p>
        </w:tc>
        <w:tc>
          <w:tcPr>
            <w:tcW w:w="2608" w:type="dxa"/>
          </w:tcPr>
          <w:p w14:paraId="35D50A49" w14:textId="77777777" w:rsidR="00581A4E" w:rsidRDefault="00641D18">
            <w:pPr>
              <w:bidi/>
              <w:spacing w:after="20" w:line="263" w:lineRule="exact"/>
            </w:pPr>
            <w:r>
              <w:rPr>
                <w:rFonts w:ascii="Almarai" w:hAnsi="Almarai" w:cs="Almarai"/>
                <w:sz w:val="17"/>
                <w:szCs w:val="17"/>
                <w:rtl/>
              </w:rPr>
              <w:t>سماكة رخام الجدران</w:t>
            </w:r>
          </w:p>
        </w:tc>
        <w:tc>
          <w:tcPr>
            <w:tcW w:w="3515" w:type="dxa"/>
          </w:tcPr>
          <w:p w14:paraId="48F8714E" w14:textId="77777777" w:rsidR="00581A4E" w:rsidRDefault="00641D18">
            <w:pPr>
              <w:bidi/>
              <w:spacing w:after="20" w:line="263" w:lineRule="exact"/>
            </w:pPr>
            <w:r>
              <w:rPr>
                <w:rFonts w:ascii="Almarai" w:hAnsi="Almarai" w:cs="Almarai"/>
                <w:sz w:val="17"/>
                <w:szCs w:val="17"/>
                <w:rtl/>
              </w:rPr>
              <w:t>ينصح بألا تتجاوز سماكة رخام جدران دورات المياه 2 سنتيمتر لتقليل الوزن.</w:t>
            </w:r>
          </w:p>
        </w:tc>
        <w:tc>
          <w:tcPr>
            <w:tcW w:w="567" w:type="dxa"/>
          </w:tcPr>
          <w:p w14:paraId="7E1F8E8E" w14:textId="77777777" w:rsidR="00581A4E" w:rsidRDefault="00581A4E">
            <w:pPr>
              <w:bidi/>
              <w:spacing w:after="20" w:line="263" w:lineRule="exact"/>
            </w:pPr>
          </w:p>
        </w:tc>
        <w:tc>
          <w:tcPr>
            <w:tcW w:w="680" w:type="dxa"/>
          </w:tcPr>
          <w:p w14:paraId="1BACD9E5" w14:textId="77777777" w:rsidR="00581A4E" w:rsidRDefault="00581A4E">
            <w:pPr>
              <w:bidi/>
              <w:spacing w:after="20" w:line="263" w:lineRule="exact"/>
            </w:pPr>
          </w:p>
        </w:tc>
        <w:tc>
          <w:tcPr>
            <w:tcW w:w="794" w:type="dxa"/>
          </w:tcPr>
          <w:p w14:paraId="512FE6DB" w14:textId="77777777" w:rsidR="00581A4E" w:rsidRDefault="00581A4E">
            <w:pPr>
              <w:bidi/>
              <w:spacing w:after="20" w:line="263" w:lineRule="exact"/>
            </w:pPr>
          </w:p>
        </w:tc>
        <w:tc>
          <w:tcPr>
            <w:tcW w:w="1474" w:type="dxa"/>
          </w:tcPr>
          <w:p w14:paraId="35B83008" w14:textId="77777777" w:rsidR="00581A4E" w:rsidRDefault="00581A4E">
            <w:pPr>
              <w:bidi/>
              <w:spacing w:after="20" w:line="263" w:lineRule="exact"/>
            </w:pPr>
          </w:p>
        </w:tc>
      </w:tr>
      <w:tr w:rsidR="00581A4E" w14:paraId="3962C0DA" w14:textId="77777777">
        <w:tc>
          <w:tcPr>
            <w:tcW w:w="454" w:type="dxa"/>
          </w:tcPr>
          <w:p w14:paraId="7E9237A0" w14:textId="77777777" w:rsidR="00581A4E" w:rsidRDefault="00641D18">
            <w:pPr>
              <w:bidi/>
              <w:spacing w:after="20" w:line="263" w:lineRule="exact"/>
            </w:pPr>
            <w:r>
              <w:rPr>
                <w:rFonts w:ascii="Almarai" w:hAnsi="Almarai" w:cs="Almarai"/>
                <w:sz w:val="17"/>
                <w:szCs w:val="17"/>
                <w:rtl/>
              </w:rPr>
              <w:t>56</w:t>
            </w:r>
          </w:p>
        </w:tc>
        <w:tc>
          <w:tcPr>
            <w:tcW w:w="2608" w:type="dxa"/>
          </w:tcPr>
          <w:p w14:paraId="4A6CE13F" w14:textId="77777777" w:rsidR="00581A4E" w:rsidRDefault="00641D18">
            <w:pPr>
              <w:bidi/>
              <w:spacing w:after="20" w:line="263" w:lineRule="exact"/>
            </w:pPr>
            <w:r>
              <w:rPr>
                <w:rFonts w:ascii="Almarai" w:hAnsi="Almarai" w:cs="Almarai"/>
                <w:sz w:val="17"/>
                <w:szCs w:val="17"/>
                <w:rtl/>
              </w:rPr>
              <w:t>طريقة تثبيت الأحجار</w:t>
            </w:r>
          </w:p>
        </w:tc>
        <w:tc>
          <w:tcPr>
            <w:tcW w:w="3515" w:type="dxa"/>
          </w:tcPr>
          <w:p w14:paraId="4E0A0BEC" w14:textId="77777777" w:rsidR="00581A4E" w:rsidRDefault="00641D18">
            <w:pPr>
              <w:bidi/>
              <w:spacing w:after="20" w:line="263" w:lineRule="exact"/>
            </w:pPr>
            <w:r>
              <w:rPr>
                <w:rFonts w:ascii="Almarai" w:hAnsi="Almarai" w:cs="Almarai"/>
                <w:sz w:val="17"/>
                <w:szCs w:val="17"/>
                <w:rtl/>
              </w:rPr>
              <w:t>يجوز التركيب ميكانيكياً بزوايا مجلفنة أو بغراء عالي الالتصاق.</w:t>
            </w:r>
          </w:p>
        </w:tc>
        <w:tc>
          <w:tcPr>
            <w:tcW w:w="567" w:type="dxa"/>
          </w:tcPr>
          <w:p w14:paraId="727834FF" w14:textId="77777777" w:rsidR="00581A4E" w:rsidRDefault="00581A4E">
            <w:pPr>
              <w:bidi/>
              <w:spacing w:after="20" w:line="263" w:lineRule="exact"/>
            </w:pPr>
          </w:p>
        </w:tc>
        <w:tc>
          <w:tcPr>
            <w:tcW w:w="680" w:type="dxa"/>
          </w:tcPr>
          <w:p w14:paraId="089619CB" w14:textId="77777777" w:rsidR="00581A4E" w:rsidRDefault="00581A4E">
            <w:pPr>
              <w:bidi/>
              <w:spacing w:after="20" w:line="263" w:lineRule="exact"/>
            </w:pPr>
          </w:p>
        </w:tc>
        <w:tc>
          <w:tcPr>
            <w:tcW w:w="794" w:type="dxa"/>
          </w:tcPr>
          <w:p w14:paraId="01683DAB" w14:textId="77777777" w:rsidR="00581A4E" w:rsidRDefault="00581A4E">
            <w:pPr>
              <w:bidi/>
              <w:spacing w:after="20" w:line="263" w:lineRule="exact"/>
            </w:pPr>
          </w:p>
        </w:tc>
        <w:tc>
          <w:tcPr>
            <w:tcW w:w="1474" w:type="dxa"/>
          </w:tcPr>
          <w:p w14:paraId="17127016" w14:textId="77777777" w:rsidR="00581A4E" w:rsidRDefault="00581A4E">
            <w:pPr>
              <w:bidi/>
              <w:spacing w:after="20" w:line="263" w:lineRule="exact"/>
            </w:pPr>
          </w:p>
        </w:tc>
      </w:tr>
    </w:tbl>
    <w:p w14:paraId="1C8D4DC4" w14:textId="77777777" w:rsidR="00581A4E" w:rsidRDefault="00581A4E">
      <w:pPr>
        <w:bidi/>
        <w:spacing w:after="40"/>
      </w:pPr>
    </w:p>
    <w:p w14:paraId="73ED1CD6"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6A782644"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710D46FA" w14:textId="77777777">
        <w:tc>
          <w:tcPr>
            <w:tcW w:w="2041" w:type="dxa"/>
            <w:shd w:val="clear" w:color="auto" w:fill="EEF1F7"/>
          </w:tcPr>
          <w:p w14:paraId="1E60E788" w14:textId="77777777" w:rsidR="00581A4E" w:rsidRDefault="00581A4E">
            <w:pPr>
              <w:keepNext/>
              <w:bidi/>
              <w:spacing w:after="20" w:line="279" w:lineRule="exact"/>
              <w:jc w:val="center"/>
            </w:pPr>
          </w:p>
        </w:tc>
        <w:tc>
          <w:tcPr>
            <w:tcW w:w="2835" w:type="dxa"/>
            <w:shd w:val="clear" w:color="auto" w:fill="EEF1F7"/>
          </w:tcPr>
          <w:p w14:paraId="069F044E"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1D74EB25"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296DB6DF"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3783F809" w14:textId="77777777">
        <w:trPr>
          <w:trHeight w:val="454"/>
        </w:trPr>
        <w:tc>
          <w:tcPr>
            <w:tcW w:w="2041" w:type="dxa"/>
            <w:shd w:val="clear" w:color="auto" w:fill="F2F2F2"/>
          </w:tcPr>
          <w:p w14:paraId="2568C6FA"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3FA63CDD" w14:textId="77777777" w:rsidR="00581A4E" w:rsidRDefault="00581A4E">
            <w:pPr>
              <w:keepNext/>
              <w:bidi/>
              <w:spacing w:after="20" w:line="279" w:lineRule="exact"/>
            </w:pPr>
          </w:p>
        </w:tc>
        <w:tc>
          <w:tcPr>
            <w:tcW w:w="2494" w:type="dxa"/>
          </w:tcPr>
          <w:p w14:paraId="6779AE2B" w14:textId="77777777" w:rsidR="00581A4E" w:rsidRDefault="00581A4E">
            <w:pPr>
              <w:keepNext/>
              <w:bidi/>
              <w:spacing w:after="20" w:line="279" w:lineRule="exact"/>
            </w:pPr>
          </w:p>
        </w:tc>
        <w:tc>
          <w:tcPr>
            <w:tcW w:w="2268" w:type="dxa"/>
          </w:tcPr>
          <w:p w14:paraId="421B9731" w14:textId="77777777" w:rsidR="00581A4E" w:rsidRDefault="00581A4E">
            <w:pPr>
              <w:keepNext/>
              <w:bidi/>
              <w:spacing w:after="20" w:line="279" w:lineRule="exact"/>
            </w:pPr>
          </w:p>
        </w:tc>
      </w:tr>
      <w:tr w:rsidR="00581A4E" w14:paraId="31823990" w14:textId="77777777">
        <w:trPr>
          <w:trHeight w:val="454"/>
        </w:trPr>
        <w:tc>
          <w:tcPr>
            <w:tcW w:w="2041" w:type="dxa"/>
            <w:shd w:val="clear" w:color="auto" w:fill="F2F2F2"/>
          </w:tcPr>
          <w:p w14:paraId="5CCF44D0"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168FCDB6" w14:textId="77777777" w:rsidR="00581A4E" w:rsidRDefault="00581A4E">
            <w:pPr>
              <w:keepNext/>
              <w:bidi/>
              <w:spacing w:after="20" w:line="279" w:lineRule="exact"/>
            </w:pPr>
          </w:p>
        </w:tc>
        <w:tc>
          <w:tcPr>
            <w:tcW w:w="2494" w:type="dxa"/>
          </w:tcPr>
          <w:p w14:paraId="25D3730B" w14:textId="77777777" w:rsidR="00581A4E" w:rsidRDefault="00581A4E">
            <w:pPr>
              <w:keepNext/>
              <w:bidi/>
              <w:spacing w:after="20" w:line="279" w:lineRule="exact"/>
            </w:pPr>
          </w:p>
        </w:tc>
        <w:tc>
          <w:tcPr>
            <w:tcW w:w="2268" w:type="dxa"/>
          </w:tcPr>
          <w:p w14:paraId="3BF1421D" w14:textId="77777777" w:rsidR="00581A4E" w:rsidRDefault="00581A4E">
            <w:pPr>
              <w:keepNext/>
              <w:bidi/>
              <w:spacing w:after="20" w:line="279" w:lineRule="exact"/>
            </w:pPr>
          </w:p>
        </w:tc>
      </w:tr>
      <w:tr w:rsidR="00581A4E" w14:paraId="0949F34F" w14:textId="77777777">
        <w:trPr>
          <w:trHeight w:val="454"/>
        </w:trPr>
        <w:tc>
          <w:tcPr>
            <w:tcW w:w="2041" w:type="dxa"/>
            <w:shd w:val="clear" w:color="auto" w:fill="F2F2F2"/>
          </w:tcPr>
          <w:p w14:paraId="6BE719C8"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1BD51102" w14:textId="77777777" w:rsidR="00581A4E" w:rsidRDefault="00581A4E">
            <w:pPr>
              <w:bidi/>
              <w:spacing w:after="20" w:line="279" w:lineRule="exact"/>
            </w:pPr>
          </w:p>
        </w:tc>
        <w:tc>
          <w:tcPr>
            <w:tcW w:w="2494" w:type="dxa"/>
          </w:tcPr>
          <w:p w14:paraId="57FA3D3C" w14:textId="77777777" w:rsidR="00581A4E" w:rsidRDefault="00581A4E">
            <w:pPr>
              <w:bidi/>
              <w:spacing w:after="20" w:line="279" w:lineRule="exact"/>
            </w:pPr>
          </w:p>
        </w:tc>
        <w:tc>
          <w:tcPr>
            <w:tcW w:w="2268" w:type="dxa"/>
          </w:tcPr>
          <w:p w14:paraId="360C19E3" w14:textId="77777777" w:rsidR="00581A4E" w:rsidRDefault="00581A4E">
            <w:pPr>
              <w:bidi/>
              <w:spacing w:after="20" w:line="279" w:lineRule="exact"/>
            </w:pPr>
          </w:p>
        </w:tc>
      </w:tr>
    </w:tbl>
    <w:p w14:paraId="7507C901"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الأسقف المستعارة لدورات المياه والمطابخ وغرف الغسيل</w:t>
      </w:r>
    </w:p>
    <w:p w14:paraId="46B72B1E" w14:textId="77777777" w:rsidR="00581A4E" w:rsidRDefault="00641D18">
      <w:pPr>
        <w:bidi/>
        <w:spacing w:after="80" w:line="263" w:lineRule="exact"/>
      </w:pPr>
      <w:r>
        <w:rPr>
          <w:rFonts w:ascii="Almarai" w:hAnsi="Almarai" w:cs="Almarai"/>
          <w:color w:val="5B6475"/>
          <w:sz w:val="17"/>
          <w:szCs w:val="17"/>
          <w:rtl/>
        </w:rPr>
        <w:t>رقم النموذج ‎ACE-QC-FIN-F11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1AB70C2D" w14:textId="77777777">
        <w:tc>
          <w:tcPr>
            <w:tcW w:w="1587" w:type="dxa"/>
            <w:shd w:val="clear" w:color="auto" w:fill="F2F2F2"/>
          </w:tcPr>
          <w:p w14:paraId="7BFDEC32"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575B333F" w14:textId="77777777" w:rsidR="00581A4E" w:rsidRDefault="00581A4E">
            <w:pPr>
              <w:bidi/>
              <w:spacing w:after="20" w:line="279" w:lineRule="exact"/>
            </w:pPr>
          </w:p>
        </w:tc>
        <w:tc>
          <w:tcPr>
            <w:tcW w:w="1814" w:type="dxa"/>
            <w:shd w:val="clear" w:color="auto" w:fill="F2F2F2"/>
          </w:tcPr>
          <w:p w14:paraId="60C9E61B"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3C8D7B11" w14:textId="77777777" w:rsidR="00581A4E" w:rsidRDefault="00581A4E">
            <w:pPr>
              <w:bidi/>
              <w:spacing w:after="20" w:line="279" w:lineRule="exact"/>
            </w:pPr>
          </w:p>
        </w:tc>
      </w:tr>
      <w:tr w:rsidR="00581A4E" w14:paraId="6824ECA3" w14:textId="77777777">
        <w:tc>
          <w:tcPr>
            <w:tcW w:w="1587" w:type="dxa"/>
            <w:shd w:val="clear" w:color="auto" w:fill="F2F2F2"/>
          </w:tcPr>
          <w:p w14:paraId="7B5ADB62"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679F31EA" w14:textId="77777777" w:rsidR="00581A4E" w:rsidRDefault="00581A4E">
            <w:pPr>
              <w:bidi/>
              <w:spacing w:after="20" w:line="279" w:lineRule="exact"/>
            </w:pPr>
          </w:p>
        </w:tc>
        <w:tc>
          <w:tcPr>
            <w:tcW w:w="1814" w:type="dxa"/>
            <w:shd w:val="clear" w:color="auto" w:fill="F2F2F2"/>
          </w:tcPr>
          <w:p w14:paraId="614ACCD3"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0DA0AD4C" w14:textId="77777777" w:rsidR="00581A4E" w:rsidRDefault="00581A4E">
            <w:pPr>
              <w:bidi/>
              <w:spacing w:after="20" w:line="279" w:lineRule="exact"/>
            </w:pPr>
          </w:p>
        </w:tc>
      </w:tr>
      <w:tr w:rsidR="00581A4E" w14:paraId="18B8C592" w14:textId="77777777">
        <w:tc>
          <w:tcPr>
            <w:tcW w:w="1587" w:type="dxa"/>
            <w:shd w:val="clear" w:color="auto" w:fill="F2F2F2"/>
          </w:tcPr>
          <w:p w14:paraId="6B97139C"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1DD8452E" w14:textId="77777777" w:rsidR="00581A4E" w:rsidRDefault="00581A4E">
            <w:pPr>
              <w:bidi/>
              <w:spacing w:after="20" w:line="279" w:lineRule="exact"/>
            </w:pPr>
          </w:p>
        </w:tc>
        <w:tc>
          <w:tcPr>
            <w:tcW w:w="1814" w:type="dxa"/>
            <w:shd w:val="clear" w:color="auto" w:fill="F2F2F2"/>
          </w:tcPr>
          <w:p w14:paraId="0CE2B2C8"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6FF1578E" w14:textId="77777777" w:rsidR="00581A4E" w:rsidRDefault="00581A4E">
            <w:pPr>
              <w:bidi/>
              <w:spacing w:after="20" w:line="279" w:lineRule="exact"/>
            </w:pPr>
          </w:p>
        </w:tc>
      </w:tr>
    </w:tbl>
    <w:p w14:paraId="03802392" w14:textId="77777777" w:rsidR="00581A4E" w:rsidRDefault="00581A4E">
      <w:pPr>
        <w:bidi/>
        <w:spacing w:after="40"/>
      </w:pPr>
    </w:p>
    <w:tbl>
      <w:tblPr>
        <w:tblStyle w:val="TableGrid"/>
        <w:bidiVisual/>
        <w:tblW w:w="0" w:type="auto"/>
        <w:tblLook w:val="04A0" w:firstRow="1" w:lastRow="0" w:firstColumn="1" w:lastColumn="0" w:noHBand="0" w:noVBand="1"/>
      </w:tblPr>
      <w:tblGrid>
        <w:gridCol w:w="446"/>
        <w:gridCol w:w="2444"/>
        <w:gridCol w:w="3272"/>
        <w:gridCol w:w="566"/>
        <w:gridCol w:w="697"/>
        <w:gridCol w:w="785"/>
        <w:gridCol w:w="1418"/>
      </w:tblGrid>
      <w:tr w:rsidR="00581A4E" w14:paraId="4EBE65B2" w14:textId="77777777">
        <w:trPr>
          <w:tblHeader/>
        </w:trPr>
        <w:tc>
          <w:tcPr>
            <w:tcW w:w="454" w:type="dxa"/>
            <w:shd w:val="clear" w:color="auto" w:fill="EEF1F7"/>
          </w:tcPr>
          <w:p w14:paraId="65E14DFC"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0F79B45C"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4B08F1E8"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31352BDF"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5FE0D4A4"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4F4A6E1F"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756F6D3B"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5CDF2B44" w14:textId="77777777">
        <w:tc>
          <w:tcPr>
            <w:tcW w:w="454" w:type="dxa"/>
          </w:tcPr>
          <w:p w14:paraId="795041D7" w14:textId="77777777" w:rsidR="00581A4E" w:rsidRDefault="00641D18">
            <w:pPr>
              <w:bidi/>
              <w:spacing w:after="20" w:line="263" w:lineRule="exact"/>
            </w:pPr>
            <w:r>
              <w:rPr>
                <w:rFonts w:ascii="Almarai" w:hAnsi="Almarai" w:cs="Almarai"/>
                <w:sz w:val="17"/>
                <w:szCs w:val="17"/>
                <w:rtl/>
              </w:rPr>
              <w:t>1</w:t>
            </w:r>
          </w:p>
        </w:tc>
        <w:tc>
          <w:tcPr>
            <w:tcW w:w="2608" w:type="dxa"/>
          </w:tcPr>
          <w:p w14:paraId="16FACFB1" w14:textId="77777777" w:rsidR="00581A4E" w:rsidRDefault="00641D18">
            <w:pPr>
              <w:bidi/>
              <w:spacing w:after="20" w:line="263" w:lineRule="exact"/>
            </w:pPr>
            <w:r>
              <w:rPr>
                <w:rFonts w:ascii="Almarai" w:hAnsi="Almarai" w:cs="Almarai"/>
                <w:sz w:val="17"/>
                <w:szCs w:val="17"/>
                <w:rtl/>
              </w:rPr>
              <w:t>مرجع منسوب السقف</w:t>
            </w:r>
          </w:p>
        </w:tc>
        <w:tc>
          <w:tcPr>
            <w:tcW w:w="3515" w:type="dxa"/>
          </w:tcPr>
          <w:p w14:paraId="2EFE7312" w14:textId="77777777" w:rsidR="00581A4E" w:rsidRDefault="00641D18">
            <w:pPr>
              <w:bidi/>
              <w:spacing w:after="20" w:line="263" w:lineRule="exact"/>
            </w:pPr>
            <w:r>
              <w:rPr>
                <w:rFonts w:ascii="Almarai" w:hAnsi="Almarai" w:cs="Almarai"/>
                <w:sz w:val="17"/>
                <w:szCs w:val="17"/>
                <w:rtl/>
              </w:rPr>
              <w:t>يضبط منسوب السقف المستعار بالرجوع إلى شيرب المساح أو لي الماء، الشقلة.</w:t>
            </w:r>
          </w:p>
        </w:tc>
        <w:tc>
          <w:tcPr>
            <w:tcW w:w="567" w:type="dxa"/>
          </w:tcPr>
          <w:p w14:paraId="72915519" w14:textId="77777777" w:rsidR="00581A4E" w:rsidRDefault="00641D18">
            <w:pPr>
              <w:bidi/>
              <w:spacing w:after="20" w:line="263" w:lineRule="exact"/>
            </w:pPr>
            <w:r>
              <w:rPr>
                <w:rFonts w:ascii="Almarai" w:hAnsi="Almarai" w:cs="Almarai"/>
                <w:sz w:val="17"/>
                <w:szCs w:val="17"/>
                <w:rtl/>
              </w:rPr>
              <w:t>W</w:t>
            </w:r>
          </w:p>
        </w:tc>
        <w:tc>
          <w:tcPr>
            <w:tcW w:w="680" w:type="dxa"/>
          </w:tcPr>
          <w:p w14:paraId="4C7A9EEF" w14:textId="77777777" w:rsidR="00581A4E" w:rsidRDefault="00581A4E">
            <w:pPr>
              <w:bidi/>
              <w:spacing w:after="20" w:line="263" w:lineRule="exact"/>
            </w:pPr>
          </w:p>
        </w:tc>
        <w:tc>
          <w:tcPr>
            <w:tcW w:w="794" w:type="dxa"/>
          </w:tcPr>
          <w:p w14:paraId="17302499" w14:textId="77777777" w:rsidR="00581A4E" w:rsidRDefault="00581A4E">
            <w:pPr>
              <w:bidi/>
              <w:spacing w:after="20" w:line="263" w:lineRule="exact"/>
            </w:pPr>
          </w:p>
        </w:tc>
        <w:tc>
          <w:tcPr>
            <w:tcW w:w="1474" w:type="dxa"/>
          </w:tcPr>
          <w:p w14:paraId="2CF8B908" w14:textId="77777777" w:rsidR="00581A4E" w:rsidRDefault="00581A4E">
            <w:pPr>
              <w:bidi/>
              <w:spacing w:after="20" w:line="263" w:lineRule="exact"/>
            </w:pPr>
          </w:p>
        </w:tc>
      </w:tr>
      <w:tr w:rsidR="00581A4E" w14:paraId="6F957949" w14:textId="77777777">
        <w:tc>
          <w:tcPr>
            <w:tcW w:w="454" w:type="dxa"/>
          </w:tcPr>
          <w:p w14:paraId="788BB4DA" w14:textId="77777777" w:rsidR="00581A4E" w:rsidRDefault="00641D18">
            <w:pPr>
              <w:bidi/>
              <w:spacing w:after="20" w:line="263" w:lineRule="exact"/>
            </w:pPr>
            <w:r>
              <w:rPr>
                <w:rFonts w:ascii="Almarai" w:hAnsi="Almarai" w:cs="Almarai"/>
                <w:sz w:val="17"/>
                <w:szCs w:val="17"/>
                <w:rtl/>
              </w:rPr>
              <w:t>2</w:t>
            </w:r>
          </w:p>
        </w:tc>
        <w:tc>
          <w:tcPr>
            <w:tcW w:w="2608" w:type="dxa"/>
          </w:tcPr>
          <w:p w14:paraId="22A617A4" w14:textId="77777777" w:rsidR="00581A4E" w:rsidRDefault="00641D18">
            <w:pPr>
              <w:bidi/>
              <w:spacing w:after="20" w:line="263" w:lineRule="exact"/>
            </w:pPr>
            <w:r>
              <w:rPr>
                <w:rFonts w:ascii="Almarai" w:hAnsi="Almarai" w:cs="Almarai"/>
                <w:sz w:val="17"/>
                <w:szCs w:val="17"/>
                <w:rtl/>
              </w:rPr>
              <w:t>توقيع المنسوب المحيطي</w:t>
            </w:r>
          </w:p>
        </w:tc>
        <w:tc>
          <w:tcPr>
            <w:tcW w:w="3515" w:type="dxa"/>
          </w:tcPr>
          <w:p w14:paraId="58E5BF93" w14:textId="77777777" w:rsidR="00581A4E" w:rsidRDefault="00641D18">
            <w:pPr>
              <w:bidi/>
              <w:spacing w:after="20" w:line="263" w:lineRule="exact"/>
            </w:pPr>
            <w:r>
              <w:rPr>
                <w:rFonts w:ascii="Almarai" w:hAnsi="Almarai" w:cs="Almarai"/>
                <w:sz w:val="17"/>
                <w:szCs w:val="17"/>
                <w:rtl/>
              </w:rPr>
              <w:t>ينقل المنسوب إلى الجدران في الجهات 4 بواسطة خيط العلام.</w:t>
            </w:r>
          </w:p>
        </w:tc>
        <w:tc>
          <w:tcPr>
            <w:tcW w:w="567" w:type="dxa"/>
          </w:tcPr>
          <w:p w14:paraId="00F351CF" w14:textId="77777777" w:rsidR="00581A4E" w:rsidRDefault="00581A4E">
            <w:pPr>
              <w:bidi/>
              <w:spacing w:after="20" w:line="263" w:lineRule="exact"/>
            </w:pPr>
          </w:p>
        </w:tc>
        <w:tc>
          <w:tcPr>
            <w:tcW w:w="680" w:type="dxa"/>
          </w:tcPr>
          <w:p w14:paraId="119618CA" w14:textId="77777777" w:rsidR="00581A4E" w:rsidRDefault="00581A4E">
            <w:pPr>
              <w:bidi/>
              <w:spacing w:after="20" w:line="263" w:lineRule="exact"/>
            </w:pPr>
          </w:p>
        </w:tc>
        <w:tc>
          <w:tcPr>
            <w:tcW w:w="794" w:type="dxa"/>
          </w:tcPr>
          <w:p w14:paraId="4641C5C4" w14:textId="77777777" w:rsidR="00581A4E" w:rsidRDefault="00581A4E">
            <w:pPr>
              <w:bidi/>
              <w:spacing w:after="20" w:line="263" w:lineRule="exact"/>
            </w:pPr>
          </w:p>
        </w:tc>
        <w:tc>
          <w:tcPr>
            <w:tcW w:w="1474" w:type="dxa"/>
          </w:tcPr>
          <w:p w14:paraId="644CC103" w14:textId="77777777" w:rsidR="00581A4E" w:rsidRDefault="00581A4E">
            <w:pPr>
              <w:bidi/>
              <w:spacing w:after="20" w:line="263" w:lineRule="exact"/>
            </w:pPr>
          </w:p>
        </w:tc>
      </w:tr>
      <w:tr w:rsidR="00581A4E" w14:paraId="4F99F7D0" w14:textId="77777777">
        <w:tc>
          <w:tcPr>
            <w:tcW w:w="454" w:type="dxa"/>
          </w:tcPr>
          <w:p w14:paraId="545AE69F" w14:textId="77777777" w:rsidR="00581A4E" w:rsidRDefault="00641D18">
            <w:pPr>
              <w:bidi/>
              <w:spacing w:after="20" w:line="263" w:lineRule="exact"/>
            </w:pPr>
            <w:r>
              <w:rPr>
                <w:rFonts w:ascii="Almarai" w:hAnsi="Almarai" w:cs="Almarai"/>
                <w:sz w:val="17"/>
                <w:szCs w:val="17"/>
                <w:rtl/>
              </w:rPr>
              <w:t>3</w:t>
            </w:r>
          </w:p>
        </w:tc>
        <w:tc>
          <w:tcPr>
            <w:tcW w:w="2608" w:type="dxa"/>
          </w:tcPr>
          <w:p w14:paraId="3E4E3A67" w14:textId="77777777" w:rsidR="00581A4E" w:rsidRDefault="00641D18">
            <w:pPr>
              <w:bidi/>
              <w:spacing w:after="20" w:line="263" w:lineRule="exact"/>
            </w:pPr>
            <w:r>
              <w:rPr>
                <w:rFonts w:ascii="Almarai" w:hAnsi="Almarai" w:cs="Almarai"/>
                <w:sz w:val="17"/>
                <w:szCs w:val="17"/>
                <w:rtl/>
              </w:rPr>
              <w:t>تخطيط شبكة السقف</w:t>
            </w:r>
          </w:p>
        </w:tc>
        <w:tc>
          <w:tcPr>
            <w:tcW w:w="3515" w:type="dxa"/>
          </w:tcPr>
          <w:p w14:paraId="5A2356AF" w14:textId="77777777" w:rsidR="00581A4E" w:rsidRDefault="00641D18">
            <w:pPr>
              <w:bidi/>
              <w:spacing w:after="20" w:line="263" w:lineRule="exact"/>
            </w:pPr>
            <w:r>
              <w:rPr>
                <w:rFonts w:ascii="Almarai" w:hAnsi="Almarai" w:cs="Almarai"/>
                <w:sz w:val="17"/>
                <w:szCs w:val="17"/>
                <w:rtl/>
              </w:rPr>
              <w:t>تخطط الشبكة بخيط العلام على السقف الخرساني وفق أبعاد مخططات الأسقف المستعارة.</w:t>
            </w:r>
          </w:p>
        </w:tc>
        <w:tc>
          <w:tcPr>
            <w:tcW w:w="567" w:type="dxa"/>
          </w:tcPr>
          <w:p w14:paraId="18C16C8A" w14:textId="77777777" w:rsidR="00581A4E" w:rsidRDefault="00641D18">
            <w:pPr>
              <w:bidi/>
              <w:spacing w:after="20" w:line="263" w:lineRule="exact"/>
            </w:pPr>
            <w:r>
              <w:rPr>
                <w:rFonts w:ascii="Almarai" w:hAnsi="Almarai" w:cs="Almarai"/>
                <w:sz w:val="17"/>
                <w:szCs w:val="17"/>
                <w:rtl/>
              </w:rPr>
              <w:t>W</w:t>
            </w:r>
          </w:p>
        </w:tc>
        <w:tc>
          <w:tcPr>
            <w:tcW w:w="680" w:type="dxa"/>
          </w:tcPr>
          <w:p w14:paraId="4F6DB25D" w14:textId="77777777" w:rsidR="00581A4E" w:rsidRDefault="00581A4E">
            <w:pPr>
              <w:bidi/>
              <w:spacing w:after="20" w:line="263" w:lineRule="exact"/>
            </w:pPr>
          </w:p>
        </w:tc>
        <w:tc>
          <w:tcPr>
            <w:tcW w:w="794" w:type="dxa"/>
          </w:tcPr>
          <w:p w14:paraId="3E607785" w14:textId="77777777" w:rsidR="00581A4E" w:rsidRDefault="00581A4E">
            <w:pPr>
              <w:bidi/>
              <w:spacing w:after="20" w:line="263" w:lineRule="exact"/>
            </w:pPr>
          </w:p>
        </w:tc>
        <w:tc>
          <w:tcPr>
            <w:tcW w:w="1474" w:type="dxa"/>
          </w:tcPr>
          <w:p w14:paraId="15D60C13" w14:textId="77777777" w:rsidR="00581A4E" w:rsidRDefault="00581A4E">
            <w:pPr>
              <w:bidi/>
              <w:spacing w:after="20" w:line="263" w:lineRule="exact"/>
            </w:pPr>
          </w:p>
        </w:tc>
      </w:tr>
      <w:tr w:rsidR="00581A4E" w14:paraId="0AA35A86" w14:textId="77777777">
        <w:tc>
          <w:tcPr>
            <w:tcW w:w="454" w:type="dxa"/>
          </w:tcPr>
          <w:p w14:paraId="60C4C844" w14:textId="77777777" w:rsidR="00581A4E" w:rsidRDefault="00641D18">
            <w:pPr>
              <w:bidi/>
              <w:spacing w:after="20" w:line="263" w:lineRule="exact"/>
            </w:pPr>
            <w:r>
              <w:rPr>
                <w:rFonts w:ascii="Almarai" w:hAnsi="Almarai" w:cs="Almarai"/>
                <w:sz w:val="17"/>
                <w:szCs w:val="17"/>
                <w:rtl/>
              </w:rPr>
              <w:t>4</w:t>
            </w:r>
          </w:p>
        </w:tc>
        <w:tc>
          <w:tcPr>
            <w:tcW w:w="2608" w:type="dxa"/>
          </w:tcPr>
          <w:p w14:paraId="7843D382" w14:textId="77777777" w:rsidR="00581A4E" w:rsidRDefault="00641D18">
            <w:pPr>
              <w:bidi/>
              <w:spacing w:after="20" w:line="263" w:lineRule="exact"/>
            </w:pPr>
            <w:r>
              <w:rPr>
                <w:rFonts w:ascii="Almarai" w:hAnsi="Almarai" w:cs="Almarai"/>
                <w:sz w:val="17"/>
                <w:szCs w:val="17"/>
                <w:rtl/>
              </w:rPr>
              <w:t>تخريم نقاط التعليق</w:t>
            </w:r>
          </w:p>
        </w:tc>
        <w:tc>
          <w:tcPr>
            <w:tcW w:w="3515" w:type="dxa"/>
          </w:tcPr>
          <w:p w14:paraId="5D161743" w14:textId="77777777" w:rsidR="00581A4E" w:rsidRDefault="00641D18">
            <w:pPr>
              <w:bidi/>
              <w:spacing w:after="20" w:line="263" w:lineRule="exact"/>
            </w:pPr>
            <w:r>
              <w:rPr>
                <w:rFonts w:ascii="Almarai" w:hAnsi="Almarai" w:cs="Almarai"/>
                <w:sz w:val="17"/>
                <w:szCs w:val="17"/>
                <w:rtl/>
              </w:rPr>
              <w:t>يثقب السقف الخرساني بالدريل عند تقاطعات الشبكة.</w:t>
            </w:r>
          </w:p>
        </w:tc>
        <w:tc>
          <w:tcPr>
            <w:tcW w:w="567" w:type="dxa"/>
          </w:tcPr>
          <w:p w14:paraId="33875B0E" w14:textId="77777777" w:rsidR="00581A4E" w:rsidRDefault="00581A4E">
            <w:pPr>
              <w:bidi/>
              <w:spacing w:after="20" w:line="263" w:lineRule="exact"/>
            </w:pPr>
          </w:p>
        </w:tc>
        <w:tc>
          <w:tcPr>
            <w:tcW w:w="680" w:type="dxa"/>
          </w:tcPr>
          <w:p w14:paraId="6ABCE945" w14:textId="77777777" w:rsidR="00581A4E" w:rsidRDefault="00581A4E">
            <w:pPr>
              <w:bidi/>
              <w:spacing w:after="20" w:line="263" w:lineRule="exact"/>
            </w:pPr>
          </w:p>
        </w:tc>
        <w:tc>
          <w:tcPr>
            <w:tcW w:w="794" w:type="dxa"/>
          </w:tcPr>
          <w:p w14:paraId="6C4DFD51" w14:textId="77777777" w:rsidR="00581A4E" w:rsidRDefault="00581A4E">
            <w:pPr>
              <w:bidi/>
              <w:spacing w:after="20" w:line="263" w:lineRule="exact"/>
            </w:pPr>
          </w:p>
        </w:tc>
        <w:tc>
          <w:tcPr>
            <w:tcW w:w="1474" w:type="dxa"/>
          </w:tcPr>
          <w:p w14:paraId="06FBF2EE" w14:textId="77777777" w:rsidR="00581A4E" w:rsidRDefault="00581A4E">
            <w:pPr>
              <w:bidi/>
              <w:spacing w:after="20" w:line="263" w:lineRule="exact"/>
            </w:pPr>
          </w:p>
        </w:tc>
      </w:tr>
      <w:tr w:rsidR="00581A4E" w14:paraId="0FDC203A" w14:textId="77777777">
        <w:tc>
          <w:tcPr>
            <w:tcW w:w="454" w:type="dxa"/>
          </w:tcPr>
          <w:p w14:paraId="37D473CA" w14:textId="77777777" w:rsidR="00581A4E" w:rsidRDefault="00641D18">
            <w:pPr>
              <w:bidi/>
              <w:spacing w:after="20" w:line="263" w:lineRule="exact"/>
            </w:pPr>
            <w:r>
              <w:rPr>
                <w:rFonts w:ascii="Almarai" w:hAnsi="Almarai" w:cs="Almarai"/>
                <w:sz w:val="17"/>
                <w:szCs w:val="17"/>
                <w:rtl/>
              </w:rPr>
              <w:t>5</w:t>
            </w:r>
          </w:p>
        </w:tc>
        <w:tc>
          <w:tcPr>
            <w:tcW w:w="2608" w:type="dxa"/>
          </w:tcPr>
          <w:p w14:paraId="6C6ACD32" w14:textId="77777777" w:rsidR="00581A4E" w:rsidRDefault="00641D18">
            <w:pPr>
              <w:bidi/>
              <w:spacing w:after="20" w:line="263" w:lineRule="exact"/>
            </w:pPr>
            <w:r>
              <w:rPr>
                <w:rFonts w:ascii="Almarai" w:hAnsi="Almarai" w:cs="Almarai"/>
                <w:sz w:val="17"/>
                <w:szCs w:val="17"/>
                <w:rtl/>
              </w:rPr>
              <w:t>تثبيت العلاقات</w:t>
            </w:r>
          </w:p>
        </w:tc>
        <w:tc>
          <w:tcPr>
            <w:tcW w:w="3515" w:type="dxa"/>
          </w:tcPr>
          <w:p w14:paraId="584ED593" w14:textId="77777777" w:rsidR="00581A4E" w:rsidRDefault="00641D18">
            <w:pPr>
              <w:bidi/>
              <w:spacing w:after="20" w:line="263" w:lineRule="exact"/>
            </w:pPr>
            <w:r>
              <w:rPr>
                <w:rFonts w:ascii="Almarai" w:hAnsi="Almarai" w:cs="Almarai"/>
                <w:sz w:val="17"/>
                <w:szCs w:val="17"/>
                <w:rtl/>
              </w:rPr>
              <w:t>تثبت الجوامل في السقف الخرساني بالخوابير.</w:t>
            </w:r>
          </w:p>
        </w:tc>
        <w:tc>
          <w:tcPr>
            <w:tcW w:w="567" w:type="dxa"/>
          </w:tcPr>
          <w:p w14:paraId="63643D25" w14:textId="77777777" w:rsidR="00581A4E" w:rsidRDefault="00641D18">
            <w:pPr>
              <w:bidi/>
              <w:spacing w:after="20" w:line="263" w:lineRule="exact"/>
            </w:pPr>
            <w:r>
              <w:rPr>
                <w:rFonts w:ascii="Almarai" w:hAnsi="Almarai" w:cs="Almarai"/>
                <w:sz w:val="17"/>
                <w:szCs w:val="17"/>
                <w:rtl/>
              </w:rPr>
              <w:t>H</w:t>
            </w:r>
          </w:p>
        </w:tc>
        <w:tc>
          <w:tcPr>
            <w:tcW w:w="680" w:type="dxa"/>
          </w:tcPr>
          <w:p w14:paraId="178A9EFE" w14:textId="77777777" w:rsidR="00581A4E" w:rsidRDefault="00581A4E">
            <w:pPr>
              <w:bidi/>
              <w:spacing w:after="20" w:line="263" w:lineRule="exact"/>
            </w:pPr>
          </w:p>
        </w:tc>
        <w:tc>
          <w:tcPr>
            <w:tcW w:w="794" w:type="dxa"/>
          </w:tcPr>
          <w:p w14:paraId="3C0234FD" w14:textId="77777777" w:rsidR="00581A4E" w:rsidRDefault="00581A4E">
            <w:pPr>
              <w:bidi/>
              <w:spacing w:after="20" w:line="263" w:lineRule="exact"/>
            </w:pPr>
          </w:p>
        </w:tc>
        <w:tc>
          <w:tcPr>
            <w:tcW w:w="1474" w:type="dxa"/>
          </w:tcPr>
          <w:p w14:paraId="3BB7A906" w14:textId="77777777" w:rsidR="00581A4E" w:rsidRDefault="00581A4E">
            <w:pPr>
              <w:bidi/>
              <w:spacing w:after="20" w:line="263" w:lineRule="exact"/>
            </w:pPr>
          </w:p>
        </w:tc>
      </w:tr>
      <w:tr w:rsidR="00581A4E" w14:paraId="093DD183" w14:textId="77777777">
        <w:tc>
          <w:tcPr>
            <w:tcW w:w="454" w:type="dxa"/>
          </w:tcPr>
          <w:p w14:paraId="0ACD0AC5" w14:textId="77777777" w:rsidR="00581A4E" w:rsidRDefault="00641D18">
            <w:pPr>
              <w:bidi/>
              <w:spacing w:after="20" w:line="263" w:lineRule="exact"/>
            </w:pPr>
            <w:r>
              <w:rPr>
                <w:rFonts w:ascii="Almarai" w:hAnsi="Almarai" w:cs="Almarai"/>
                <w:sz w:val="17"/>
                <w:szCs w:val="17"/>
                <w:rtl/>
              </w:rPr>
              <w:t>6</w:t>
            </w:r>
          </w:p>
        </w:tc>
        <w:tc>
          <w:tcPr>
            <w:tcW w:w="2608" w:type="dxa"/>
          </w:tcPr>
          <w:p w14:paraId="7722D5CB" w14:textId="77777777" w:rsidR="00581A4E" w:rsidRDefault="00641D18">
            <w:pPr>
              <w:bidi/>
              <w:spacing w:after="20" w:line="263" w:lineRule="exact"/>
            </w:pPr>
            <w:r>
              <w:rPr>
                <w:rFonts w:ascii="Almarai" w:hAnsi="Almarai" w:cs="Almarai"/>
                <w:sz w:val="17"/>
                <w:szCs w:val="17"/>
                <w:rtl/>
              </w:rPr>
              <w:t>تثبيت الزاوية المحيطية</w:t>
            </w:r>
          </w:p>
        </w:tc>
        <w:tc>
          <w:tcPr>
            <w:tcW w:w="3515" w:type="dxa"/>
          </w:tcPr>
          <w:p w14:paraId="0E70CFB9" w14:textId="77777777" w:rsidR="00581A4E" w:rsidRDefault="00641D18">
            <w:pPr>
              <w:bidi/>
              <w:spacing w:after="20" w:line="263" w:lineRule="exact"/>
            </w:pPr>
            <w:r>
              <w:rPr>
                <w:rFonts w:ascii="Almarai" w:hAnsi="Almarai" w:cs="Almarai"/>
                <w:sz w:val="17"/>
                <w:szCs w:val="17"/>
                <w:rtl/>
              </w:rPr>
              <w:t>تثبت زاوية معدنية حول كامل الفراغ على منسوب السقف المستعار.</w:t>
            </w:r>
          </w:p>
        </w:tc>
        <w:tc>
          <w:tcPr>
            <w:tcW w:w="567" w:type="dxa"/>
          </w:tcPr>
          <w:p w14:paraId="18DDB32B" w14:textId="77777777" w:rsidR="00581A4E" w:rsidRDefault="00581A4E">
            <w:pPr>
              <w:bidi/>
              <w:spacing w:after="20" w:line="263" w:lineRule="exact"/>
            </w:pPr>
          </w:p>
        </w:tc>
        <w:tc>
          <w:tcPr>
            <w:tcW w:w="680" w:type="dxa"/>
          </w:tcPr>
          <w:p w14:paraId="0C2F2CA0" w14:textId="77777777" w:rsidR="00581A4E" w:rsidRDefault="00581A4E">
            <w:pPr>
              <w:bidi/>
              <w:spacing w:after="20" w:line="263" w:lineRule="exact"/>
            </w:pPr>
          </w:p>
        </w:tc>
        <w:tc>
          <w:tcPr>
            <w:tcW w:w="794" w:type="dxa"/>
          </w:tcPr>
          <w:p w14:paraId="08CFABDA" w14:textId="77777777" w:rsidR="00581A4E" w:rsidRDefault="00581A4E">
            <w:pPr>
              <w:bidi/>
              <w:spacing w:after="20" w:line="263" w:lineRule="exact"/>
            </w:pPr>
          </w:p>
        </w:tc>
        <w:tc>
          <w:tcPr>
            <w:tcW w:w="1474" w:type="dxa"/>
          </w:tcPr>
          <w:p w14:paraId="220086BD" w14:textId="77777777" w:rsidR="00581A4E" w:rsidRDefault="00581A4E">
            <w:pPr>
              <w:bidi/>
              <w:spacing w:after="20" w:line="263" w:lineRule="exact"/>
            </w:pPr>
          </w:p>
        </w:tc>
      </w:tr>
      <w:tr w:rsidR="00581A4E" w14:paraId="7944570D" w14:textId="77777777">
        <w:tc>
          <w:tcPr>
            <w:tcW w:w="454" w:type="dxa"/>
          </w:tcPr>
          <w:p w14:paraId="239B41B1" w14:textId="77777777" w:rsidR="00581A4E" w:rsidRDefault="00641D18">
            <w:pPr>
              <w:bidi/>
              <w:spacing w:after="20" w:line="263" w:lineRule="exact"/>
            </w:pPr>
            <w:r>
              <w:rPr>
                <w:rFonts w:ascii="Almarai" w:hAnsi="Almarai" w:cs="Almarai"/>
                <w:sz w:val="17"/>
                <w:szCs w:val="17"/>
                <w:rtl/>
              </w:rPr>
              <w:t>7</w:t>
            </w:r>
          </w:p>
        </w:tc>
        <w:tc>
          <w:tcPr>
            <w:tcW w:w="2608" w:type="dxa"/>
          </w:tcPr>
          <w:p w14:paraId="1633F87F" w14:textId="77777777" w:rsidR="00581A4E" w:rsidRDefault="00641D18">
            <w:pPr>
              <w:bidi/>
              <w:spacing w:after="20" w:line="263" w:lineRule="exact"/>
            </w:pPr>
            <w:r>
              <w:rPr>
                <w:rFonts w:ascii="Almarai" w:hAnsi="Almarai" w:cs="Almarai"/>
                <w:sz w:val="17"/>
                <w:szCs w:val="17"/>
                <w:rtl/>
              </w:rPr>
              <w:t>تعليق المدادات الرئيسية</w:t>
            </w:r>
          </w:p>
        </w:tc>
        <w:tc>
          <w:tcPr>
            <w:tcW w:w="3515" w:type="dxa"/>
          </w:tcPr>
          <w:p w14:paraId="62D0E7C4" w14:textId="77777777" w:rsidR="00581A4E" w:rsidRDefault="00641D18">
            <w:pPr>
              <w:bidi/>
              <w:spacing w:after="20" w:line="263" w:lineRule="exact"/>
            </w:pPr>
            <w:r>
              <w:rPr>
                <w:rFonts w:ascii="Almarai" w:hAnsi="Almarai" w:cs="Almarai"/>
                <w:sz w:val="17"/>
                <w:szCs w:val="17"/>
                <w:rtl/>
              </w:rPr>
              <w:t>تعلق المدادات على الجوامل بمسافات متساوية ومتكررة طبقاً للمخطط.</w:t>
            </w:r>
          </w:p>
        </w:tc>
        <w:tc>
          <w:tcPr>
            <w:tcW w:w="567" w:type="dxa"/>
          </w:tcPr>
          <w:p w14:paraId="03583CEC" w14:textId="77777777" w:rsidR="00581A4E" w:rsidRDefault="00641D18">
            <w:pPr>
              <w:bidi/>
              <w:spacing w:after="20" w:line="263" w:lineRule="exact"/>
            </w:pPr>
            <w:r>
              <w:rPr>
                <w:rFonts w:ascii="Almarai" w:hAnsi="Almarai" w:cs="Almarai"/>
                <w:sz w:val="17"/>
                <w:szCs w:val="17"/>
                <w:rtl/>
              </w:rPr>
              <w:t>H</w:t>
            </w:r>
          </w:p>
        </w:tc>
        <w:tc>
          <w:tcPr>
            <w:tcW w:w="680" w:type="dxa"/>
          </w:tcPr>
          <w:p w14:paraId="6B25E0BB" w14:textId="77777777" w:rsidR="00581A4E" w:rsidRDefault="00581A4E">
            <w:pPr>
              <w:bidi/>
              <w:spacing w:after="20" w:line="263" w:lineRule="exact"/>
            </w:pPr>
          </w:p>
        </w:tc>
        <w:tc>
          <w:tcPr>
            <w:tcW w:w="794" w:type="dxa"/>
          </w:tcPr>
          <w:p w14:paraId="272B4C36" w14:textId="77777777" w:rsidR="00581A4E" w:rsidRDefault="00581A4E">
            <w:pPr>
              <w:bidi/>
              <w:spacing w:after="20" w:line="263" w:lineRule="exact"/>
            </w:pPr>
          </w:p>
        </w:tc>
        <w:tc>
          <w:tcPr>
            <w:tcW w:w="1474" w:type="dxa"/>
          </w:tcPr>
          <w:p w14:paraId="43178B35" w14:textId="77777777" w:rsidR="00581A4E" w:rsidRDefault="00581A4E">
            <w:pPr>
              <w:bidi/>
              <w:spacing w:after="20" w:line="263" w:lineRule="exact"/>
            </w:pPr>
          </w:p>
        </w:tc>
      </w:tr>
      <w:tr w:rsidR="00581A4E" w14:paraId="7001F8E6" w14:textId="77777777">
        <w:tc>
          <w:tcPr>
            <w:tcW w:w="454" w:type="dxa"/>
          </w:tcPr>
          <w:p w14:paraId="4DCC9604" w14:textId="77777777" w:rsidR="00581A4E" w:rsidRDefault="00641D18">
            <w:pPr>
              <w:bidi/>
              <w:spacing w:after="20" w:line="263" w:lineRule="exact"/>
            </w:pPr>
            <w:r>
              <w:rPr>
                <w:rFonts w:ascii="Almarai" w:hAnsi="Almarai" w:cs="Almarai"/>
                <w:sz w:val="17"/>
                <w:szCs w:val="17"/>
                <w:rtl/>
              </w:rPr>
              <w:t>8</w:t>
            </w:r>
          </w:p>
        </w:tc>
        <w:tc>
          <w:tcPr>
            <w:tcW w:w="2608" w:type="dxa"/>
          </w:tcPr>
          <w:p w14:paraId="3CA400E1" w14:textId="77777777" w:rsidR="00581A4E" w:rsidRDefault="00641D18">
            <w:pPr>
              <w:bidi/>
              <w:spacing w:after="20" w:line="263" w:lineRule="exact"/>
            </w:pPr>
            <w:r>
              <w:rPr>
                <w:rFonts w:ascii="Almarai" w:hAnsi="Almarai" w:cs="Almarai"/>
                <w:sz w:val="17"/>
                <w:szCs w:val="17"/>
                <w:rtl/>
              </w:rPr>
              <w:t>تركيب العناصر الثانوية</w:t>
            </w:r>
          </w:p>
        </w:tc>
        <w:tc>
          <w:tcPr>
            <w:tcW w:w="3515" w:type="dxa"/>
          </w:tcPr>
          <w:p w14:paraId="7AC28104" w14:textId="77777777" w:rsidR="00581A4E" w:rsidRDefault="00641D18">
            <w:pPr>
              <w:bidi/>
              <w:spacing w:after="20" w:line="263" w:lineRule="exact"/>
            </w:pPr>
            <w:r>
              <w:rPr>
                <w:rFonts w:ascii="Almarai" w:hAnsi="Almarai" w:cs="Almarai"/>
                <w:sz w:val="17"/>
                <w:szCs w:val="17"/>
                <w:rtl/>
              </w:rPr>
              <w:t>تكبس وتطبق العوارض أو المدادات الثانوية وشرائح الألمنيوم من أسفل على الجسور الرئيسية.</w:t>
            </w:r>
          </w:p>
        </w:tc>
        <w:tc>
          <w:tcPr>
            <w:tcW w:w="567" w:type="dxa"/>
          </w:tcPr>
          <w:p w14:paraId="12DC6906" w14:textId="77777777" w:rsidR="00581A4E" w:rsidRDefault="00581A4E">
            <w:pPr>
              <w:bidi/>
              <w:spacing w:after="20" w:line="263" w:lineRule="exact"/>
            </w:pPr>
          </w:p>
        </w:tc>
        <w:tc>
          <w:tcPr>
            <w:tcW w:w="680" w:type="dxa"/>
          </w:tcPr>
          <w:p w14:paraId="2CB5B451" w14:textId="77777777" w:rsidR="00581A4E" w:rsidRDefault="00581A4E">
            <w:pPr>
              <w:bidi/>
              <w:spacing w:after="20" w:line="263" w:lineRule="exact"/>
            </w:pPr>
          </w:p>
        </w:tc>
        <w:tc>
          <w:tcPr>
            <w:tcW w:w="794" w:type="dxa"/>
          </w:tcPr>
          <w:p w14:paraId="51D3568D" w14:textId="77777777" w:rsidR="00581A4E" w:rsidRDefault="00581A4E">
            <w:pPr>
              <w:bidi/>
              <w:spacing w:after="20" w:line="263" w:lineRule="exact"/>
            </w:pPr>
          </w:p>
        </w:tc>
        <w:tc>
          <w:tcPr>
            <w:tcW w:w="1474" w:type="dxa"/>
          </w:tcPr>
          <w:p w14:paraId="33AC31DF" w14:textId="77777777" w:rsidR="00581A4E" w:rsidRDefault="00581A4E">
            <w:pPr>
              <w:bidi/>
              <w:spacing w:after="20" w:line="263" w:lineRule="exact"/>
            </w:pPr>
          </w:p>
        </w:tc>
      </w:tr>
      <w:tr w:rsidR="00581A4E" w14:paraId="036FC402" w14:textId="77777777">
        <w:tc>
          <w:tcPr>
            <w:tcW w:w="454" w:type="dxa"/>
          </w:tcPr>
          <w:p w14:paraId="16B674EF" w14:textId="77777777" w:rsidR="00581A4E" w:rsidRDefault="00641D18">
            <w:pPr>
              <w:bidi/>
              <w:spacing w:after="20" w:line="263" w:lineRule="exact"/>
            </w:pPr>
            <w:r>
              <w:rPr>
                <w:rFonts w:ascii="Almarai" w:hAnsi="Almarai" w:cs="Almarai"/>
                <w:sz w:val="17"/>
                <w:szCs w:val="17"/>
                <w:rtl/>
              </w:rPr>
              <w:t>9</w:t>
            </w:r>
          </w:p>
        </w:tc>
        <w:tc>
          <w:tcPr>
            <w:tcW w:w="2608" w:type="dxa"/>
          </w:tcPr>
          <w:p w14:paraId="70B0C585" w14:textId="77777777" w:rsidR="00581A4E" w:rsidRDefault="00641D18">
            <w:pPr>
              <w:bidi/>
              <w:spacing w:after="20" w:line="263" w:lineRule="exact"/>
            </w:pPr>
            <w:r>
              <w:rPr>
                <w:rFonts w:ascii="Almarai" w:hAnsi="Almarai" w:cs="Almarai"/>
                <w:sz w:val="17"/>
                <w:szCs w:val="17"/>
                <w:rtl/>
              </w:rPr>
              <w:t>استناد نهايات العوارض</w:t>
            </w:r>
          </w:p>
        </w:tc>
        <w:tc>
          <w:tcPr>
            <w:tcW w:w="3515" w:type="dxa"/>
          </w:tcPr>
          <w:p w14:paraId="48967135" w14:textId="77777777" w:rsidR="00581A4E" w:rsidRDefault="00641D18">
            <w:pPr>
              <w:bidi/>
              <w:spacing w:after="20" w:line="263" w:lineRule="exact"/>
            </w:pPr>
            <w:r>
              <w:rPr>
                <w:rFonts w:ascii="Almarai" w:hAnsi="Almarai" w:cs="Almarai"/>
                <w:sz w:val="17"/>
                <w:szCs w:val="17"/>
                <w:rtl/>
              </w:rPr>
              <w:t>ترتكز نهايات العوارض على الزاوية المحيطية المثبتة.</w:t>
            </w:r>
          </w:p>
        </w:tc>
        <w:tc>
          <w:tcPr>
            <w:tcW w:w="567" w:type="dxa"/>
          </w:tcPr>
          <w:p w14:paraId="4E81DBB0" w14:textId="77777777" w:rsidR="00581A4E" w:rsidRDefault="00581A4E">
            <w:pPr>
              <w:bidi/>
              <w:spacing w:after="20" w:line="263" w:lineRule="exact"/>
            </w:pPr>
          </w:p>
        </w:tc>
        <w:tc>
          <w:tcPr>
            <w:tcW w:w="680" w:type="dxa"/>
          </w:tcPr>
          <w:p w14:paraId="66D5DC2E" w14:textId="77777777" w:rsidR="00581A4E" w:rsidRDefault="00581A4E">
            <w:pPr>
              <w:bidi/>
              <w:spacing w:after="20" w:line="263" w:lineRule="exact"/>
            </w:pPr>
          </w:p>
        </w:tc>
        <w:tc>
          <w:tcPr>
            <w:tcW w:w="794" w:type="dxa"/>
          </w:tcPr>
          <w:p w14:paraId="356CCA78" w14:textId="77777777" w:rsidR="00581A4E" w:rsidRDefault="00581A4E">
            <w:pPr>
              <w:bidi/>
              <w:spacing w:after="20" w:line="263" w:lineRule="exact"/>
            </w:pPr>
          </w:p>
        </w:tc>
        <w:tc>
          <w:tcPr>
            <w:tcW w:w="1474" w:type="dxa"/>
          </w:tcPr>
          <w:p w14:paraId="29A03DCE" w14:textId="77777777" w:rsidR="00581A4E" w:rsidRDefault="00581A4E">
            <w:pPr>
              <w:bidi/>
              <w:spacing w:after="20" w:line="263" w:lineRule="exact"/>
            </w:pPr>
          </w:p>
        </w:tc>
      </w:tr>
      <w:tr w:rsidR="00581A4E" w14:paraId="6CF2BEF3" w14:textId="77777777">
        <w:tc>
          <w:tcPr>
            <w:tcW w:w="454" w:type="dxa"/>
          </w:tcPr>
          <w:p w14:paraId="71BF2EBB" w14:textId="77777777" w:rsidR="00581A4E" w:rsidRDefault="00641D18">
            <w:pPr>
              <w:bidi/>
              <w:spacing w:after="20" w:line="263" w:lineRule="exact"/>
            </w:pPr>
            <w:r>
              <w:rPr>
                <w:rFonts w:ascii="Almarai" w:hAnsi="Almarai" w:cs="Almarai"/>
                <w:sz w:val="17"/>
                <w:szCs w:val="17"/>
                <w:rtl/>
              </w:rPr>
              <w:t>10</w:t>
            </w:r>
          </w:p>
        </w:tc>
        <w:tc>
          <w:tcPr>
            <w:tcW w:w="2608" w:type="dxa"/>
          </w:tcPr>
          <w:p w14:paraId="4E70AA01" w14:textId="77777777" w:rsidR="00581A4E" w:rsidRDefault="00641D18">
            <w:pPr>
              <w:bidi/>
              <w:spacing w:after="20" w:line="263" w:lineRule="exact"/>
            </w:pPr>
            <w:r>
              <w:rPr>
                <w:rFonts w:ascii="Almarai" w:hAnsi="Almarai" w:cs="Almarai"/>
                <w:sz w:val="17"/>
                <w:szCs w:val="17"/>
                <w:rtl/>
              </w:rPr>
              <w:t>إغلاق فواصل الشرائح</w:t>
            </w:r>
          </w:p>
        </w:tc>
        <w:tc>
          <w:tcPr>
            <w:tcW w:w="3515" w:type="dxa"/>
          </w:tcPr>
          <w:p w14:paraId="5336BBC2" w14:textId="77777777" w:rsidR="00581A4E" w:rsidRDefault="00641D18">
            <w:pPr>
              <w:bidi/>
              <w:spacing w:after="20" w:line="263" w:lineRule="exact"/>
            </w:pPr>
            <w:r>
              <w:rPr>
                <w:rFonts w:ascii="Almarai" w:hAnsi="Almarai" w:cs="Almarai"/>
                <w:sz w:val="17"/>
                <w:szCs w:val="17"/>
                <w:rtl/>
              </w:rPr>
              <w:t>تسد الفراغات بين شرائح الألمنيوم بقطع البروفايل.</w:t>
            </w:r>
          </w:p>
        </w:tc>
        <w:tc>
          <w:tcPr>
            <w:tcW w:w="567" w:type="dxa"/>
          </w:tcPr>
          <w:p w14:paraId="75CDE1AE" w14:textId="77777777" w:rsidR="00581A4E" w:rsidRDefault="00581A4E">
            <w:pPr>
              <w:bidi/>
              <w:spacing w:after="20" w:line="263" w:lineRule="exact"/>
            </w:pPr>
          </w:p>
        </w:tc>
        <w:tc>
          <w:tcPr>
            <w:tcW w:w="680" w:type="dxa"/>
          </w:tcPr>
          <w:p w14:paraId="7657D91A" w14:textId="77777777" w:rsidR="00581A4E" w:rsidRDefault="00581A4E">
            <w:pPr>
              <w:bidi/>
              <w:spacing w:after="20" w:line="263" w:lineRule="exact"/>
            </w:pPr>
          </w:p>
        </w:tc>
        <w:tc>
          <w:tcPr>
            <w:tcW w:w="794" w:type="dxa"/>
          </w:tcPr>
          <w:p w14:paraId="2330B541" w14:textId="77777777" w:rsidR="00581A4E" w:rsidRDefault="00581A4E">
            <w:pPr>
              <w:bidi/>
              <w:spacing w:after="20" w:line="263" w:lineRule="exact"/>
            </w:pPr>
          </w:p>
        </w:tc>
        <w:tc>
          <w:tcPr>
            <w:tcW w:w="1474" w:type="dxa"/>
          </w:tcPr>
          <w:p w14:paraId="1EA64D5E" w14:textId="77777777" w:rsidR="00581A4E" w:rsidRDefault="00581A4E">
            <w:pPr>
              <w:bidi/>
              <w:spacing w:after="20" w:line="263" w:lineRule="exact"/>
            </w:pPr>
          </w:p>
        </w:tc>
      </w:tr>
      <w:tr w:rsidR="00581A4E" w14:paraId="21DAEF1D" w14:textId="77777777">
        <w:tc>
          <w:tcPr>
            <w:tcW w:w="454" w:type="dxa"/>
          </w:tcPr>
          <w:p w14:paraId="37946C22" w14:textId="77777777" w:rsidR="00581A4E" w:rsidRDefault="00641D18">
            <w:pPr>
              <w:bidi/>
              <w:spacing w:after="20" w:line="263" w:lineRule="exact"/>
            </w:pPr>
            <w:r>
              <w:rPr>
                <w:rFonts w:ascii="Almarai" w:hAnsi="Almarai" w:cs="Almarai"/>
                <w:sz w:val="17"/>
                <w:szCs w:val="17"/>
                <w:rtl/>
              </w:rPr>
              <w:t>11</w:t>
            </w:r>
          </w:p>
        </w:tc>
        <w:tc>
          <w:tcPr>
            <w:tcW w:w="2608" w:type="dxa"/>
          </w:tcPr>
          <w:p w14:paraId="540537EE" w14:textId="77777777" w:rsidR="00581A4E" w:rsidRDefault="00641D18">
            <w:pPr>
              <w:bidi/>
              <w:spacing w:after="20" w:line="263" w:lineRule="exact"/>
            </w:pPr>
            <w:r>
              <w:rPr>
                <w:rFonts w:ascii="Almarai" w:hAnsi="Almarai" w:cs="Almarai"/>
                <w:sz w:val="17"/>
                <w:szCs w:val="17"/>
                <w:rtl/>
              </w:rPr>
              <w:t>تعليق الإضاءة الموجهة</w:t>
            </w:r>
          </w:p>
        </w:tc>
        <w:tc>
          <w:tcPr>
            <w:tcW w:w="3515" w:type="dxa"/>
          </w:tcPr>
          <w:p w14:paraId="673F8EA8" w14:textId="77777777" w:rsidR="00581A4E" w:rsidRDefault="00641D18">
            <w:pPr>
              <w:bidi/>
              <w:spacing w:after="20" w:line="263" w:lineRule="exact"/>
            </w:pPr>
            <w:r>
              <w:rPr>
                <w:rFonts w:ascii="Almarai" w:hAnsi="Almarai" w:cs="Almarai"/>
                <w:sz w:val="17"/>
                <w:szCs w:val="17"/>
                <w:rtl/>
              </w:rPr>
              <w:t>تعلق مصابيح السبوت لايت في السقف الخرساني لتجنب تحميل الشرائح أوزاناً إضافية.</w:t>
            </w:r>
          </w:p>
        </w:tc>
        <w:tc>
          <w:tcPr>
            <w:tcW w:w="567" w:type="dxa"/>
          </w:tcPr>
          <w:p w14:paraId="0C50C423" w14:textId="77777777" w:rsidR="00581A4E" w:rsidRDefault="00641D18">
            <w:pPr>
              <w:bidi/>
              <w:spacing w:after="20" w:line="263" w:lineRule="exact"/>
            </w:pPr>
            <w:r>
              <w:rPr>
                <w:rFonts w:ascii="Almarai" w:hAnsi="Almarai" w:cs="Almarai"/>
                <w:sz w:val="17"/>
                <w:szCs w:val="17"/>
                <w:rtl/>
              </w:rPr>
              <w:t>H</w:t>
            </w:r>
          </w:p>
        </w:tc>
        <w:tc>
          <w:tcPr>
            <w:tcW w:w="680" w:type="dxa"/>
          </w:tcPr>
          <w:p w14:paraId="118124EC" w14:textId="77777777" w:rsidR="00581A4E" w:rsidRDefault="00581A4E">
            <w:pPr>
              <w:bidi/>
              <w:spacing w:after="20" w:line="263" w:lineRule="exact"/>
            </w:pPr>
          </w:p>
        </w:tc>
        <w:tc>
          <w:tcPr>
            <w:tcW w:w="794" w:type="dxa"/>
          </w:tcPr>
          <w:p w14:paraId="227219AC" w14:textId="77777777" w:rsidR="00581A4E" w:rsidRDefault="00581A4E">
            <w:pPr>
              <w:bidi/>
              <w:spacing w:after="20" w:line="263" w:lineRule="exact"/>
            </w:pPr>
          </w:p>
        </w:tc>
        <w:tc>
          <w:tcPr>
            <w:tcW w:w="1474" w:type="dxa"/>
          </w:tcPr>
          <w:p w14:paraId="0E4FAE35" w14:textId="77777777" w:rsidR="00581A4E" w:rsidRDefault="00581A4E">
            <w:pPr>
              <w:bidi/>
              <w:spacing w:after="20" w:line="263" w:lineRule="exact"/>
            </w:pPr>
          </w:p>
        </w:tc>
      </w:tr>
      <w:tr w:rsidR="00581A4E" w14:paraId="2E356A84" w14:textId="77777777">
        <w:tc>
          <w:tcPr>
            <w:tcW w:w="454" w:type="dxa"/>
          </w:tcPr>
          <w:p w14:paraId="6713E66D" w14:textId="77777777" w:rsidR="00581A4E" w:rsidRDefault="00641D18">
            <w:pPr>
              <w:bidi/>
              <w:spacing w:after="20" w:line="263" w:lineRule="exact"/>
            </w:pPr>
            <w:r>
              <w:rPr>
                <w:rFonts w:ascii="Almarai" w:hAnsi="Almarai" w:cs="Almarai"/>
                <w:sz w:val="17"/>
                <w:szCs w:val="17"/>
                <w:rtl/>
              </w:rPr>
              <w:t>12</w:t>
            </w:r>
          </w:p>
        </w:tc>
        <w:tc>
          <w:tcPr>
            <w:tcW w:w="2608" w:type="dxa"/>
          </w:tcPr>
          <w:p w14:paraId="017BDAF6" w14:textId="77777777" w:rsidR="00581A4E" w:rsidRDefault="00641D18">
            <w:pPr>
              <w:bidi/>
              <w:spacing w:after="20" w:line="263" w:lineRule="exact"/>
            </w:pPr>
            <w:r>
              <w:rPr>
                <w:rFonts w:ascii="Almarai" w:hAnsi="Almarai" w:cs="Almarai"/>
                <w:sz w:val="17"/>
                <w:szCs w:val="17"/>
                <w:rtl/>
              </w:rPr>
              <w:t>طبقة الصوف الصخري</w:t>
            </w:r>
          </w:p>
        </w:tc>
        <w:tc>
          <w:tcPr>
            <w:tcW w:w="3515" w:type="dxa"/>
          </w:tcPr>
          <w:p w14:paraId="078BD069" w14:textId="77777777" w:rsidR="00581A4E" w:rsidRDefault="00641D18">
            <w:pPr>
              <w:bidi/>
              <w:spacing w:after="20" w:line="263" w:lineRule="exact"/>
            </w:pPr>
            <w:r>
              <w:rPr>
                <w:rFonts w:ascii="Almarai" w:hAnsi="Almarai" w:cs="Almarai"/>
                <w:sz w:val="17"/>
                <w:szCs w:val="17"/>
                <w:rtl/>
              </w:rPr>
              <w:t>يركب الصوف الصخري فوق السقف للعزل الحراري والصوتي إذا اشترطته مواصفات المشروع.</w:t>
            </w:r>
          </w:p>
        </w:tc>
        <w:tc>
          <w:tcPr>
            <w:tcW w:w="567" w:type="dxa"/>
          </w:tcPr>
          <w:p w14:paraId="19C6F2BD" w14:textId="77777777" w:rsidR="00581A4E" w:rsidRDefault="00641D18">
            <w:pPr>
              <w:bidi/>
              <w:spacing w:after="20" w:line="263" w:lineRule="exact"/>
            </w:pPr>
            <w:r>
              <w:rPr>
                <w:rFonts w:ascii="Almarai" w:hAnsi="Almarai" w:cs="Almarai"/>
                <w:sz w:val="17"/>
                <w:szCs w:val="17"/>
                <w:rtl/>
              </w:rPr>
              <w:t>H</w:t>
            </w:r>
          </w:p>
        </w:tc>
        <w:tc>
          <w:tcPr>
            <w:tcW w:w="680" w:type="dxa"/>
          </w:tcPr>
          <w:p w14:paraId="005AEA2F" w14:textId="77777777" w:rsidR="00581A4E" w:rsidRDefault="00581A4E">
            <w:pPr>
              <w:bidi/>
              <w:spacing w:after="20" w:line="263" w:lineRule="exact"/>
            </w:pPr>
          </w:p>
        </w:tc>
        <w:tc>
          <w:tcPr>
            <w:tcW w:w="794" w:type="dxa"/>
          </w:tcPr>
          <w:p w14:paraId="3AD6BAAB" w14:textId="77777777" w:rsidR="00581A4E" w:rsidRDefault="00581A4E">
            <w:pPr>
              <w:bidi/>
              <w:spacing w:after="20" w:line="263" w:lineRule="exact"/>
            </w:pPr>
          </w:p>
        </w:tc>
        <w:tc>
          <w:tcPr>
            <w:tcW w:w="1474" w:type="dxa"/>
          </w:tcPr>
          <w:p w14:paraId="5AC40D0C" w14:textId="77777777" w:rsidR="00581A4E" w:rsidRDefault="00581A4E">
            <w:pPr>
              <w:bidi/>
              <w:spacing w:after="20" w:line="263" w:lineRule="exact"/>
            </w:pPr>
          </w:p>
        </w:tc>
      </w:tr>
    </w:tbl>
    <w:p w14:paraId="524405AC" w14:textId="77777777" w:rsidR="00581A4E" w:rsidRDefault="00581A4E">
      <w:pPr>
        <w:bidi/>
        <w:spacing w:after="40"/>
      </w:pPr>
    </w:p>
    <w:p w14:paraId="169A6869"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3CA43E37"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2A7536F9" w14:textId="77777777">
        <w:tc>
          <w:tcPr>
            <w:tcW w:w="2041" w:type="dxa"/>
            <w:shd w:val="clear" w:color="auto" w:fill="EEF1F7"/>
          </w:tcPr>
          <w:p w14:paraId="03F3950F" w14:textId="77777777" w:rsidR="00581A4E" w:rsidRDefault="00581A4E">
            <w:pPr>
              <w:keepNext/>
              <w:bidi/>
              <w:spacing w:after="20" w:line="279" w:lineRule="exact"/>
              <w:jc w:val="center"/>
            </w:pPr>
          </w:p>
        </w:tc>
        <w:tc>
          <w:tcPr>
            <w:tcW w:w="2835" w:type="dxa"/>
            <w:shd w:val="clear" w:color="auto" w:fill="EEF1F7"/>
          </w:tcPr>
          <w:p w14:paraId="32AA0218"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3F1F1B8D"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2770B8FB"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45D8A098" w14:textId="77777777">
        <w:trPr>
          <w:trHeight w:val="454"/>
        </w:trPr>
        <w:tc>
          <w:tcPr>
            <w:tcW w:w="2041" w:type="dxa"/>
            <w:shd w:val="clear" w:color="auto" w:fill="F2F2F2"/>
          </w:tcPr>
          <w:p w14:paraId="6DCAB45D"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14763FAF" w14:textId="77777777" w:rsidR="00581A4E" w:rsidRDefault="00581A4E">
            <w:pPr>
              <w:keepNext/>
              <w:bidi/>
              <w:spacing w:after="20" w:line="279" w:lineRule="exact"/>
            </w:pPr>
          </w:p>
        </w:tc>
        <w:tc>
          <w:tcPr>
            <w:tcW w:w="2494" w:type="dxa"/>
          </w:tcPr>
          <w:p w14:paraId="1775E5A2" w14:textId="77777777" w:rsidR="00581A4E" w:rsidRDefault="00581A4E">
            <w:pPr>
              <w:keepNext/>
              <w:bidi/>
              <w:spacing w:after="20" w:line="279" w:lineRule="exact"/>
            </w:pPr>
          </w:p>
        </w:tc>
        <w:tc>
          <w:tcPr>
            <w:tcW w:w="2268" w:type="dxa"/>
          </w:tcPr>
          <w:p w14:paraId="20F72F27" w14:textId="77777777" w:rsidR="00581A4E" w:rsidRDefault="00581A4E">
            <w:pPr>
              <w:keepNext/>
              <w:bidi/>
              <w:spacing w:after="20" w:line="279" w:lineRule="exact"/>
            </w:pPr>
          </w:p>
        </w:tc>
      </w:tr>
      <w:tr w:rsidR="00581A4E" w14:paraId="2EF0CB54" w14:textId="77777777">
        <w:trPr>
          <w:trHeight w:val="454"/>
        </w:trPr>
        <w:tc>
          <w:tcPr>
            <w:tcW w:w="2041" w:type="dxa"/>
            <w:shd w:val="clear" w:color="auto" w:fill="F2F2F2"/>
          </w:tcPr>
          <w:p w14:paraId="2295AE41"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634AAE94" w14:textId="77777777" w:rsidR="00581A4E" w:rsidRDefault="00581A4E">
            <w:pPr>
              <w:keepNext/>
              <w:bidi/>
              <w:spacing w:after="20" w:line="279" w:lineRule="exact"/>
            </w:pPr>
          </w:p>
        </w:tc>
        <w:tc>
          <w:tcPr>
            <w:tcW w:w="2494" w:type="dxa"/>
          </w:tcPr>
          <w:p w14:paraId="43186218" w14:textId="77777777" w:rsidR="00581A4E" w:rsidRDefault="00581A4E">
            <w:pPr>
              <w:keepNext/>
              <w:bidi/>
              <w:spacing w:after="20" w:line="279" w:lineRule="exact"/>
            </w:pPr>
          </w:p>
        </w:tc>
        <w:tc>
          <w:tcPr>
            <w:tcW w:w="2268" w:type="dxa"/>
          </w:tcPr>
          <w:p w14:paraId="19781600" w14:textId="77777777" w:rsidR="00581A4E" w:rsidRDefault="00581A4E">
            <w:pPr>
              <w:keepNext/>
              <w:bidi/>
              <w:spacing w:after="20" w:line="279" w:lineRule="exact"/>
            </w:pPr>
          </w:p>
        </w:tc>
      </w:tr>
      <w:tr w:rsidR="00581A4E" w14:paraId="414205AC" w14:textId="77777777">
        <w:trPr>
          <w:trHeight w:val="454"/>
        </w:trPr>
        <w:tc>
          <w:tcPr>
            <w:tcW w:w="2041" w:type="dxa"/>
            <w:shd w:val="clear" w:color="auto" w:fill="F2F2F2"/>
          </w:tcPr>
          <w:p w14:paraId="66B51A5F"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4CC1ABF1" w14:textId="77777777" w:rsidR="00581A4E" w:rsidRDefault="00581A4E">
            <w:pPr>
              <w:bidi/>
              <w:spacing w:after="20" w:line="279" w:lineRule="exact"/>
            </w:pPr>
          </w:p>
        </w:tc>
        <w:tc>
          <w:tcPr>
            <w:tcW w:w="2494" w:type="dxa"/>
          </w:tcPr>
          <w:p w14:paraId="3CEE18F0" w14:textId="77777777" w:rsidR="00581A4E" w:rsidRDefault="00581A4E">
            <w:pPr>
              <w:bidi/>
              <w:spacing w:after="20" w:line="279" w:lineRule="exact"/>
            </w:pPr>
          </w:p>
        </w:tc>
        <w:tc>
          <w:tcPr>
            <w:tcW w:w="2268" w:type="dxa"/>
          </w:tcPr>
          <w:p w14:paraId="153F879B" w14:textId="77777777" w:rsidR="00581A4E" w:rsidRDefault="00581A4E">
            <w:pPr>
              <w:bidi/>
              <w:spacing w:after="20" w:line="279" w:lineRule="exact"/>
            </w:pPr>
          </w:p>
        </w:tc>
      </w:tr>
    </w:tbl>
    <w:p w14:paraId="1CE07273"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بلاط أرضيات المناطق الرطبة</w:t>
      </w:r>
    </w:p>
    <w:p w14:paraId="69936CE2" w14:textId="77777777" w:rsidR="00581A4E" w:rsidRDefault="00641D18">
      <w:pPr>
        <w:bidi/>
        <w:spacing w:after="80" w:line="263" w:lineRule="exact"/>
      </w:pPr>
      <w:r>
        <w:rPr>
          <w:rFonts w:ascii="Almarai" w:hAnsi="Almarai" w:cs="Almarai"/>
          <w:color w:val="5B6475"/>
          <w:sz w:val="17"/>
          <w:szCs w:val="17"/>
          <w:rtl/>
        </w:rPr>
        <w:t>رقم النموذج ‎ACE-QC-FIN-F12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1427CBAC" w14:textId="77777777">
        <w:tc>
          <w:tcPr>
            <w:tcW w:w="1587" w:type="dxa"/>
            <w:shd w:val="clear" w:color="auto" w:fill="F2F2F2"/>
          </w:tcPr>
          <w:p w14:paraId="57C50267"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3BF9FD43" w14:textId="77777777" w:rsidR="00581A4E" w:rsidRDefault="00581A4E">
            <w:pPr>
              <w:bidi/>
              <w:spacing w:after="20" w:line="279" w:lineRule="exact"/>
            </w:pPr>
          </w:p>
        </w:tc>
        <w:tc>
          <w:tcPr>
            <w:tcW w:w="1814" w:type="dxa"/>
            <w:shd w:val="clear" w:color="auto" w:fill="F2F2F2"/>
          </w:tcPr>
          <w:p w14:paraId="0075D700"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43C5BE71" w14:textId="77777777" w:rsidR="00581A4E" w:rsidRDefault="00581A4E">
            <w:pPr>
              <w:bidi/>
              <w:spacing w:after="20" w:line="279" w:lineRule="exact"/>
            </w:pPr>
          </w:p>
        </w:tc>
      </w:tr>
      <w:tr w:rsidR="00581A4E" w14:paraId="12116891" w14:textId="77777777">
        <w:tc>
          <w:tcPr>
            <w:tcW w:w="1587" w:type="dxa"/>
            <w:shd w:val="clear" w:color="auto" w:fill="F2F2F2"/>
          </w:tcPr>
          <w:p w14:paraId="55BD4386"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58D454CE" w14:textId="77777777" w:rsidR="00581A4E" w:rsidRDefault="00581A4E">
            <w:pPr>
              <w:bidi/>
              <w:spacing w:after="20" w:line="279" w:lineRule="exact"/>
            </w:pPr>
          </w:p>
        </w:tc>
        <w:tc>
          <w:tcPr>
            <w:tcW w:w="1814" w:type="dxa"/>
            <w:shd w:val="clear" w:color="auto" w:fill="F2F2F2"/>
          </w:tcPr>
          <w:p w14:paraId="64C6369B"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2329B4FF" w14:textId="77777777" w:rsidR="00581A4E" w:rsidRDefault="00581A4E">
            <w:pPr>
              <w:bidi/>
              <w:spacing w:after="20" w:line="279" w:lineRule="exact"/>
            </w:pPr>
          </w:p>
        </w:tc>
      </w:tr>
      <w:tr w:rsidR="00581A4E" w14:paraId="1676D3D4" w14:textId="77777777">
        <w:tc>
          <w:tcPr>
            <w:tcW w:w="1587" w:type="dxa"/>
            <w:shd w:val="clear" w:color="auto" w:fill="F2F2F2"/>
          </w:tcPr>
          <w:p w14:paraId="40E5328E"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33D14E0C" w14:textId="77777777" w:rsidR="00581A4E" w:rsidRDefault="00581A4E">
            <w:pPr>
              <w:bidi/>
              <w:spacing w:after="20" w:line="279" w:lineRule="exact"/>
            </w:pPr>
          </w:p>
        </w:tc>
        <w:tc>
          <w:tcPr>
            <w:tcW w:w="1814" w:type="dxa"/>
            <w:shd w:val="clear" w:color="auto" w:fill="F2F2F2"/>
          </w:tcPr>
          <w:p w14:paraId="7FAC01BD"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04CBB8A2" w14:textId="77777777" w:rsidR="00581A4E" w:rsidRDefault="00581A4E">
            <w:pPr>
              <w:bidi/>
              <w:spacing w:after="20" w:line="279" w:lineRule="exact"/>
            </w:pPr>
          </w:p>
        </w:tc>
      </w:tr>
    </w:tbl>
    <w:p w14:paraId="67A92F99" w14:textId="77777777" w:rsidR="00581A4E" w:rsidRDefault="00581A4E">
      <w:pPr>
        <w:bidi/>
        <w:spacing w:after="40"/>
      </w:pPr>
    </w:p>
    <w:tbl>
      <w:tblPr>
        <w:tblStyle w:val="TableGrid"/>
        <w:bidiVisual/>
        <w:tblW w:w="0" w:type="auto"/>
        <w:tblLook w:val="04A0" w:firstRow="1" w:lastRow="0" w:firstColumn="1" w:lastColumn="0" w:noHBand="0" w:noVBand="1"/>
      </w:tblPr>
      <w:tblGrid>
        <w:gridCol w:w="448"/>
        <w:gridCol w:w="2457"/>
        <w:gridCol w:w="3262"/>
        <w:gridCol w:w="566"/>
        <w:gridCol w:w="697"/>
        <w:gridCol w:w="784"/>
        <w:gridCol w:w="1414"/>
      </w:tblGrid>
      <w:tr w:rsidR="00581A4E" w14:paraId="7CCCE132" w14:textId="77777777">
        <w:trPr>
          <w:tblHeader/>
        </w:trPr>
        <w:tc>
          <w:tcPr>
            <w:tcW w:w="454" w:type="dxa"/>
            <w:shd w:val="clear" w:color="auto" w:fill="EEF1F7"/>
          </w:tcPr>
          <w:p w14:paraId="6093FAA3"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28033B4C"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1F06A4A8"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5CE796E6"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3B94D58A"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57D0DCC2"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02B1DF37"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257FF763" w14:textId="77777777">
        <w:tc>
          <w:tcPr>
            <w:tcW w:w="454" w:type="dxa"/>
          </w:tcPr>
          <w:p w14:paraId="5AE83F6A" w14:textId="77777777" w:rsidR="00581A4E" w:rsidRDefault="00641D18">
            <w:pPr>
              <w:bidi/>
              <w:spacing w:after="20" w:line="263" w:lineRule="exact"/>
            </w:pPr>
            <w:r>
              <w:rPr>
                <w:rFonts w:ascii="Almarai" w:hAnsi="Almarai" w:cs="Almarai"/>
                <w:sz w:val="17"/>
                <w:szCs w:val="17"/>
                <w:rtl/>
              </w:rPr>
              <w:t>1</w:t>
            </w:r>
          </w:p>
        </w:tc>
        <w:tc>
          <w:tcPr>
            <w:tcW w:w="2608" w:type="dxa"/>
          </w:tcPr>
          <w:p w14:paraId="1AD5A6D8" w14:textId="77777777" w:rsidR="00581A4E" w:rsidRDefault="00641D18">
            <w:pPr>
              <w:bidi/>
              <w:spacing w:after="20" w:line="263" w:lineRule="exact"/>
            </w:pPr>
            <w:r>
              <w:rPr>
                <w:rFonts w:ascii="Almarai" w:hAnsi="Almarai" w:cs="Almarai"/>
                <w:sz w:val="17"/>
                <w:szCs w:val="17"/>
                <w:rtl/>
              </w:rPr>
              <w:t>توصيل صرف التكييف</w:t>
            </w:r>
          </w:p>
        </w:tc>
        <w:tc>
          <w:tcPr>
            <w:tcW w:w="3515" w:type="dxa"/>
          </w:tcPr>
          <w:p w14:paraId="116E5E13" w14:textId="77777777" w:rsidR="00581A4E" w:rsidRDefault="00641D18">
            <w:pPr>
              <w:bidi/>
              <w:spacing w:after="20" w:line="263" w:lineRule="exact"/>
            </w:pPr>
            <w:r>
              <w:rPr>
                <w:rFonts w:ascii="Almarai" w:hAnsi="Almarai" w:cs="Almarai"/>
                <w:sz w:val="17"/>
                <w:szCs w:val="17"/>
                <w:rtl/>
              </w:rPr>
              <w:t>توصل ماسورة صرف التكييف إلى أقرب صفاية.</w:t>
            </w:r>
          </w:p>
        </w:tc>
        <w:tc>
          <w:tcPr>
            <w:tcW w:w="567" w:type="dxa"/>
          </w:tcPr>
          <w:p w14:paraId="521BBBD1" w14:textId="77777777" w:rsidR="00581A4E" w:rsidRDefault="00641D18">
            <w:pPr>
              <w:bidi/>
              <w:spacing w:after="20" w:line="263" w:lineRule="exact"/>
            </w:pPr>
            <w:r>
              <w:rPr>
                <w:rFonts w:ascii="Almarai" w:hAnsi="Almarai" w:cs="Almarai"/>
                <w:sz w:val="17"/>
                <w:szCs w:val="17"/>
                <w:rtl/>
              </w:rPr>
              <w:t>H</w:t>
            </w:r>
          </w:p>
        </w:tc>
        <w:tc>
          <w:tcPr>
            <w:tcW w:w="680" w:type="dxa"/>
          </w:tcPr>
          <w:p w14:paraId="0D01349E" w14:textId="77777777" w:rsidR="00581A4E" w:rsidRDefault="00581A4E">
            <w:pPr>
              <w:bidi/>
              <w:spacing w:after="20" w:line="263" w:lineRule="exact"/>
            </w:pPr>
          </w:p>
        </w:tc>
        <w:tc>
          <w:tcPr>
            <w:tcW w:w="794" w:type="dxa"/>
          </w:tcPr>
          <w:p w14:paraId="024C5643" w14:textId="77777777" w:rsidR="00581A4E" w:rsidRDefault="00581A4E">
            <w:pPr>
              <w:bidi/>
              <w:spacing w:after="20" w:line="263" w:lineRule="exact"/>
            </w:pPr>
          </w:p>
        </w:tc>
        <w:tc>
          <w:tcPr>
            <w:tcW w:w="1474" w:type="dxa"/>
          </w:tcPr>
          <w:p w14:paraId="4595F90B" w14:textId="77777777" w:rsidR="00581A4E" w:rsidRDefault="00581A4E">
            <w:pPr>
              <w:bidi/>
              <w:spacing w:after="20" w:line="263" w:lineRule="exact"/>
            </w:pPr>
          </w:p>
        </w:tc>
      </w:tr>
      <w:tr w:rsidR="00581A4E" w14:paraId="42A13387" w14:textId="77777777">
        <w:tc>
          <w:tcPr>
            <w:tcW w:w="454" w:type="dxa"/>
          </w:tcPr>
          <w:p w14:paraId="39425A05" w14:textId="77777777" w:rsidR="00581A4E" w:rsidRDefault="00641D18">
            <w:pPr>
              <w:bidi/>
              <w:spacing w:after="20" w:line="263" w:lineRule="exact"/>
            </w:pPr>
            <w:r>
              <w:rPr>
                <w:rFonts w:ascii="Almarai" w:hAnsi="Almarai" w:cs="Almarai"/>
                <w:sz w:val="17"/>
                <w:szCs w:val="17"/>
                <w:rtl/>
              </w:rPr>
              <w:t>2</w:t>
            </w:r>
          </w:p>
        </w:tc>
        <w:tc>
          <w:tcPr>
            <w:tcW w:w="2608" w:type="dxa"/>
          </w:tcPr>
          <w:p w14:paraId="41844F7A" w14:textId="77777777" w:rsidR="00581A4E" w:rsidRDefault="00641D18">
            <w:pPr>
              <w:bidi/>
              <w:spacing w:after="20" w:line="263" w:lineRule="exact"/>
            </w:pPr>
            <w:r>
              <w:rPr>
                <w:rFonts w:ascii="Almarai" w:hAnsi="Almarai" w:cs="Almarai"/>
                <w:sz w:val="17"/>
                <w:szCs w:val="17"/>
                <w:rtl/>
              </w:rPr>
              <w:t>توصيل صرف المغسلة</w:t>
            </w:r>
          </w:p>
        </w:tc>
        <w:tc>
          <w:tcPr>
            <w:tcW w:w="3515" w:type="dxa"/>
          </w:tcPr>
          <w:p w14:paraId="0BE9D71C" w14:textId="77777777" w:rsidR="00581A4E" w:rsidRDefault="00641D18">
            <w:pPr>
              <w:bidi/>
              <w:spacing w:after="20" w:line="263" w:lineRule="exact"/>
            </w:pPr>
            <w:r>
              <w:rPr>
                <w:rFonts w:ascii="Almarai" w:hAnsi="Almarai" w:cs="Almarai"/>
                <w:sz w:val="17"/>
                <w:szCs w:val="17"/>
                <w:rtl/>
              </w:rPr>
              <w:t>توصل ماسورة صرف المغسلة إلى أقرب صفاية.</w:t>
            </w:r>
          </w:p>
        </w:tc>
        <w:tc>
          <w:tcPr>
            <w:tcW w:w="567" w:type="dxa"/>
          </w:tcPr>
          <w:p w14:paraId="24EE1435" w14:textId="77777777" w:rsidR="00581A4E" w:rsidRDefault="00641D18">
            <w:pPr>
              <w:bidi/>
              <w:spacing w:after="20" w:line="263" w:lineRule="exact"/>
            </w:pPr>
            <w:r>
              <w:rPr>
                <w:rFonts w:ascii="Almarai" w:hAnsi="Almarai" w:cs="Almarai"/>
                <w:sz w:val="17"/>
                <w:szCs w:val="17"/>
                <w:rtl/>
              </w:rPr>
              <w:t>H</w:t>
            </w:r>
          </w:p>
        </w:tc>
        <w:tc>
          <w:tcPr>
            <w:tcW w:w="680" w:type="dxa"/>
          </w:tcPr>
          <w:p w14:paraId="5C89F039" w14:textId="77777777" w:rsidR="00581A4E" w:rsidRDefault="00581A4E">
            <w:pPr>
              <w:bidi/>
              <w:spacing w:after="20" w:line="263" w:lineRule="exact"/>
            </w:pPr>
          </w:p>
        </w:tc>
        <w:tc>
          <w:tcPr>
            <w:tcW w:w="794" w:type="dxa"/>
          </w:tcPr>
          <w:p w14:paraId="32D192AD" w14:textId="77777777" w:rsidR="00581A4E" w:rsidRDefault="00581A4E">
            <w:pPr>
              <w:bidi/>
              <w:spacing w:after="20" w:line="263" w:lineRule="exact"/>
            </w:pPr>
          </w:p>
        </w:tc>
        <w:tc>
          <w:tcPr>
            <w:tcW w:w="1474" w:type="dxa"/>
          </w:tcPr>
          <w:p w14:paraId="2CF4B3C4" w14:textId="77777777" w:rsidR="00581A4E" w:rsidRDefault="00581A4E">
            <w:pPr>
              <w:bidi/>
              <w:spacing w:after="20" w:line="263" w:lineRule="exact"/>
            </w:pPr>
          </w:p>
        </w:tc>
      </w:tr>
      <w:tr w:rsidR="00581A4E" w14:paraId="17B66B2F" w14:textId="77777777">
        <w:tc>
          <w:tcPr>
            <w:tcW w:w="454" w:type="dxa"/>
          </w:tcPr>
          <w:p w14:paraId="3D42AD44" w14:textId="77777777" w:rsidR="00581A4E" w:rsidRDefault="00641D18">
            <w:pPr>
              <w:bidi/>
              <w:spacing w:after="20" w:line="263" w:lineRule="exact"/>
            </w:pPr>
            <w:r>
              <w:rPr>
                <w:rFonts w:ascii="Almarai" w:hAnsi="Almarai" w:cs="Almarai"/>
                <w:sz w:val="17"/>
                <w:szCs w:val="17"/>
                <w:rtl/>
              </w:rPr>
              <w:t>3</w:t>
            </w:r>
          </w:p>
        </w:tc>
        <w:tc>
          <w:tcPr>
            <w:tcW w:w="2608" w:type="dxa"/>
          </w:tcPr>
          <w:p w14:paraId="41FDE0C5" w14:textId="77777777" w:rsidR="00581A4E" w:rsidRDefault="00641D18">
            <w:pPr>
              <w:bidi/>
              <w:spacing w:after="20" w:line="263" w:lineRule="exact"/>
            </w:pPr>
            <w:r>
              <w:rPr>
                <w:rFonts w:ascii="Almarai" w:hAnsi="Almarai" w:cs="Almarai"/>
                <w:sz w:val="17"/>
                <w:szCs w:val="17"/>
                <w:rtl/>
              </w:rPr>
              <w:t>فرش الجيوتكستايل</w:t>
            </w:r>
          </w:p>
        </w:tc>
        <w:tc>
          <w:tcPr>
            <w:tcW w:w="3515" w:type="dxa"/>
          </w:tcPr>
          <w:p w14:paraId="43A4C1F4" w14:textId="77777777" w:rsidR="00581A4E" w:rsidRDefault="00641D18">
            <w:pPr>
              <w:bidi/>
              <w:spacing w:after="20" w:line="263" w:lineRule="exact"/>
            </w:pPr>
            <w:r>
              <w:rPr>
                <w:rFonts w:ascii="Almarai" w:hAnsi="Almarai" w:cs="Almarai"/>
                <w:sz w:val="17"/>
                <w:szCs w:val="17"/>
                <w:rtl/>
              </w:rPr>
              <w:t>تغطى طبقة العزل المائي بنسيج ألياف جيوتكستايل بكثافة لا تقل عن 120 جم/م2.</w:t>
            </w:r>
          </w:p>
        </w:tc>
        <w:tc>
          <w:tcPr>
            <w:tcW w:w="567" w:type="dxa"/>
          </w:tcPr>
          <w:p w14:paraId="22B1860F" w14:textId="77777777" w:rsidR="00581A4E" w:rsidRDefault="00641D18">
            <w:pPr>
              <w:bidi/>
              <w:spacing w:after="20" w:line="263" w:lineRule="exact"/>
            </w:pPr>
            <w:r>
              <w:rPr>
                <w:rFonts w:ascii="Almarai" w:hAnsi="Almarai" w:cs="Almarai"/>
                <w:sz w:val="17"/>
                <w:szCs w:val="17"/>
                <w:rtl/>
              </w:rPr>
              <w:t>H</w:t>
            </w:r>
          </w:p>
        </w:tc>
        <w:tc>
          <w:tcPr>
            <w:tcW w:w="680" w:type="dxa"/>
          </w:tcPr>
          <w:p w14:paraId="0F70ADD1" w14:textId="77777777" w:rsidR="00581A4E" w:rsidRDefault="00581A4E">
            <w:pPr>
              <w:bidi/>
              <w:spacing w:after="20" w:line="263" w:lineRule="exact"/>
            </w:pPr>
          </w:p>
        </w:tc>
        <w:tc>
          <w:tcPr>
            <w:tcW w:w="794" w:type="dxa"/>
          </w:tcPr>
          <w:p w14:paraId="70C8DF86" w14:textId="77777777" w:rsidR="00581A4E" w:rsidRDefault="00581A4E">
            <w:pPr>
              <w:bidi/>
              <w:spacing w:after="20" w:line="263" w:lineRule="exact"/>
            </w:pPr>
          </w:p>
        </w:tc>
        <w:tc>
          <w:tcPr>
            <w:tcW w:w="1474" w:type="dxa"/>
          </w:tcPr>
          <w:p w14:paraId="65340526" w14:textId="77777777" w:rsidR="00581A4E" w:rsidRDefault="00581A4E">
            <w:pPr>
              <w:bidi/>
              <w:spacing w:after="20" w:line="263" w:lineRule="exact"/>
            </w:pPr>
          </w:p>
        </w:tc>
      </w:tr>
      <w:tr w:rsidR="00581A4E" w14:paraId="69EDF394" w14:textId="77777777">
        <w:tc>
          <w:tcPr>
            <w:tcW w:w="454" w:type="dxa"/>
          </w:tcPr>
          <w:p w14:paraId="4C3A9E86" w14:textId="77777777" w:rsidR="00581A4E" w:rsidRDefault="00641D18">
            <w:pPr>
              <w:bidi/>
              <w:spacing w:after="20" w:line="263" w:lineRule="exact"/>
            </w:pPr>
            <w:r>
              <w:rPr>
                <w:rFonts w:ascii="Almarai" w:hAnsi="Almarai" w:cs="Almarai"/>
                <w:sz w:val="17"/>
                <w:szCs w:val="17"/>
                <w:rtl/>
              </w:rPr>
              <w:t>4</w:t>
            </w:r>
          </w:p>
        </w:tc>
        <w:tc>
          <w:tcPr>
            <w:tcW w:w="2608" w:type="dxa"/>
          </w:tcPr>
          <w:p w14:paraId="7FE05A36" w14:textId="77777777" w:rsidR="00581A4E" w:rsidRDefault="00641D18">
            <w:pPr>
              <w:bidi/>
              <w:spacing w:after="20" w:line="263" w:lineRule="exact"/>
            </w:pPr>
            <w:r>
              <w:rPr>
                <w:rFonts w:ascii="Almarai" w:hAnsi="Almarai" w:cs="Almarai"/>
                <w:sz w:val="17"/>
                <w:szCs w:val="17"/>
                <w:rtl/>
              </w:rPr>
              <w:t>تثقيب ماسورة الصفاية</w:t>
            </w:r>
          </w:p>
        </w:tc>
        <w:tc>
          <w:tcPr>
            <w:tcW w:w="3515" w:type="dxa"/>
          </w:tcPr>
          <w:p w14:paraId="5CF1BA28" w14:textId="77777777" w:rsidR="00581A4E" w:rsidRDefault="00641D18">
            <w:pPr>
              <w:bidi/>
              <w:spacing w:after="20" w:line="263" w:lineRule="exact"/>
            </w:pPr>
            <w:r>
              <w:rPr>
                <w:rFonts w:ascii="Almarai" w:hAnsi="Almarai" w:cs="Almarai"/>
                <w:sz w:val="17"/>
                <w:szCs w:val="17"/>
                <w:rtl/>
              </w:rPr>
              <w:t>تنفذ ثقوب أسفل ماسورة الصفاية لتصريف المياه المتسربة من فواصل البلاط.</w:t>
            </w:r>
          </w:p>
        </w:tc>
        <w:tc>
          <w:tcPr>
            <w:tcW w:w="567" w:type="dxa"/>
          </w:tcPr>
          <w:p w14:paraId="407F8A24" w14:textId="77777777" w:rsidR="00581A4E" w:rsidRDefault="00641D18">
            <w:pPr>
              <w:bidi/>
              <w:spacing w:after="20" w:line="263" w:lineRule="exact"/>
            </w:pPr>
            <w:r>
              <w:rPr>
                <w:rFonts w:ascii="Almarai" w:hAnsi="Almarai" w:cs="Almarai"/>
                <w:sz w:val="17"/>
                <w:szCs w:val="17"/>
                <w:rtl/>
              </w:rPr>
              <w:t>H</w:t>
            </w:r>
          </w:p>
        </w:tc>
        <w:tc>
          <w:tcPr>
            <w:tcW w:w="680" w:type="dxa"/>
          </w:tcPr>
          <w:p w14:paraId="77E35959" w14:textId="77777777" w:rsidR="00581A4E" w:rsidRDefault="00581A4E">
            <w:pPr>
              <w:bidi/>
              <w:spacing w:after="20" w:line="263" w:lineRule="exact"/>
            </w:pPr>
          </w:p>
        </w:tc>
        <w:tc>
          <w:tcPr>
            <w:tcW w:w="794" w:type="dxa"/>
          </w:tcPr>
          <w:p w14:paraId="67E7961A" w14:textId="77777777" w:rsidR="00581A4E" w:rsidRDefault="00581A4E">
            <w:pPr>
              <w:bidi/>
              <w:spacing w:after="20" w:line="263" w:lineRule="exact"/>
            </w:pPr>
          </w:p>
        </w:tc>
        <w:tc>
          <w:tcPr>
            <w:tcW w:w="1474" w:type="dxa"/>
          </w:tcPr>
          <w:p w14:paraId="3A765D81" w14:textId="77777777" w:rsidR="00581A4E" w:rsidRDefault="00581A4E">
            <w:pPr>
              <w:bidi/>
              <w:spacing w:after="20" w:line="263" w:lineRule="exact"/>
            </w:pPr>
          </w:p>
        </w:tc>
      </w:tr>
      <w:tr w:rsidR="00581A4E" w14:paraId="03520DC0" w14:textId="77777777">
        <w:tc>
          <w:tcPr>
            <w:tcW w:w="454" w:type="dxa"/>
          </w:tcPr>
          <w:p w14:paraId="68A66D2C" w14:textId="77777777" w:rsidR="00581A4E" w:rsidRDefault="00641D18">
            <w:pPr>
              <w:bidi/>
              <w:spacing w:after="20" w:line="263" w:lineRule="exact"/>
            </w:pPr>
            <w:r>
              <w:rPr>
                <w:rFonts w:ascii="Almarai" w:hAnsi="Almarai" w:cs="Almarai"/>
                <w:sz w:val="17"/>
                <w:szCs w:val="17"/>
                <w:rtl/>
              </w:rPr>
              <w:t>5</w:t>
            </w:r>
          </w:p>
        </w:tc>
        <w:tc>
          <w:tcPr>
            <w:tcW w:w="2608" w:type="dxa"/>
          </w:tcPr>
          <w:p w14:paraId="53B72D37" w14:textId="77777777" w:rsidR="00581A4E" w:rsidRDefault="00641D18">
            <w:pPr>
              <w:bidi/>
              <w:spacing w:after="20" w:line="263" w:lineRule="exact"/>
            </w:pPr>
            <w:r>
              <w:rPr>
                <w:rFonts w:ascii="Almarai" w:hAnsi="Almarai" w:cs="Almarai"/>
                <w:sz w:val="17"/>
                <w:szCs w:val="17"/>
                <w:rtl/>
              </w:rPr>
              <w:t>إحاطة الصفاية بالبحص</w:t>
            </w:r>
          </w:p>
        </w:tc>
        <w:tc>
          <w:tcPr>
            <w:tcW w:w="3515" w:type="dxa"/>
          </w:tcPr>
          <w:p w14:paraId="354E76F7" w14:textId="77777777" w:rsidR="00581A4E" w:rsidRDefault="00641D18">
            <w:pPr>
              <w:bidi/>
              <w:spacing w:after="20" w:line="263" w:lineRule="exact"/>
            </w:pPr>
            <w:r>
              <w:rPr>
                <w:rFonts w:ascii="Almarai" w:hAnsi="Almarai" w:cs="Almarai"/>
                <w:sz w:val="17"/>
                <w:szCs w:val="17"/>
                <w:rtl/>
              </w:rPr>
              <w:t>يوضع بحص حول ماسورة الصفاية لترشيح المياه الواصلة فوق العزل.</w:t>
            </w:r>
          </w:p>
        </w:tc>
        <w:tc>
          <w:tcPr>
            <w:tcW w:w="567" w:type="dxa"/>
          </w:tcPr>
          <w:p w14:paraId="1E36AF5C" w14:textId="77777777" w:rsidR="00581A4E" w:rsidRDefault="00641D18">
            <w:pPr>
              <w:bidi/>
              <w:spacing w:after="20" w:line="263" w:lineRule="exact"/>
            </w:pPr>
            <w:r>
              <w:rPr>
                <w:rFonts w:ascii="Almarai" w:hAnsi="Almarai" w:cs="Almarai"/>
                <w:sz w:val="17"/>
                <w:szCs w:val="17"/>
                <w:rtl/>
              </w:rPr>
              <w:t>H</w:t>
            </w:r>
          </w:p>
        </w:tc>
        <w:tc>
          <w:tcPr>
            <w:tcW w:w="680" w:type="dxa"/>
          </w:tcPr>
          <w:p w14:paraId="32F216CB" w14:textId="77777777" w:rsidR="00581A4E" w:rsidRDefault="00581A4E">
            <w:pPr>
              <w:bidi/>
              <w:spacing w:after="20" w:line="263" w:lineRule="exact"/>
            </w:pPr>
          </w:p>
        </w:tc>
        <w:tc>
          <w:tcPr>
            <w:tcW w:w="794" w:type="dxa"/>
          </w:tcPr>
          <w:p w14:paraId="0C613055" w14:textId="77777777" w:rsidR="00581A4E" w:rsidRDefault="00581A4E">
            <w:pPr>
              <w:bidi/>
              <w:spacing w:after="20" w:line="263" w:lineRule="exact"/>
            </w:pPr>
          </w:p>
        </w:tc>
        <w:tc>
          <w:tcPr>
            <w:tcW w:w="1474" w:type="dxa"/>
          </w:tcPr>
          <w:p w14:paraId="0787E468" w14:textId="77777777" w:rsidR="00581A4E" w:rsidRDefault="00581A4E">
            <w:pPr>
              <w:bidi/>
              <w:spacing w:after="20" w:line="263" w:lineRule="exact"/>
            </w:pPr>
          </w:p>
        </w:tc>
      </w:tr>
      <w:tr w:rsidR="00581A4E" w14:paraId="60F49838" w14:textId="77777777">
        <w:tc>
          <w:tcPr>
            <w:tcW w:w="454" w:type="dxa"/>
          </w:tcPr>
          <w:p w14:paraId="7DE6396A" w14:textId="77777777" w:rsidR="00581A4E" w:rsidRDefault="00641D18">
            <w:pPr>
              <w:bidi/>
              <w:spacing w:after="20" w:line="263" w:lineRule="exact"/>
            </w:pPr>
            <w:r>
              <w:rPr>
                <w:rFonts w:ascii="Almarai" w:hAnsi="Almarai" w:cs="Almarai"/>
                <w:sz w:val="17"/>
                <w:szCs w:val="17"/>
                <w:rtl/>
              </w:rPr>
              <w:t>6</w:t>
            </w:r>
          </w:p>
        </w:tc>
        <w:tc>
          <w:tcPr>
            <w:tcW w:w="2608" w:type="dxa"/>
          </w:tcPr>
          <w:p w14:paraId="0435A055" w14:textId="77777777" w:rsidR="00581A4E" w:rsidRDefault="00641D18">
            <w:pPr>
              <w:bidi/>
              <w:spacing w:after="20" w:line="263" w:lineRule="exact"/>
            </w:pPr>
            <w:r>
              <w:rPr>
                <w:rFonts w:ascii="Almarai" w:hAnsi="Almarai" w:cs="Almarai"/>
                <w:sz w:val="17"/>
                <w:szCs w:val="17"/>
                <w:rtl/>
              </w:rPr>
              <w:t>تسوية الدفان</w:t>
            </w:r>
          </w:p>
        </w:tc>
        <w:tc>
          <w:tcPr>
            <w:tcW w:w="3515" w:type="dxa"/>
          </w:tcPr>
          <w:p w14:paraId="18549AFF" w14:textId="77777777" w:rsidR="00581A4E" w:rsidRDefault="00641D18">
            <w:pPr>
              <w:bidi/>
              <w:spacing w:after="20" w:line="263" w:lineRule="exact"/>
            </w:pPr>
            <w:r>
              <w:rPr>
                <w:rFonts w:ascii="Almarai" w:hAnsi="Almarai" w:cs="Almarai"/>
                <w:sz w:val="17"/>
                <w:szCs w:val="17"/>
                <w:rtl/>
              </w:rPr>
              <w:t>يفرد بحص زيرو خال من الشوائب ويسوى على كامل الأرضية.</w:t>
            </w:r>
          </w:p>
        </w:tc>
        <w:tc>
          <w:tcPr>
            <w:tcW w:w="567" w:type="dxa"/>
          </w:tcPr>
          <w:p w14:paraId="00CAF25F" w14:textId="77777777" w:rsidR="00581A4E" w:rsidRDefault="00641D18">
            <w:pPr>
              <w:bidi/>
              <w:spacing w:after="20" w:line="263" w:lineRule="exact"/>
            </w:pPr>
            <w:r>
              <w:rPr>
                <w:rFonts w:ascii="Almarai" w:hAnsi="Almarai" w:cs="Almarai"/>
                <w:sz w:val="17"/>
                <w:szCs w:val="17"/>
                <w:rtl/>
              </w:rPr>
              <w:t>H</w:t>
            </w:r>
          </w:p>
        </w:tc>
        <w:tc>
          <w:tcPr>
            <w:tcW w:w="680" w:type="dxa"/>
          </w:tcPr>
          <w:p w14:paraId="04C0CFCD" w14:textId="77777777" w:rsidR="00581A4E" w:rsidRDefault="00581A4E">
            <w:pPr>
              <w:bidi/>
              <w:spacing w:after="20" w:line="263" w:lineRule="exact"/>
            </w:pPr>
          </w:p>
        </w:tc>
        <w:tc>
          <w:tcPr>
            <w:tcW w:w="794" w:type="dxa"/>
          </w:tcPr>
          <w:p w14:paraId="73F0A22B" w14:textId="77777777" w:rsidR="00581A4E" w:rsidRDefault="00581A4E">
            <w:pPr>
              <w:bidi/>
              <w:spacing w:after="20" w:line="263" w:lineRule="exact"/>
            </w:pPr>
          </w:p>
        </w:tc>
        <w:tc>
          <w:tcPr>
            <w:tcW w:w="1474" w:type="dxa"/>
          </w:tcPr>
          <w:p w14:paraId="718A47E2" w14:textId="77777777" w:rsidR="00581A4E" w:rsidRDefault="00581A4E">
            <w:pPr>
              <w:bidi/>
              <w:spacing w:after="20" w:line="263" w:lineRule="exact"/>
            </w:pPr>
          </w:p>
        </w:tc>
      </w:tr>
      <w:tr w:rsidR="00581A4E" w14:paraId="2B7A7B64" w14:textId="77777777">
        <w:tc>
          <w:tcPr>
            <w:tcW w:w="454" w:type="dxa"/>
          </w:tcPr>
          <w:p w14:paraId="22808492" w14:textId="77777777" w:rsidR="00581A4E" w:rsidRDefault="00641D18">
            <w:pPr>
              <w:bidi/>
              <w:spacing w:after="20" w:line="263" w:lineRule="exact"/>
            </w:pPr>
            <w:r>
              <w:rPr>
                <w:rFonts w:ascii="Almarai" w:hAnsi="Almarai" w:cs="Almarai"/>
                <w:sz w:val="17"/>
                <w:szCs w:val="17"/>
                <w:rtl/>
              </w:rPr>
              <w:t>7</w:t>
            </w:r>
          </w:p>
        </w:tc>
        <w:tc>
          <w:tcPr>
            <w:tcW w:w="2608" w:type="dxa"/>
          </w:tcPr>
          <w:p w14:paraId="376AA1EB" w14:textId="77777777" w:rsidR="00581A4E" w:rsidRDefault="00641D18">
            <w:pPr>
              <w:bidi/>
              <w:spacing w:after="20" w:line="263" w:lineRule="exact"/>
            </w:pPr>
            <w:r>
              <w:rPr>
                <w:rFonts w:ascii="Almarai" w:hAnsi="Almarai" w:cs="Almarai"/>
                <w:sz w:val="17"/>
                <w:szCs w:val="17"/>
                <w:rtl/>
              </w:rPr>
              <w:t>سماكة لياسة الأرضية</w:t>
            </w:r>
          </w:p>
        </w:tc>
        <w:tc>
          <w:tcPr>
            <w:tcW w:w="3515" w:type="dxa"/>
          </w:tcPr>
          <w:p w14:paraId="10D275C9" w14:textId="77777777" w:rsidR="00581A4E" w:rsidRDefault="00641D18">
            <w:pPr>
              <w:bidi/>
              <w:spacing w:after="20" w:line="263" w:lineRule="exact"/>
            </w:pPr>
            <w:r>
              <w:rPr>
                <w:rFonts w:ascii="Almarai" w:hAnsi="Almarai" w:cs="Almarai"/>
                <w:sz w:val="17"/>
                <w:szCs w:val="17"/>
                <w:rtl/>
              </w:rPr>
              <w:t>تنفذ لياسة أرضية خشنة بسماكة من 3 إلى 5 سنتيمتر.</w:t>
            </w:r>
          </w:p>
        </w:tc>
        <w:tc>
          <w:tcPr>
            <w:tcW w:w="567" w:type="dxa"/>
          </w:tcPr>
          <w:p w14:paraId="74FD6972" w14:textId="77777777" w:rsidR="00581A4E" w:rsidRDefault="00641D18">
            <w:pPr>
              <w:bidi/>
              <w:spacing w:after="20" w:line="263" w:lineRule="exact"/>
            </w:pPr>
            <w:r>
              <w:rPr>
                <w:rFonts w:ascii="Almarai" w:hAnsi="Almarai" w:cs="Almarai"/>
                <w:sz w:val="17"/>
                <w:szCs w:val="17"/>
                <w:rtl/>
              </w:rPr>
              <w:t>H</w:t>
            </w:r>
          </w:p>
        </w:tc>
        <w:tc>
          <w:tcPr>
            <w:tcW w:w="680" w:type="dxa"/>
          </w:tcPr>
          <w:p w14:paraId="38C33AEB" w14:textId="77777777" w:rsidR="00581A4E" w:rsidRDefault="00581A4E">
            <w:pPr>
              <w:bidi/>
              <w:spacing w:after="20" w:line="263" w:lineRule="exact"/>
            </w:pPr>
          </w:p>
        </w:tc>
        <w:tc>
          <w:tcPr>
            <w:tcW w:w="794" w:type="dxa"/>
          </w:tcPr>
          <w:p w14:paraId="34B810A1" w14:textId="77777777" w:rsidR="00581A4E" w:rsidRDefault="00581A4E">
            <w:pPr>
              <w:bidi/>
              <w:spacing w:after="20" w:line="263" w:lineRule="exact"/>
            </w:pPr>
          </w:p>
        </w:tc>
        <w:tc>
          <w:tcPr>
            <w:tcW w:w="1474" w:type="dxa"/>
          </w:tcPr>
          <w:p w14:paraId="1462C05D" w14:textId="77777777" w:rsidR="00581A4E" w:rsidRDefault="00581A4E">
            <w:pPr>
              <w:bidi/>
              <w:spacing w:after="20" w:line="263" w:lineRule="exact"/>
            </w:pPr>
          </w:p>
        </w:tc>
      </w:tr>
      <w:tr w:rsidR="00581A4E" w14:paraId="4DE7C476" w14:textId="77777777">
        <w:tc>
          <w:tcPr>
            <w:tcW w:w="454" w:type="dxa"/>
          </w:tcPr>
          <w:p w14:paraId="14DC695F" w14:textId="77777777" w:rsidR="00581A4E" w:rsidRDefault="00641D18">
            <w:pPr>
              <w:bidi/>
              <w:spacing w:after="20" w:line="263" w:lineRule="exact"/>
            </w:pPr>
            <w:r>
              <w:rPr>
                <w:rFonts w:ascii="Almarai" w:hAnsi="Almarai" w:cs="Almarai"/>
                <w:sz w:val="17"/>
                <w:szCs w:val="17"/>
                <w:rtl/>
              </w:rPr>
              <w:t>8</w:t>
            </w:r>
          </w:p>
        </w:tc>
        <w:tc>
          <w:tcPr>
            <w:tcW w:w="2608" w:type="dxa"/>
          </w:tcPr>
          <w:p w14:paraId="66C32445" w14:textId="77777777" w:rsidR="00581A4E" w:rsidRDefault="00641D18">
            <w:pPr>
              <w:bidi/>
              <w:spacing w:after="20" w:line="263" w:lineRule="exact"/>
            </w:pPr>
            <w:r>
              <w:rPr>
                <w:rFonts w:ascii="Almarai" w:hAnsi="Almarai" w:cs="Almarai"/>
                <w:sz w:val="17"/>
                <w:szCs w:val="17"/>
                <w:rtl/>
              </w:rPr>
              <w:t>رش اللياسة</w:t>
            </w:r>
          </w:p>
        </w:tc>
        <w:tc>
          <w:tcPr>
            <w:tcW w:w="3515" w:type="dxa"/>
          </w:tcPr>
          <w:p w14:paraId="67536533" w14:textId="77777777" w:rsidR="00581A4E" w:rsidRDefault="00641D18">
            <w:pPr>
              <w:bidi/>
              <w:spacing w:after="20" w:line="263" w:lineRule="exact"/>
            </w:pPr>
            <w:r>
              <w:rPr>
                <w:rFonts w:ascii="Almarai" w:hAnsi="Almarai" w:cs="Almarai"/>
                <w:sz w:val="17"/>
                <w:szCs w:val="17"/>
                <w:rtl/>
              </w:rPr>
              <w:t>ترش لياسة الأرضية بالماء لمدة 3 أيام.</w:t>
            </w:r>
          </w:p>
        </w:tc>
        <w:tc>
          <w:tcPr>
            <w:tcW w:w="567" w:type="dxa"/>
          </w:tcPr>
          <w:p w14:paraId="055E3238" w14:textId="77777777" w:rsidR="00581A4E" w:rsidRDefault="00581A4E">
            <w:pPr>
              <w:bidi/>
              <w:spacing w:after="20" w:line="263" w:lineRule="exact"/>
            </w:pPr>
          </w:p>
        </w:tc>
        <w:tc>
          <w:tcPr>
            <w:tcW w:w="680" w:type="dxa"/>
          </w:tcPr>
          <w:p w14:paraId="09B935E9" w14:textId="77777777" w:rsidR="00581A4E" w:rsidRDefault="00581A4E">
            <w:pPr>
              <w:bidi/>
              <w:spacing w:after="20" w:line="263" w:lineRule="exact"/>
            </w:pPr>
          </w:p>
        </w:tc>
        <w:tc>
          <w:tcPr>
            <w:tcW w:w="794" w:type="dxa"/>
          </w:tcPr>
          <w:p w14:paraId="2155DB87" w14:textId="77777777" w:rsidR="00581A4E" w:rsidRDefault="00581A4E">
            <w:pPr>
              <w:bidi/>
              <w:spacing w:after="20" w:line="263" w:lineRule="exact"/>
            </w:pPr>
          </w:p>
        </w:tc>
        <w:tc>
          <w:tcPr>
            <w:tcW w:w="1474" w:type="dxa"/>
          </w:tcPr>
          <w:p w14:paraId="75D38023" w14:textId="77777777" w:rsidR="00581A4E" w:rsidRDefault="00581A4E">
            <w:pPr>
              <w:bidi/>
              <w:spacing w:after="20" w:line="263" w:lineRule="exact"/>
            </w:pPr>
          </w:p>
        </w:tc>
      </w:tr>
      <w:tr w:rsidR="00581A4E" w14:paraId="11E28441" w14:textId="77777777">
        <w:tc>
          <w:tcPr>
            <w:tcW w:w="454" w:type="dxa"/>
          </w:tcPr>
          <w:p w14:paraId="4F68C58C" w14:textId="77777777" w:rsidR="00581A4E" w:rsidRDefault="00641D18">
            <w:pPr>
              <w:bidi/>
              <w:spacing w:after="20" w:line="263" w:lineRule="exact"/>
            </w:pPr>
            <w:r>
              <w:rPr>
                <w:rFonts w:ascii="Almarai" w:hAnsi="Almarai" w:cs="Almarai"/>
                <w:sz w:val="17"/>
                <w:szCs w:val="17"/>
                <w:rtl/>
              </w:rPr>
              <w:t>9</w:t>
            </w:r>
          </w:p>
        </w:tc>
        <w:tc>
          <w:tcPr>
            <w:tcW w:w="2608" w:type="dxa"/>
          </w:tcPr>
          <w:p w14:paraId="016F6E2B" w14:textId="77777777" w:rsidR="00581A4E" w:rsidRDefault="00641D18">
            <w:pPr>
              <w:bidi/>
              <w:spacing w:after="20" w:line="263" w:lineRule="exact"/>
            </w:pPr>
            <w:r>
              <w:rPr>
                <w:rFonts w:ascii="Almarai" w:hAnsi="Almarai" w:cs="Almarai"/>
                <w:sz w:val="17"/>
                <w:szCs w:val="17"/>
                <w:rtl/>
              </w:rPr>
              <w:t>تجانس الغراء</w:t>
            </w:r>
          </w:p>
        </w:tc>
        <w:tc>
          <w:tcPr>
            <w:tcW w:w="3515" w:type="dxa"/>
          </w:tcPr>
          <w:p w14:paraId="2AE22716" w14:textId="77777777" w:rsidR="00581A4E" w:rsidRDefault="00641D18">
            <w:pPr>
              <w:bidi/>
              <w:spacing w:after="20" w:line="263" w:lineRule="exact"/>
            </w:pPr>
            <w:r>
              <w:rPr>
                <w:rFonts w:ascii="Almarai" w:hAnsi="Almarai" w:cs="Almarai"/>
                <w:sz w:val="17"/>
                <w:szCs w:val="17"/>
                <w:rtl/>
              </w:rPr>
              <w:t>يخلط الغراء بماء عذب باستخدام خلاط دريل كهربائي لمدة من 1 إلى 2 دقيقة حتى يتجانس.</w:t>
            </w:r>
          </w:p>
        </w:tc>
        <w:tc>
          <w:tcPr>
            <w:tcW w:w="567" w:type="dxa"/>
          </w:tcPr>
          <w:p w14:paraId="41024B10" w14:textId="77777777" w:rsidR="00581A4E" w:rsidRDefault="00641D18">
            <w:pPr>
              <w:bidi/>
              <w:spacing w:after="20" w:line="263" w:lineRule="exact"/>
            </w:pPr>
            <w:r>
              <w:rPr>
                <w:rFonts w:ascii="Almarai" w:hAnsi="Almarai" w:cs="Almarai"/>
                <w:sz w:val="17"/>
                <w:szCs w:val="17"/>
                <w:rtl/>
              </w:rPr>
              <w:t>W</w:t>
            </w:r>
          </w:p>
        </w:tc>
        <w:tc>
          <w:tcPr>
            <w:tcW w:w="680" w:type="dxa"/>
          </w:tcPr>
          <w:p w14:paraId="10068283" w14:textId="77777777" w:rsidR="00581A4E" w:rsidRDefault="00581A4E">
            <w:pPr>
              <w:bidi/>
              <w:spacing w:after="20" w:line="263" w:lineRule="exact"/>
            </w:pPr>
          </w:p>
        </w:tc>
        <w:tc>
          <w:tcPr>
            <w:tcW w:w="794" w:type="dxa"/>
          </w:tcPr>
          <w:p w14:paraId="64C9A7B7" w14:textId="77777777" w:rsidR="00581A4E" w:rsidRDefault="00581A4E">
            <w:pPr>
              <w:bidi/>
              <w:spacing w:after="20" w:line="263" w:lineRule="exact"/>
            </w:pPr>
          </w:p>
        </w:tc>
        <w:tc>
          <w:tcPr>
            <w:tcW w:w="1474" w:type="dxa"/>
          </w:tcPr>
          <w:p w14:paraId="2734064D" w14:textId="77777777" w:rsidR="00581A4E" w:rsidRDefault="00581A4E">
            <w:pPr>
              <w:bidi/>
              <w:spacing w:after="20" w:line="263" w:lineRule="exact"/>
            </w:pPr>
          </w:p>
        </w:tc>
      </w:tr>
      <w:tr w:rsidR="00581A4E" w14:paraId="00317EE9" w14:textId="77777777">
        <w:tc>
          <w:tcPr>
            <w:tcW w:w="454" w:type="dxa"/>
          </w:tcPr>
          <w:p w14:paraId="39F861A5" w14:textId="77777777" w:rsidR="00581A4E" w:rsidRDefault="00641D18">
            <w:pPr>
              <w:bidi/>
              <w:spacing w:after="20" w:line="263" w:lineRule="exact"/>
            </w:pPr>
            <w:r>
              <w:rPr>
                <w:rFonts w:ascii="Almarai" w:hAnsi="Almarai" w:cs="Almarai"/>
                <w:sz w:val="17"/>
                <w:szCs w:val="17"/>
                <w:rtl/>
              </w:rPr>
              <w:t>10</w:t>
            </w:r>
          </w:p>
        </w:tc>
        <w:tc>
          <w:tcPr>
            <w:tcW w:w="2608" w:type="dxa"/>
          </w:tcPr>
          <w:p w14:paraId="08C6BAFB" w14:textId="77777777" w:rsidR="00581A4E" w:rsidRDefault="00641D18">
            <w:pPr>
              <w:bidi/>
              <w:spacing w:after="20" w:line="263" w:lineRule="exact"/>
            </w:pPr>
            <w:r>
              <w:rPr>
                <w:rFonts w:ascii="Almarai" w:hAnsi="Almarai" w:cs="Almarai"/>
                <w:sz w:val="17"/>
                <w:szCs w:val="17"/>
                <w:rtl/>
              </w:rPr>
              <w:t>تمشيط غراء الأرضية</w:t>
            </w:r>
          </w:p>
        </w:tc>
        <w:tc>
          <w:tcPr>
            <w:tcW w:w="3515" w:type="dxa"/>
          </w:tcPr>
          <w:p w14:paraId="4AFFDFF6" w14:textId="77777777" w:rsidR="00581A4E" w:rsidRDefault="00641D18">
            <w:pPr>
              <w:bidi/>
              <w:spacing w:after="20" w:line="263" w:lineRule="exact"/>
            </w:pPr>
            <w:r>
              <w:rPr>
                <w:rFonts w:ascii="Almarai" w:hAnsi="Almarai" w:cs="Almarai"/>
                <w:sz w:val="17"/>
                <w:szCs w:val="17"/>
                <w:rtl/>
              </w:rPr>
              <w:t>يفرد الغراء على اللياسة الخشنة ويمشط بمسطرين مسنن.</w:t>
            </w:r>
          </w:p>
        </w:tc>
        <w:tc>
          <w:tcPr>
            <w:tcW w:w="567" w:type="dxa"/>
          </w:tcPr>
          <w:p w14:paraId="553FC3B9" w14:textId="77777777" w:rsidR="00581A4E" w:rsidRDefault="00641D18">
            <w:pPr>
              <w:bidi/>
              <w:spacing w:after="20" w:line="263" w:lineRule="exact"/>
            </w:pPr>
            <w:r>
              <w:rPr>
                <w:rFonts w:ascii="Almarai" w:hAnsi="Almarai" w:cs="Almarai"/>
                <w:sz w:val="17"/>
                <w:szCs w:val="17"/>
                <w:rtl/>
              </w:rPr>
              <w:t>W</w:t>
            </w:r>
          </w:p>
        </w:tc>
        <w:tc>
          <w:tcPr>
            <w:tcW w:w="680" w:type="dxa"/>
          </w:tcPr>
          <w:p w14:paraId="0A446481" w14:textId="77777777" w:rsidR="00581A4E" w:rsidRDefault="00581A4E">
            <w:pPr>
              <w:bidi/>
              <w:spacing w:after="20" w:line="263" w:lineRule="exact"/>
            </w:pPr>
          </w:p>
        </w:tc>
        <w:tc>
          <w:tcPr>
            <w:tcW w:w="794" w:type="dxa"/>
          </w:tcPr>
          <w:p w14:paraId="7CD06999" w14:textId="77777777" w:rsidR="00581A4E" w:rsidRDefault="00581A4E">
            <w:pPr>
              <w:bidi/>
              <w:spacing w:after="20" w:line="263" w:lineRule="exact"/>
            </w:pPr>
          </w:p>
        </w:tc>
        <w:tc>
          <w:tcPr>
            <w:tcW w:w="1474" w:type="dxa"/>
          </w:tcPr>
          <w:p w14:paraId="62701063" w14:textId="77777777" w:rsidR="00581A4E" w:rsidRDefault="00581A4E">
            <w:pPr>
              <w:bidi/>
              <w:spacing w:after="20" w:line="263" w:lineRule="exact"/>
            </w:pPr>
          </w:p>
        </w:tc>
      </w:tr>
      <w:tr w:rsidR="00581A4E" w14:paraId="2F4A8F1F" w14:textId="77777777">
        <w:tc>
          <w:tcPr>
            <w:tcW w:w="454" w:type="dxa"/>
          </w:tcPr>
          <w:p w14:paraId="05DE5510" w14:textId="77777777" w:rsidR="00581A4E" w:rsidRDefault="00641D18">
            <w:pPr>
              <w:bidi/>
              <w:spacing w:after="20" w:line="263" w:lineRule="exact"/>
            </w:pPr>
            <w:r>
              <w:rPr>
                <w:rFonts w:ascii="Almarai" w:hAnsi="Almarai" w:cs="Almarai"/>
                <w:sz w:val="17"/>
                <w:szCs w:val="17"/>
                <w:rtl/>
              </w:rPr>
              <w:t>11</w:t>
            </w:r>
          </w:p>
        </w:tc>
        <w:tc>
          <w:tcPr>
            <w:tcW w:w="2608" w:type="dxa"/>
          </w:tcPr>
          <w:p w14:paraId="3D7204EE" w14:textId="77777777" w:rsidR="00581A4E" w:rsidRDefault="00641D18">
            <w:pPr>
              <w:bidi/>
              <w:spacing w:after="20" w:line="263" w:lineRule="exact"/>
            </w:pPr>
            <w:r>
              <w:rPr>
                <w:rFonts w:ascii="Almarai" w:hAnsi="Almarai" w:cs="Almarai"/>
                <w:sz w:val="17"/>
                <w:szCs w:val="17"/>
                <w:rtl/>
              </w:rPr>
              <w:t>تمشيط ظهر البلاطة</w:t>
            </w:r>
          </w:p>
        </w:tc>
        <w:tc>
          <w:tcPr>
            <w:tcW w:w="3515" w:type="dxa"/>
          </w:tcPr>
          <w:p w14:paraId="5A33F690" w14:textId="77777777" w:rsidR="00581A4E" w:rsidRDefault="00641D18">
            <w:pPr>
              <w:bidi/>
              <w:spacing w:after="20" w:line="263" w:lineRule="exact"/>
            </w:pPr>
            <w:r>
              <w:rPr>
                <w:rFonts w:ascii="Almarai" w:hAnsi="Almarai" w:cs="Almarai"/>
                <w:sz w:val="17"/>
                <w:szCs w:val="17"/>
                <w:rtl/>
              </w:rPr>
              <w:t>يغطى ظهر البلاطة بالغراء ويمشط بمسطرين مسنن.</w:t>
            </w:r>
          </w:p>
        </w:tc>
        <w:tc>
          <w:tcPr>
            <w:tcW w:w="567" w:type="dxa"/>
          </w:tcPr>
          <w:p w14:paraId="1686CCAE" w14:textId="77777777" w:rsidR="00581A4E" w:rsidRDefault="00641D18">
            <w:pPr>
              <w:bidi/>
              <w:spacing w:after="20" w:line="263" w:lineRule="exact"/>
            </w:pPr>
            <w:r>
              <w:rPr>
                <w:rFonts w:ascii="Almarai" w:hAnsi="Almarai" w:cs="Almarai"/>
                <w:sz w:val="17"/>
                <w:szCs w:val="17"/>
                <w:rtl/>
              </w:rPr>
              <w:t>W</w:t>
            </w:r>
          </w:p>
        </w:tc>
        <w:tc>
          <w:tcPr>
            <w:tcW w:w="680" w:type="dxa"/>
          </w:tcPr>
          <w:p w14:paraId="4C66E4EF" w14:textId="77777777" w:rsidR="00581A4E" w:rsidRDefault="00581A4E">
            <w:pPr>
              <w:bidi/>
              <w:spacing w:after="20" w:line="263" w:lineRule="exact"/>
            </w:pPr>
          </w:p>
        </w:tc>
        <w:tc>
          <w:tcPr>
            <w:tcW w:w="794" w:type="dxa"/>
          </w:tcPr>
          <w:p w14:paraId="226987BB" w14:textId="77777777" w:rsidR="00581A4E" w:rsidRDefault="00581A4E">
            <w:pPr>
              <w:bidi/>
              <w:spacing w:after="20" w:line="263" w:lineRule="exact"/>
            </w:pPr>
          </w:p>
        </w:tc>
        <w:tc>
          <w:tcPr>
            <w:tcW w:w="1474" w:type="dxa"/>
          </w:tcPr>
          <w:p w14:paraId="4588E1C8" w14:textId="77777777" w:rsidR="00581A4E" w:rsidRDefault="00581A4E">
            <w:pPr>
              <w:bidi/>
              <w:spacing w:after="20" w:line="263" w:lineRule="exact"/>
            </w:pPr>
          </w:p>
        </w:tc>
      </w:tr>
      <w:tr w:rsidR="00581A4E" w14:paraId="5F58AE4E" w14:textId="77777777">
        <w:tc>
          <w:tcPr>
            <w:tcW w:w="454" w:type="dxa"/>
          </w:tcPr>
          <w:p w14:paraId="5A616D74" w14:textId="77777777" w:rsidR="00581A4E" w:rsidRDefault="00641D18">
            <w:pPr>
              <w:bidi/>
              <w:spacing w:after="20" w:line="263" w:lineRule="exact"/>
            </w:pPr>
            <w:r>
              <w:rPr>
                <w:rFonts w:ascii="Almarai" w:hAnsi="Almarai" w:cs="Almarai"/>
                <w:sz w:val="17"/>
                <w:szCs w:val="17"/>
                <w:rtl/>
              </w:rPr>
              <w:t>12</w:t>
            </w:r>
          </w:p>
        </w:tc>
        <w:tc>
          <w:tcPr>
            <w:tcW w:w="2608" w:type="dxa"/>
          </w:tcPr>
          <w:p w14:paraId="66B0E922" w14:textId="77777777" w:rsidR="00581A4E" w:rsidRDefault="00641D18">
            <w:pPr>
              <w:bidi/>
              <w:spacing w:after="20" w:line="263" w:lineRule="exact"/>
            </w:pPr>
            <w:r>
              <w:rPr>
                <w:rFonts w:ascii="Almarai" w:hAnsi="Almarai" w:cs="Almarai"/>
                <w:sz w:val="17"/>
                <w:szCs w:val="17"/>
                <w:rtl/>
              </w:rPr>
              <w:t>تثبيت البلاطة</w:t>
            </w:r>
          </w:p>
        </w:tc>
        <w:tc>
          <w:tcPr>
            <w:tcW w:w="3515" w:type="dxa"/>
          </w:tcPr>
          <w:p w14:paraId="2BECB011" w14:textId="77777777" w:rsidR="00581A4E" w:rsidRDefault="00641D18">
            <w:pPr>
              <w:bidi/>
              <w:spacing w:after="20" w:line="263" w:lineRule="exact"/>
            </w:pPr>
            <w:r>
              <w:rPr>
                <w:rFonts w:ascii="Almarai" w:hAnsi="Almarai" w:cs="Almarai"/>
                <w:sz w:val="17"/>
                <w:szCs w:val="17"/>
                <w:rtl/>
              </w:rPr>
              <w:t>توضع البلاطة على الأرضية وتطرق بمطرقة مطاطية لتثبيتها.</w:t>
            </w:r>
          </w:p>
        </w:tc>
        <w:tc>
          <w:tcPr>
            <w:tcW w:w="567" w:type="dxa"/>
          </w:tcPr>
          <w:p w14:paraId="322B598A" w14:textId="77777777" w:rsidR="00581A4E" w:rsidRDefault="00581A4E">
            <w:pPr>
              <w:bidi/>
              <w:spacing w:after="20" w:line="263" w:lineRule="exact"/>
            </w:pPr>
          </w:p>
        </w:tc>
        <w:tc>
          <w:tcPr>
            <w:tcW w:w="680" w:type="dxa"/>
          </w:tcPr>
          <w:p w14:paraId="4416C30C" w14:textId="77777777" w:rsidR="00581A4E" w:rsidRDefault="00581A4E">
            <w:pPr>
              <w:bidi/>
              <w:spacing w:after="20" w:line="263" w:lineRule="exact"/>
            </w:pPr>
          </w:p>
        </w:tc>
        <w:tc>
          <w:tcPr>
            <w:tcW w:w="794" w:type="dxa"/>
          </w:tcPr>
          <w:p w14:paraId="38457AE0" w14:textId="77777777" w:rsidR="00581A4E" w:rsidRDefault="00581A4E">
            <w:pPr>
              <w:bidi/>
              <w:spacing w:after="20" w:line="263" w:lineRule="exact"/>
            </w:pPr>
          </w:p>
        </w:tc>
        <w:tc>
          <w:tcPr>
            <w:tcW w:w="1474" w:type="dxa"/>
          </w:tcPr>
          <w:p w14:paraId="5C87C335" w14:textId="77777777" w:rsidR="00581A4E" w:rsidRDefault="00581A4E">
            <w:pPr>
              <w:bidi/>
              <w:spacing w:after="20" w:line="263" w:lineRule="exact"/>
            </w:pPr>
          </w:p>
        </w:tc>
      </w:tr>
      <w:tr w:rsidR="00581A4E" w14:paraId="730B4690" w14:textId="77777777">
        <w:tc>
          <w:tcPr>
            <w:tcW w:w="454" w:type="dxa"/>
          </w:tcPr>
          <w:p w14:paraId="6823CF4F" w14:textId="77777777" w:rsidR="00581A4E" w:rsidRDefault="00641D18">
            <w:pPr>
              <w:bidi/>
              <w:spacing w:after="20" w:line="263" w:lineRule="exact"/>
            </w:pPr>
            <w:r>
              <w:rPr>
                <w:rFonts w:ascii="Almarai" w:hAnsi="Almarai" w:cs="Almarai"/>
                <w:sz w:val="17"/>
                <w:szCs w:val="17"/>
                <w:rtl/>
              </w:rPr>
              <w:t>13</w:t>
            </w:r>
          </w:p>
        </w:tc>
        <w:tc>
          <w:tcPr>
            <w:tcW w:w="2608" w:type="dxa"/>
          </w:tcPr>
          <w:p w14:paraId="40D4F5E5" w14:textId="77777777" w:rsidR="00581A4E" w:rsidRDefault="00641D18">
            <w:pPr>
              <w:bidi/>
              <w:spacing w:after="20" w:line="263" w:lineRule="exact"/>
            </w:pPr>
            <w:r>
              <w:rPr>
                <w:rFonts w:ascii="Almarai" w:hAnsi="Almarai" w:cs="Almarai"/>
                <w:sz w:val="17"/>
                <w:szCs w:val="17"/>
                <w:rtl/>
              </w:rPr>
              <w:t>استقامة الفواصل</w:t>
            </w:r>
          </w:p>
        </w:tc>
        <w:tc>
          <w:tcPr>
            <w:tcW w:w="3515" w:type="dxa"/>
          </w:tcPr>
          <w:p w14:paraId="44EA371F" w14:textId="77777777" w:rsidR="00581A4E" w:rsidRDefault="00641D18">
            <w:pPr>
              <w:bidi/>
              <w:spacing w:after="20" w:line="263" w:lineRule="exact"/>
            </w:pPr>
            <w:r>
              <w:rPr>
                <w:rFonts w:ascii="Almarai" w:hAnsi="Almarai" w:cs="Almarai"/>
                <w:sz w:val="17"/>
                <w:szCs w:val="17"/>
                <w:rtl/>
              </w:rPr>
              <w:t>تستخدم فواصل بلاستيكية صليبية لضبط خطوط البلاط الطولية والعرضية.</w:t>
            </w:r>
          </w:p>
        </w:tc>
        <w:tc>
          <w:tcPr>
            <w:tcW w:w="567" w:type="dxa"/>
          </w:tcPr>
          <w:p w14:paraId="68516D70" w14:textId="77777777" w:rsidR="00581A4E" w:rsidRDefault="00581A4E">
            <w:pPr>
              <w:bidi/>
              <w:spacing w:after="20" w:line="263" w:lineRule="exact"/>
            </w:pPr>
          </w:p>
        </w:tc>
        <w:tc>
          <w:tcPr>
            <w:tcW w:w="680" w:type="dxa"/>
          </w:tcPr>
          <w:p w14:paraId="16E03EFA" w14:textId="77777777" w:rsidR="00581A4E" w:rsidRDefault="00581A4E">
            <w:pPr>
              <w:bidi/>
              <w:spacing w:after="20" w:line="263" w:lineRule="exact"/>
            </w:pPr>
          </w:p>
        </w:tc>
        <w:tc>
          <w:tcPr>
            <w:tcW w:w="794" w:type="dxa"/>
          </w:tcPr>
          <w:p w14:paraId="33DCB5C4" w14:textId="77777777" w:rsidR="00581A4E" w:rsidRDefault="00581A4E">
            <w:pPr>
              <w:bidi/>
              <w:spacing w:after="20" w:line="263" w:lineRule="exact"/>
            </w:pPr>
          </w:p>
        </w:tc>
        <w:tc>
          <w:tcPr>
            <w:tcW w:w="1474" w:type="dxa"/>
          </w:tcPr>
          <w:p w14:paraId="3535FBD7" w14:textId="77777777" w:rsidR="00581A4E" w:rsidRDefault="00581A4E">
            <w:pPr>
              <w:bidi/>
              <w:spacing w:after="20" w:line="263" w:lineRule="exact"/>
            </w:pPr>
          </w:p>
        </w:tc>
      </w:tr>
      <w:tr w:rsidR="00581A4E" w14:paraId="475BBF7B" w14:textId="77777777">
        <w:tc>
          <w:tcPr>
            <w:tcW w:w="454" w:type="dxa"/>
          </w:tcPr>
          <w:p w14:paraId="129EEBE4" w14:textId="77777777" w:rsidR="00581A4E" w:rsidRDefault="00641D18">
            <w:pPr>
              <w:bidi/>
              <w:spacing w:after="20" w:line="263" w:lineRule="exact"/>
            </w:pPr>
            <w:r>
              <w:rPr>
                <w:rFonts w:ascii="Almarai" w:hAnsi="Almarai" w:cs="Almarai"/>
                <w:sz w:val="17"/>
                <w:szCs w:val="17"/>
                <w:rtl/>
              </w:rPr>
              <w:t>14</w:t>
            </w:r>
          </w:p>
        </w:tc>
        <w:tc>
          <w:tcPr>
            <w:tcW w:w="2608" w:type="dxa"/>
          </w:tcPr>
          <w:p w14:paraId="75CC3AC1" w14:textId="77777777" w:rsidR="00581A4E" w:rsidRDefault="00641D18">
            <w:pPr>
              <w:bidi/>
              <w:spacing w:after="20" w:line="263" w:lineRule="exact"/>
            </w:pPr>
            <w:r>
              <w:rPr>
                <w:rFonts w:ascii="Almarai" w:hAnsi="Almarai" w:cs="Almarai"/>
                <w:sz w:val="17"/>
                <w:szCs w:val="17"/>
                <w:rtl/>
              </w:rPr>
              <w:t>فحص الاستواء</w:t>
            </w:r>
          </w:p>
        </w:tc>
        <w:tc>
          <w:tcPr>
            <w:tcW w:w="3515" w:type="dxa"/>
          </w:tcPr>
          <w:p w14:paraId="36F6EF68" w14:textId="77777777" w:rsidR="00581A4E" w:rsidRDefault="00641D18">
            <w:pPr>
              <w:bidi/>
              <w:spacing w:after="20" w:line="263" w:lineRule="exact"/>
            </w:pPr>
            <w:r>
              <w:rPr>
                <w:rFonts w:ascii="Almarai" w:hAnsi="Almarai" w:cs="Almarai"/>
                <w:sz w:val="17"/>
                <w:szCs w:val="17"/>
                <w:rtl/>
              </w:rPr>
              <w:t>يتحقق استواء السطح أفقيا بالفحص بميزان الماء والقدة.</w:t>
            </w:r>
          </w:p>
        </w:tc>
        <w:tc>
          <w:tcPr>
            <w:tcW w:w="567" w:type="dxa"/>
          </w:tcPr>
          <w:p w14:paraId="3A4B34D6" w14:textId="77777777" w:rsidR="00581A4E" w:rsidRDefault="00641D18">
            <w:pPr>
              <w:bidi/>
              <w:spacing w:after="20" w:line="263" w:lineRule="exact"/>
            </w:pPr>
            <w:r>
              <w:rPr>
                <w:rFonts w:ascii="Almarai" w:hAnsi="Almarai" w:cs="Almarai"/>
                <w:sz w:val="17"/>
                <w:szCs w:val="17"/>
                <w:rtl/>
              </w:rPr>
              <w:t>W</w:t>
            </w:r>
          </w:p>
        </w:tc>
        <w:tc>
          <w:tcPr>
            <w:tcW w:w="680" w:type="dxa"/>
          </w:tcPr>
          <w:p w14:paraId="7236B73A" w14:textId="77777777" w:rsidR="00581A4E" w:rsidRDefault="00581A4E">
            <w:pPr>
              <w:bidi/>
              <w:spacing w:after="20" w:line="263" w:lineRule="exact"/>
            </w:pPr>
          </w:p>
        </w:tc>
        <w:tc>
          <w:tcPr>
            <w:tcW w:w="794" w:type="dxa"/>
          </w:tcPr>
          <w:p w14:paraId="382022D5" w14:textId="77777777" w:rsidR="00581A4E" w:rsidRDefault="00581A4E">
            <w:pPr>
              <w:bidi/>
              <w:spacing w:after="20" w:line="263" w:lineRule="exact"/>
            </w:pPr>
          </w:p>
        </w:tc>
        <w:tc>
          <w:tcPr>
            <w:tcW w:w="1474" w:type="dxa"/>
          </w:tcPr>
          <w:p w14:paraId="43E51B79" w14:textId="77777777" w:rsidR="00581A4E" w:rsidRDefault="00581A4E">
            <w:pPr>
              <w:bidi/>
              <w:spacing w:after="20" w:line="263" w:lineRule="exact"/>
            </w:pPr>
          </w:p>
        </w:tc>
      </w:tr>
      <w:tr w:rsidR="00581A4E" w14:paraId="1801E340" w14:textId="77777777">
        <w:tc>
          <w:tcPr>
            <w:tcW w:w="454" w:type="dxa"/>
          </w:tcPr>
          <w:p w14:paraId="25CDB950" w14:textId="77777777" w:rsidR="00581A4E" w:rsidRDefault="00641D18">
            <w:pPr>
              <w:bidi/>
              <w:spacing w:after="20" w:line="263" w:lineRule="exact"/>
            </w:pPr>
            <w:r>
              <w:rPr>
                <w:rFonts w:ascii="Almarai" w:hAnsi="Almarai" w:cs="Almarai"/>
                <w:sz w:val="17"/>
                <w:szCs w:val="17"/>
                <w:rtl/>
              </w:rPr>
              <w:t>15</w:t>
            </w:r>
          </w:p>
        </w:tc>
        <w:tc>
          <w:tcPr>
            <w:tcW w:w="2608" w:type="dxa"/>
          </w:tcPr>
          <w:p w14:paraId="604AED8E" w14:textId="77777777" w:rsidR="00581A4E" w:rsidRDefault="00641D18">
            <w:pPr>
              <w:bidi/>
              <w:spacing w:after="20" w:line="263" w:lineRule="exact"/>
            </w:pPr>
            <w:r>
              <w:rPr>
                <w:rFonts w:ascii="Almarai" w:hAnsi="Almarai" w:cs="Almarai"/>
                <w:sz w:val="17"/>
                <w:szCs w:val="17"/>
                <w:rtl/>
              </w:rPr>
              <w:t>استمرار فواصل الجدران</w:t>
            </w:r>
          </w:p>
        </w:tc>
        <w:tc>
          <w:tcPr>
            <w:tcW w:w="3515" w:type="dxa"/>
          </w:tcPr>
          <w:p w14:paraId="358842F8" w14:textId="77777777" w:rsidR="00581A4E" w:rsidRDefault="00641D18">
            <w:pPr>
              <w:bidi/>
              <w:spacing w:after="20" w:line="263" w:lineRule="exact"/>
            </w:pPr>
            <w:r>
              <w:rPr>
                <w:rFonts w:ascii="Almarai" w:hAnsi="Almarai" w:cs="Almarai"/>
                <w:sz w:val="17"/>
                <w:szCs w:val="17"/>
                <w:rtl/>
              </w:rPr>
              <w:t>يفضل استمرار فواصل الأرضية مع فواصل الجدران قدر الإمكان عندما تتساوى مقاسات بلاطهما.</w:t>
            </w:r>
          </w:p>
        </w:tc>
        <w:tc>
          <w:tcPr>
            <w:tcW w:w="567" w:type="dxa"/>
          </w:tcPr>
          <w:p w14:paraId="477DEA87" w14:textId="77777777" w:rsidR="00581A4E" w:rsidRDefault="00581A4E">
            <w:pPr>
              <w:bidi/>
              <w:spacing w:after="20" w:line="263" w:lineRule="exact"/>
            </w:pPr>
          </w:p>
        </w:tc>
        <w:tc>
          <w:tcPr>
            <w:tcW w:w="680" w:type="dxa"/>
          </w:tcPr>
          <w:p w14:paraId="449B0CFE" w14:textId="77777777" w:rsidR="00581A4E" w:rsidRDefault="00581A4E">
            <w:pPr>
              <w:bidi/>
              <w:spacing w:after="20" w:line="263" w:lineRule="exact"/>
            </w:pPr>
          </w:p>
        </w:tc>
        <w:tc>
          <w:tcPr>
            <w:tcW w:w="794" w:type="dxa"/>
          </w:tcPr>
          <w:p w14:paraId="0B4E3ED9" w14:textId="77777777" w:rsidR="00581A4E" w:rsidRDefault="00581A4E">
            <w:pPr>
              <w:bidi/>
              <w:spacing w:after="20" w:line="263" w:lineRule="exact"/>
            </w:pPr>
          </w:p>
        </w:tc>
        <w:tc>
          <w:tcPr>
            <w:tcW w:w="1474" w:type="dxa"/>
          </w:tcPr>
          <w:p w14:paraId="53CDC4C0" w14:textId="77777777" w:rsidR="00581A4E" w:rsidRDefault="00581A4E">
            <w:pPr>
              <w:bidi/>
              <w:spacing w:after="20" w:line="263" w:lineRule="exact"/>
            </w:pPr>
          </w:p>
        </w:tc>
      </w:tr>
      <w:tr w:rsidR="00581A4E" w14:paraId="4E0EDA23" w14:textId="77777777">
        <w:tc>
          <w:tcPr>
            <w:tcW w:w="454" w:type="dxa"/>
          </w:tcPr>
          <w:p w14:paraId="1B77DE80" w14:textId="77777777" w:rsidR="00581A4E" w:rsidRDefault="00641D18">
            <w:pPr>
              <w:bidi/>
              <w:spacing w:after="20" w:line="263" w:lineRule="exact"/>
            </w:pPr>
            <w:r>
              <w:rPr>
                <w:rFonts w:ascii="Almarai" w:hAnsi="Almarai" w:cs="Almarai"/>
                <w:sz w:val="17"/>
                <w:szCs w:val="17"/>
                <w:rtl/>
              </w:rPr>
              <w:t>16</w:t>
            </w:r>
          </w:p>
        </w:tc>
        <w:tc>
          <w:tcPr>
            <w:tcW w:w="2608" w:type="dxa"/>
          </w:tcPr>
          <w:p w14:paraId="609F9C94" w14:textId="77777777" w:rsidR="00581A4E" w:rsidRDefault="00641D18">
            <w:pPr>
              <w:bidi/>
              <w:spacing w:after="20" w:line="263" w:lineRule="exact"/>
            </w:pPr>
            <w:r>
              <w:rPr>
                <w:rFonts w:ascii="Almarai" w:hAnsi="Almarai" w:cs="Almarai"/>
                <w:sz w:val="17"/>
                <w:szCs w:val="17"/>
                <w:rtl/>
              </w:rPr>
              <w:t>إزالة الفواصل البلاستيكية</w:t>
            </w:r>
          </w:p>
        </w:tc>
        <w:tc>
          <w:tcPr>
            <w:tcW w:w="3515" w:type="dxa"/>
          </w:tcPr>
          <w:p w14:paraId="6646CFED" w14:textId="77777777" w:rsidR="00581A4E" w:rsidRDefault="00641D18">
            <w:pPr>
              <w:bidi/>
              <w:spacing w:after="20" w:line="263" w:lineRule="exact"/>
            </w:pPr>
            <w:r>
              <w:rPr>
                <w:rFonts w:ascii="Almarai" w:hAnsi="Almarai" w:cs="Almarai"/>
                <w:sz w:val="17"/>
                <w:szCs w:val="17"/>
                <w:rtl/>
              </w:rPr>
              <w:t>تزال القطع الصليبية قبل تعبئة الفواصل بالترويبة.</w:t>
            </w:r>
          </w:p>
        </w:tc>
        <w:tc>
          <w:tcPr>
            <w:tcW w:w="567" w:type="dxa"/>
          </w:tcPr>
          <w:p w14:paraId="45A3A218" w14:textId="77777777" w:rsidR="00581A4E" w:rsidRDefault="00581A4E">
            <w:pPr>
              <w:bidi/>
              <w:spacing w:after="20" w:line="263" w:lineRule="exact"/>
            </w:pPr>
          </w:p>
        </w:tc>
        <w:tc>
          <w:tcPr>
            <w:tcW w:w="680" w:type="dxa"/>
          </w:tcPr>
          <w:p w14:paraId="318E5B3F" w14:textId="77777777" w:rsidR="00581A4E" w:rsidRDefault="00581A4E">
            <w:pPr>
              <w:bidi/>
              <w:spacing w:after="20" w:line="263" w:lineRule="exact"/>
            </w:pPr>
          </w:p>
        </w:tc>
        <w:tc>
          <w:tcPr>
            <w:tcW w:w="794" w:type="dxa"/>
          </w:tcPr>
          <w:p w14:paraId="3D4F4246" w14:textId="77777777" w:rsidR="00581A4E" w:rsidRDefault="00581A4E">
            <w:pPr>
              <w:bidi/>
              <w:spacing w:after="20" w:line="263" w:lineRule="exact"/>
            </w:pPr>
          </w:p>
        </w:tc>
        <w:tc>
          <w:tcPr>
            <w:tcW w:w="1474" w:type="dxa"/>
          </w:tcPr>
          <w:p w14:paraId="24AE4EB9" w14:textId="77777777" w:rsidR="00581A4E" w:rsidRDefault="00581A4E">
            <w:pPr>
              <w:bidi/>
              <w:spacing w:after="20" w:line="263" w:lineRule="exact"/>
            </w:pPr>
          </w:p>
        </w:tc>
      </w:tr>
      <w:tr w:rsidR="00581A4E" w14:paraId="11493D19" w14:textId="77777777">
        <w:tc>
          <w:tcPr>
            <w:tcW w:w="454" w:type="dxa"/>
          </w:tcPr>
          <w:p w14:paraId="2AD33CC5" w14:textId="77777777" w:rsidR="00581A4E" w:rsidRDefault="00641D18">
            <w:pPr>
              <w:bidi/>
              <w:spacing w:after="20" w:line="263" w:lineRule="exact"/>
            </w:pPr>
            <w:r>
              <w:rPr>
                <w:rFonts w:ascii="Almarai" w:hAnsi="Almarai" w:cs="Almarai"/>
                <w:sz w:val="17"/>
                <w:szCs w:val="17"/>
                <w:rtl/>
              </w:rPr>
              <w:t>17</w:t>
            </w:r>
          </w:p>
        </w:tc>
        <w:tc>
          <w:tcPr>
            <w:tcW w:w="2608" w:type="dxa"/>
          </w:tcPr>
          <w:p w14:paraId="04CF130F" w14:textId="77777777" w:rsidR="00581A4E" w:rsidRDefault="00641D18">
            <w:pPr>
              <w:bidi/>
              <w:spacing w:after="20" w:line="263" w:lineRule="exact"/>
            </w:pPr>
            <w:r>
              <w:rPr>
                <w:rFonts w:ascii="Almarai" w:hAnsi="Almarai" w:cs="Almarai"/>
                <w:sz w:val="17"/>
                <w:szCs w:val="17"/>
                <w:rtl/>
              </w:rPr>
              <w:t>تنظيف الفواصل</w:t>
            </w:r>
          </w:p>
        </w:tc>
        <w:tc>
          <w:tcPr>
            <w:tcW w:w="3515" w:type="dxa"/>
          </w:tcPr>
          <w:p w14:paraId="171AD07D" w14:textId="77777777" w:rsidR="00581A4E" w:rsidRDefault="00641D18">
            <w:pPr>
              <w:bidi/>
              <w:spacing w:after="20" w:line="263" w:lineRule="exact"/>
            </w:pPr>
            <w:r>
              <w:rPr>
                <w:rFonts w:ascii="Almarai" w:hAnsi="Almarai" w:cs="Almarai"/>
                <w:sz w:val="17"/>
                <w:szCs w:val="17"/>
                <w:rtl/>
              </w:rPr>
              <w:t>تنظف الفواصل بالسكينة قبل تركيب الترويبة المعتمدة.</w:t>
            </w:r>
          </w:p>
        </w:tc>
        <w:tc>
          <w:tcPr>
            <w:tcW w:w="567" w:type="dxa"/>
          </w:tcPr>
          <w:p w14:paraId="7ABCFB10" w14:textId="77777777" w:rsidR="00581A4E" w:rsidRDefault="00641D18">
            <w:pPr>
              <w:bidi/>
              <w:spacing w:after="20" w:line="263" w:lineRule="exact"/>
            </w:pPr>
            <w:r>
              <w:rPr>
                <w:rFonts w:ascii="Almarai" w:hAnsi="Almarai" w:cs="Almarai"/>
                <w:sz w:val="17"/>
                <w:szCs w:val="17"/>
                <w:rtl/>
              </w:rPr>
              <w:t>W</w:t>
            </w:r>
          </w:p>
        </w:tc>
        <w:tc>
          <w:tcPr>
            <w:tcW w:w="680" w:type="dxa"/>
          </w:tcPr>
          <w:p w14:paraId="3EF882BC" w14:textId="77777777" w:rsidR="00581A4E" w:rsidRDefault="00581A4E">
            <w:pPr>
              <w:bidi/>
              <w:spacing w:after="20" w:line="263" w:lineRule="exact"/>
            </w:pPr>
          </w:p>
        </w:tc>
        <w:tc>
          <w:tcPr>
            <w:tcW w:w="794" w:type="dxa"/>
          </w:tcPr>
          <w:p w14:paraId="5EBC2BC1" w14:textId="77777777" w:rsidR="00581A4E" w:rsidRDefault="00581A4E">
            <w:pPr>
              <w:bidi/>
              <w:spacing w:after="20" w:line="263" w:lineRule="exact"/>
            </w:pPr>
          </w:p>
        </w:tc>
        <w:tc>
          <w:tcPr>
            <w:tcW w:w="1474" w:type="dxa"/>
          </w:tcPr>
          <w:p w14:paraId="73E7738F" w14:textId="77777777" w:rsidR="00581A4E" w:rsidRDefault="00581A4E">
            <w:pPr>
              <w:bidi/>
              <w:spacing w:after="20" w:line="263" w:lineRule="exact"/>
            </w:pPr>
          </w:p>
        </w:tc>
      </w:tr>
      <w:tr w:rsidR="00581A4E" w14:paraId="2703ED72" w14:textId="77777777">
        <w:tc>
          <w:tcPr>
            <w:tcW w:w="454" w:type="dxa"/>
          </w:tcPr>
          <w:p w14:paraId="41B99D35" w14:textId="77777777" w:rsidR="00581A4E" w:rsidRDefault="00641D18">
            <w:pPr>
              <w:bidi/>
              <w:spacing w:after="20" w:line="263" w:lineRule="exact"/>
            </w:pPr>
            <w:r>
              <w:rPr>
                <w:rFonts w:ascii="Almarai" w:hAnsi="Almarai" w:cs="Almarai"/>
                <w:sz w:val="17"/>
                <w:szCs w:val="17"/>
                <w:rtl/>
              </w:rPr>
              <w:t>18</w:t>
            </w:r>
          </w:p>
        </w:tc>
        <w:tc>
          <w:tcPr>
            <w:tcW w:w="2608" w:type="dxa"/>
          </w:tcPr>
          <w:p w14:paraId="08D0CBC8" w14:textId="77777777" w:rsidR="00581A4E" w:rsidRDefault="00641D18">
            <w:pPr>
              <w:bidi/>
              <w:spacing w:after="20" w:line="263" w:lineRule="exact"/>
            </w:pPr>
            <w:r>
              <w:rPr>
                <w:rFonts w:ascii="Almarai" w:hAnsi="Almarai" w:cs="Almarai"/>
                <w:sz w:val="17"/>
                <w:szCs w:val="17"/>
                <w:rtl/>
              </w:rPr>
              <w:t>توفير الصفايات</w:t>
            </w:r>
          </w:p>
        </w:tc>
        <w:tc>
          <w:tcPr>
            <w:tcW w:w="3515" w:type="dxa"/>
          </w:tcPr>
          <w:p w14:paraId="4D265CBF" w14:textId="77777777" w:rsidR="00581A4E" w:rsidRDefault="00641D18">
            <w:pPr>
              <w:bidi/>
              <w:spacing w:after="20" w:line="263" w:lineRule="exact"/>
            </w:pPr>
            <w:r>
              <w:rPr>
                <w:rFonts w:ascii="Almarai" w:hAnsi="Almarai" w:cs="Almarai"/>
                <w:sz w:val="17"/>
                <w:szCs w:val="17"/>
                <w:rtl/>
              </w:rPr>
              <w:t>تتوفر أنواع الصفايات المطلوبة أثناء أعمال الأرضية ليركبها المبلط مع البلاط.</w:t>
            </w:r>
          </w:p>
        </w:tc>
        <w:tc>
          <w:tcPr>
            <w:tcW w:w="567" w:type="dxa"/>
          </w:tcPr>
          <w:p w14:paraId="53C0E1DA" w14:textId="77777777" w:rsidR="00581A4E" w:rsidRDefault="00581A4E">
            <w:pPr>
              <w:bidi/>
              <w:spacing w:after="20" w:line="263" w:lineRule="exact"/>
            </w:pPr>
          </w:p>
        </w:tc>
        <w:tc>
          <w:tcPr>
            <w:tcW w:w="680" w:type="dxa"/>
          </w:tcPr>
          <w:p w14:paraId="29A55990" w14:textId="77777777" w:rsidR="00581A4E" w:rsidRDefault="00581A4E">
            <w:pPr>
              <w:bidi/>
              <w:spacing w:after="20" w:line="263" w:lineRule="exact"/>
            </w:pPr>
          </w:p>
        </w:tc>
        <w:tc>
          <w:tcPr>
            <w:tcW w:w="794" w:type="dxa"/>
          </w:tcPr>
          <w:p w14:paraId="4769BC55" w14:textId="77777777" w:rsidR="00581A4E" w:rsidRDefault="00581A4E">
            <w:pPr>
              <w:bidi/>
              <w:spacing w:after="20" w:line="263" w:lineRule="exact"/>
            </w:pPr>
          </w:p>
        </w:tc>
        <w:tc>
          <w:tcPr>
            <w:tcW w:w="1474" w:type="dxa"/>
          </w:tcPr>
          <w:p w14:paraId="3E6AEC9C" w14:textId="77777777" w:rsidR="00581A4E" w:rsidRDefault="00581A4E">
            <w:pPr>
              <w:bidi/>
              <w:spacing w:after="20" w:line="263" w:lineRule="exact"/>
            </w:pPr>
          </w:p>
        </w:tc>
      </w:tr>
      <w:tr w:rsidR="00581A4E" w14:paraId="62C8177E" w14:textId="77777777">
        <w:tc>
          <w:tcPr>
            <w:tcW w:w="454" w:type="dxa"/>
          </w:tcPr>
          <w:p w14:paraId="5CB900E9" w14:textId="77777777" w:rsidR="00581A4E" w:rsidRDefault="00641D18">
            <w:pPr>
              <w:bidi/>
              <w:spacing w:after="20" w:line="263" w:lineRule="exact"/>
            </w:pPr>
            <w:r>
              <w:rPr>
                <w:rFonts w:ascii="Almarai" w:hAnsi="Almarai" w:cs="Almarai"/>
                <w:sz w:val="17"/>
                <w:szCs w:val="17"/>
                <w:rtl/>
              </w:rPr>
              <w:t>19</w:t>
            </w:r>
          </w:p>
        </w:tc>
        <w:tc>
          <w:tcPr>
            <w:tcW w:w="2608" w:type="dxa"/>
          </w:tcPr>
          <w:p w14:paraId="4064C3F6" w14:textId="77777777" w:rsidR="00581A4E" w:rsidRDefault="00641D18">
            <w:pPr>
              <w:bidi/>
              <w:spacing w:after="20" w:line="263" w:lineRule="exact"/>
            </w:pPr>
            <w:r>
              <w:rPr>
                <w:rFonts w:ascii="Almarai" w:hAnsi="Almarai" w:cs="Almarai"/>
                <w:sz w:val="17"/>
                <w:szCs w:val="17"/>
                <w:rtl/>
              </w:rPr>
              <w:t>تطبيق طريقة الأرضيات</w:t>
            </w:r>
          </w:p>
        </w:tc>
        <w:tc>
          <w:tcPr>
            <w:tcW w:w="3515" w:type="dxa"/>
          </w:tcPr>
          <w:p w14:paraId="74BE7B9F" w14:textId="77777777" w:rsidR="00581A4E" w:rsidRDefault="00641D18">
            <w:pPr>
              <w:bidi/>
              <w:spacing w:after="20" w:line="263" w:lineRule="exact"/>
            </w:pPr>
            <w:r>
              <w:rPr>
                <w:rFonts w:ascii="Almarai" w:hAnsi="Almarai" w:cs="Almarai"/>
                <w:sz w:val="17"/>
                <w:szCs w:val="17"/>
                <w:rtl/>
              </w:rPr>
              <w:t>تتبع للرخام والجرانيت متطلبات أرضيات البورسلان الواردة، ويجوز تركيبهما بمونة أسمنتية.</w:t>
            </w:r>
          </w:p>
        </w:tc>
        <w:tc>
          <w:tcPr>
            <w:tcW w:w="567" w:type="dxa"/>
          </w:tcPr>
          <w:p w14:paraId="4A997900" w14:textId="77777777" w:rsidR="00581A4E" w:rsidRDefault="00581A4E">
            <w:pPr>
              <w:bidi/>
              <w:spacing w:after="20" w:line="263" w:lineRule="exact"/>
            </w:pPr>
          </w:p>
        </w:tc>
        <w:tc>
          <w:tcPr>
            <w:tcW w:w="680" w:type="dxa"/>
          </w:tcPr>
          <w:p w14:paraId="7CC3C0C0" w14:textId="77777777" w:rsidR="00581A4E" w:rsidRDefault="00581A4E">
            <w:pPr>
              <w:bidi/>
              <w:spacing w:after="20" w:line="263" w:lineRule="exact"/>
            </w:pPr>
          </w:p>
        </w:tc>
        <w:tc>
          <w:tcPr>
            <w:tcW w:w="794" w:type="dxa"/>
          </w:tcPr>
          <w:p w14:paraId="7CC67816" w14:textId="77777777" w:rsidR="00581A4E" w:rsidRDefault="00581A4E">
            <w:pPr>
              <w:bidi/>
              <w:spacing w:after="20" w:line="263" w:lineRule="exact"/>
            </w:pPr>
          </w:p>
        </w:tc>
        <w:tc>
          <w:tcPr>
            <w:tcW w:w="1474" w:type="dxa"/>
          </w:tcPr>
          <w:p w14:paraId="64F9EB63" w14:textId="77777777" w:rsidR="00581A4E" w:rsidRDefault="00581A4E">
            <w:pPr>
              <w:bidi/>
              <w:spacing w:after="20" w:line="263" w:lineRule="exact"/>
            </w:pPr>
          </w:p>
        </w:tc>
      </w:tr>
      <w:tr w:rsidR="00581A4E" w14:paraId="7C100486" w14:textId="77777777">
        <w:tc>
          <w:tcPr>
            <w:tcW w:w="454" w:type="dxa"/>
          </w:tcPr>
          <w:p w14:paraId="313A3782" w14:textId="77777777" w:rsidR="00581A4E" w:rsidRDefault="00641D18">
            <w:pPr>
              <w:bidi/>
              <w:spacing w:after="20" w:line="263" w:lineRule="exact"/>
            </w:pPr>
            <w:r>
              <w:rPr>
                <w:rFonts w:ascii="Almarai" w:hAnsi="Almarai" w:cs="Almarai"/>
                <w:sz w:val="17"/>
                <w:szCs w:val="17"/>
                <w:rtl/>
              </w:rPr>
              <w:t>20</w:t>
            </w:r>
          </w:p>
        </w:tc>
        <w:tc>
          <w:tcPr>
            <w:tcW w:w="2608" w:type="dxa"/>
          </w:tcPr>
          <w:p w14:paraId="21703DEF" w14:textId="77777777" w:rsidR="00581A4E" w:rsidRDefault="00641D18">
            <w:pPr>
              <w:bidi/>
              <w:spacing w:after="20" w:line="263" w:lineRule="exact"/>
            </w:pPr>
            <w:r>
              <w:rPr>
                <w:rFonts w:ascii="Almarai" w:hAnsi="Almarai" w:cs="Almarai"/>
                <w:sz w:val="17"/>
                <w:szCs w:val="17"/>
                <w:rtl/>
              </w:rPr>
              <w:t>موضع انتهاء البلاط</w:t>
            </w:r>
          </w:p>
        </w:tc>
        <w:tc>
          <w:tcPr>
            <w:tcW w:w="3515" w:type="dxa"/>
          </w:tcPr>
          <w:p w14:paraId="6A04CD24" w14:textId="77777777" w:rsidR="00581A4E" w:rsidRDefault="00641D18">
            <w:pPr>
              <w:bidi/>
              <w:spacing w:after="20" w:line="263" w:lineRule="exact"/>
            </w:pPr>
            <w:r>
              <w:rPr>
                <w:rFonts w:ascii="Almarai" w:hAnsi="Almarai" w:cs="Almarai"/>
                <w:sz w:val="17"/>
                <w:szCs w:val="17"/>
                <w:rtl/>
              </w:rPr>
              <w:t>ينتهي بلاط المنطقة الرطبة عند بداية كتف الباب الداخلي بحيث تقع درفة الباب فوق خط الفصل مع بلاط الممر أو البرطاش.</w:t>
            </w:r>
          </w:p>
        </w:tc>
        <w:tc>
          <w:tcPr>
            <w:tcW w:w="567" w:type="dxa"/>
          </w:tcPr>
          <w:p w14:paraId="553EDDAE" w14:textId="77777777" w:rsidR="00581A4E" w:rsidRDefault="00641D18">
            <w:pPr>
              <w:bidi/>
              <w:spacing w:after="20" w:line="263" w:lineRule="exact"/>
            </w:pPr>
            <w:r>
              <w:rPr>
                <w:rFonts w:ascii="Almarai" w:hAnsi="Almarai" w:cs="Almarai"/>
                <w:sz w:val="17"/>
                <w:szCs w:val="17"/>
                <w:rtl/>
              </w:rPr>
              <w:t>W</w:t>
            </w:r>
          </w:p>
        </w:tc>
        <w:tc>
          <w:tcPr>
            <w:tcW w:w="680" w:type="dxa"/>
          </w:tcPr>
          <w:p w14:paraId="67CB42DC" w14:textId="77777777" w:rsidR="00581A4E" w:rsidRDefault="00581A4E">
            <w:pPr>
              <w:bidi/>
              <w:spacing w:after="20" w:line="263" w:lineRule="exact"/>
            </w:pPr>
          </w:p>
        </w:tc>
        <w:tc>
          <w:tcPr>
            <w:tcW w:w="794" w:type="dxa"/>
          </w:tcPr>
          <w:p w14:paraId="7BD0EC47" w14:textId="77777777" w:rsidR="00581A4E" w:rsidRDefault="00581A4E">
            <w:pPr>
              <w:bidi/>
              <w:spacing w:after="20" w:line="263" w:lineRule="exact"/>
            </w:pPr>
          </w:p>
        </w:tc>
        <w:tc>
          <w:tcPr>
            <w:tcW w:w="1474" w:type="dxa"/>
          </w:tcPr>
          <w:p w14:paraId="19055163" w14:textId="77777777" w:rsidR="00581A4E" w:rsidRDefault="00581A4E">
            <w:pPr>
              <w:bidi/>
              <w:spacing w:after="20" w:line="263" w:lineRule="exact"/>
            </w:pPr>
          </w:p>
        </w:tc>
      </w:tr>
      <w:tr w:rsidR="00581A4E" w14:paraId="22AF5BCB" w14:textId="77777777">
        <w:tc>
          <w:tcPr>
            <w:tcW w:w="454" w:type="dxa"/>
          </w:tcPr>
          <w:p w14:paraId="0D8A866A" w14:textId="77777777" w:rsidR="00581A4E" w:rsidRDefault="00641D18">
            <w:pPr>
              <w:bidi/>
              <w:spacing w:after="20" w:line="263" w:lineRule="exact"/>
            </w:pPr>
            <w:r>
              <w:rPr>
                <w:rFonts w:ascii="Almarai" w:hAnsi="Almarai" w:cs="Almarai"/>
                <w:sz w:val="17"/>
                <w:szCs w:val="17"/>
                <w:rtl/>
              </w:rPr>
              <w:t>21</w:t>
            </w:r>
          </w:p>
        </w:tc>
        <w:tc>
          <w:tcPr>
            <w:tcW w:w="2608" w:type="dxa"/>
          </w:tcPr>
          <w:p w14:paraId="16533C32" w14:textId="77777777" w:rsidR="00581A4E" w:rsidRDefault="00641D18">
            <w:pPr>
              <w:bidi/>
              <w:spacing w:after="20" w:line="263" w:lineRule="exact"/>
            </w:pPr>
            <w:r>
              <w:rPr>
                <w:rFonts w:ascii="Almarai" w:hAnsi="Almarai" w:cs="Almarai"/>
                <w:sz w:val="17"/>
                <w:szCs w:val="17"/>
                <w:rtl/>
              </w:rPr>
              <w:t>منسوب البرطاش</w:t>
            </w:r>
          </w:p>
        </w:tc>
        <w:tc>
          <w:tcPr>
            <w:tcW w:w="3515" w:type="dxa"/>
          </w:tcPr>
          <w:p w14:paraId="1238F9AC" w14:textId="77777777" w:rsidR="00581A4E" w:rsidRDefault="00641D18">
            <w:pPr>
              <w:bidi/>
              <w:spacing w:after="20" w:line="263" w:lineRule="exact"/>
            </w:pPr>
            <w:r>
              <w:rPr>
                <w:rFonts w:ascii="Almarai" w:hAnsi="Almarai" w:cs="Almarai"/>
                <w:sz w:val="17"/>
                <w:szCs w:val="17"/>
                <w:rtl/>
              </w:rPr>
              <w:t>عند استخدام البرطاش يكون ارتفاعه 1 سم عن البلاط الداخلي أو الخارجي.</w:t>
            </w:r>
          </w:p>
        </w:tc>
        <w:tc>
          <w:tcPr>
            <w:tcW w:w="567" w:type="dxa"/>
          </w:tcPr>
          <w:p w14:paraId="2ECEF51B" w14:textId="77777777" w:rsidR="00581A4E" w:rsidRDefault="00641D18">
            <w:pPr>
              <w:bidi/>
              <w:spacing w:after="20" w:line="263" w:lineRule="exact"/>
            </w:pPr>
            <w:r>
              <w:rPr>
                <w:rFonts w:ascii="Almarai" w:hAnsi="Almarai" w:cs="Almarai"/>
                <w:sz w:val="17"/>
                <w:szCs w:val="17"/>
                <w:rtl/>
              </w:rPr>
              <w:t>W</w:t>
            </w:r>
          </w:p>
        </w:tc>
        <w:tc>
          <w:tcPr>
            <w:tcW w:w="680" w:type="dxa"/>
          </w:tcPr>
          <w:p w14:paraId="549DDA6F" w14:textId="77777777" w:rsidR="00581A4E" w:rsidRDefault="00581A4E">
            <w:pPr>
              <w:bidi/>
              <w:spacing w:after="20" w:line="263" w:lineRule="exact"/>
            </w:pPr>
          </w:p>
        </w:tc>
        <w:tc>
          <w:tcPr>
            <w:tcW w:w="794" w:type="dxa"/>
          </w:tcPr>
          <w:p w14:paraId="46D1B50E" w14:textId="77777777" w:rsidR="00581A4E" w:rsidRDefault="00581A4E">
            <w:pPr>
              <w:bidi/>
              <w:spacing w:after="20" w:line="263" w:lineRule="exact"/>
            </w:pPr>
          </w:p>
        </w:tc>
        <w:tc>
          <w:tcPr>
            <w:tcW w:w="1474" w:type="dxa"/>
          </w:tcPr>
          <w:p w14:paraId="761BC707" w14:textId="77777777" w:rsidR="00581A4E" w:rsidRDefault="00581A4E">
            <w:pPr>
              <w:bidi/>
              <w:spacing w:after="20" w:line="263" w:lineRule="exact"/>
            </w:pPr>
          </w:p>
        </w:tc>
      </w:tr>
      <w:tr w:rsidR="00581A4E" w14:paraId="480A18EC" w14:textId="77777777">
        <w:tc>
          <w:tcPr>
            <w:tcW w:w="454" w:type="dxa"/>
          </w:tcPr>
          <w:p w14:paraId="3C614527" w14:textId="77777777" w:rsidR="00581A4E" w:rsidRDefault="00641D18">
            <w:pPr>
              <w:bidi/>
              <w:spacing w:after="20" w:line="263" w:lineRule="exact"/>
            </w:pPr>
            <w:r>
              <w:rPr>
                <w:rFonts w:ascii="Almarai" w:hAnsi="Almarai" w:cs="Almarai"/>
                <w:sz w:val="17"/>
                <w:szCs w:val="17"/>
                <w:rtl/>
              </w:rPr>
              <w:t>22</w:t>
            </w:r>
          </w:p>
        </w:tc>
        <w:tc>
          <w:tcPr>
            <w:tcW w:w="2608" w:type="dxa"/>
          </w:tcPr>
          <w:p w14:paraId="7AA6AACD" w14:textId="77777777" w:rsidR="00581A4E" w:rsidRDefault="00641D18">
            <w:pPr>
              <w:bidi/>
              <w:spacing w:after="20" w:line="263" w:lineRule="exact"/>
            </w:pPr>
            <w:r>
              <w:rPr>
                <w:rFonts w:ascii="Almarai" w:hAnsi="Almarai" w:cs="Almarai"/>
                <w:sz w:val="17"/>
                <w:szCs w:val="17"/>
                <w:rtl/>
              </w:rPr>
              <w:t>بديل البرطاش</w:t>
            </w:r>
          </w:p>
        </w:tc>
        <w:tc>
          <w:tcPr>
            <w:tcW w:w="3515" w:type="dxa"/>
          </w:tcPr>
          <w:p w14:paraId="66F37F2B" w14:textId="77777777" w:rsidR="00581A4E" w:rsidRDefault="00641D18">
            <w:pPr>
              <w:bidi/>
              <w:spacing w:after="20" w:line="263" w:lineRule="exact"/>
            </w:pPr>
            <w:r>
              <w:rPr>
                <w:rFonts w:ascii="Almarai" w:hAnsi="Almarai" w:cs="Almarai"/>
                <w:sz w:val="17"/>
                <w:szCs w:val="17"/>
                <w:rtl/>
              </w:rPr>
              <w:t>يمكن الاستعاضة عن دور البرطاش بخفض بلاط أرضية دورة المياه بمقدار 1 سم.</w:t>
            </w:r>
          </w:p>
        </w:tc>
        <w:tc>
          <w:tcPr>
            <w:tcW w:w="567" w:type="dxa"/>
          </w:tcPr>
          <w:p w14:paraId="266288D6" w14:textId="77777777" w:rsidR="00581A4E" w:rsidRDefault="00641D18">
            <w:pPr>
              <w:bidi/>
              <w:spacing w:after="20" w:line="263" w:lineRule="exact"/>
            </w:pPr>
            <w:r>
              <w:rPr>
                <w:rFonts w:ascii="Almarai" w:hAnsi="Almarai" w:cs="Almarai"/>
                <w:sz w:val="17"/>
                <w:szCs w:val="17"/>
                <w:rtl/>
              </w:rPr>
              <w:t>W</w:t>
            </w:r>
          </w:p>
        </w:tc>
        <w:tc>
          <w:tcPr>
            <w:tcW w:w="680" w:type="dxa"/>
          </w:tcPr>
          <w:p w14:paraId="2D284905" w14:textId="77777777" w:rsidR="00581A4E" w:rsidRDefault="00581A4E">
            <w:pPr>
              <w:bidi/>
              <w:spacing w:after="20" w:line="263" w:lineRule="exact"/>
            </w:pPr>
          </w:p>
        </w:tc>
        <w:tc>
          <w:tcPr>
            <w:tcW w:w="794" w:type="dxa"/>
          </w:tcPr>
          <w:p w14:paraId="7D85FF08" w14:textId="77777777" w:rsidR="00581A4E" w:rsidRDefault="00581A4E">
            <w:pPr>
              <w:bidi/>
              <w:spacing w:after="20" w:line="263" w:lineRule="exact"/>
            </w:pPr>
          </w:p>
        </w:tc>
        <w:tc>
          <w:tcPr>
            <w:tcW w:w="1474" w:type="dxa"/>
          </w:tcPr>
          <w:p w14:paraId="1895DB48" w14:textId="77777777" w:rsidR="00581A4E" w:rsidRDefault="00581A4E">
            <w:pPr>
              <w:bidi/>
              <w:spacing w:after="20" w:line="263" w:lineRule="exact"/>
            </w:pPr>
          </w:p>
        </w:tc>
      </w:tr>
    </w:tbl>
    <w:p w14:paraId="466ADF50" w14:textId="77777777" w:rsidR="00581A4E" w:rsidRDefault="00581A4E">
      <w:pPr>
        <w:bidi/>
        <w:spacing w:after="40"/>
      </w:pPr>
    </w:p>
    <w:p w14:paraId="0D05E824"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36A76C05"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54DA9D26" w14:textId="77777777">
        <w:tc>
          <w:tcPr>
            <w:tcW w:w="2041" w:type="dxa"/>
            <w:shd w:val="clear" w:color="auto" w:fill="EEF1F7"/>
          </w:tcPr>
          <w:p w14:paraId="4FE7C578" w14:textId="77777777" w:rsidR="00581A4E" w:rsidRDefault="00581A4E">
            <w:pPr>
              <w:keepNext/>
              <w:bidi/>
              <w:spacing w:after="20" w:line="279" w:lineRule="exact"/>
              <w:jc w:val="center"/>
            </w:pPr>
          </w:p>
        </w:tc>
        <w:tc>
          <w:tcPr>
            <w:tcW w:w="2835" w:type="dxa"/>
            <w:shd w:val="clear" w:color="auto" w:fill="EEF1F7"/>
          </w:tcPr>
          <w:p w14:paraId="098F7BA4"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6086FD65"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35B3FC16"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6BF0E104" w14:textId="77777777">
        <w:trPr>
          <w:trHeight w:val="454"/>
        </w:trPr>
        <w:tc>
          <w:tcPr>
            <w:tcW w:w="2041" w:type="dxa"/>
            <w:shd w:val="clear" w:color="auto" w:fill="F2F2F2"/>
          </w:tcPr>
          <w:p w14:paraId="61CBADBE"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5DD5444A" w14:textId="77777777" w:rsidR="00581A4E" w:rsidRDefault="00581A4E">
            <w:pPr>
              <w:keepNext/>
              <w:bidi/>
              <w:spacing w:after="20" w:line="279" w:lineRule="exact"/>
            </w:pPr>
          </w:p>
        </w:tc>
        <w:tc>
          <w:tcPr>
            <w:tcW w:w="2494" w:type="dxa"/>
          </w:tcPr>
          <w:p w14:paraId="59A9A4CC" w14:textId="77777777" w:rsidR="00581A4E" w:rsidRDefault="00581A4E">
            <w:pPr>
              <w:keepNext/>
              <w:bidi/>
              <w:spacing w:after="20" w:line="279" w:lineRule="exact"/>
            </w:pPr>
          </w:p>
        </w:tc>
        <w:tc>
          <w:tcPr>
            <w:tcW w:w="2268" w:type="dxa"/>
          </w:tcPr>
          <w:p w14:paraId="5C23FEC0" w14:textId="77777777" w:rsidR="00581A4E" w:rsidRDefault="00581A4E">
            <w:pPr>
              <w:keepNext/>
              <w:bidi/>
              <w:spacing w:after="20" w:line="279" w:lineRule="exact"/>
            </w:pPr>
          </w:p>
        </w:tc>
      </w:tr>
      <w:tr w:rsidR="00581A4E" w14:paraId="5A8BC4B5" w14:textId="77777777">
        <w:trPr>
          <w:trHeight w:val="454"/>
        </w:trPr>
        <w:tc>
          <w:tcPr>
            <w:tcW w:w="2041" w:type="dxa"/>
            <w:shd w:val="clear" w:color="auto" w:fill="F2F2F2"/>
          </w:tcPr>
          <w:p w14:paraId="12F54B6B"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675B102D" w14:textId="77777777" w:rsidR="00581A4E" w:rsidRDefault="00581A4E">
            <w:pPr>
              <w:keepNext/>
              <w:bidi/>
              <w:spacing w:after="20" w:line="279" w:lineRule="exact"/>
            </w:pPr>
          </w:p>
        </w:tc>
        <w:tc>
          <w:tcPr>
            <w:tcW w:w="2494" w:type="dxa"/>
          </w:tcPr>
          <w:p w14:paraId="2B88730E" w14:textId="77777777" w:rsidR="00581A4E" w:rsidRDefault="00581A4E">
            <w:pPr>
              <w:keepNext/>
              <w:bidi/>
              <w:spacing w:after="20" w:line="279" w:lineRule="exact"/>
            </w:pPr>
          </w:p>
        </w:tc>
        <w:tc>
          <w:tcPr>
            <w:tcW w:w="2268" w:type="dxa"/>
          </w:tcPr>
          <w:p w14:paraId="2CB2985C" w14:textId="77777777" w:rsidR="00581A4E" w:rsidRDefault="00581A4E">
            <w:pPr>
              <w:keepNext/>
              <w:bidi/>
              <w:spacing w:after="20" w:line="279" w:lineRule="exact"/>
            </w:pPr>
          </w:p>
        </w:tc>
      </w:tr>
      <w:tr w:rsidR="00581A4E" w14:paraId="502B5B10" w14:textId="77777777">
        <w:trPr>
          <w:trHeight w:val="454"/>
        </w:trPr>
        <w:tc>
          <w:tcPr>
            <w:tcW w:w="2041" w:type="dxa"/>
            <w:shd w:val="clear" w:color="auto" w:fill="F2F2F2"/>
          </w:tcPr>
          <w:p w14:paraId="3F0631F0"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6BB6AA63" w14:textId="77777777" w:rsidR="00581A4E" w:rsidRDefault="00581A4E">
            <w:pPr>
              <w:bidi/>
              <w:spacing w:after="20" w:line="279" w:lineRule="exact"/>
            </w:pPr>
          </w:p>
        </w:tc>
        <w:tc>
          <w:tcPr>
            <w:tcW w:w="2494" w:type="dxa"/>
          </w:tcPr>
          <w:p w14:paraId="59B38EE0" w14:textId="77777777" w:rsidR="00581A4E" w:rsidRDefault="00581A4E">
            <w:pPr>
              <w:bidi/>
              <w:spacing w:after="20" w:line="279" w:lineRule="exact"/>
            </w:pPr>
          </w:p>
        </w:tc>
        <w:tc>
          <w:tcPr>
            <w:tcW w:w="2268" w:type="dxa"/>
          </w:tcPr>
          <w:p w14:paraId="587D0B67" w14:textId="77777777" w:rsidR="00581A4E" w:rsidRDefault="00581A4E">
            <w:pPr>
              <w:bidi/>
              <w:spacing w:after="20" w:line="279" w:lineRule="exact"/>
            </w:pPr>
          </w:p>
        </w:tc>
      </w:tr>
    </w:tbl>
    <w:p w14:paraId="2A515D30"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تجليد الجدران الداخلية بالرخام والجرانيت</w:t>
      </w:r>
    </w:p>
    <w:p w14:paraId="0E70D541" w14:textId="77777777" w:rsidR="00581A4E" w:rsidRDefault="00641D18">
      <w:pPr>
        <w:bidi/>
        <w:spacing w:after="80" w:line="263" w:lineRule="exact"/>
      </w:pPr>
      <w:r>
        <w:rPr>
          <w:rFonts w:ascii="Almarai" w:hAnsi="Almarai" w:cs="Almarai"/>
          <w:color w:val="5B6475"/>
          <w:sz w:val="17"/>
          <w:szCs w:val="17"/>
          <w:rtl/>
        </w:rPr>
        <w:t>رقم النموذج ‎ACE-QC-FIN-F13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14280486" w14:textId="77777777">
        <w:tc>
          <w:tcPr>
            <w:tcW w:w="1587" w:type="dxa"/>
            <w:shd w:val="clear" w:color="auto" w:fill="F2F2F2"/>
          </w:tcPr>
          <w:p w14:paraId="19B1D7C9"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56B00433" w14:textId="77777777" w:rsidR="00581A4E" w:rsidRDefault="00581A4E">
            <w:pPr>
              <w:bidi/>
              <w:spacing w:after="20" w:line="279" w:lineRule="exact"/>
            </w:pPr>
          </w:p>
        </w:tc>
        <w:tc>
          <w:tcPr>
            <w:tcW w:w="1814" w:type="dxa"/>
            <w:shd w:val="clear" w:color="auto" w:fill="F2F2F2"/>
          </w:tcPr>
          <w:p w14:paraId="399DEBA0"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7A651D75" w14:textId="77777777" w:rsidR="00581A4E" w:rsidRDefault="00581A4E">
            <w:pPr>
              <w:bidi/>
              <w:spacing w:after="20" w:line="279" w:lineRule="exact"/>
            </w:pPr>
          </w:p>
        </w:tc>
      </w:tr>
      <w:tr w:rsidR="00581A4E" w14:paraId="31CE1D68" w14:textId="77777777">
        <w:tc>
          <w:tcPr>
            <w:tcW w:w="1587" w:type="dxa"/>
            <w:shd w:val="clear" w:color="auto" w:fill="F2F2F2"/>
          </w:tcPr>
          <w:p w14:paraId="5E423543"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2D02281A" w14:textId="77777777" w:rsidR="00581A4E" w:rsidRDefault="00581A4E">
            <w:pPr>
              <w:bidi/>
              <w:spacing w:after="20" w:line="279" w:lineRule="exact"/>
            </w:pPr>
          </w:p>
        </w:tc>
        <w:tc>
          <w:tcPr>
            <w:tcW w:w="1814" w:type="dxa"/>
            <w:shd w:val="clear" w:color="auto" w:fill="F2F2F2"/>
          </w:tcPr>
          <w:p w14:paraId="46C94257"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3202D5BA" w14:textId="77777777" w:rsidR="00581A4E" w:rsidRDefault="00581A4E">
            <w:pPr>
              <w:bidi/>
              <w:spacing w:after="20" w:line="279" w:lineRule="exact"/>
            </w:pPr>
          </w:p>
        </w:tc>
      </w:tr>
      <w:tr w:rsidR="00581A4E" w14:paraId="40E7F878" w14:textId="77777777">
        <w:tc>
          <w:tcPr>
            <w:tcW w:w="1587" w:type="dxa"/>
            <w:shd w:val="clear" w:color="auto" w:fill="F2F2F2"/>
          </w:tcPr>
          <w:p w14:paraId="4B4AFAA5"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167E59F2" w14:textId="77777777" w:rsidR="00581A4E" w:rsidRDefault="00581A4E">
            <w:pPr>
              <w:bidi/>
              <w:spacing w:after="20" w:line="279" w:lineRule="exact"/>
            </w:pPr>
          </w:p>
        </w:tc>
        <w:tc>
          <w:tcPr>
            <w:tcW w:w="1814" w:type="dxa"/>
            <w:shd w:val="clear" w:color="auto" w:fill="F2F2F2"/>
          </w:tcPr>
          <w:p w14:paraId="084D4FC4"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18F9C42F" w14:textId="77777777" w:rsidR="00581A4E" w:rsidRDefault="00581A4E">
            <w:pPr>
              <w:bidi/>
              <w:spacing w:after="20" w:line="279" w:lineRule="exact"/>
            </w:pPr>
          </w:p>
        </w:tc>
      </w:tr>
    </w:tbl>
    <w:p w14:paraId="1E33F2AE" w14:textId="77777777" w:rsidR="00581A4E" w:rsidRDefault="00581A4E">
      <w:pPr>
        <w:bidi/>
        <w:spacing w:after="40"/>
      </w:pPr>
    </w:p>
    <w:tbl>
      <w:tblPr>
        <w:tblStyle w:val="TableGrid"/>
        <w:bidiVisual/>
        <w:tblW w:w="0" w:type="auto"/>
        <w:tblLook w:val="04A0" w:firstRow="1" w:lastRow="0" w:firstColumn="1" w:lastColumn="0" w:noHBand="0" w:noVBand="1"/>
      </w:tblPr>
      <w:tblGrid>
        <w:gridCol w:w="441"/>
        <w:gridCol w:w="2449"/>
        <w:gridCol w:w="3270"/>
        <w:gridCol w:w="566"/>
        <w:gridCol w:w="697"/>
        <w:gridCol w:w="785"/>
        <w:gridCol w:w="1420"/>
      </w:tblGrid>
      <w:tr w:rsidR="00581A4E" w14:paraId="63069514" w14:textId="77777777">
        <w:trPr>
          <w:tblHeader/>
        </w:trPr>
        <w:tc>
          <w:tcPr>
            <w:tcW w:w="454" w:type="dxa"/>
            <w:shd w:val="clear" w:color="auto" w:fill="EEF1F7"/>
          </w:tcPr>
          <w:p w14:paraId="49F1C3F1"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5AF6E05F"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4C0A84F6"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4A9BB326"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52349437"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4626F2E6"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5F413120"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51B5BFCE" w14:textId="77777777">
        <w:tc>
          <w:tcPr>
            <w:tcW w:w="454" w:type="dxa"/>
          </w:tcPr>
          <w:p w14:paraId="0E921528" w14:textId="77777777" w:rsidR="00581A4E" w:rsidRDefault="00641D18">
            <w:pPr>
              <w:bidi/>
              <w:spacing w:after="20" w:line="263" w:lineRule="exact"/>
            </w:pPr>
            <w:r>
              <w:rPr>
                <w:rFonts w:ascii="Almarai" w:hAnsi="Almarai" w:cs="Almarai"/>
                <w:sz w:val="17"/>
                <w:szCs w:val="17"/>
                <w:rtl/>
              </w:rPr>
              <w:t>1</w:t>
            </w:r>
          </w:p>
        </w:tc>
        <w:tc>
          <w:tcPr>
            <w:tcW w:w="2608" w:type="dxa"/>
          </w:tcPr>
          <w:p w14:paraId="154260CC" w14:textId="77777777" w:rsidR="00581A4E" w:rsidRDefault="00641D18">
            <w:pPr>
              <w:bidi/>
              <w:spacing w:after="20" w:line="263" w:lineRule="exact"/>
            </w:pPr>
            <w:r>
              <w:rPr>
                <w:rFonts w:ascii="Almarai" w:hAnsi="Almarai" w:cs="Almarai"/>
                <w:sz w:val="17"/>
                <w:szCs w:val="17"/>
                <w:rtl/>
              </w:rPr>
              <w:t>التثبيت الميكانيكي</w:t>
            </w:r>
          </w:p>
        </w:tc>
        <w:tc>
          <w:tcPr>
            <w:tcW w:w="3515" w:type="dxa"/>
          </w:tcPr>
          <w:p w14:paraId="2E882D9B" w14:textId="77777777" w:rsidR="00581A4E" w:rsidRDefault="00641D18">
            <w:pPr>
              <w:bidi/>
              <w:spacing w:after="20" w:line="263" w:lineRule="exact"/>
            </w:pPr>
            <w:r>
              <w:rPr>
                <w:rFonts w:ascii="Almarai" w:hAnsi="Almarai" w:cs="Almarai"/>
                <w:sz w:val="17"/>
                <w:szCs w:val="17"/>
                <w:rtl/>
              </w:rPr>
              <w:t>يركب الرخام ميكانيكيا على جدار خرساني أو على بلوك سبق ملؤه بالمونة الأسمنتية أثناء بنائه.</w:t>
            </w:r>
          </w:p>
        </w:tc>
        <w:tc>
          <w:tcPr>
            <w:tcW w:w="567" w:type="dxa"/>
          </w:tcPr>
          <w:p w14:paraId="394A4F54" w14:textId="77777777" w:rsidR="00581A4E" w:rsidRDefault="00641D18">
            <w:pPr>
              <w:bidi/>
              <w:spacing w:after="20" w:line="263" w:lineRule="exact"/>
            </w:pPr>
            <w:r>
              <w:rPr>
                <w:rFonts w:ascii="Almarai" w:hAnsi="Almarai" w:cs="Almarai"/>
                <w:sz w:val="17"/>
                <w:szCs w:val="17"/>
                <w:rtl/>
              </w:rPr>
              <w:t>H</w:t>
            </w:r>
          </w:p>
        </w:tc>
        <w:tc>
          <w:tcPr>
            <w:tcW w:w="680" w:type="dxa"/>
          </w:tcPr>
          <w:p w14:paraId="72D20FF2" w14:textId="77777777" w:rsidR="00581A4E" w:rsidRDefault="00581A4E">
            <w:pPr>
              <w:bidi/>
              <w:spacing w:after="20" w:line="263" w:lineRule="exact"/>
            </w:pPr>
          </w:p>
        </w:tc>
        <w:tc>
          <w:tcPr>
            <w:tcW w:w="794" w:type="dxa"/>
          </w:tcPr>
          <w:p w14:paraId="7FBAAD39" w14:textId="77777777" w:rsidR="00581A4E" w:rsidRDefault="00581A4E">
            <w:pPr>
              <w:bidi/>
              <w:spacing w:after="20" w:line="263" w:lineRule="exact"/>
            </w:pPr>
          </w:p>
        </w:tc>
        <w:tc>
          <w:tcPr>
            <w:tcW w:w="1474" w:type="dxa"/>
          </w:tcPr>
          <w:p w14:paraId="37945CB8" w14:textId="77777777" w:rsidR="00581A4E" w:rsidRDefault="00581A4E">
            <w:pPr>
              <w:bidi/>
              <w:spacing w:after="20" w:line="263" w:lineRule="exact"/>
            </w:pPr>
          </w:p>
        </w:tc>
      </w:tr>
      <w:tr w:rsidR="00581A4E" w14:paraId="2D98AD9B" w14:textId="77777777">
        <w:tc>
          <w:tcPr>
            <w:tcW w:w="454" w:type="dxa"/>
          </w:tcPr>
          <w:p w14:paraId="448C2E2F" w14:textId="77777777" w:rsidR="00581A4E" w:rsidRDefault="00641D18">
            <w:pPr>
              <w:bidi/>
              <w:spacing w:after="20" w:line="263" w:lineRule="exact"/>
            </w:pPr>
            <w:r>
              <w:rPr>
                <w:rFonts w:ascii="Almarai" w:hAnsi="Almarai" w:cs="Almarai"/>
                <w:sz w:val="17"/>
                <w:szCs w:val="17"/>
                <w:rtl/>
              </w:rPr>
              <w:t>2</w:t>
            </w:r>
          </w:p>
        </w:tc>
        <w:tc>
          <w:tcPr>
            <w:tcW w:w="2608" w:type="dxa"/>
          </w:tcPr>
          <w:p w14:paraId="50D48D93" w14:textId="77777777" w:rsidR="00581A4E" w:rsidRDefault="00641D18">
            <w:pPr>
              <w:bidi/>
              <w:spacing w:after="20" w:line="263" w:lineRule="exact"/>
            </w:pPr>
            <w:r>
              <w:rPr>
                <w:rFonts w:ascii="Almarai" w:hAnsi="Almarai" w:cs="Almarai"/>
                <w:sz w:val="17"/>
                <w:szCs w:val="17"/>
                <w:rtl/>
              </w:rPr>
              <w:t>إتاحة بدائل التشطيب</w:t>
            </w:r>
          </w:p>
        </w:tc>
        <w:tc>
          <w:tcPr>
            <w:tcW w:w="3515" w:type="dxa"/>
          </w:tcPr>
          <w:p w14:paraId="05482BB4" w14:textId="77777777" w:rsidR="00581A4E" w:rsidRDefault="00641D18">
            <w:pPr>
              <w:bidi/>
              <w:spacing w:after="20" w:line="263" w:lineRule="exact"/>
            </w:pPr>
            <w:r>
              <w:rPr>
                <w:rFonts w:ascii="Almarai" w:hAnsi="Almarai" w:cs="Almarai"/>
                <w:sz w:val="17"/>
                <w:szCs w:val="17"/>
                <w:rtl/>
              </w:rPr>
              <w:t>يجوز تنفيذ لياسة للجدار لإبقاء خيار تشطيبه بالرخام أو الدهان متاحا.</w:t>
            </w:r>
          </w:p>
        </w:tc>
        <w:tc>
          <w:tcPr>
            <w:tcW w:w="567" w:type="dxa"/>
          </w:tcPr>
          <w:p w14:paraId="3CC15010" w14:textId="77777777" w:rsidR="00581A4E" w:rsidRDefault="00581A4E">
            <w:pPr>
              <w:bidi/>
              <w:spacing w:after="20" w:line="263" w:lineRule="exact"/>
            </w:pPr>
          </w:p>
        </w:tc>
        <w:tc>
          <w:tcPr>
            <w:tcW w:w="680" w:type="dxa"/>
          </w:tcPr>
          <w:p w14:paraId="5F294E14" w14:textId="77777777" w:rsidR="00581A4E" w:rsidRDefault="00581A4E">
            <w:pPr>
              <w:bidi/>
              <w:spacing w:after="20" w:line="263" w:lineRule="exact"/>
            </w:pPr>
          </w:p>
        </w:tc>
        <w:tc>
          <w:tcPr>
            <w:tcW w:w="794" w:type="dxa"/>
          </w:tcPr>
          <w:p w14:paraId="4EA52E0E" w14:textId="77777777" w:rsidR="00581A4E" w:rsidRDefault="00581A4E">
            <w:pPr>
              <w:bidi/>
              <w:spacing w:after="20" w:line="263" w:lineRule="exact"/>
            </w:pPr>
          </w:p>
        </w:tc>
        <w:tc>
          <w:tcPr>
            <w:tcW w:w="1474" w:type="dxa"/>
          </w:tcPr>
          <w:p w14:paraId="31E4B24B" w14:textId="77777777" w:rsidR="00581A4E" w:rsidRDefault="00581A4E">
            <w:pPr>
              <w:bidi/>
              <w:spacing w:after="20" w:line="263" w:lineRule="exact"/>
            </w:pPr>
          </w:p>
        </w:tc>
      </w:tr>
      <w:tr w:rsidR="00581A4E" w14:paraId="0A535FD4" w14:textId="77777777">
        <w:tc>
          <w:tcPr>
            <w:tcW w:w="454" w:type="dxa"/>
          </w:tcPr>
          <w:p w14:paraId="5548DC4A" w14:textId="77777777" w:rsidR="00581A4E" w:rsidRDefault="00641D18">
            <w:pPr>
              <w:bidi/>
              <w:spacing w:after="20" w:line="263" w:lineRule="exact"/>
            </w:pPr>
            <w:r>
              <w:rPr>
                <w:rFonts w:ascii="Almarai" w:hAnsi="Almarai" w:cs="Almarai"/>
                <w:sz w:val="17"/>
                <w:szCs w:val="17"/>
                <w:rtl/>
              </w:rPr>
              <w:t>3</w:t>
            </w:r>
          </w:p>
        </w:tc>
        <w:tc>
          <w:tcPr>
            <w:tcW w:w="2608" w:type="dxa"/>
          </w:tcPr>
          <w:p w14:paraId="6737D993" w14:textId="77777777" w:rsidR="00581A4E" w:rsidRDefault="00641D18">
            <w:pPr>
              <w:bidi/>
              <w:spacing w:after="20" w:line="263" w:lineRule="exact"/>
            </w:pPr>
            <w:r>
              <w:rPr>
                <w:rFonts w:ascii="Almarai" w:hAnsi="Almarai" w:cs="Almarai"/>
                <w:sz w:val="17"/>
                <w:szCs w:val="17"/>
                <w:rtl/>
              </w:rPr>
              <w:t>الجلي والصنفرة والتلميع</w:t>
            </w:r>
          </w:p>
        </w:tc>
        <w:tc>
          <w:tcPr>
            <w:tcW w:w="3515" w:type="dxa"/>
          </w:tcPr>
          <w:p w14:paraId="64A2BC4F" w14:textId="77777777" w:rsidR="00581A4E" w:rsidRDefault="00641D18">
            <w:pPr>
              <w:bidi/>
              <w:spacing w:after="20" w:line="263" w:lineRule="exact"/>
            </w:pPr>
            <w:r>
              <w:rPr>
                <w:rFonts w:ascii="Almarai" w:hAnsi="Almarai" w:cs="Almarai"/>
                <w:sz w:val="17"/>
                <w:szCs w:val="17"/>
                <w:rtl/>
              </w:rPr>
              <w:t>تنجز أعمال جلي الرخام وصنفرته وتلميعه بواسطة جهة متخصصة قبل السكن.</w:t>
            </w:r>
          </w:p>
        </w:tc>
        <w:tc>
          <w:tcPr>
            <w:tcW w:w="567" w:type="dxa"/>
          </w:tcPr>
          <w:p w14:paraId="521F0FB8" w14:textId="77777777" w:rsidR="00581A4E" w:rsidRDefault="00641D18">
            <w:pPr>
              <w:bidi/>
              <w:spacing w:after="20" w:line="263" w:lineRule="exact"/>
            </w:pPr>
            <w:r>
              <w:rPr>
                <w:rFonts w:ascii="Almarai" w:hAnsi="Almarai" w:cs="Almarai"/>
                <w:sz w:val="17"/>
                <w:szCs w:val="17"/>
                <w:rtl/>
              </w:rPr>
              <w:t>W</w:t>
            </w:r>
          </w:p>
        </w:tc>
        <w:tc>
          <w:tcPr>
            <w:tcW w:w="680" w:type="dxa"/>
          </w:tcPr>
          <w:p w14:paraId="0CAAEAB3" w14:textId="77777777" w:rsidR="00581A4E" w:rsidRDefault="00581A4E">
            <w:pPr>
              <w:bidi/>
              <w:spacing w:after="20" w:line="263" w:lineRule="exact"/>
            </w:pPr>
          </w:p>
        </w:tc>
        <w:tc>
          <w:tcPr>
            <w:tcW w:w="794" w:type="dxa"/>
          </w:tcPr>
          <w:p w14:paraId="13FA9B3D" w14:textId="77777777" w:rsidR="00581A4E" w:rsidRDefault="00581A4E">
            <w:pPr>
              <w:bidi/>
              <w:spacing w:after="20" w:line="263" w:lineRule="exact"/>
            </w:pPr>
          </w:p>
        </w:tc>
        <w:tc>
          <w:tcPr>
            <w:tcW w:w="1474" w:type="dxa"/>
          </w:tcPr>
          <w:p w14:paraId="10222E35" w14:textId="77777777" w:rsidR="00581A4E" w:rsidRDefault="00581A4E">
            <w:pPr>
              <w:bidi/>
              <w:spacing w:after="20" w:line="263" w:lineRule="exact"/>
            </w:pPr>
          </w:p>
        </w:tc>
      </w:tr>
    </w:tbl>
    <w:p w14:paraId="3B9000D0" w14:textId="77777777" w:rsidR="00581A4E" w:rsidRDefault="00581A4E">
      <w:pPr>
        <w:bidi/>
        <w:spacing w:after="40"/>
      </w:pPr>
    </w:p>
    <w:p w14:paraId="1E7BF944"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1516670B"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69B4A648" w14:textId="77777777">
        <w:tc>
          <w:tcPr>
            <w:tcW w:w="2041" w:type="dxa"/>
            <w:shd w:val="clear" w:color="auto" w:fill="EEF1F7"/>
          </w:tcPr>
          <w:p w14:paraId="177BD376" w14:textId="77777777" w:rsidR="00581A4E" w:rsidRDefault="00581A4E">
            <w:pPr>
              <w:keepNext/>
              <w:bidi/>
              <w:spacing w:after="20" w:line="279" w:lineRule="exact"/>
              <w:jc w:val="center"/>
            </w:pPr>
          </w:p>
        </w:tc>
        <w:tc>
          <w:tcPr>
            <w:tcW w:w="2835" w:type="dxa"/>
            <w:shd w:val="clear" w:color="auto" w:fill="EEF1F7"/>
          </w:tcPr>
          <w:p w14:paraId="046C0DC5"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4058DF03"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2C704285"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62DFDAD7" w14:textId="77777777">
        <w:trPr>
          <w:trHeight w:val="454"/>
        </w:trPr>
        <w:tc>
          <w:tcPr>
            <w:tcW w:w="2041" w:type="dxa"/>
            <w:shd w:val="clear" w:color="auto" w:fill="F2F2F2"/>
          </w:tcPr>
          <w:p w14:paraId="525BFA50"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2D9EA6F4" w14:textId="77777777" w:rsidR="00581A4E" w:rsidRDefault="00581A4E">
            <w:pPr>
              <w:keepNext/>
              <w:bidi/>
              <w:spacing w:after="20" w:line="279" w:lineRule="exact"/>
            </w:pPr>
          </w:p>
        </w:tc>
        <w:tc>
          <w:tcPr>
            <w:tcW w:w="2494" w:type="dxa"/>
          </w:tcPr>
          <w:p w14:paraId="3A77BAF4" w14:textId="77777777" w:rsidR="00581A4E" w:rsidRDefault="00581A4E">
            <w:pPr>
              <w:keepNext/>
              <w:bidi/>
              <w:spacing w:after="20" w:line="279" w:lineRule="exact"/>
            </w:pPr>
          </w:p>
        </w:tc>
        <w:tc>
          <w:tcPr>
            <w:tcW w:w="2268" w:type="dxa"/>
          </w:tcPr>
          <w:p w14:paraId="1E4BF417" w14:textId="77777777" w:rsidR="00581A4E" w:rsidRDefault="00581A4E">
            <w:pPr>
              <w:keepNext/>
              <w:bidi/>
              <w:spacing w:after="20" w:line="279" w:lineRule="exact"/>
            </w:pPr>
          </w:p>
        </w:tc>
      </w:tr>
      <w:tr w:rsidR="00581A4E" w14:paraId="35358EF6" w14:textId="77777777">
        <w:trPr>
          <w:trHeight w:val="454"/>
        </w:trPr>
        <w:tc>
          <w:tcPr>
            <w:tcW w:w="2041" w:type="dxa"/>
            <w:shd w:val="clear" w:color="auto" w:fill="F2F2F2"/>
          </w:tcPr>
          <w:p w14:paraId="40DB44B2"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36E72B4B" w14:textId="77777777" w:rsidR="00581A4E" w:rsidRDefault="00581A4E">
            <w:pPr>
              <w:keepNext/>
              <w:bidi/>
              <w:spacing w:after="20" w:line="279" w:lineRule="exact"/>
            </w:pPr>
          </w:p>
        </w:tc>
        <w:tc>
          <w:tcPr>
            <w:tcW w:w="2494" w:type="dxa"/>
          </w:tcPr>
          <w:p w14:paraId="5D74B2C9" w14:textId="77777777" w:rsidR="00581A4E" w:rsidRDefault="00581A4E">
            <w:pPr>
              <w:keepNext/>
              <w:bidi/>
              <w:spacing w:after="20" w:line="279" w:lineRule="exact"/>
            </w:pPr>
          </w:p>
        </w:tc>
        <w:tc>
          <w:tcPr>
            <w:tcW w:w="2268" w:type="dxa"/>
          </w:tcPr>
          <w:p w14:paraId="60FBC15A" w14:textId="77777777" w:rsidR="00581A4E" w:rsidRDefault="00581A4E">
            <w:pPr>
              <w:keepNext/>
              <w:bidi/>
              <w:spacing w:after="20" w:line="279" w:lineRule="exact"/>
            </w:pPr>
          </w:p>
        </w:tc>
      </w:tr>
      <w:tr w:rsidR="00581A4E" w14:paraId="33022EAC" w14:textId="77777777">
        <w:trPr>
          <w:trHeight w:val="454"/>
        </w:trPr>
        <w:tc>
          <w:tcPr>
            <w:tcW w:w="2041" w:type="dxa"/>
            <w:shd w:val="clear" w:color="auto" w:fill="F2F2F2"/>
          </w:tcPr>
          <w:p w14:paraId="62BA311B"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1BFACC6D" w14:textId="77777777" w:rsidR="00581A4E" w:rsidRDefault="00581A4E">
            <w:pPr>
              <w:bidi/>
              <w:spacing w:after="20" w:line="279" w:lineRule="exact"/>
            </w:pPr>
          </w:p>
        </w:tc>
        <w:tc>
          <w:tcPr>
            <w:tcW w:w="2494" w:type="dxa"/>
          </w:tcPr>
          <w:p w14:paraId="7F812F7C" w14:textId="77777777" w:rsidR="00581A4E" w:rsidRDefault="00581A4E">
            <w:pPr>
              <w:bidi/>
              <w:spacing w:after="20" w:line="279" w:lineRule="exact"/>
            </w:pPr>
          </w:p>
        </w:tc>
        <w:tc>
          <w:tcPr>
            <w:tcW w:w="2268" w:type="dxa"/>
          </w:tcPr>
          <w:p w14:paraId="1A07A99A" w14:textId="77777777" w:rsidR="00581A4E" w:rsidRDefault="00581A4E">
            <w:pPr>
              <w:bidi/>
              <w:spacing w:after="20" w:line="279" w:lineRule="exact"/>
            </w:pPr>
          </w:p>
        </w:tc>
      </w:tr>
    </w:tbl>
    <w:p w14:paraId="75C53906"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الأسقف المستعارة</w:t>
      </w:r>
    </w:p>
    <w:p w14:paraId="2A299264" w14:textId="77777777" w:rsidR="00581A4E" w:rsidRDefault="00641D18">
      <w:pPr>
        <w:bidi/>
        <w:spacing w:after="80" w:line="263" w:lineRule="exact"/>
      </w:pPr>
      <w:r>
        <w:rPr>
          <w:rFonts w:ascii="Almarai" w:hAnsi="Almarai" w:cs="Almarai"/>
          <w:color w:val="5B6475"/>
          <w:sz w:val="17"/>
          <w:szCs w:val="17"/>
          <w:rtl/>
        </w:rPr>
        <w:t>رقم النموذج ‎ACE-QC-FIN-F14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094A4155" w14:textId="77777777">
        <w:tc>
          <w:tcPr>
            <w:tcW w:w="1587" w:type="dxa"/>
            <w:shd w:val="clear" w:color="auto" w:fill="F2F2F2"/>
          </w:tcPr>
          <w:p w14:paraId="17E1DFDF"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4F5623CF" w14:textId="77777777" w:rsidR="00581A4E" w:rsidRDefault="00581A4E">
            <w:pPr>
              <w:bidi/>
              <w:spacing w:after="20" w:line="279" w:lineRule="exact"/>
            </w:pPr>
          </w:p>
        </w:tc>
        <w:tc>
          <w:tcPr>
            <w:tcW w:w="1814" w:type="dxa"/>
            <w:shd w:val="clear" w:color="auto" w:fill="F2F2F2"/>
          </w:tcPr>
          <w:p w14:paraId="36A8A613"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7EF7F3A0" w14:textId="77777777" w:rsidR="00581A4E" w:rsidRDefault="00581A4E">
            <w:pPr>
              <w:bidi/>
              <w:spacing w:after="20" w:line="279" w:lineRule="exact"/>
            </w:pPr>
          </w:p>
        </w:tc>
      </w:tr>
      <w:tr w:rsidR="00581A4E" w14:paraId="4284C35A" w14:textId="77777777">
        <w:tc>
          <w:tcPr>
            <w:tcW w:w="1587" w:type="dxa"/>
            <w:shd w:val="clear" w:color="auto" w:fill="F2F2F2"/>
          </w:tcPr>
          <w:p w14:paraId="00B90544"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550BBBB2" w14:textId="77777777" w:rsidR="00581A4E" w:rsidRDefault="00581A4E">
            <w:pPr>
              <w:bidi/>
              <w:spacing w:after="20" w:line="279" w:lineRule="exact"/>
            </w:pPr>
          </w:p>
        </w:tc>
        <w:tc>
          <w:tcPr>
            <w:tcW w:w="1814" w:type="dxa"/>
            <w:shd w:val="clear" w:color="auto" w:fill="F2F2F2"/>
          </w:tcPr>
          <w:p w14:paraId="3E2C8C22"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4E08CBF1" w14:textId="77777777" w:rsidR="00581A4E" w:rsidRDefault="00581A4E">
            <w:pPr>
              <w:bidi/>
              <w:spacing w:after="20" w:line="279" w:lineRule="exact"/>
            </w:pPr>
          </w:p>
        </w:tc>
      </w:tr>
      <w:tr w:rsidR="00581A4E" w14:paraId="0DCA4A2F" w14:textId="77777777">
        <w:tc>
          <w:tcPr>
            <w:tcW w:w="1587" w:type="dxa"/>
            <w:shd w:val="clear" w:color="auto" w:fill="F2F2F2"/>
          </w:tcPr>
          <w:p w14:paraId="7A4735A0"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18E1247A" w14:textId="77777777" w:rsidR="00581A4E" w:rsidRDefault="00581A4E">
            <w:pPr>
              <w:bidi/>
              <w:spacing w:after="20" w:line="279" w:lineRule="exact"/>
            </w:pPr>
          </w:p>
        </w:tc>
        <w:tc>
          <w:tcPr>
            <w:tcW w:w="1814" w:type="dxa"/>
            <w:shd w:val="clear" w:color="auto" w:fill="F2F2F2"/>
          </w:tcPr>
          <w:p w14:paraId="10411EC9"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2D46BCEB" w14:textId="77777777" w:rsidR="00581A4E" w:rsidRDefault="00581A4E">
            <w:pPr>
              <w:bidi/>
              <w:spacing w:after="20" w:line="279" w:lineRule="exact"/>
            </w:pPr>
          </w:p>
        </w:tc>
      </w:tr>
    </w:tbl>
    <w:p w14:paraId="248C9324" w14:textId="77777777" w:rsidR="00581A4E" w:rsidRDefault="00581A4E">
      <w:pPr>
        <w:bidi/>
        <w:spacing w:after="40"/>
      </w:pPr>
    </w:p>
    <w:tbl>
      <w:tblPr>
        <w:tblStyle w:val="TableGrid"/>
        <w:bidiVisual/>
        <w:tblW w:w="0" w:type="auto"/>
        <w:tblLook w:val="04A0" w:firstRow="1" w:lastRow="0" w:firstColumn="1" w:lastColumn="0" w:noHBand="0" w:noVBand="1"/>
      </w:tblPr>
      <w:tblGrid>
        <w:gridCol w:w="457"/>
        <w:gridCol w:w="2441"/>
        <w:gridCol w:w="3269"/>
        <w:gridCol w:w="566"/>
        <w:gridCol w:w="697"/>
        <w:gridCol w:w="784"/>
        <w:gridCol w:w="1414"/>
      </w:tblGrid>
      <w:tr w:rsidR="00581A4E" w14:paraId="5B49712E" w14:textId="77777777">
        <w:trPr>
          <w:tblHeader/>
        </w:trPr>
        <w:tc>
          <w:tcPr>
            <w:tcW w:w="454" w:type="dxa"/>
            <w:shd w:val="clear" w:color="auto" w:fill="EEF1F7"/>
          </w:tcPr>
          <w:p w14:paraId="3FF58A0B"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49BDAA27"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0C357210"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796585C2"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46C95B49"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35BFEA71"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1E91D29C"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40010AF9" w14:textId="77777777">
        <w:tc>
          <w:tcPr>
            <w:tcW w:w="454" w:type="dxa"/>
          </w:tcPr>
          <w:p w14:paraId="2B87C8A1" w14:textId="77777777" w:rsidR="00581A4E" w:rsidRDefault="00641D18">
            <w:pPr>
              <w:bidi/>
              <w:spacing w:after="20" w:line="263" w:lineRule="exact"/>
            </w:pPr>
            <w:r>
              <w:rPr>
                <w:rFonts w:ascii="Almarai" w:hAnsi="Almarai" w:cs="Almarai"/>
                <w:sz w:val="17"/>
                <w:szCs w:val="17"/>
                <w:rtl/>
              </w:rPr>
              <w:t>1</w:t>
            </w:r>
          </w:p>
        </w:tc>
        <w:tc>
          <w:tcPr>
            <w:tcW w:w="2608" w:type="dxa"/>
          </w:tcPr>
          <w:p w14:paraId="132896F1" w14:textId="77777777" w:rsidR="00581A4E" w:rsidRDefault="00641D18">
            <w:pPr>
              <w:bidi/>
              <w:spacing w:after="20" w:line="263" w:lineRule="exact"/>
            </w:pPr>
            <w:r>
              <w:rPr>
                <w:rFonts w:ascii="Almarai" w:hAnsi="Almarai" w:cs="Almarai"/>
                <w:sz w:val="17"/>
                <w:szCs w:val="17"/>
                <w:rtl/>
              </w:rPr>
              <w:t>مطابقة البلوك</w:t>
            </w:r>
          </w:p>
        </w:tc>
        <w:tc>
          <w:tcPr>
            <w:tcW w:w="3515" w:type="dxa"/>
          </w:tcPr>
          <w:p w14:paraId="173355D9" w14:textId="77777777" w:rsidR="00581A4E" w:rsidRDefault="00641D18">
            <w:pPr>
              <w:bidi/>
              <w:spacing w:after="20" w:line="263" w:lineRule="exact"/>
            </w:pPr>
            <w:r>
              <w:rPr>
                <w:rFonts w:ascii="Almarai" w:hAnsi="Almarai" w:cs="Almarai"/>
                <w:sz w:val="17"/>
                <w:szCs w:val="17"/>
                <w:rtl/>
              </w:rPr>
              <w:t>تراجع مخططات الأسقف وتطابق مع مباني البلوك المنفذة.</w:t>
            </w:r>
          </w:p>
        </w:tc>
        <w:tc>
          <w:tcPr>
            <w:tcW w:w="567" w:type="dxa"/>
          </w:tcPr>
          <w:p w14:paraId="27712573" w14:textId="77777777" w:rsidR="00581A4E" w:rsidRDefault="00641D18">
            <w:pPr>
              <w:bidi/>
              <w:spacing w:after="20" w:line="263" w:lineRule="exact"/>
            </w:pPr>
            <w:r>
              <w:rPr>
                <w:rFonts w:ascii="Almarai" w:hAnsi="Almarai" w:cs="Almarai"/>
                <w:sz w:val="17"/>
                <w:szCs w:val="17"/>
                <w:rtl/>
              </w:rPr>
              <w:t>W</w:t>
            </w:r>
          </w:p>
        </w:tc>
        <w:tc>
          <w:tcPr>
            <w:tcW w:w="680" w:type="dxa"/>
          </w:tcPr>
          <w:p w14:paraId="3AB6686C" w14:textId="77777777" w:rsidR="00581A4E" w:rsidRDefault="00581A4E">
            <w:pPr>
              <w:bidi/>
              <w:spacing w:after="20" w:line="263" w:lineRule="exact"/>
            </w:pPr>
          </w:p>
        </w:tc>
        <w:tc>
          <w:tcPr>
            <w:tcW w:w="794" w:type="dxa"/>
          </w:tcPr>
          <w:p w14:paraId="02D0C131" w14:textId="77777777" w:rsidR="00581A4E" w:rsidRDefault="00581A4E">
            <w:pPr>
              <w:bidi/>
              <w:spacing w:after="20" w:line="263" w:lineRule="exact"/>
            </w:pPr>
          </w:p>
        </w:tc>
        <w:tc>
          <w:tcPr>
            <w:tcW w:w="1474" w:type="dxa"/>
          </w:tcPr>
          <w:p w14:paraId="1D9032FE" w14:textId="77777777" w:rsidR="00581A4E" w:rsidRDefault="00581A4E">
            <w:pPr>
              <w:bidi/>
              <w:spacing w:after="20" w:line="263" w:lineRule="exact"/>
            </w:pPr>
          </w:p>
        </w:tc>
      </w:tr>
      <w:tr w:rsidR="00581A4E" w14:paraId="732F0500" w14:textId="77777777">
        <w:tc>
          <w:tcPr>
            <w:tcW w:w="454" w:type="dxa"/>
          </w:tcPr>
          <w:p w14:paraId="030ED4FE" w14:textId="77777777" w:rsidR="00581A4E" w:rsidRDefault="00641D18">
            <w:pPr>
              <w:bidi/>
              <w:spacing w:after="20" w:line="263" w:lineRule="exact"/>
            </w:pPr>
            <w:r>
              <w:rPr>
                <w:rFonts w:ascii="Almarai" w:hAnsi="Almarai" w:cs="Almarai"/>
                <w:sz w:val="17"/>
                <w:szCs w:val="17"/>
                <w:rtl/>
              </w:rPr>
              <w:t>2</w:t>
            </w:r>
          </w:p>
        </w:tc>
        <w:tc>
          <w:tcPr>
            <w:tcW w:w="2608" w:type="dxa"/>
          </w:tcPr>
          <w:p w14:paraId="6B0DC247" w14:textId="77777777" w:rsidR="00581A4E" w:rsidRDefault="00641D18">
            <w:pPr>
              <w:bidi/>
              <w:spacing w:after="20" w:line="263" w:lineRule="exact"/>
            </w:pPr>
            <w:r>
              <w:rPr>
                <w:rFonts w:ascii="Almarai" w:hAnsi="Almarai" w:cs="Almarai"/>
                <w:sz w:val="17"/>
                <w:szCs w:val="17"/>
                <w:rtl/>
              </w:rPr>
              <w:t>مطابقة التكييف</w:t>
            </w:r>
          </w:p>
        </w:tc>
        <w:tc>
          <w:tcPr>
            <w:tcW w:w="3515" w:type="dxa"/>
          </w:tcPr>
          <w:p w14:paraId="09E30BDE" w14:textId="77777777" w:rsidR="00581A4E" w:rsidRDefault="00641D18">
            <w:pPr>
              <w:bidi/>
              <w:spacing w:after="20" w:line="263" w:lineRule="exact"/>
            </w:pPr>
            <w:r>
              <w:rPr>
                <w:rFonts w:ascii="Almarai" w:hAnsi="Almarai" w:cs="Almarai"/>
                <w:sz w:val="17"/>
                <w:szCs w:val="17"/>
                <w:rtl/>
              </w:rPr>
              <w:t>تراجع مخططات الأسقف وتطابق مع مخطط التكييف.</w:t>
            </w:r>
          </w:p>
        </w:tc>
        <w:tc>
          <w:tcPr>
            <w:tcW w:w="567" w:type="dxa"/>
          </w:tcPr>
          <w:p w14:paraId="664B079B" w14:textId="77777777" w:rsidR="00581A4E" w:rsidRDefault="00641D18">
            <w:pPr>
              <w:bidi/>
              <w:spacing w:after="20" w:line="263" w:lineRule="exact"/>
            </w:pPr>
            <w:r>
              <w:rPr>
                <w:rFonts w:ascii="Almarai" w:hAnsi="Almarai" w:cs="Almarai"/>
                <w:sz w:val="17"/>
                <w:szCs w:val="17"/>
                <w:rtl/>
              </w:rPr>
              <w:t>W</w:t>
            </w:r>
          </w:p>
        </w:tc>
        <w:tc>
          <w:tcPr>
            <w:tcW w:w="680" w:type="dxa"/>
          </w:tcPr>
          <w:p w14:paraId="676FBBD8" w14:textId="77777777" w:rsidR="00581A4E" w:rsidRDefault="00581A4E">
            <w:pPr>
              <w:bidi/>
              <w:spacing w:after="20" w:line="263" w:lineRule="exact"/>
            </w:pPr>
          </w:p>
        </w:tc>
        <w:tc>
          <w:tcPr>
            <w:tcW w:w="794" w:type="dxa"/>
          </w:tcPr>
          <w:p w14:paraId="448634F2" w14:textId="77777777" w:rsidR="00581A4E" w:rsidRDefault="00581A4E">
            <w:pPr>
              <w:bidi/>
              <w:spacing w:after="20" w:line="263" w:lineRule="exact"/>
            </w:pPr>
          </w:p>
        </w:tc>
        <w:tc>
          <w:tcPr>
            <w:tcW w:w="1474" w:type="dxa"/>
          </w:tcPr>
          <w:p w14:paraId="6BA9FBD5" w14:textId="77777777" w:rsidR="00581A4E" w:rsidRDefault="00581A4E">
            <w:pPr>
              <w:bidi/>
              <w:spacing w:after="20" w:line="263" w:lineRule="exact"/>
            </w:pPr>
          </w:p>
        </w:tc>
      </w:tr>
      <w:tr w:rsidR="00581A4E" w14:paraId="40BCE05A" w14:textId="77777777">
        <w:tc>
          <w:tcPr>
            <w:tcW w:w="454" w:type="dxa"/>
          </w:tcPr>
          <w:p w14:paraId="6DDFBD1E" w14:textId="77777777" w:rsidR="00581A4E" w:rsidRDefault="00641D18">
            <w:pPr>
              <w:bidi/>
              <w:spacing w:after="20" w:line="263" w:lineRule="exact"/>
            </w:pPr>
            <w:r>
              <w:rPr>
                <w:rFonts w:ascii="Almarai" w:hAnsi="Almarai" w:cs="Almarai"/>
                <w:sz w:val="17"/>
                <w:szCs w:val="17"/>
                <w:rtl/>
              </w:rPr>
              <w:t>3</w:t>
            </w:r>
          </w:p>
        </w:tc>
        <w:tc>
          <w:tcPr>
            <w:tcW w:w="2608" w:type="dxa"/>
          </w:tcPr>
          <w:p w14:paraId="3B672C4C" w14:textId="77777777" w:rsidR="00581A4E" w:rsidRDefault="00641D18">
            <w:pPr>
              <w:bidi/>
              <w:spacing w:after="20" w:line="263" w:lineRule="exact"/>
            </w:pPr>
            <w:r>
              <w:rPr>
                <w:rFonts w:ascii="Almarai" w:hAnsi="Almarai" w:cs="Almarai"/>
                <w:sz w:val="17"/>
                <w:szCs w:val="17"/>
                <w:rtl/>
              </w:rPr>
              <w:t>تنظيف السقف</w:t>
            </w:r>
          </w:p>
        </w:tc>
        <w:tc>
          <w:tcPr>
            <w:tcW w:w="3515" w:type="dxa"/>
          </w:tcPr>
          <w:p w14:paraId="001B37F4" w14:textId="77777777" w:rsidR="00581A4E" w:rsidRDefault="00641D18">
            <w:pPr>
              <w:bidi/>
              <w:spacing w:after="20" w:line="263" w:lineRule="exact"/>
            </w:pPr>
            <w:r>
              <w:rPr>
                <w:rFonts w:ascii="Almarai" w:hAnsi="Almarai" w:cs="Almarai"/>
                <w:sz w:val="17"/>
                <w:szCs w:val="17"/>
                <w:rtl/>
              </w:rPr>
              <w:t>تزال الأخشاب والشوائب كافة من السقف الخرساني.</w:t>
            </w:r>
          </w:p>
        </w:tc>
        <w:tc>
          <w:tcPr>
            <w:tcW w:w="567" w:type="dxa"/>
          </w:tcPr>
          <w:p w14:paraId="2F3E4509" w14:textId="77777777" w:rsidR="00581A4E" w:rsidRDefault="00641D18">
            <w:pPr>
              <w:bidi/>
              <w:spacing w:after="20" w:line="263" w:lineRule="exact"/>
            </w:pPr>
            <w:r>
              <w:rPr>
                <w:rFonts w:ascii="Almarai" w:hAnsi="Almarai" w:cs="Almarai"/>
                <w:sz w:val="17"/>
                <w:szCs w:val="17"/>
                <w:rtl/>
              </w:rPr>
              <w:t>H</w:t>
            </w:r>
          </w:p>
        </w:tc>
        <w:tc>
          <w:tcPr>
            <w:tcW w:w="680" w:type="dxa"/>
          </w:tcPr>
          <w:p w14:paraId="02EB495C" w14:textId="77777777" w:rsidR="00581A4E" w:rsidRDefault="00581A4E">
            <w:pPr>
              <w:bidi/>
              <w:spacing w:after="20" w:line="263" w:lineRule="exact"/>
            </w:pPr>
          </w:p>
        </w:tc>
        <w:tc>
          <w:tcPr>
            <w:tcW w:w="794" w:type="dxa"/>
          </w:tcPr>
          <w:p w14:paraId="1769FD2E" w14:textId="77777777" w:rsidR="00581A4E" w:rsidRDefault="00581A4E">
            <w:pPr>
              <w:bidi/>
              <w:spacing w:after="20" w:line="263" w:lineRule="exact"/>
            </w:pPr>
          </w:p>
        </w:tc>
        <w:tc>
          <w:tcPr>
            <w:tcW w:w="1474" w:type="dxa"/>
          </w:tcPr>
          <w:p w14:paraId="58228E60" w14:textId="77777777" w:rsidR="00581A4E" w:rsidRDefault="00581A4E">
            <w:pPr>
              <w:bidi/>
              <w:spacing w:after="20" w:line="263" w:lineRule="exact"/>
            </w:pPr>
          </w:p>
        </w:tc>
      </w:tr>
      <w:tr w:rsidR="00581A4E" w14:paraId="334010B8" w14:textId="77777777">
        <w:tc>
          <w:tcPr>
            <w:tcW w:w="454" w:type="dxa"/>
          </w:tcPr>
          <w:p w14:paraId="28F7B09E" w14:textId="77777777" w:rsidR="00581A4E" w:rsidRDefault="00641D18">
            <w:pPr>
              <w:bidi/>
              <w:spacing w:after="20" w:line="263" w:lineRule="exact"/>
            </w:pPr>
            <w:r>
              <w:rPr>
                <w:rFonts w:ascii="Almarai" w:hAnsi="Almarai" w:cs="Almarai"/>
                <w:sz w:val="17"/>
                <w:szCs w:val="17"/>
                <w:rtl/>
              </w:rPr>
              <w:t>4</w:t>
            </w:r>
          </w:p>
        </w:tc>
        <w:tc>
          <w:tcPr>
            <w:tcW w:w="2608" w:type="dxa"/>
          </w:tcPr>
          <w:p w14:paraId="413F61A9" w14:textId="77777777" w:rsidR="00581A4E" w:rsidRDefault="00641D18">
            <w:pPr>
              <w:bidi/>
              <w:spacing w:after="20" w:line="263" w:lineRule="exact"/>
            </w:pPr>
            <w:r>
              <w:rPr>
                <w:rFonts w:ascii="Almarai" w:hAnsi="Almarai" w:cs="Almarai"/>
                <w:sz w:val="17"/>
                <w:szCs w:val="17"/>
                <w:rtl/>
              </w:rPr>
              <w:t>معالجة التعشيش</w:t>
            </w:r>
          </w:p>
        </w:tc>
        <w:tc>
          <w:tcPr>
            <w:tcW w:w="3515" w:type="dxa"/>
          </w:tcPr>
          <w:p w14:paraId="37925614" w14:textId="77777777" w:rsidR="00581A4E" w:rsidRDefault="00641D18">
            <w:pPr>
              <w:bidi/>
              <w:spacing w:after="20" w:line="263" w:lineRule="exact"/>
            </w:pPr>
            <w:r>
              <w:rPr>
                <w:rFonts w:ascii="Almarai" w:hAnsi="Almarai" w:cs="Almarai"/>
                <w:sz w:val="17"/>
                <w:szCs w:val="17"/>
                <w:rtl/>
              </w:rPr>
              <w:t>يعالج التعشيش الموجود بالسقف قبل إخفائه بالسقف المستعار.</w:t>
            </w:r>
          </w:p>
        </w:tc>
        <w:tc>
          <w:tcPr>
            <w:tcW w:w="567" w:type="dxa"/>
          </w:tcPr>
          <w:p w14:paraId="03FD1443" w14:textId="77777777" w:rsidR="00581A4E" w:rsidRDefault="00641D18">
            <w:pPr>
              <w:bidi/>
              <w:spacing w:after="20" w:line="263" w:lineRule="exact"/>
            </w:pPr>
            <w:r>
              <w:rPr>
                <w:rFonts w:ascii="Almarai" w:hAnsi="Almarai" w:cs="Almarai"/>
                <w:sz w:val="17"/>
                <w:szCs w:val="17"/>
                <w:rtl/>
              </w:rPr>
              <w:t>H</w:t>
            </w:r>
          </w:p>
        </w:tc>
        <w:tc>
          <w:tcPr>
            <w:tcW w:w="680" w:type="dxa"/>
          </w:tcPr>
          <w:p w14:paraId="1EFEFD66" w14:textId="77777777" w:rsidR="00581A4E" w:rsidRDefault="00581A4E">
            <w:pPr>
              <w:bidi/>
              <w:spacing w:after="20" w:line="263" w:lineRule="exact"/>
            </w:pPr>
          </w:p>
        </w:tc>
        <w:tc>
          <w:tcPr>
            <w:tcW w:w="794" w:type="dxa"/>
          </w:tcPr>
          <w:p w14:paraId="374BE83B" w14:textId="77777777" w:rsidR="00581A4E" w:rsidRDefault="00581A4E">
            <w:pPr>
              <w:bidi/>
              <w:spacing w:after="20" w:line="263" w:lineRule="exact"/>
            </w:pPr>
          </w:p>
        </w:tc>
        <w:tc>
          <w:tcPr>
            <w:tcW w:w="1474" w:type="dxa"/>
          </w:tcPr>
          <w:p w14:paraId="7618DF6B" w14:textId="77777777" w:rsidR="00581A4E" w:rsidRDefault="00581A4E">
            <w:pPr>
              <w:bidi/>
              <w:spacing w:after="20" w:line="263" w:lineRule="exact"/>
            </w:pPr>
          </w:p>
        </w:tc>
      </w:tr>
      <w:tr w:rsidR="00581A4E" w14:paraId="6E9FA013" w14:textId="77777777">
        <w:tc>
          <w:tcPr>
            <w:tcW w:w="454" w:type="dxa"/>
          </w:tcPr>
          <w:p w14:paraId="3BCE3EA2" w14:textId="77777777" w:rsidR="00581A4E" w:rsidRDefault="00641D18">
            <w:pPr>
              <w:bidi/>
              <w:spacing w:after="20" w:line="263" w:lineRule="exact"/>
            </w:pPr>
            <w:r>
              <w:rPr>
                <w:rFonts w:ascii="Almarai" w:hAnsi="Almarai" w:cs="Almarai"/>
                <w:sz w:val="17"/>
                <w:szCs w:val="17"/>
                <w:rtl/>
              </w:rPr>
              <w:t>5</w:t>
            </w:r>
          </w:p>
        </w:tc>
        <w:tc>
          <w:tcPr>
            <w:tcW w:w="2608" w:type="dxa"/>
          </w:tcPr>
          <w:p w14:paraId="724593E1" w14:textId="77777777" w:rsidR="00581A4E" w:rsidRDefault="00641D18">
            <w:pPr>
              <w:bidi/>
              <w:spacing w:after="20" w:line="263" w:lineRule="exact"/>
            </w:pPr>
            <w:r>
              <w:rPr>
                <w:rFonts w:ascii="Almarai" w:hAnsi="Almarai" w:cs="Almarai"/>
                <w:sz w:val="17"/>
                <w:szCs w:val="17"/>
                <w:rtl/>
              </w:rPr>
              <w:t>الأساس المائي</w:t>
            </w:r>
          </w:p>
        </w:tc>
        <w:tc>
          <w:tcPr>
            <w:tcW w:w="3515" w:type="dxa"/>
          </w:tcPr>
          <w:p w14:paraId="7247266E" w14:textId="77777777" w:rsidR="00581A4E" w:rsidRDefault="00641D18">
            <w:pPr>
              <w:bidi/>
              <w:spacing w:after="20" w:line="263" w:lineRule="exact"/>
            </w:pPr>
            <w:r>
              <w:rPr>
                <w:rFonts w:ascii="Almarai" w:hAnsi="Almarai" w:cs="Almarai"/>
                <w:sz w:val="17"/>
                <w:szCs w:val="17"/>
                <w:rtl/>
              </w:rPr>
              <w:t>يستحسن طلاء الوجه السفلي للخرسانة ببريمر مائي لحمايتها الإضافية عند عدم وجود لياسة.</w:t>
            </w:r>
          </w:p>
        </w:tc>
        <w:tc>
          <w:tcPr>
            <w:tcW w:w="567" w:type="dxa"/>
          </w:tcPr>
          <w:p w14:paraId="2E9A485E" w14:textId="77777777" w:rsidR="00581A4E" w:rsidRDefault="00581A4E">
            <w:pPr>
              <w:bidi/>
              <w:spacing w:after="20" w:line="263" w:lineRule="exact"/>
            </w:pPr>
          </w:p>
        </w:tc>
        <w:tc>
          <w:tcPr>
            <w:tcW w:w="680" w:type="dxa"/>
          </w:tcPr>
          <w:p w14:paraId="6FD7021B" w14:textId="77777777" w:rsidR="00581A4E" w:rsidRDefault="00581A4E">
            <w:pPr>
              <w:bidi/>
              <w:spacing w:after="20" w:line="263" w:lineRule="exact"/>
            </w:pPr>
          </w:p>
        </w:tc>
        <w:tc>
          <w:tcPr>
            <w:tcW w:w="794" w:type="dxa"/>
          </w:tcPr>
          <w:p w14:paraId="2678BC59" w14:textId="77777777" w:rsidR="00581A4E" w:rsidRDefault="00581A4E">
            <w:pPr>
              <w:bidi/>
              <w:spacing w:after="20" w:line="263" w:lineRule="exact"/>
            </w:pPr>
          </w:p>
        </w:tc>
        <w:tc>
          <w:tcPr>
            <w:tcW w:w="1474" w:type="dxa"/>
          </w:tcPr>
          <w:p w14:paraId="00DE6399" w14:textId="77777777" w:rsidR="00581A4E" w:rsidRDefault="00581A4E">
            <w:pPr>
              <w:bidi/>
              <w:spacing w:after="20" w:line="263" w:lineRule="exact"/>
            </w:pPr>
          </w:p>
        </w:tc>
      </w:tr>
      <w:tr w:rsidR="00581A4E" w14:paraId="53B7B512" w14:textId="77777777">
        <w:tc>
          <w:tcPr>
            <w:tcW w:w="454" w:type="dxa"/>
          </w:tcPr>
          <w:p w14:paraId="7CCCDB48" w14:textId="77777777" w:rsidR="00581A4E" w:rsidRDefault="00641D18">
            <w:pPr>
              <w:bidi/>
              <w:spacing w:after="20" w:line="263" w:lineRule="exact"/>
            </w:pPr>
            <w:r>
              <w:rPr>
                <w:rFonts w:ascii="Almarai" w:hAnsi="Almarai" w:cs="Almarai"/>
                <w:sz w:val="17"/>
                <w:szCs w:val="17"/>
                <w:rtl/>
              </w:rPr>
              <w:t>6</w:t>
            </w:r>
          </w:p>
        </w:tc>
        <w:tc>
          <w:tcPr>
            <w:tcW w:w="2608" w:type="dxa"/>
          </w:tcPr>
          <w:p w14:paraId="5A055191" w14:textId="77777777" w:rsidR="00581A4E" w:rsidRDefault="00641D18">
            <w:pPr>
              <w:bidi/>
              <w:spacing w:after="20" w:line="263" w:lineRule="exact"/>
            </w:pPr>
            <w:r>
              <w:rPr>
                <w:rFonts w:ascii="Almarai" w:hAnsi="Almarai" w:cs="Almarai"/>
                <w:sz w:val="17"/>
                <w:szCs w:val="17"/>
                <w:rtl/>
              </w:rPr>
              <w:t>خلو تعارضات الخدمات</w:t>
            </w:r>
          </w:p>
        </w:tc>
        <w:tc>
          <w:tcPr>
            <w:tcW w:w="3515" w:type="dxa"/>
          </w:tcPr>
          <w:p w14:paraId="1916FD9F" w14:textId="77777777" w:rsidR="00581A4E" w:rsidRDefault="00641D18">
            <w:pPr>
              <w:bidi/>
              <w:spacing w:after="20" w:line="263" w:lineRule="exact"/>
            </w:pPr>
            <w:r>
              <w:rPr>
                <w:rFonts w:ascii="Almarai" w:hAnsi="Almarai" w:cs="Almarai"/>
                <w:sz w:val="17"/>
                <w:szCs w:val="17"/>
                <w:rtl/>
              </w:rPr>
              <w:t>لا تتعارض مناسيب الجبس بالأطراف أو الوسط مع التكييف أو السباكة المعلقة.</w:t>
            </w:r>
          </w:p>
        </w:tc>
        <w:tc>
          <w:tcPr>
            <w:tcW w:w="567" w:type="dxa"/>
          </w:tcPr>
          <w:p w14:paraId="220C7D5A" w14:textId="77777777" w:rsidR="00581A4E" w:rsidRDefault="00641D18">
            <w:pPr>
              <w:bidi/>
              <w:spacing w:after="20" w:line="263" w:lineRule="exact"/>
            </w:pPr>
            <w:r>
              <w:rPr>
                <w:rFonts w:ascii="Almarai" w:hAnsi="Almarai" w:cs="Almarai"/>
                <w:sz w:val="17"/>
                <w:szCs w:val="17"/>
                <w:rtl/>
              </w:rPr>
              <w:t>H</w:t>
            </w:r>
          </w:p>
        </w:tc>
        <w:tc>
          <w:tcPr>
            <w:tcW w:w="680" w:type="dxa"/>
          </w:tcPr>
          <w:p w14:paraId="5431AF33" w14:textId="77777777" w:rsidR="00581A4E" w:rsidRDefault="00581A4E">
            <w:pPr>
              <w:bidi/>
              <w:spacing w:after="20" w:line="263" w:lineRule="exact"/>
            </w:pPr>
          </w:p>
        </w:tc>
        <w:tc>
          <w:tcPr>
            <w:tcW w:w="794" w:type="dxa"/>
          </w:tcPr>
          <w:p w14:paraId="111B18A3" w14:textId="77777777" w:rsidR="00581A4E" w:rsidRDefault="00581A4E">
            <w:pPr>
              <w:bidi/>
              <w:spacing w:after="20" w:line="263" w:lineRule="exact"/>
            </w:pPr>
          </w:p>
        </w:tc>
        <w:tc>
          <w:tcPr>
            <w:tcW w:w="1474" w:type="dxa"/>
          </w:tcPr>
          <w:p w14:paraId="578CE846" w14:textId="77777777" w:rsidR="00581A4E" w:rsidRDefault="00581A4E">
            <w:pPr>
              <w:bidi/>
              <w:spacing w:after="20" w:line="263" w:lineRule="exact"/>
            </w:pPr>
          </w:p>
        </w:tc>
      </w:tr>
      <w:tr w:rsidR="00581A4E" w14:paraId="6E7E5DFC" w14:textId="77777777">
        <w:tc>
          <w:tcPr>
            <w:tcW w:w="454" w:type="dxa"/>
          </w:tcPr>
          <w:p w14:paraId="49AA661B" w14:textId="77777777" w:rsidR="00581A4E" w:rsidRDefault="00641D18">
            <w:pPr>
              <w:bidi/>
              <w:spacing w:after="20" w:line="263" w:lineRule="exact"/>
            </w:pPr>
            <w:r>
              <w:rPr>
                <w:rFonts w:ascii="Almarai" w:hAnsi="Almarai" w:cs="Almarai"/>
                <w:sz w:val="17"/>
                <w:szCs w:val="17"/>
                <w:rtl/>
              </w:rPr>
              <w:t>7</w:t>
            </w:r>
          </w:p>
        </w:tc>
        <w:tc>
          <w:tcPr>
            <w:tcW w:w="2608" w:type="dxa"/>
          </w:tcPr>
          <w:p w14:paraId="291BE93C" w14:textId="77777777" w:rsidR="00581A4E" w:rsidRDefault="00641D18">
            <w:pPr>
              <w:bidi/>
              <w:spacing w:after="20" w:line="263" w:lineRule="exact"/>
            </w:pPr>
            <w:r>
              <w:rPr>
                <w:rFonts w:ascii="Almarai" w:hAnsi="Almarai" w:cs="Almarai"/>
                <w:sz w:val="17"/>
                <w:szCs w:val="17"/>
                <w:rtl/>
              </w:rPr>
              <w:t>منسوب الصرف الجداري</w:t>
            </w:r>
          </w:p>
        </w:tc>
        <w:tc>
          <w:tcPr>
            <w:tcW w:w="3515" w:type="dxa"/>
          </w:tcPr>
          <w:p w14:paraId="2ECF6AF4" w14:textId="77777777" w:rsidR="00581A4E" w:rsidRDefault="00641D18">
            <w:pPr>
              <w:bidi/>
              <w:spacing w:after="20" w:line="263" w:lineRule="exact"/>
            </w:pPr>
            <w:r>
              <w:rPr>
                <w:rFonts w:ascii="Almarai" w:hAnsi="Almarai" w:cs="Almarai"/>
                <w:sz w:val="17"/>
                <w:szCs w:val="17"/>
                <w:rtl/>
              </w:rPr>
              <w:t>تكون مواسير صرف التكييف النازلة داخل الجدران أعلى منسوب الجبس.</w:t>
            </w:r>
          </w:p>
        </w:tc>
        <w:tc>
          <w:tcPr>
            <w:tcW w:w="567" w:type="dxa"/>
          </w:tcPr>
          <w:p w14:paraId="6646E968" w14:textId="77777777" w:rsidR="00581A4E" w:rsidRDefault="00641D18">
            <w:pPr>
              <w:bidi/>
              <w:spacing w:after="20" w:line="263" w:lineRule="exact"/>
            </w:pPr>
            <w:r>
              <w:rPr>
                <w:rFonts w:ascii="Almarai" w:hAnsi="Almarai" w:cs="Almarai"/>
                <w:sz w:val="17"/>
                <w:szCs w:val="17"/>
                <w:rtl/>
              </w:rPr>
              <w:t>H</w:t>
            </w:r>
          </w:p>
        </w:tc>
        <w:tc>
          <w:tcPr>
            <w:tcW w:w="680" w:type="dxa"/>
          </w:tcPr>
          <w:p w14:paraId="497521A8" w14:textId="77777777" w:rsidR="00581A4E" w:rsidRDefault="00581A4E">
            <w:pPr>
              <w:bidi/>
              <w:spacing w:after="20" w:line="263" w:lineRule="exact"/>
            </w:pPr>
          </w:p>
        </w:tc>
        <w:tc>
          <w:tcPr>
            <w:tcW w:w="794" w:type="dxa"/>
          </w:tcPr>
          <w:p w14:paraId="2D9912EF" w14:textId="77777777" w:rsidR="00581A4E" w:rsidRDefault="00581A4E">
            <w:pPr>
              <w:bidi/>
              <w:spacing w:after="20" w:line="263" w:lineRule="exact"/>
            </w:pPr>
          </w:p>
        </w:tc>
        <w:tc>
          <w:tcPr>
            <w:tcW w:w="1474" w:type="dxa"/>
          </w:tcPr>
          <w:p w14:paraId="647819B0" w14:textId="77777777" w:rsidR="00581A4E" w:rsidRDefault="00581A4E">
            <w:pPr>
              <w:bidi/>
              <w:spacing w:after="20" w:line="263" w:lineRule="exact"/>
            </w:pPr>
          </w:p>
        </w:tc>
      </w:tr>
      <w:tr w:rsidR="00581A4E" w14:paraId="43A1BF84" w14:textId="77777777">
        <w:tc>
          <w:tcPr>
            <w:tcW w:w="454" w:type="dxa"/>
          </w:tcPr>
          <w:p w14:paraId="00E87FB7" w14:textId="77777777" w:rsidR="00581A4E" w:rsidRDefault="00641D18">
            <w:pPr>
              <w:bidi/>
              <w:spacing w:after="20" w:line="263" w:lineRule="exact"/>
            </w:pPr>
            <w:r>
              <w:rPr>
                <w:rFonts w:ascii="Almarai" w:hAnsi="Almarai" w:cs="Almarai"/>
                <w:sz w:val="17"/>
                <w:szCs w:val="17"/>
                <w:rtl/>
              </w:rPr>
              <w:t>8</w:t>
            </w:r>
          </w:p>
        </w:tc>
        <w:tc>
          <w:tcPr>
            <w:tcW w:w="2608" w:type="dxa"/>
          </w:tcPr>
          <w:p w14:paraId="727849FF" w14:textId="77777777" w:rsidR="00581A4E" w:rsidRDefault="00641D18">
            <w:pPr>
              <w:bidi/>
              <w:spacing w:after="20" w:line="263" w:lineRule="exact"/>
            </w:pPr>
            <w:r>
              <w:rPr>
                <w:rFonts w:ascii="Almarai" w:hAnsi="Almarai" w:cs="Almarai"/>
                <w:sz w:val="17"/>
                <w:szCs w:val="17"/>
                <w:rtl/>
              </w:rPr>
              <w:t>منسوب علبة التجميع</w:t>
            </w:r>
          </w:p>
        </w:tc>
        <w:tc>
          <w:tcPr>
            <w:tcW w:w="3515" w:type="dxa"/>
          </w:tcPr>
          <w:p w14:paraId="0BBBB686" w14:textId="77777777" w:rsidR="00581A4E" w:rsidRDefault="00641D18">
            <w:pPr>
              <w:bidi/>
              <w:spacing w:after="20" w:line="263" w:lineRule="exact"/>
            </w:pPr>
            <w:r>
              <w:rPr>
                <w:rFonts w:ascii="Almarai" w:hAnsi="Almarai" w:cs="Almarai"/>
                <w:sz w:val="17"/>
                <w:szCs w:val="17"/>
                <w:rtl/>
              </w:rPr>
              <w:t>تنخفض علبة التجميع البلاستيكية للسبليت الجداري عن الجبس بمقدار من 40 إلى 50 سم لتيسير تركيب الوحدة.</w:t>
            </w:r>
          </w:p>
        </w:tc>
        <w:tc>
          <w:tcPr>
            <w:tcW w:w="567" w:type="dxa"/>
          </w:tcPr>
          <w:p w14:paraId="3B55ED80" w14:textId="77777777" w:rsidR="00581A4E" w:rsidRDefault="00641D18">
            <w:pPr>
              <w:bidi/>
              <w:spacing w:after="20" w:line="263" w:lineRule="exact"/>
            </w:pPr>
            <w:r>
              <w:rPr>
                <w:rFonts w:ascii="Almarai" w:hAnsi="Almarai" w:cs="Almarai"/>
                <w:sz w:val="17"/>
                <w:szCs w:val="17"/>
                <w:rtl/>
              </w:rPr>
              <w:t>W</w:t>
            </w:r>
          </w:p>
        </w:tc>
        <w:tc>
          <w:tcPr>
            <w:tcW w:w="680" w:type="dxa"/>
          </w:tcPr>
          <w:p w14:paraId="6A851187" w14:textId="77777777" w:rsidR="00581A4E" w:rsidRDefault="00581A4E">
            <w:pPr>
              <w:bidi/>
              <w:spacing w:after="20" w:line="263" w:lineRule="exact"/>
            </w:pPr>
          </w:p>
        </w:tc>
        <w:tc>
          <w:tcPr>
            <w:tcW w:w="794" w:type="dxa"/>
          </w:tcPr>
          <w:p w14:paraId="0DFE5392" w14:textId="77777777" w:rsidR="00581A4E" w:rsidRDefault="00581A4E">
            <w:pPr>
              <w:bidi/>
              <w:spacing w:after="20" w:line="263" w:lineRule="exact"/>
            </w:pPr>
          </w:p>
        </w:tc>
        <w:tc>
          <w:tcPr>
            <w:tcW w:w="1474" w:type="dxa"/>
          </w:tcPr>
          <w:p w14:paraId="70D8AE40" w14:textId="77777777" w:rsidR="00581A4E" w:rsidRDefault="00581A4E">
            <w:pPr>
              <w:bidi/>
              <w:spacing w:after="20" w:line="263" w:lineRule="exact"/>
            </w:pPr>
          </w:p>
        </w:tc>
      </w:tr>
      <w:tr w:rsidR="00581A4E" w14:paraId="7B51FACB" w14:textId="77777777">
        <w:tc>
          <w:tcPr>
            <w:tcW w:w="454" w:type="dxa"/>
          </w:tcPr>
          <w:p w14:paraId="2F3D04F1" w14:textId="77777777" w:rsidR="00581A4E" w:rsidRDefault="00641D18">
            <w:pPr>
              <w:bidi/>
              <w:spacing w:after="20" w:line="263" w:lineRule="exact"/>
            </w:pPr>
            <w:r>
              <w:rPr>
                <w:rFonts w:ascii="Almarai" w:hAnsi="Almarai" w:cs="Almarai"/>
                <w:sz w:val="17"/>
                <w:szCs w:val="17"/>
                <w:rtl/>
              </w:rPr>
              <w:t>9</w:t>
            </w:r>
          </w:p>
        </w:tc>
        <w:tc>
          <w:tcPr>
            <w:tcW w:w="2608" w:type="dxa"/>
          </w:tcPr>
          <w:p w14:paraId="52F37129" w14:textId="77777777" w:rsidR="00581A4E" w:rsidRDefault="00641D18">
            <w:pPr>
              <w:bidi/>
              <w:spacing w:after="20" w:line="263" w:lineRule="exact"/>
            </w:pPr>
            <w:r>
              <w:rPr>
                <w:rFonts w:ascii="Almarai" w:hAnsi="Almarai" w:cs="Almarai"/>
                <w:sz w:val="17"/>
                <w:szCs w:val="17"/>
                <w:rtl/>
              </w:rPr>
              <w:t>تغليف الصرف المعلق</w:t>
            </w:r>
          </w:p>
        </w:tc>
        <w:tc>
          <w:tcPr>
            <w:tcW w:w="3515" w:type="dxa"/>
          </w:tcPr>
          <w:p w14:paraId="6049030A" w14:textId="77777777" w:rsidR="00581A4E" w:rsidRDefault="00641D18">
            <w:pPr>
              <w:bidi/>
              <w:spacing w:after="20" w:line="263" w:lineRule="exact"/>
            </w:pPr>
            <w:r>
              <w:rPr>
                <w:rFonts w:ascii="Almarai" w:hAnsi="Almarai" w:cs="Almarai"/>
                <w:sz w:val="17"/>
                <w:szCs w:val="17"/>
                <w:rtl/>
              </w:rPr>
              <w:t>تغلف أنظمة الصرف المعلقة بعازل صوتي بعد نجاح مرحلتي اختبار عزل الأسطح الأولى والثانية.</w:t>
            </w:r>
          </w:p>
        </w:tc>
        <w:tc>
          <w:tcPr>
            <w:tcW w:w="567" w:type="dxa"/>
          </w:tcPr>
          <w:p w14:paraId="6C068BF8" w14:textId="77777777" w:rsidR="00581A4E" w:rsidRDefault="00641D18">
            <w:pPr>
              <w:bidi/>
              <w:spacing w:after="20" w:line="263" w:lineRule="exact"/>
            </w:pPr>
            <w:r>
              <w:rPr>
                <w:rFonts w:ascii="Almarai" w:hAnsi="Almarai" w:cs="Almarai"/>
                <w:sz w:val="17"/>
                <w:szCs w:val="17"/>
                <w:rtl/>
              </w:rPr>
              <w:t>H</w:t>
            </w:r>
          </w:p>
        </w:tc>
        <w:tc>
          <w:tcPr>
            <w:tcW w:w="680" w:type="dxa"/>
          </w:tcPr>
          <w:p w14:paraId="5234942A" w14:textId="77777777" w:rsidR="00581A4E" w:rsidRDefault="00581A4E">
            <w:pPr>
              <w:bidi/>
              <w:spacing w:after="20" w:line="263" w:lineRule="exact"/>
            </w:pPr>
          </w:p>
        </w:tc>
        <w:tc>
          <w:tcPr>
            <w:tcW w:w="794" w:type="dxa"/>
          </w:tcPr>
          <w:p w14:paraId="4624FED3" w14:textId="77777777" w:rsidR="00581A4E" w:rsidRDefault="00581A4E">
            <w:pPr>
              <w:bidi/>
              <w:spacing w:after="20" w:line="263" w:lineRule="exact"/>
            </w:pPr>
          </w:p>
        </w:tc>
        <w:tc>
          <w:tcPr>
            <w:tcW w:w="1474" w:type="dxa"/>
          </w:tcPr>
          <w:p w14:paraId="1450D041" w14:textId="77777777" w:rsidR="00581A4E" w:rsidRDefault="00581A4E">
            <w:pPr>
              <w:bidi/>
              <w:spacing w:after="20" w:line="263" w:lineRule="exact"/>
            </w:pPr>
          </w:p>
        </w:tc>
      </w:tr>
      <w:tr w:rsidR="00581A4E" w14:paraId="4F35F52E" w14:textId="77777777">
        <w:tc>
          <w:tcPr>
            <w:tcW w:w="454" w:type="dxa"/>
          </w:tcPr>
          <w:p w14:paraId="130F2BE5" w14:textId="77777777" w:rsidR="00581A4E" w:rsidRDefault="00641D18">
            <w:pPr>
              <w:bidi/>
              <w:spacing w:after="20" w:line="263" w:lineRule="exact"/>
            </w:pPr>
            <w:r>
              <w:rPr>
                <w:rFonts w:ascii="Almarai" w:hAnsi="Almarai" w:cs="Almarai"/>
                <w:sz w:val="17"/>
                <w:szCs w:val="17"/>
                <w:rtl/>
              </w:rPr>
              <w:t>10</w:t>
            </w:r>
          </w:p>
        </w:tc>
        <w:tc>
          <w:tcPr>
            <w:tcW w:w="2608" w:type="dxa"/>
          </w:tcPr>
          <w:p w14:paraId="4813A444" w14:textId="77777777" w:rsidR="00581A4E" w:rsidRDefault="00641D18">
            <w:pPr>
              <w:bidi/>
              <w:spacing w:after="20" w:line="263" w:lineRule="exact"/>
            </w:pPr>
            <w:r>
              <w:rPr>
                <w:rFonts w:ascii="Almarai" w:hAnsi="Almarai" w:cs="Almarai"/>
                <w:sz w:val="17"/>
                <w:szCs w:val="17"/>
                <w:rtl/>
              </w:rPr>
              <w:t>مراجعة الجسور الساقطة</w:t>
            </w:r>
          </w:p>
        </w:tc>
        <w:tc>
          <w:tcPr>
            <w:tcW w:w="3515" w:type="dxa"/>
          </w:tcPr>
          <w:p w14:paraId="3491A7C2" w14:textId="77777777" w:rsidR="00581A4E" w:rsidRDefault="00641D18">
            <w:pPr>
              <w:bidi/>
              <w:spacing w:after="20" w:line="263" w:lineRule="exact"/>
            </w:pPr>
            <w:r>
              <w:rPr>
                <w:rFonts w:ascii="Almarai" w:hAnsi="Almarai" w:cs="Almarai"/>
                <w:sz w:val="17"/>
                <w:szCs w:val="17"/>
                <w:rtl/>
              </w:rPr>
              <w:t>يقارن هبوط الجسور الساقطة مع ارتفاعات الأسقف الواردة بمخططات الجبس.</w:t>
            </w:r>
          </w:p>
        </w:tc>
        <w:tc>
          <w:tcPr>
            <w:tcW w:w="567" w:type="dxa"/>
          </w:tcPr>
          <w:p w14:paraId="52DD9C43" w14:textId="77777777" w:rsidR="00581A4E" w:rsidRDefault="00641D18">
            <w:pPr>
              <w:bidi/>
              <w:spacing w:after="20" w:line="263" w:lineRule="exact"/>
            </w:pPr>
            <w:r>
              <w:rPr>
                <w:rFonts w:ascii="Almarai" w:hAnsi="Almarai" w:cs="Almarai"/>
                <w:sz w:val="17"/>
                <w:szCs w:val="17"/>
                <w:rtl/>
              </w:rPr>
              <w:t>W</w:t>
            </w:r>
          </w:p>
        </w:tc>
        <w:tc>
          <w:tcPr>
            <w:tcW w:w="680" w:type="dxa"/>
          </w:tcPr>
          <w:p w14:paraId="1AC08791" w14:textId="77777777" w:rsidR="00581A4E" w:rsidRDefault="00581A4E">
            <w:pPr>
              <w:bidi/>
              <w:spacing w:after="20" w:line="263" w:lineRule="exact"/>
            </w:pPr>
          </w:p>
        </w:tc>
        <w:tc>
          <w:tcPr>
            <w:tcW w:w="794" w:type="dxa"/>
          </w:tcPr>
          <w:p w14:paraId="671D7541" w14:textId="77777777" w:rsidR="00581A4E" w:rsidRDefault="00581A4E">
            <w:pPr>
              <w:bidi/>
              <w:spacing w:after="20" w:line="263" w:lineRule="exact"/>
            </w:pPr>
          </w:p>
        </w:tc>
        <w:tc>
          <w:tcPr>
            <w:tcW w:w="1474" w:type="dxa"/>
          </w:tcPr>
          <w:p w14:paraId="70282590" w14:textId="77777777" w:rsidR="00581A4E" w:rsidRDefault="00581A4E">
            <w:pPr>
              <w:bidi/>
              <w:spacing w:after="20" w:line="263" w:lineRule="exact"/>
            </w:pPr>
          </w:p>
        </w:tc>
      </w:tr>
      <w:tr w:rsidR="00581A4E" w14:paraId="4D1C50D8" w14:textId="77777777">
        <w:tc>
          <w:tcPr>
            <w:tcW w:w="454" w:type="dxa"/>
          </w:tcPr>
          <w:p w14:paraId="640BC6E4" w14:textId="77777777" w:rsidR="00581A4E" w:rsidRDefault="00641D18">
            <w:pPr>
              <w:bidi/>
              <w:spacing w:after="20" w:line="263" w:lineRule="exact"/>
            </w:pPr>
            <w:r>
              <w:rPr>
                <w:rFonts w:ascii="Almarai" w:hAnsi="Almarai" w:cs="Almarai"/>
                <w:sz w:val="17"/>
                <w:szCs w:val="17"/>
                <w:rtl/>
              </w:rPr>
              <w:t>11</w:t>
            </w:r>
          </w:p>
        </w:tc>
        <w:tc>
          <w:tcPr>
            <w:tcW w:w="2608" w:type="dxa"/>
          </w:tcPr>
          <w:p w14:paraId="32DA0939" w14:textId="77777777" w:rsidR="00581A4E" w:rsidRDefault="00641D18">
            <w:pPr>
              <w:bidi/>
              <w:spacing w:after="20" w:line="263" w:lineRule="exact"/>
            </w:pPr>
            <w:r>
              <w:rPr>
                <w:rFonts w:ascii="Almarai" w:hAnsi="Almarai" w:cs="Almarai"/>
                <w:sz w:val="17"/>
                <w:szCs w:val="17"/>
                <w:rtl/>
              </w:rPr>
              <w:t>مراجعة الأعتاب المرتفعة</w:t>
            </w:r>
          </w:p>
        </w:tc>
        <w:tc>
          <w:tcPr>
            <w:tcW w:w="3515" w:type="dxa"/>
          </w:tcPr>
          <w:p w14:paraId="71A094DD" w14:textId="77777777" w:rsidR="00581A4E" w:rsidRDefault="00641D18">
            <w:pPr>
              <w:bidi/>
              <w:spacing w:after="20" w:line="263" w:lineRule="exact"/>
            </w:pPr>
            <w:r>
              <w:rPr>
                <w:rFonts w:ascii="Almarai" w:hAnsi="Almarai" w:cs="Almarai"/>
                <w:sz w:val="17"/>
                <w:szCs w:val="17"/>
                <w:rtl/>
              </w:rPr>
              <w:t>لا يتعارض هبوط أعتاب الأبواب والنوافذ المرتفعة مع منسوب السقف، إلا إذا نص تصميم الجبس على ذلك مثل تجويف الستارة.</w:t>
            </w:r>
          </w:p>
        </w:tc>
        <w:tc>
          <w:tcPr>
            <w:tcW w:w="567" w:type="dxa"/>
          </w:tcPr>
          <w:p w14:paraId="387BD53A" w14:textId="77777777" w:rsidR="00581A4E" w:rsidRDefault="00641D18">
            <w:pPr>
              <w:bidi/>
              <w:spacing w:after="20" w:line="263" w:lineRule="exact"/>
            </w:pPr>
            <w:r>
              <w:rPr>
                <w:rFonts w:ascii="Almarai" w:hAnsi="Almarai" w:cs="Almarai"/>
                <w:sz w:val="17"/>
                <w:szCs w:val="17"/>
                <w:rtl/>
              </w:rPr>
              <w:t>W</w:t>
            </w:r>
          </w:p>
        </w:tc>
        <w:tc>
          <w:tcPr>
            <w:tcW w:w="680" w:type="dxa"/>
          </w:tcPr>
          <w:p w14:paraId="01AFDE20" w14:textId="77777777" w:rsidR="00581A4E" w:rsidRDefault="00581A4E">
            <w:pPr>
              <w:bidi/>
              <w:spacing w:after="20" w:line="263" w:lineRule="exact"/>
            </w:pPr>
          </w:p>
        </w:tc>
        <w:tc>
          <w:tcPr>
            <w:tcW w:w="794" w:type="dxa"/>
          </w:tcPr>
          <w:p w14:paraId="52E9331D" w14:textId="77777777" w:rsidR="00581A4E" w:rsidRDefault="00581A4E">
            <w:pPr>
              <w:bidi/>
              <w:spacing w:after="20" w:line="263" w:lineRule="exact"/>
            </w:pPr>
          </w:p>
        </w:tc>
        <w:tc>
          <w:tcPr>
            <w:tcW w:w="1474" w:type="dxa"/>
          </w:tcPr>
          <w:p w14:paraId="575AAFEF" w14:textId="77777777" w:rsidR="00581A4E" w:rsidRDefault="00581A4E">
            <w:pPr>
              <w:bidi/>
              <w:spacing w:after="20" w:line="263" w:lineRule="exact"/>
            </w:pPr>
          </w:p>
        </w:tc>
      </w:tr>
      <w:tr w:rsidR="00581A4E" w14:paraId="2726D887" w14:textId="77777777">
        <w:tc>
          <w:tcPr>
            <w:tcW w:w="454" w:type="dxa"/>
          </w:tcPr>
          <w:p w14:paraId="52565352" w14:textId="77777777" w:rsidR="00581A4E" w:rsidRDefault="00641D18">
            <w:pPr>
              <w:bidi/>
              <w:spacing w:after="20" w:line="263" w:lineRule="exact"/>
            </w:pPr>
            <w:r>
              <w:rPr>
                <w:rFonts w:ascii="Almarai" w:hAnsi="Almarai" w:cs="Almarai"/>
                <w:sz w:val="17"/>
                <w:szCs w:val="17"/>
                <w:rtl/>
              </w:rPr>
              <w:t>12</w:t>
            </w:r>
          </w:p>
        </w:tc>
        <w:tc>
          <w:tcPr>
            <w:tcW w:w="2608" w:type="dxa"/>
          </w:tcPr>
          <w:p w14:paraId="54C75D5C" w14:textId="77777777" w:rsidR="00581A4E" w:rsidRDefault="00641D18">
            <w:pPr>
              <w:bidi/>
              <w:spacing w:after="20" w:line="263" w:lineRule="exact"/>
            </w:pPr>
            <w:r>
              <w:rPr>
                <w:rFonts w:ascii="Almarai" w:hAnsi="Almarai" w:cs="Almarai"/>
                <w:sz w:val="17"/>
                <w:szCs w:val="17"/>
                <w:rtl/>
              </w:rPr>
              <w:t>إنهاء مجاري الهواء</w:t>
            </w:r>
          </w:p>
        </w:tc>
        <w:tc>
          <w:tcPr>
            <w:tcW w:w="3515" w:type="dxa"/>
          </w:tcPr>
          <w:p w14:paraId="7F5573D3" w14:textId="77777777" w:rsidR="00581A4E" w:rsidRDefault="00641D18">
            <w:pPr>
              <w:bidi/>
              <w:spacing w:after="20" w:line="263" w:lineRule="exact"/>
            </w:pPr>
            <w:r>
              <w:rPr>
                <w:rFonts w:ascii="Almarai" w:hAnsi="Almarai" w:cs="Almarai"/>
                <w:sz w:val="17"/>
                <w:szCs w:val="17"/>
                <w:rtl/>
              </w:rPr>
              <w:t>تستكمل الدكتات ووصلاتها والفلكسبل ومواسير النحاس قبل تركيب السقف المستعار.</w:t>
            </w:r>
          </w:p>
        </w:tc>
        <w:tc>
          <w:tcPr>
            <w:tcW w:w="567" w:type="dxa"/>
          </w:tcPr>
          <w:p w14:paraId="0C496AF4" w14:textId="77777777" w:rsidR="00581A4E" w:rsidRDefault="00641D18">
            <w:pPr>
              <w:bidi/>
              <w:spacing w:after="20" w:line="263" w:lineRule="exact"/>
            </w:pPr>
            <w:r>
              <w:rPr>
                <w:rFonts w:ascii="Almarai" w:hAnsi="Almarai" w:cs="Almarai"/>
                <w:sz w:val="17"/>
                <w:szCs w:val="17"/>
                <w:rtl/>
              </w:rPr>
              <w:t>H</w:t>
            </w:r>
          </w:p>
        </w:tc>
        <w:tc>
          <w:tcPr>
            <w:tcW w:w="680" w:type="dxa"/>
          </w:tcPr>
          <w:p w14:paraId="7798CB82" w14:textId="77777777" w:rsidR="00581A4E" w:rsidRDefault="00581A4E">
            <w:pPr>
              <w:bidi/>
              <w:spacing w:after="20" w:line="263" w:lineRule="exact"/>
            </w:pPr>
          </w:p>
        </w:tc>
        <w:tc>
          <w:tcPr>
            <w:tcW w:w="794" w:type="dxa"/>
          </w:tcPr>
          <w:p w14:paraId="3BC43542" w14:textId="77777777" w:rsidR="00581A4E" w:rsidRDefault="00581A4E">
            <w:pPr>
              <w:bidi/>
              <w:spacing w:after="20" w:line="263" w:lineRule="exact"/>
            </w:pPr>
          </w:p>
        </w:tc>
        <w:tc>
          <w:tcPr>
            <w:tcW w:w="1474" w:type="dxa"/>
          </w:tcPr>
          <w:p w14:paraId="713C08B4" w14:textId="77777777" w:rsidR="00581A4E" w:rsidRDefault="00581A4E">
            <w:pPr>
              <w:bidi/>
              <w:spacing w:after="20" w:line="263" w:lineRule="exact"/>
            </w:pPr>
          </w:p>
        </w:tc>
      </w:tr>
      <w:tr w:rsidR="00581A4E" w14:paraId="4A895891" w14:textId="77777777">
        <w:tc>
          <w:tcPr>
            <w:tcW w:w="454" w:type="dxa"/>
          </w:tcPr>
          <w:p w14:paraId="184D85B1" w14:textId="77777777" w:rsidR="00581A4E" w:rsidRDefault="00641D18">
            <w:pPr>
              <w:bidi/>
              <w:spacing w:after="20" w:line="263" w:lineRule="exact"/>
            </w:pPr>
            <w:r>
              <w:rPr>
                <w:rFonts w:ascii="Almarai" w:hAnsi="Almarai" w:cs="Almarai"/>
                <w:sz w:val="17"/>
                <w:szCs w:val="17"/>
                <w:rtl/>
              </w:rPr>
              <w:t>13</w:t>
            </w:r>
          </w:p>
        </w:tc>
        <w:tc>
          <w:tcPr>
            <w:tcW w:w="2608" w:type="dxa"/>
          </w:tcPr>
          <w:p w14:paraId="710E9830" w14:textId="77777777" w:rsidR="00581A4E" w:rsidRDefault="00641D18">
            <w:pPr>
              <w:bidi/>
              <w:spacing w:after="20" w:line="263" w:lineRule="exact"/>
            </w:pPr>
            <w:r>
              <w:rPr>
                <w:rFonts w:ascii="Almarai" w:hAnsi="Almarai" w:cs="Almarai"/>
                <w:sz w:val="17"/>
                <w:szCs w:val="17"/>
                <w:rtl/>
              </w:rPr>
              <w:t>إنهاء وحدات التكييف</w:t>
            </w:r>
          </w:p>
        </w:tc>
        <w:tc>
          <w:tcPr>
            <w:tcW w:w="3515" w:type="dxa"/>
          </w:tcPr>
          <w:p w14:paraId="57F14ED0" w14:textId="77777777" w:rsidR="00581A4E" w:rsidRDefault="00641D18">
            <w:pPr>
              <w:bidi/>
              <w:spacing w:after="20" w:line="263" w:lineRule="exact"/>
            </w:pPr>
            <w:r>
              <w:rPr>
                <w:rFonts w:ascii="Almarai" w:hAnsi="Almarai" w:cs="Almarai"/>
                <w:sz w:val="17"/>
                <w:szCs w:val="17"/>
                <w:rtl/>
              </w:rPr>
              <w:t>تستكمل الوحدات الداخلية للسبليت المخفي قبل تركيب السقف المستعار.</w:t>
            </w:r>
          </w:p>
        </w:tc>
        <w:tc>
          <w:tcPr>
            <w:tcW w:w="567" w:type="dxa"/>
          </w:tcPr>
          <w:p w14:paraId="5F69789F" w14:textId="77777777" w:rsidR="00581A4E" w:rsidRDefault="00641D18">
            <w:pPr>
              <w:bidi/>
              <w:spacing w:after="20" w:line="263" w:lineRule="exact"/>
            </w:pPr>
            <w:r>
              <w:rPr>
                <w:rFonts w:ascii="Almarai" w:hAnsi="Almarai" w:cs="Almarai"/>
                <w:sz w:val="17"/>
                <w:szCs w:val="17"/>
                <w:rtl/>
              </w:rPr>
              <w:t>H</w:t>
            </w:r>
          </w:p>
        </w:tc>
        <w:tc>
          <w:tcPr>
            <w:tcW w:w="680" w:type="dxa"/>
          </w:tcPr>
          <w:p w14:paraId="6C455DA6" w14:textId="77777777" w:rsidR="00581A4E" w:rsidRDefault="00581A4E">
            <w:pPr>
              <w:bidi/>
              <w:spacing w:after="20" w:line="263" w:lineRule="exact"/>
            </w:pPr>
          </w:p>
        </w:tc>
        <w:tc>
          <w:tcPr>
            <w:tcW w:w="794" w:type="dxa"/>
          </w:tcPr>
          <w:p w14:paraId="3C26AD1B" w14:textId="77777777" w:rsidR="00581A4E" w:rsidRDefault="00581A4E">
            <w:pPr>
              <w:bidi/>
              <w:spacing w:after="20" w:line="263" w:lineRule="exact"/>
            </w:pPr>
          </w:p>
        </w:tc>
        <w:tc>
          <w:tcPr>
            <w:tcW w:w="1474" w:type="dxa"/>
          </w:tcPr>
          <w:p w14:paraId="32CBABC4" w14:textId="77777777" w:rsidR="00581A4E" w:rsidRDefault="00581A4E">
            <w:pPr>
              <w:bidi/>
              <w:spacing w:after="20" w:line="263" w:lineRule="exact"/>
            </w:pPr>
          </w:p>
        </w:tc>
      </w:tr>
      <w:tr w:rsidR="00581A4E" w14:paraId="3A581DD2" w14:textId="77777777">
        <w:tc>
          <w:tcPr>
            <w:tcW w:w="454" w:type="dxa"/>
          </w:tcPr>
          <w:p w14:paraId="12178EC4" w14:textId="77777777" w:rsidR="00581A4E" w:rsidRDefault="00641D18">
            <w:pPr>
              <w:bidi/>
              <w:spacing w:after="20" w:line="263" w:lineRule="exact"/>
            </w:pPr>
            <w:r>
              <w:rPr>
                <w:rFonts w:ascii="Almarai" w:hAnsi="Almarai" w:cs="Almarai"/>
                <w:sz w:val="17"/>
                <w:szCs w:val="17"/>
                <w:rtl/>
              </w:rPr>
              <w:t>14</w:t>
            </w:r>
          </w:p>
        </w:tc>
        <w:tc>
          <w:tcPr>
            <w:tcW w:w="2608" w:type="dxa"/>
          </w:tcPr>
          <w:p w14:paraId="2CCCB1BF" w14:textId="77777777" w:rsidR="00581A4E" w:rsidRDefault="00641D18">
            <w:pPr>
              <w:bidi/>
              <w:spacing w:after="20" w:line="263" w:lineRule="exact"/>
            </w:pPr>
            <w:r>
              <w:rPr>
                <w:rFonts w:ascii="Almarai" w:hAnsi="Almarai" w:cs="Almarai"/>
                <w:sz w:val="17"/>
                <w:szCs w:val="17"/>
                <w:rtl/>
              </w:rPr>
              <w:t>إنهاء السباكة المعلقة</w:t>
            </w:r>
          </w:p>
        </w:tc>
        <w:tc>
          <w:tcPr>
            <w:tcW w:w="3515" w:type="dxa"/>
          </w:tcPr>
          <w:p w14:paraId="43CBBD3C" w14:textId="77777777" w:rsidR="00581A4E" w:rsidRDefault="00641D18">
            <w:pPr>
              <w:bidi/>
              <w:spacing w:after="20" w:line="263" w:lineRule="exact"/>
            </w:pPr>
            <w:r>
              <w:rPr>
                <w:rFonts w:ascii="Almarai" w:hAnsi="Almarai" w:cs="Almarai"/>
                <w:sz w:val="17"/>
                <w:szCs w:val="17"/>
                <w:rtl/>
              </w:rPr>
              <w:t>تستكمل تمديدات الصرف والتغذية المعلقة بالسقف قبل إغلاقه.</w:t>
            </w:r>
          </w:p>
        </w:tc>
        <w:tc>
          <w:tcPr>
            <w:tcW w:w="567" w:type="dxa"/>
          </w:tcPr>
          <w:p w14:paraId="7A278042" w14:textId="77777777" w:rsidR="00581A4E" w:rsidRDefault="00641D18">
            <w:pPr>
              <w:bidi/>
              <w:spacing w:after="20" w:line="263" w:lineRule="exact"/>
            </w:pPr>
            <w:r>
              <w:rPr>
                <w:rFonts w:ascii="Almarai" w:hAnsi="Almarai" w:cs="Almarai"/>
                <w:sz w:val="17"/>
                <w:szCs w:val="17"/>
                <w:rtl/>
              </w:rPr>
              <w:t>H</w:t>
            </w:r>
          </w:p>
        </w:tc>
        <w:tc>
          <w:tcPr>
            <w:tcW w:w="680" w:type="dxa"/>
          </w:tcPr>
          <w:p w14:paraId="58705F88" w14:textId="77777777" w:rsidR="00581A4E" w:rsidRDefault="00581A4E">
            <w:pPr>
              <w:bidi/>
              <w:spacing w:after="20" w:line="263" w:lineRule="exact"/>
            </w:pPr>
          </w:p>
        </w:tc>
        <w:tc>
          <w:tcPr>
            <w:tcW w:w="794" w:type="dxa"/>
          </w:tcPr>
          <w:p w14:paraId="6A0DD279" w14:textId="77777777" w:rsidR="00581A4E" w:rsidRDefault="00581A4E">
            <w:pPr>
              <w:bidi/>
              <w:spacing w:after="20" w:line="263" w:lineRule="exact"/>
            </w:pPr>
          </w:p>
        </w:tc>
        <w:tc>
          <w:tcPr>
            <w:tcW w:w="1474" w:type="dxa"/>
          </w:tcPr>
          <w:p w14:paraId="2F5065A4" w14:textId="77777777" w:rsidR="00581A4E" w:rsidRDefault="00581A4E">
            <w:pPr>
              <w:bidi/>
              <w:spacing w:after="20" w:line="263" w:lineRule="exact"/>
            </w:pPr>
          </w:p>
        </w:tc>
      </w:tr>
      <w:tr w:rsidR="00581A4E" w14:paraId="3E6BFF56" w14:textId="77777777">
        <w:tc>
          <w:tcPr>
            <w:tcW w:w="454" w:type="dxa"/>
          </w:tcPr>
          <w:p w14:paraId="617CC193" w14:textId="77777777" w:rsidR="00581A4E" w:rsidRDefault="00641D18">
            <w:pPr>
              <w:bidi/>
              <w:spacing w:after="20" w:line="263" w:lineRule="exact"/>
            </w:pPr>
            <w:r>
              <w:rPr>
                <w:rFonts w:ascii="Almarai" w:hAnsi="Almarai" w:cs="Almarai"/>
                <w:sz w:val="17"/>
                <w:szCs w:val="17"/>
                <w:rtl/>
              </w:rPr>
              <w:t>15</w:t>
            </w:r>
          </w:p>
        </w:tc>
        <w:tc>
          <w:tcPr>
            <w:tcW w:w="2608" w:type="dxa"/>
          </w:tcPr>
          <w:p w14:paraId="0A1B1EC4" w14:textId="77777777" w:rsidR="00581A4E" w:rsidRDefault="00641D18">
            <w:pPr>
              <w:bidi/>
              <w:spacing w:after="20" w:line="263" w:lineRule="exact"/>
            </w:pPr>
            <w:r>
              <w:rPr>
                <w:rFonts w:ascii="Almarai" w:hAnsi="Almarai" w:cs="Almarai"/>
                <w:sz w:val="17"/>
                <w:szCs w:val="17"/>
                <w:rtl/>
              </w:rPr>
              <w:t>إنهاء مواسير الكهرباء</w:t>
            </w:r>
          </w:p>
        </w:tc>
        <w:tc>
          <w:tcPr>
            <w:tcW w:w="3515" w:type="dxa"/>
          </w:tcPr>
          <w:p w14:paraId="4D77EA11" w14:textId="77777777" w:rsidR="00581A4E" w:rsidRDefault="00641D18">
            <w:pPr>
              <w:bidi/>
              <w:spacing w:after="20" w:line="263" w:lineRule="exact"/>
            </w:pPr>
            <w:r>
              <w:rPr>
                <w:rFonts w:ascii="Almarai" w:hAnsi="Almarai" w:cs="Almarai"/>
                <w:sz w:val="17"/>
                <w:szCs w:val="17"/>
                <w:rtl/>
              </w:rPr>
              <w:t>تستكمل تمديدات الكهرباء وسحب الأسلاك قبل إغلاق السقف.</w:t>
            </w:r>
          </w:p>
        </w:tc>
        <w:tc>
          <w:tcPr>
            <w:tcW w:w="567" w:type="dxa"/>
          </w:tcPr>
          <w:p w14:paraId="0C5B761B" w14:textId="77777777" w:rsidR="00581A4E" w:rsidRDefault="00641D18">
            <w:pPr>
              <w:bidi/>
              <w:spacing w:after="20" w:line="263" w:lineRule="exact"/>
            </w:pPr>
            <w:r>
              <w:rPr>
                <w:rFonts w:ascii="Almarai" w:hAnsi="Almarai" w:cs="Almarai"/>
                <w:sz w:val="17"/>
                <w:szCs w:val="17"/>
                <w:rtl/>
              </w:rPr>
              <w:t>H</w:t>
            </w:r>
          </w:p>
        </w:tc>
        <w:tc>
          <w:tcPr>
            <w:tcW w:w="680" w:type="dxa"/>
          </w:tcPr>
          <w:p w14:paraId="2BCE9AD0" w14:textId="77777777" w:rsidR="00581A4E" w:rsidRDefault="00581A4E">
            <w:pPr>
              <w:bidi/>
              <w:spacing w:after="20" w:line="263" w:lineRule="exact"/>
            </w:pPr>
          </w:p>
        </w:tc>
        <w:tc>
          <w:tcPr>
            <w:tcW w:w="794" w:type="dxa"/>
          </w:tcPr>
          <w:p w14:paraId="3015EF76" w14:textId="77777777" w:rsidR="00581A4E" w:rsidRDefault="00581A4E">
            <w:pPr>
              <w:bidi/>
              <w:spacing w:after="20" w:line="263" w:lineRule="exact"/>
            </w:pPr>
          </w:p>
        </w:tc>
        <w:tc>
          <w:tcPr>
            <w:tcW w:w="1474" w:type="dxa"/>
          </w:tcPr>
          <w:p w14:paraId="549049CC" w14:textId="77777777" w:rsidR="00581A4E" w:rsidRDefault="00581A4E">
            <w:pPr>
              <w:bidi/>
              <w:spacing w:after="20" w:line="263" w:lineRule="exact"/>
            </w:pPr>
          </w:p>
        </w:tc>
      </w:tr>
      <w:tr w:rsidR="00581A4E" w14:paraId="3A61AE6F" w14:textId="77777777">
        <w:tc>
          <w:tcPr>
            <w:tcW w:w="454" w:type="dxa"/>
          </w:tcPr>
          <w:p w14:paraId="502F531E" w14:textId="77777777" w:rsidR="00581A4E" w:rsidRDefault="00641D18">
            <w:pPr>
              <w:bidi/>
              <w:spacing w:after="20" w:line="263" w:lineRule="exact"/>
            </w:pPr>
            <w:r>
              <w:rPr>
                <w:rFonts w:ascii="Almarai" w:hAnsi="Almarai" w:cs="Almarai"/>
                <w:sz w:val="17"/>
                <w:szCs w:val="17"/>
                <w:rtl/>
              </w:rPr>
              <w:t>16</w:t>
            </w:r>
          </w:p>
        </w:tc>
        <w:tc>
          <w:tcPr>
            <w:tcW w:w="2608" w:type="dxa"/>
          </w:tcPr>
          <w:p w14:paraId="42948DAD" w14:textId="77777777" w:rsidR="00581A4E" w:rsidRDefault="00641D18">
            <w:pPr>
              <w:bidi/>
              <w:spacing w:after="20" w:line="263" w:lineRule="exact"/>
            </w:pPr>
            <w:r>
              <w:rPr>
                <w:rFonts w:ascii="Almarai" w:hAnsi="Almarai" w:cs="Almarai"/>
                <w:sz w:val="17"/>
                <w:szCs w:val="17"/>
                <w:rtl/>
              </w:rPr>
              <w:t>إنهاء حوامل الكيابل</w:t>
            </w:r>
          </w:p>
        </w:tc>
        <w:tc>
          <w:tcPr>
            <w:tcW w:w="3515" w:type="dxa"/>
          </w:tcPr>
          <w:p w14:paraId="580BEF47" w14:textId="77777777" w:rsidR="00581A4E" w:rsidRDefault="00641D18">
            <w:pPr>
              <w:bidi/>
              <w:spacing w:after="20" w:line="263" w:lineRule="exact"/>
            </w:pPr>
            <w:r>
              <w:rPr>
                <w:rFonts w:ascii="Almarai" w:hAnsi="Almarai" w:cs="Almarai"/>
                <w:sz w:val="17"/>
                <w:szCs w:val="17"/>
                <w:rtl/>
              </w:rPr>
              <w:t>يركب الكيبل تري وتسحب الكيابل قبل إغلاق السقف.</w:t>
            </w:r>
          </w:p>
        </w:tc>
        <w:tc>
          <w:tcPr>
            <w:tcW w:w="567" w:type="dxa"/>
          </w:tcPr>
          <w:p w14:paraId="5CE750EE" w14:textId="77777777" w:rsidR="00581A4E" w:rsidRDefault="00641D18">
            <w:pPr>
              <w:bidi/>
              <w:spacing w:after="20" w:line="263" w:lineRule="exact"/>
            </w:pPr>
            <w:r>
              <w:rPr>
                <w:rFonts w:ascii="Almarai" w:hAnsi="Almarai" w:cs="Almarai"/>
                <w:sz w:val="17"/>
                <w:szCs w:val="17"/>
                <w:rtl/>
              </w:rPr>
              <w:t>H</w:t>
            </w:r>
          </w:p>
        </w:tc>
        <w:tc>
          <w:tcPr>
            <w:tcW w:w="680" w:type="dxa"/>
          </w:tcPr>
          <w:p w14:paraId="3118A802" w14:textId="77777777" w:rsidR="00581A4E" w:rsidRDefault="00581A4E">
            <w:pPr>
              <w:bidi/>
              <w:spacing w:after="20" w:line="263" w:lineRule="exact"/>
            </w:pPr>
          </w:p>
        </w:tc>
        <w:tc>
          <w:tcPr>
            <w:tcW w:w="794" w:type="dxa"/>
          </w:tcPr>
          <w:p w14:paraId="19F21DA2" w14:textId="77777777" w:rsidR="00581A4E" w:rsidRDefault="00581A4E">
            <w:pPr>
              <w:bidi/>
              <w:spacing w:after="20" w:line="263" w:lineRule="exact"/>
            </w:pPr>
          </w:p>
        </w:tc>
        <w:tc>
          <w:tcPr>
            <w:tcW w:w="1474" w:type="dxa"/>
          </w:tcPr>
          <w:p w14:paraId="78679F92" w14:textId="77777777" w:rsidR="00581A4E" w:rsidRDefault="00581A4E">
            <w:pPr>
              <w:bidi/>
              <w:spacing w:after="20" w:line="263" w:lineRule="exact"/>
            </w:pPr>
          </w:p>
        </w:tc>
      </w:tr>
      <w:tr w:rsidR="00581A4E" w14:paraId="6004E096" w14:textId="77777777">
        <w:tc>
          <w:tcPr>
            <w:tcW w:w="454" w:type="dxa"/>
          </w:tcPr>
          <w:p w14:paraId="506D9EAE" w14:textId="77777777" w:rsidR="00581A4E" w:rsidRDefault="00641D18">
            <w:pPr>
              <w:bidi/>
              <w:spacing w:after="20" w:line="263" w:lineRule="exact"/>
            </w:pPr>
            <w:r>
              <w:rPr>
                <w:rFonts w:ascii="Almarai" w:hAnsi="Almarai" w:cs="Almarai"/>
                <w:sz w:val="17"/>
                <w:szCs w:val="17"/>
                <w:rtl/>
              </w:rPr>
              <w:t>17</w:t>
            </w:r>
          </w:p>
        </w:tc>
        <w:tc>
          <w:tcPr>
            <w:tcW w:w="2608" w:type="dxa"/>
          </w:tcPr>
          <w:p w14:paraId="186D688F" w14:textId="77777777" w:rsidR="00581A4E" w:rsidRDefault="00641D18">
            <w:pPr>
              <w:bidi/>
              <w:spacing w:after="20" w:line="263" w:lineRule="exact"/>
            </w:pPr>
            <w:r>
              <w:rPr>
                <w:rFonts w:ascii="Almarai" w:hAnsi="Almarai" w:cs="Almarai"/>
                <w:sz w:val="17"/>
                <w:szCs w:val="17"/>
                <w:rtl/>
              </w:rPr>
              <w:t>إنهاء الصوتيات</w:t>
            </w:r>
          </w:p>
        </w:tc>
        <w:tc>
          <w:tcPr>
            <w:tcW w:w="3515" w:type="dxa"/>
          </w:tcPr>
          <w:p w14:paraId="3850E647" w14:textId="77777777" w:rsidR="00581A4E" w:rsidRDefault="00641D18">
            <w:pPr>
              <w:bidi/>
              <w:spacing w:after="20" w:line="263" w:lineRule="exact"/>
            </w:pPr>
            <w:r>
              <w:rPr>
                <w:rFonts w:ascii="Almarai" w:hAnsi="Almarai" w:cs="Almarai"/>
                <w:sz w:val="17"/>
                <w:szCs w:val="17"/>
                <w:rtl/>
              </w:rPr>
              <w:t>تستكمل أعمال أنظمة السماعات فوق السقف قبل إغلاقه.</w:t>
            </w:r>
          </w:p>
        </w:tc>
        <w:tc>
          <w:tcPr>
            <w:tcW w:w="567" w:type="dxa"/>
          </w:tcPr>
          <w:p w14:paraId="129F11B4" w14:textId="77777777" w:rsidR="00581A4E" w:rsidRDefault="00641D18">
            <w:pPr>
              <w:bidi/>
              <w:spacing w:after="20" w:line="263" w:lineRule="exact"/>
            </w:pPr>
            <w:r>
              <w:rPr>
                <w:rFonts w:ascii="Almarai" w:hAnsi="Almarai" w:cs="Almarai"/>
                <w:sz w:val="17"/>
                <w:szCs w:val="17"/>
                <w:rtl/>
              </w:rPr>
              <w:t>H</w:t>
            </w:r>
          </w:p>
        </w:tc>
        <w:tc>
          <w:tcPr>
            <w:tcW w:w="680" w:type="dxa"/>
          </w:tcPr>
          <w:p w14:paraId="7B76ED0B" w14:textId="77777777" w:rsidR="00581A4E" w:rsidRDefault="00581A4E">
            <w:pPr>
              <w:bidi/>
              <w:spacing w:after="20" w:line="263" w:lineRule="exact"/>
            </w:pPr>
          </w:p>
        </w:tc>
        <w:tc>
          <w:tcPr>
            <w:tcW w:w="794" w:type="dxa"/>
          </w:tcPr>
          <w:p w14:paraId="1C70CA37" w14:textId="77777777" w:rsidR="00581A4E" w:rsidRDefault="00581A4E">
            <w:pPr>
              <w:bidi/>
              <w:spacing w:after="20" w:line="263" w:lineRule="exact"/>
            </w:pPr>
          </w:p>
        </w:tc>
        <w:tc>
          <w:tcPr>
            <w:tcW w:w="1474" w:type="dxa"/>
          </w:tcPr>
          <w:p w14:paraId="2E0A6657" w14:textId="77777777" w:rsidR="00581A4E" w:rsidRDefault="00581A4E">
            <w:pPr>
              <w:bidi/>
              <w:spacing w:after="20" w:line="263" w:lineRule="exact"/>
            </w:pPr>
          </w:p>
        </w:tc>
      </w:tr>
      <w:tr w:rsidR="00581A4E" w14:paraId="51DAD49B" w14:textId="77777777">
        <w:tc>
          <w:tcPr>
            <w:tcW w:w="454" w:type="dxa"/>
          </w:tcPr>
          <w:p w14:paraId="3628B12F" w14:textId="77777777" w:rsidR="00581A4E" w:rsidRDefault="00641D18">
            <w:pPr>
              <w:bidi/>
              <w:spacing w:after="20" w:line="263" w:lineRule="exact"/>
            </w:pPr>
            <w:r>
              <w:rPr>
                <w:rFonts w:ascii="Almarai" w:hAnsi="Almarai" w:cs="Almarai"/>
                <w:sz w:val="17"/>
                <w:szCs w:val="17"/>
                <w:rtl/>
              </w:rPr>
              <w:t>18</w:t>
            </w:r>
          </w:p>
        </w:tc>
        <w:tc>
          <w:tcPr>
            <w:tcW w:w="2608" w:type="dxa"/>
          </w:tcPr>
          <w:p w14:paraId="522237FB" w14:textId="77777777" w:rsidR="00581A4E" w:rsidRDefault="00641D18">
            <w:pPr>
              <w:bidi/>
              <w:spacing w:after="20" w:line="263" w:lineRule="exact"/>
            </w:pPr>
            <w:r>
              <w:rPr>
                <w:rFonts w:ascii="Almarai" w:hAnsi="Almarai" w:cs="Almarai"/>
                <w:sz w:val="17"/>
                <w:szCs w:val="17"/>
                <w:rtl/>
              </w:rPr>
              <w:t>إنهاء الأنظمة الأمنية</w:t>
            </w:r>
          </w:p>
        </w:tc>
        <w:tc>
          <w:tcPr>
            <w:tcW w:w="3515" w:type="dxa"/>
          </w:tcPr>
          <w:p w14:paraId="05CA8535" w14:textId="77777777" w:rsidR="00581A4E" w:rsidRDefault="00641D18">
            <w:pPr>
              <w:bidi/>
              <w:spacing w:after="20" w:line="263" w:lineRule="exact"/>
            </w:pPr>
            <w:r>
              <w:rPr>
                <w:rFonts w:ascii="Almarai" w:hAnsi="Almarai" w:cs="Almarai"/>
                <w:sz w:val="17"/>
                <w:szCs w:val="17"/>
                <w:rtl/>
              </w:rPr>
              <w:t>تستكمل أعمال الكاميرات والحساسات فوق السقف قبل إغلاقه.</w:t>
            </w:r>
          </w:p>
        </w:tc>
        <w:tc>
          <w:tcPr>
            <w:tcW w:w="567" w:type="dxa"/>
          </w:tcPr>
          <w:p w14:paraId="456500BE" w14:textId="77777777" w:rsidR="00581A4E" w:rsidRDefault="00641D18">
            <w:pPr>
              <w:bidi/>
              <w:spacing w:after="20" w:line="263" w:lineRule="exact"/>
            </w:pPr>
            <w:r>
              <w:rPr>
                <w:rFonts w:ascii="Almarai" w:hAnsi="Almarai" w:cs="Almarai"/>
                <w:sz w:val="17"/>
                <w:szCs w:val="17"/>
                <w:rtl/>
              </w:rPr>
              <w:t>H</w:t>
            </w:r>
          </w:p>
        </w:tc>
        <w:tc>
          <w:tcPr>
            <w:tcW w:w="680" w:type="dxa"/>
          </w:tcPr>
          <w:p w14:paraId="4EDA6598" w14:textId="77777777" w:rsidR="00581A4E" w:rsidRDefault="00581A4E">
            <w:pPr>
              <w:bidi/>
              <w:spacing w:after="20" w:line="263" w:lineRule="exact"/>
            </w:pPr>
          </w:p>
        </w:tc>
        <w:tc>
          <w:tcPr>
            <w:tcW w:w="794" w:type="dxa"/>
          </w:tcPr>
          <w:p w14:paraId="2B7859A1" w14:textId="77777777" w:rsidR="00581A4E" w:rsidRDefault="00581A4E">
            <w:pPr>
              <w:bidi/>
              <w:spacing w:after="20" w:line="263" w:lineRule="exact"/>
            </w:pPr>
          </w:p>
        </w:tc>
        <w:tc>
          <w:tcPr>
            <w:tcW w:w="1474" w:type="dxa"/>
          </w:tcPr>
          <w:p w14:paraId="43132E0F" w14:textId="77777777" w:rsidR="00581A4E" w:rsidRDefault="00581A4E">
            <w:pPr>
              <w:bidi/>
              <w:spacing w:after="20" w:line="263" w:lineRule="exact"/>
            </w:pPr>
          </w:p>
        </w:tc>
      </w:tr>
      <w:tr w:rsidR="00581A4E" w14:paraId="500B4D9C" w14:textId="77777777">
        <w:tc>
          <w:tcPr>
            <w:tcW w:w="454" w:type="dxa"/>
          </w:tcPr>
          <w:p w14:paraId="531B325F" w14:textId="77777777" w:rsidR="00581A4E" w:rsidRDefault="00641D18">
            <w:pPr>
              <w:bidi/>
              <w:spacing w:after="20" w:line="263" w:lineRule="exact"/>
            </w:pPr>
            <w:r>
              <w:rPr>
                <w:rFonts w:ascii="Almarai" w:hAnsi="Almarai" w:cs="Almarai"/>
                <w:sz w:val="17"/>
                <w:szCs w:val="17"/>
                <w:rtl/>
              </w:rPr>
              <w:t>19</w:t>
            </w:r>
          </w:p>
        </w:tc>
        <w:tc>
          <w:tcPr>
            <w:tcW w:w="2608" w:type="dxa"/>
          </w:tcPr>
          <w:p w14:paraId="55684E36" w14:textId="77777777" w:rsidR="00581A4E" w:rsidRDefault="00641D18">
            <w:pPr>
              <w:bidi/>
              <w:spacing w:after="20" w:line="263" w:lineRule="exact"/>
            </w:pPr>
            <w:r>
              <w:rPr>
                <w:rFonts w:ascii="Almarai" w:hAnsi="Almarai" w:cs="Almarai"/>
                <w:sz w:val="17"/>
                <w:szCs w:val="17"/>
                <w:rtl/>
              </w:rPr>
              <w:t>إنهاء إنذار الحريق</w:t>
            </w:r>
          </w:p>
        </w:tc>
        <w:tc>
          <w:tcPr>
            <w:tcW w:w="3515" w:type="dxa"/>
          </w:tcPr>
          <w:p w14:paraId="1D8D5672" w14:textId="77777777" w:rsidR="00581A4E" w:rsidRDefault="00641D18">
            <w:pPr>
              <w:bidi/>
              <w:spacing w:after="20" w:line="263" w:lineRule="exact"/>
            </w:pPr>
            <w:r>
              <w:rPr>
                <w:rFonts w:ascii="Almarai" w:hAnsi="Almarai" w:cs="Almarai"/>
                <w:sz w:val="17"/>
                <w:szCs w:val="17"/>
                <w:rtl/>
              </w:rPr>
              <w:t>تستكمل أعمال أنظمة إنذار الحريق فوق السقف قبل إغلاقه.</w:t>
            </w:r>
          </w:p>
        </w:tc>
        <w:tc>
          <w:tcPr>
            <w:tcW w:w="567" w:type="dxa"/>
          </w:tcPr>
          <w:p w14:paraId="523A0B4F" w14:textId="77777777" w:rsidR="00581A4E" w:rsidRDefault="00641D18">
            <w:pPr>
              <w:bidi/>
              <w:spacing w:after="20" w:line="263" w:lineRule="exact"/>
            </w:pPr>
            <w:r>
              <w:rPr>
                <w:rFonts w:ascii="Almarai" w:hAnsi="Almarai" w:cs="Almarai"/>
                <w:sz w:val="17"/>
                <w:szCs w:val="17"/>
                <w:rtl/>
              </w:rPr>
              <w:t>H</w:t>
            </w:r>
          </w:p>
        </w:tc>
        <w:tc>
          <w:tcPr>
            <w:tcW w:w="680" w:type="dxa"/>
          </w:tcPr>
          <w:p w14:paraId="17D0C2DF" w14:textId="77777777" w:rsidR="00581A4E" w:rsidRDefault="00581A4E">
            <w:pPr>
              <w:bidi/>
              <w:spacing w:after="20" w:line="263" w:lineRule="exact"/>
            </w:pPr>
          </w:p>
        </w:tc>
        <w:tc>
          <w:tcPr>
            <w:tcW w:w="794" w:type="dxa"/>
          </w:tcPr>
          <w:p w14:paraId="3ED0B170" w14:textId="77777777" w:rsidR="00581A4E" w:rsidRDefault="00581A4E">
            <w:pPr>
              <w:bidi/>
              <w:spacing w:after="20" w:line="263" w:lineRule="exact"/>
            </w:pPr>
          </w:p>
        </w:tc>
        <w:tc>
          <w:tcPr>
            <w:tcW w:w="1474" w:type="dxa"/>
          </w:tcPr>
          <w:p w14:paraId="6733FA04" w14:textId="77777777" w:rsidR="00581A4E" w:rsidRDefault="00581A4E">
            <w:pPr>
              <w:bidi/>
              <w:spacing w:after="20" w:line="263" w:lineRule="exact"/>
            </w:pPr>
          </w:p>
        </w:tc>
      </w:tr>
      <w:tr w:rsidR="00581A4E" w14:paraId="0A941B86" w14:textId="77777777">
        <w:tc>
          <w:tcPr>
            <w:tcW w:w="454" w:type="dxa"/>
          </w:tcPr>
          <w:p w14:paraId="5CAD3190" w14:textId="77777777" w:rsidR="00581A4E" w:rsidRDefault="00641D18">
            <w:pPr>
              <w:bidi/>
              <w:spacing w:after="20" w:line="263" w:lineRule="exact"/>
            </w:pPr>
            <w:r>
              <w:rPr>
                <w:rFonts w:ascii="Almarai" w:hAnsi="Almarai" w:cs="Almarai"/>
                <w:sz w:val="17"/>
                <w:szCs w:val="17"/>
                <w:rtl/>
              </w:rPr>
              <w:t>20</w:t>
            </w:r>
          </w:p>
        </w:tc>
        <w:tc>
          <w:tcPr>
            <w:tcW w:w="2608" w:type="dxa"/>
          </w:tcPr>
          <w:p w14:paraId="7B533D9F" w14:textId="77777777" w:rsidR="00581A4E" w:rsidRDefault="00641D18">
            <w:pPr>
              <w:bidi/>
              <w:spacing w:after="20" w:line="263" w:lineRule="exact"/>
            </w:pPr>
            <w:r>
              <w:rPr>
                <w:rFonts w:ascii="Almarai" w:hAnsi="Almarai" w:cs="Almarai"/>
                <w:sz w:val="17"/>
                <w:szCs w:val="17"/>
                <w:rtl/>
              </w:rPr>
              <w:t>إنهاء صرف المكائن</w:t>
            </w:r>
          </w:p>
        </w:tc>
        <w:tc>
          <w:tcPr>
            <w:tcW w:w="3515" w:type="dxa"/>
          </w:tcPr>
          <w:p w14:paraId="436FF492" w14:textId="77777777" w:rsidR="00581A4E" w:rsidRDefault="00641D18">
            <w:pPr>
              <w:bidi/>
              <w:spacing w:after="20" w:line="263" w:lineRule="exact"/>
            </w:pPr>
            <w:r>
              <w:rPr>
                <w:rFonts w:ascii="Almarai" w:hAnsi="Almarai" w:cs="Almarai"/>
                <w:sz w:val="17"/>
                <w:szCs w:val="17"/>
                <w:rtl/>
              </w:rPr>
              <w:t>تستكمل مواسير صرف مكائن التكييف قبل إغلاق السقف.</w:t>
            </w:r>
          </w:p>
        </w:tc>
        <w:tc>
          <w:tcPr>
            <w:tcW w:w="567" w:type="dxa"/>
          </w:tcPr>
          <w:p w14:paraId="39066FF6" w14:textId="77777777" w:rsidR="00581A4E" w:rsidRDefault="00641D18">
            <w:pPr>
              <w:bidi/>
              <w:spacing w:after="20" w:line="263" w:lineRule="exact"/>
            </w:pPr>
            <w:r>
              <w:rPr>
                <w:rFonts w:ascii="Almarai" w:hAnsi="Almarai" w:cs="Almarai"/>
                <w:sz w:val="17"/>
                <w:szCs w:val="17"/>
                <w:rtl/>
              </w:rPr>
              <w:t>H</w:t>
            </w:r>
          </w:p>
        </w:tc>
        <w:tc>
          <w:tcPr>
            <w:tcW w:w="680" w:type="dxa"/>
          </w:tcPr>
          <w:p w14:paraId="470211EC" w14:textId="77777777" w:rsidR="00581A4E" w:rsidRDefault="00581A4E">
            <w:pPr>
              <w:bidi/>
              <w:spacing w:after="20" w:line="263" w:lineRule="exact"/>
            </w:pPr>
          </w:p>
        </w:tc>
        <w:tc>
          <w:tcPr>
            <w:tcW w:w="794" w:type="dxa"/>
          </w:tcPr>
          <w:p w14:paraId="3576779B" w14:textId="77777777" w:rsidR="00581A4E" w:rsidRDefault="00581A4E">
            <w:pPr>
              <w:bidi/>
              <w:spacing w:after="20" w:line="263" w:lineRule="exact"/>
            </w:pPr>
          </w:p>
        </w:tc>
        <w:tc>
          <w:tcPr>
            <w:tcW w:w="1474" w:type="dxa"/>
          </w:tcPr>
          <w:p w14:paraId="1CD74C3A" w14:textId="77777777" w:rsidR="00581A4E" w:rsidRDefault="00581A4E">
            <w:pPr>
              <w:bidi/>
              <w:spacing w:after="20" w:line="263" w:lineRule="exact"/>
            </w:pPr>
          </w:p>
        </w:tc>
      </w:tr>
      <w:tr w:rsidR="00581A4E" w14:paraId="254ABD9A" w14:textId="77777777">
        <w:tc>
          <w:tcPr>
            <w:tcW w:w="454" w:type="dxa"/>
          </w:tcPr>
          <w:p w14:paraId="6EF09DF9" w14:textId="77777777" w:rsidR="00581A4E" w:rsidRDefault="00641D18">
            <w:pPr>
              <w:bidi/>
              <w:spacing w:after="20" w:line="263" w:lineRule="exact"/>
            </w:pPr>
            <w:r>
              <w:rPr>
                <w:rFonts w:ascii="Almarai" w:hAnsi="Almarai" w:cs="Almarai"/>
                <w:sz w:val="17"/>
                <w:szCs w:val="17"/>
                <w:rtl/>
              </w:rPr>
              <w:t>21</w:t>
            </w:r>
          </w:p>
        </w:tc>
        <w:tc>
          <w:tcPr>
            <w:tcW w:w="2608" w:type="dxa"/>
          </w:tcPr>
          <w:p w14:paraId="1FE93F70" w14:textId="77777777" w:rsidR="00581A4E" w:rsidRDefault="00641D18">
            <w:pPr>
              <w:bidi/>
              <w:spacing w:after="20" w:line="263" w:lineRule="exact"/>
            </w:pPr>
            <w:r>
              <w:rPr>
                <w:rFonts w:ascii="Almarai" w:hAnsi="Almarai" w:cs="Almarai"/>
                <w:sz w:val="17"/>
                <w:szCs w:val="17"/>
                <w:rtl/>
              </w:rPr>
              <w:t>إنهاء الدش والإنترنت</w:t>
            </w:r>
          </w:p>
        </w:tc>
        <w:tc>
          <w:tcPr>
            <w:tcW w:w="3515" w:type="dxa"/>
          </w:tcPr>
          <w:p w14:paraId="52336768" w14:textId="77777777" w:rsidR="00581A4E" w:rsidRDefault="00641D18">
            <w:pPr>
              <w:bidi/>
              <w:spacing w:after="20" w:line="263" w:lineRule="exact"/>
            </w:pPr>
            <w:r>
              <w:rPr>
                <w:rFonts w:ascii="Almarai" w:hAnsi="Almarai" w:cs="Almarai"/>
                <w:sz w:val="17"/>
                <w:szCs w:val="17"/>
                <w:rtl/>
              </w:rPr>
              <w:t>تستكمل تمديدات الدش وكيابل الإنترنت فوق السقف قبل إغلاقه.</w:t>
            </w:r>
          </w:p>
        </w:tc>
        <w:tc>
          <w:tcPr>
            <w:tcW w:w="567" w:type="dxa"/>
          </w:tcPr>
          <w:p w14:paraId="1912D1B5" w14:textId="77777777" w:rsidR="00581A4E" w:rsidRDefault="00641D18">
            <w:pPr>
              <w:bidi/>
              <w:spacing w:after="20" w:line="263" w:lineRule="exact"/>
            </w:pPr>
            <w:r>
              <w:rPr>
                <w:rFonts w:ascii="Almarai" w:hAnsi="Almarai" w:cs="Almarai"/>
                <w:sz w:val="17"/>
                <w:szCs w:val="17"/>
                <w:rtl/>
              </w:rPr>
              <w:t>H</w:t>
            </w:r>
          </w:p>
        </w:tc>
        <w:tc>
          <w:tcPr>
            <w:tcW w:w="680" w:type="dxa"/>
          </w:tcPr>
          <w:p w14:paraId="0203C6D4" w14:textId="77777777" w:rsidR="00581A4E" w:rsidRDefault="00581A4E">
            <w:pPr>
              <w:bidi/>
              <w:spacing w:after="20" w:line="263" w:lineRule="exact"/>
            </w:pPr>
          </w:p>
        </w:tc>
        <w:tc>
          <w:tcPr>
            <w:tcW w:w="794" w:type="dxa"/>
          </w:tcPr>
          <w:p w14:paraId="65EF5DB9" w14:textId="77777777" w:rsidR="00581A4E" w:rsidRDefault="00581A4E">
            <w:pPr>
              <w:bidi/>
              <w:spacing w:after="20" w:line="263" w:lineRule="exact"/>
            </w:pPr>
          </w:p>
        </w:tc>
        <w:tc>
          <w:tcPr>
            <w:tcW w:w="1474" w:type="dxa"/>
          </w:tcPr>
          <w:p w14:paraId="2AEB7095" w14:textId="77777777" w:rsidR="00581A4E" w:rsidRDefault="00581A4E">
            <w:pPr>
              <w:bidi/>
              <w:spacing w:after="20" w:line="263" w:lineRule="exact"/>
            </w:pPr>
          </w:p>
        </w:tc>
      </w:tr>
      <w:tr w:rsidR="00581A4E" w14:paraId="006AA884" w14:textId="77777777">
        <w:tc>
          <w:tcPr>
            <w:tcW w:w="454" w:type="dxa"/>
          </w:tcPr>
          <w:p w14:paraId="3F587CA2" w14:textId="77777777" w:rsidR="00581A4E" w:rsidRDefault="00641D18">
            <w:pPr>
              <w:bidi/>
              <w:spacing w:after="20" w:line="263" w:lineRule="exact"/>
            </w:pPr>
            <w:r>
              <w:rPr>
                <w:rFonts w:ascii="Almarai" w:hAnsi="Almarai" w:cs="Almarai"/>
                <w:sz w:val="17"/>
                <w:szCs w:val="17"/>
                <w:rtl/>
              </w:rPr>
              <w:t>22</w:t>
            </w:r>
          </w:p>
        </w:tc>
        <w:tc>
          <w:tcPr>
            <w:tcW w:w="2608" w:type="dxa"/>
          </w:tcPr>
          <w:p w14:paraId="40B23BD4" w14:textId="77777777" w:rsidR="00581A4E" w:rsidRDefault="00641D18">
            <w:pPr>
              <w:bidi/>
              <w:spacing w:after="20" w:line="263" w:lineRule="exact"/>
            </w:pPr>
            <w:r>
              <w:rPr>
                <w:rFonts w:ascii="Almarai" w:hAnsi="Almarai" w:cs="Almarai"/>
                <w:sz w:val="17"/>
                <w:szCs w:val="17"/>
                <w:rtl/>
              </w:rPr>
              <w:t>تركيب علب الكهرباء</w:t>
            </w:r>
          </w:p>
        </w:tc>
        <w:tc>
          <w:tcPr>
            <w:tcW w:w="3515" w:type="dxa"/>
          </w:tcPr>
          <w:p w14:paraId="10ADF9DA" w14:textId="77777777" w:rsidR="00581A4E" w:rsidRDefault="00641D18">
            <w:pPr>
              <w:bidi/>
              <w:spacing w:after="20" w:line="263" w:lineRule="exact"/>
            </w:pPr>
            <w:r>
              <w:rPr>
                <w:rFonts w:ascii="Almarai" w:hAnsi="Almarai" w:cs="Almarai"/>
                <w:sz w:val="17"/>
                <w:szCs w:val="17"/>
                <w:rtl/>
              </w:rPr>
              <w:t>تركب علب التجميع والقسامات الكهربائية أعلى السقف قبل إغلاقه.</w:t>
            </w:r>
          </w:p>
        </w:tc>
        <w:tc>
          <w:tcPr>
            <w:tcW w:w="567" w:type="dxa"/>
          </w:tcPr>
          <w:p w14:paraId="7D56DEC2" w14:textId="77777777" w:rsidR="00581A4E" w:rsidRDefault="00641D18">
            <w:pPr>
              <w:bidi/>
              <w:spacing w:after="20" w:line="263" w:lineRule="exact"/>
            </w:pPr>
            <w:r>
              <w:rPr>
                <w:rFonts w:ascii="Almarai" w:hAnsi="Almarai" w:cs="Almarai"/>
                <w:sz w:val="17"/>
                <w:szCs w:val="17"/>
                <w:rtl/>
              </w:rPr>
              <w:t>H</w:t>
            </w:r>
          </w:p>
        </w:tc>
        <w:tc>
          <w:tcPr>
            <w:tcW w:w="680" w:type="dxa"/>
          </w:tcPr>
          <w:p w14:paraId="08ACAC05" w14:textId="77777777" w:rsidR="00581A4E" w:rsidRDefault="00581A4E">
            <w:pPr>
              <w:bidi/>
              <w:spacing w:after="20" w:line="263" w:lineRule="exact"/>
            </w:pPr>
          </w:p>
        </w:tc>
        <w:tc>
          <w:tcPr>
            <w:tcW w:w="794" w:type="dxa"/>
          </w:tcPr>
          <w:p w14:paraId="634FF2E3" w14:textId="77777777" w:rsidR="00581A4E" w:rsidRDefault="00581A4E">
            <w:pPr>
              <w:bidi/>
              <w:spacing w:after="20" w:line="263" w:lineRule="exact"/>
            </w:pPr>
          </w:p>
        </w:tc>
        <w:tc>
          <w:tcPr>
            <w:tcW w:w="1474" w:type="dxa"/>
          </w:tcPr>
          <w:p w14:paraId="0D25DBB7" w14:textId="77777777" w:rsidR="00581A4E" w:rsidRDefault="00581A4E">
            <w:pPr>
              <w:bidi/>
              <w:spacing w:after="20" w:line="263" w:lineRule="exact"/>
            </w:pPr>
          </w:p>
        </w:tc>
      </w:tr>
      <w:tr w:rsidR="00581A4E" w14:paraId="0B3D6BEB" w14:textId="77777777">
        <w:tc>
          <w:tcPr>
            <w:tcW w:w="454" w:type="dxa"/>
          </w:tcPr>
          <w:p w14:paraId="16CF89CD" w14:textId="77777777" w:rsidR="00581A4E" w:rsidRDefault="00641D18">
            <w:pPr>
              <w:bidi/>
              <w:spacing w:after="20" w:line="263" w:lineRule="exact"/>
            </w:pPr>
            <w:r>
              <w:rPr>
                <w:rFonts w:ascii="Almarai" w:hAnsi="Almarai" w:cs="Almarai"/>
                <w:sz w:val="17"/>
                <w:szCs w:val="17"/>
                <w:rtl/>
              </w:rPr>
              <w:t>23</w:t>
            </w:r>
          </w:p>
        </w:tc>
        <w:tc>
          <w:tcPr>
            <w:tcW w:w="2608" w:type="dxa"/>
          </w:tcPr>
          <w:p w14:paraId="32E639A4" w14:textId="77777777" w:rsidR="00581A4E" w:rsidRDefault="00641D18">
            <w:pPr>
              <w:bidi/>
              <w:spacing w:after="20" w:line="263" w:lineRule="exact"/>
            </w:pPr>
            <w:r>
              <w:rPr>
                <w:rFonts w:ascii="Almarai" w:hAnsi="Almarai" w:cs="Almarai"/>
                <w:sz w:val="17"/>
                <w:szCs w:val="17"/>
                <w:rtl/>
              </w:rPr>
              <w:t>اختبار عزل الأسطح</w:t>
            </w:r>
          </w:p>
        </w:tc>
        <w:tc>
          <w:tcPr>
            <w:tcW w:w="3515" w:type="dxa"/>
          </w:tcPr>
          <w:p w14:paraId="453E2873" w14:textId="77777777" w:rsidR="00581A4E" w:rsidRDefault="00641D18">
            <w:pPr>
              <w:bidi/>
              <w:spacing w:after="20" w:line="263" w:lineRule="exact"/>
            </w:pPr>
            <w:r>
              <w:rPr>
                <w:rFonts w:ascii="Almarai" w:hAnsi="Almarai" w:cs="Almarai"/>
                <w:sz w:val="17"/>
                <w:szCs w:val="17"/>
                <w:rtl/>
              </w:rPr>
              <w:t>ينفذ عزل الأسطح المائي ويختبر قبل تركيب الأسقف المستعارة لكشف التسرب وإصلاح موضعه.</w:t>
            </w:r>
          </w:p>
        </w:tc>
        <w:tc>
          <w:tcPr>
            <w:tcW w:w="567" w:type="dxa"/>
          </w:tcPr>
          <w:p w14:paraId="7CA29A21" w14:textId="77777777" w:rsidR="00581A4E" w:rsidRDefault="00641D18">
            <w:pPr>
              <w:bidi/>
              <w:spacing w:after="20" w:line="263" w:lineRule="exact"/>
            </w:pPr>
            <w:r>
              <w:rPr>
                <w:rFonts w:ascii="Almarai" w:hAnsi="Almarai" w:cs="Almarai"/>
                <w:sz w:val="17"/>
                <w:szCs w:val="17"/>
                <w:rtl/>
              </w:rPr>
              <w:t>H</w:t>
            </w:r>
          </w:p>
        </w:tc>
        <w:tc>
          <w:tcPr>
            <w:tcW w:w="680" w:type="dxa"/>
          </w:tcPr>
          <w:p w14:paraId="04FFDE20" w14:textId="77777777" w:rsidR="00581A4E" w:rsidRDefault="00581A4E">
            <w:pPr>
              <w:bidi/>
              <w:spacing w:after="20" w:line="263" w:lineRule="exact"/>
            </w:pPr>
          </w:p>
        </w:tc>
        <w:tc>
          <w:tcPr>
            <w:tcW w:w="794" w:type="dxa"/>
          </w:tcPr>
          <w:p w14:paraId="66F92819" w14:textId="77777777" w:rsidR="00581A4E" w:rsidRDefault="00581A4E">
            <w:pPr>
              <w:bidi/>
              <w:spacing w:after="20" w:line="263" w:lineRule="exact"/>
            </w:pPr>
          </w:p>
        </w:tc>
        <w:tc>
          <w:tcPr>
            <w:tcW w:w="1474" w:type="dxa"/>
          </w:tcPr>
          <w:p w14:paraId="7F8422F1" w14:textId="77777777" w:rsidR="00581A4E" w:rsidRDefault="00581A4E">
            <w:pPr>
              <w:bidi/>
              <w:spacing w:after="20" w:line="263" w:lineRule="exact"/>
            </w:pPr>
          </w:p>
        </w:tc>
      </w:tr>
      <w:tr w:rsidR="00581A4E" w14:paraId="1F90C5AC" w14:textId="77777777">
        <w:tc>
          <w:tcPr>
            <w:tcW w:w="454" w:type="dxa"/>
          </w:tcPr>
          <w:p w14:paraId="4E61CD4B" w14:textId="77777777" w:rsidR="00581A4E" w:rsidRDefault="00641D18">
            <w:pPr>
              <w:bidi/>
              <w:spacing w:after="20" w:line="263" w:lineRule="exact"/>
            </w:pPr>
            <w:r>
              <w:rPr>
                <w:rFonts w:ascii="Almarai" w:hAnsi="Almarai" w:cs="Almarai"/>
                <w:sz w:val="17"/>
                <w:szCs w:val="17"/>
                <w:rtl/>
              </w:rPr>
              <w:t>24</w:t>
            </w:r>
          </w:p>
        </w:tc>
        <w:tc>
          <w:tcPr>
            <w:tcW w:w="2608" w:type="dxa"/>
          </w:tcPr>
          <w:p w14:paraId="190D958F" w14:textId="77777777" w:rsidR="00581A4E" w:rsidRDefault="00641D18">
            <w:pPr>
              <w:bidi/>
              <w:spacing w:after="20" w:line="263" w:lineRule="exact"/>
            </w:pPr>
            <w:r>
              <w:rPr>
                <w:rFonts w:ascii="Almarai" w:hAnsi="Almarai" w:cs="Almarai"/>
                <w:sz w:val="17"/>
                <w:szCs w:val="17"/>
                <w:rtl/>
              </w:rPr>
              <w:t>مطابقة الارتفاعات</w:t>
            </w:r>
          </w:p>
        </w:tc>
        <w:tc>
          <w:tcPr>
            <w:tcW w:w="3515" w:type="dxa"/>
          </w:tcPr>
          <w:p w14:paraId="392F4439" w14:textId="77777777" w:rsidR="00581A4E" w:rsidRDefault="00641D18">
            <w:pPr>
              <w:bidi/>
              <w:spacing w:after="20" w:line="263" w:lineRule="exact"/>
            </w:pPr>
            <w:r>
              <w:rPr>
                <w:rFonts w:ascii="Almarai" w:hAnsi="Almarai" w:cs="Almarai"/>
                <w:sz w:val="17"/>
                <w:szCs w:val="17"/>
                <w:rtl/>
              </w:rPr>
              <w:t>تراجع الارتفاعات الفعلية وتطابق مع المخططات.</w:t>
            </w:r>
          </w:p>
        </w:tc>
        <w:tc>
          <w:tcPr>
            <w:tcW w:w="567" w:type="dxa"/>
          </w:tcPr>
          <w:p w14:paraId="65591E2A" w14:textId="77777777" w:rsidR="00581A4E" w:rsidRDefault="00641D18">
            <w:pPr>
              <w:bidi/>
              <w:spacing w:after="20" w:line="263" w:lineRule="exact"/>
            </w:pPr>
            <w:r>
              <w:rPr>
                <w:rFonts w:ascii="Almarai" w:hAnsi="Almarai" w:cs="Almarai"/>
                <w:sz w:val="17"/>
                <w:szCs w:val="17"/>
                <w:rtl/>
              </w:rPr>
              <w:t>W</w:t>
            </w:r>
          </w:p>
        </w:tc>
        <w:tc>
          <w:tcPr>
            <w:tcW w:w="680" w:type="dxa"/>
          </w:tcPr>
          <w:p w14:paraId="26E71AD5" w14:textId="77777777" w:rsidR="00581A4E" w:rsidRDefault="00581A4E">
            <w:pPr>
              <w:bidi/>
              <w:spacing w:after="20" w:line="263" w:lineRule="exact"/>
            </w:pPr>
          </w:p>
        </w:tc>
        <w:tc>
          <w:tcPr>
            <w:tcW w:w="794" w:type="dxa"/>
          </w:tcPr>
          <w:p w14:paraId="0AFD3499" w14:textId="77777777" w:rsidR="00581A4E" w:rsidRDefault="00581A4E">
            <w:pPr>
              <w:bidi/>
              <w:spacing w:after="20" w:line="263" w:lineRule="exact"/>
            </w:pPr>
          </w:p>
        </w:tc>
        <w:tc>
          <w:tcPr>
            <w:tcW w:w="1474" w:type="dxa"/>
          </w:tcPr>
          <w:p w14:paraId="2ED7958B" w14:textId="77777777" w:rsidR="00581A4E" w:rsidRDefault="00581A4E">
            <w:pPr>
              <w:bidi/>
              <w:spacing w:after="20" w:line="263" w:lineRule="exact"/>
            </w:pPr>
          </w:p>
        </w:tc>
      </w:tr>
      <w:tr w:rsidR="00581A4E" w14:paraId="1D6A577C" w14:textId="77777777">
        <w:tc>
          <w:tcPr>
            <w:tcW w:w="454" w:type="dxa"/>
          </w:tcPr>
          <w:p w14:paraId="0FFC189A" w14:textId="77777777" w:rsidR="00581A4E" w:rsidRDefault="00641D18">
            <w:pPr>
              <w:bidi/>
              <w:spacing w:after="20" w:line="263" w:lineRule="exact"/>
            </w:pPr>
            <w:r>
              <w:rPr>
                <w:rFonts w:ascii="Almarai" w:hAnsi="Almarai" w:cs="Almarai"/>
                <w:sz w:val="17"/>
                <w:szCs w:val="17"/>
                <w:rtl/>
              </w:rPr>
              <w:t>25</w:t>
            </w:r>
          </w:p>
        </w:tc>
        <w:tc>
          <w:tcPr>
            <w:tcW w:w="2608" w:type="dxa"/>
          </w:tcPr>
          <w:p w14:paraId="55487980" w14:textId="77777777" w:rsidR="00581A4E" w:rsidRDefault="00641D18">
            <w:pPr>
              <w:bidi/>
              <w:spacing w:after="20" w:line="263" w:lineRule="exact"/>
            </w:pPr>
            <w:r>
              <w:rPr>
                <w:rFonts w:ascii="Almarai" w:hAnsi="Almarai" w:cs="Almarai"/>
                <w:sz w:val="17"/>
                <w:szCs w:val="17"/>
                <w:rtl/>
              </w:rPr>
              <w:t>تركيب الشناكل والسلاسل</w:t>
            </w:r>
          </w:p>
        </w:tc>
        <w:tc>
          <w:tcPr>
            <w:tcW w:w="3515" w:type="dxa"/>
          </w:tcPr>
          <w:p w14:paraId="586A0E1F" w14:textId="77777777" w:rsidR="00581A4E" w:rsidRDefault="00641D18">
            <w:pPr>
              <w:bidi/>
              <w:spacing w:after="20" w:line="263" w:lineRule="exact"/>
            </w:pPr>
            <w:r>
              <w:rPr>
                <w:rFonts w:ascii="Almarai" w:hAnsi="Almarai" w:cs="Almarai"/>
                <w:sz w:val="17"/>
                <w:szCs w:val="17"/>
                <w:rtl/>
              </w:rPr>
              <w:t>تركب الشناكل والسلاسل اللازمة لحمل الثريا أو النجف قبل إغلاق السقف.</w:t>
            </w:r>
          </w:p>
        </w:tc>
        <w:tc>
          <w:tcPr>
            <w:tcW w:w="567" w:type="dxa"/>
          </w:tcPr>
          <w:p w14:paraId="77ACA74E" w14:textId="77777777" w:rsidR="00581A4E" w:rsidRDefault="00641D18">
            <w:pPr>
              <w:bidi/>
              <w:spacing w:after="20" w:line="263" w:lineRule="exact"/>
            </w:pPr>
            <w:r>
              <w:rPr>
                <w:rFonts w:ascii="Almarai" w:hAnsi="Almarai" w:cs="Almarai"/>
                <w:sz w:val="17"/>
                <w:szCs w:val="17"/>
                <w:rtl/>
              </w:rPr>
              <w:t>H</w:t>
            </w:r>
          </w:p>
        </w:tc>
        <w:tc>
          <w:tcPr>
            <w:tcW w:w="680" w:type="dxa"/>
          </w:tcPr>
          <w:p w14:paraId="359B58B1" w14:textId="77777777" w:rsidR="00581A4E" w:rsidRDefault="00581A4E">
            <w:pPr>
              <w:bidi/>
              <w:spacing w:after="20" w:line="263" w:lineRule="exact"/>
            </w:pPr>
          </w:p>
        </w:tc>
        <w:tc>
          <w:tcPr>
            <w:tcW w:w="794" w:type="dxa"/>
          </w:tcPr>
          <w:p w14:paraId="23A653CC" w14:textId="77777777" w:rsidR="00581A4E" w:rsidRDefault="00581A4E">
            <w:pPr>
              <w:bidi/>
              <w:spacing w:after="20" w:line="263" w:lineRule="exact"/>
            </w:pPr>
          </w:p>
        </w:tc>
        <w:tc>
          <w:tcPr>
            <w:tcW w:w="1474" w:type="dxa"/>
          </w:tcPr>
          <w:p w14:paraId="3EE97640" w14:textId="77777777" w:rsidR="00581A4E" w:rsidRDefault="00581A4E">
            <w:pPr>
              <w:bidi/>
              <w:spacing w:after="20" w:line="263" w:lineRule="exact"/>
            </w:pPr>
          </w:p>
        </w:tc>
      </w:tr>
      <w:tr w:rsidR="00581A4E" w14:paraId="1148531F" w14:textId="77777777">
        <w:tc>
          <w:tcPr>
            <w:tcW w:w="454" w:type="dxa"/>
          </w:tcPr>
          <w:p w14:paraId="13AAE88C" w14:textId="77777777" w:rsidR="00581A4E" w:rsidRDefault="00641D18">
            <w:pPr>
              <w:bidi/>
              <w:spacing w:after="20" w:line="263" w:lineRule="exact"/>
            </w:pPr>
            <w:r>
              <w:rPr>
                <w:rFonts w:ascii="Almarai" w:hAnsi="Almarai" w:cs="Almarai"/>
                <w:sz w:val="17"/>
                <w:szCs w:val="17"/>
                <w:rtl/>
              </w:rPr>
              <w:t>26</w:t>
            </w:r>
          </w:p>
        </w:tc>
        <w:tc>
          <w:tcPr>
            <w:tcW w:w="2608" w:type="dxa"/>
          </w:tcPr>
          <w:p w14:paraId="1EA7F4B0" w14:textId="77777777" w:rsidR="00581A4E" w:rsidRDefault="00641D18">
            <w:pPr>
              <w:bidi/>
              <w:spacing w:after="20" w:line="263" w:lineRule="exact"/>
            </w:pPr>
            <w:r>
              <w:rPr>
                <w:rFonts w:ascii="Almarai" w:hAnsi="Almarai" w:cs="Almarai"/>
                <w:sz w:val="17"/>
                <w:szCs w:val="17"/>
                <w:rtl/>
              </w:rPr>
              <w:t>مطابقة تجويف النافذة</w:t>
            </w:r>
          </w:p>
        </w:tc>
        <w:tc>
          <w:tcPr>
            <w:tcW w:w="3515" w:type="dxa"/>
          </w:tcPr>
          <w:p w14:paraId="2C62D5C3" w14:textId="77777777" w:rsidR="00581A4E" w:rsidRDefault="00641D18">
            <w:pPr>
              <w:bidi/>
              <w:spacing w:after="20" w:line="263" w:lineRule="exact"/>
            </w:pPr>
            <w:r>
              <w:rPr>
                <w:rFonts w:ascii="Almarai" w:hAnsi="Almarai" w:cs="Almarai"/>
                <w:sz w:val="17"/>
                <w:szCs w:val="17"/>
                <w:rtl/>
              </w:rPr>
              <w:t>يطابق تجويف الستائر بمخطط الجبس مقاس النافذة الفعلي.</w:t>
            </w:r>
          </w:p>
        </w:tc>
        <w:tc>
          <w:tcPr>
            <w:tcW w:w="567" w:type="dxa"/>
          </w:tcPr>
          <w:p w14:paraId="66AF5ACD" w14:textId="77777777" w:rsidR="00581A4E" w:rsidRDefault="00641D18">
            <w:pPr>
              <w:bidi/>
              <w:spacing w:after="20" w:line="263" w:lineRule="exact"/>
            </w:pPr>
            <w:r>
              <w:rPr>
                <w:rFonts w:ascii="Almarai" w:hAnsi="Almarai" w:cs="Almarai"/>
                <w:sz w:val="17"/>
                <w:szCs w:val="17"/>
                <w:rtl/>
              </w:rPr>
              <w:t>W</w:t>
            </w:r>
          </w:p>
        </w:tc>
        <w:tc>
          <w:tcPr>
            <w:tcW w:w="680" w:type="dxa"/>
          </w:tcPr>
          <w:p w14:paraId="703B56D1" w14:textId="77777777" w:rsidR="00581A4E" w:rsidRDefault="00581A4E">
            <w:pPr>
              <w:bidi/>
              <w:spacing w:after="20" w:line="263" w:lineRule="exact"/>
            </w:pPr>
          </w:p>
        </w:tc>
        <w:tc>
          <w:tcPr>
            <w:tcW w:w="794" w:type="dxa"/>
          </w:tcPr>
          <w:p w14:paraId="2F7E82CB" w14:textId="77777777" w:rsidR="00581A4E" w:rsidRDefault="00581A4E">
            <w:pPr>
              <w:bidi/>
              <w:spacing w:after="20" w:line="263" w:lineRule="exact"/>
            </w:pPr>
          </w:p>
        </w:tc>
        <w:tc>
          <w:tcPr>
            <w:tcW w:w="1474" w:type="dxa"/>
          </w:tcPr>
          <w:p w14:paraId="236C6AC2" w14:textId="77777777" w:rsidR="00581A4E" w:rsidRDefault="00581A4E">
            <w:pPr>
              <w:bidi/>
              <w:spacing w:after="20" w:line="263" w:lineRule="exact"/>
            </w:pPr>
          </w:p>
        </w:tc>
      </w:tr>
      <w:tr w:rsidR="00581A4E" w14:paraId="07216480" w14:textId="77777777">
        <w:tc>
          <w:tcPr>
            <w:tcW w:w="454" w:type="dxa"/>
          </w:tcPr>
          <w:p w14:paraId="1EA97A0C" w14:textId="77777777" w:rsidR="00581A4E" w:rsidRDefault="00641D18">
            <w:pPr>
              <w:bidi/>
              <w:spacing w:after="20" w:line="263" w:lineRule="exact"/>
            </w:pPr>
            <w:r>
              <w:rPr>
                <w:rFonts w:ascii="Almarai" w:hAnsi="Almarai" w:cs="Almarai"/>
                <w:sz w:val="17"/>
                <w:szCs w:val="17"/>
                <w:rtl/>
              </w:rPr>
              <w:t>27</w:t>
            </w:r>
          </w:p>
        </w:tc>
        <w:tc>
          <w:tcPr>
            <w:tcW w:w="2608" w:type="dxa"/>
          </w:tcPr>
          <w:p w14:paraId="66BBD129" w14:textId="77777777" w:rsidR="00581A4E" w:rsidRDefault="00641D18">
            <w:pPr>
              <w:bidi/>
              <w:spacing w:after="20" w:line="263" w:lineRule="exact"/>
            </w:pPr>
            <w:r>
              <w:rPr>
                <w:rFonts w:ascii="Almarai" w:hAnsi="Almarai" w:cs="Almarai"/>
                <w:sz w:val="17"/>
                <w:szCs w:val="17"/>
                <w:rtl/>
              </w:rPr>
              <w:t>تحديد مواقع الفتحات</w:t>
            </w:r>
          </w:p>
        </w:tc>
        <w:tc>
          <w:tcPr>
            <w:tcW w:w="3515" w:type="dxa"/>
          </w:tcPr>
          <w:p w14:paraId="4E53F194" w14:textId="77777777" w:rsidR="00581A4E" w:rsidRDefault="00641D18">
            <w:pPr>
              <w:bidi/>
              <w:spacing w:after="20" w:line="263" w:lineRule="exact"/>
            </w:pPr>
            <w:r>
              <w:rPr>
                <w:rFonts w:ascii="Almarai" w:hAnsi="Almarai" w:cs="Almarai"/>
                <w:sz w:val="17"/>
                <w:szCs w:val="17"/>
                <w:rtl/>
              </w:rPr>
              <w:t>تحدد فتحات الصيانة تبعا لمواقع مكائن التكييف والسخانات في دورات المياه.</w:t>
            </w:r>
          </w:p>
        </w:tc>
        <w:tc>
          <w:tcPr>
            <w:tcW w:w="567" w:type="dxa"/>
          </w:tcPr>
          <w:p w14:paraId="056792E3" w14:textId="77777777" w:rsidR="00581A4E" w:rsidRDefault="00641D18">
            <w:pPr>
              <w:bidi/>
              <w:spacing w:after="20" w:line="263" w:lineRule="exact"/>
            </w:pPr>
            <w:r>
              <w:rPr>
                <w:rFonts w:ascii="Almarai" w:hAnsi="Almarai" w:cs="Almarai"/>
                <w:sz w:val="17"/>
                <w:szCs w:val="17"/>
                <w:rtl/>
              </w:rPr>
              <w:t>W</w:t>
            </w:r>
          </w:p>
        </w:tc>
        <w:tc>
          <w:tcPr>
            <w:tcW w:w="680" w:type="dxa"/>
          </w:tcPr>
          <w:p w14:paraId="717AB2F4" w14:textId="77777777" w:rsidR="00581A4E" w:rsidRDefault="00581A4E">
            <w:pPr>
              <w:bidi/>
              <w:spacing w:after="20" w:line="263" w:lineRule="exact"/>
            </w:pPr>
          </w:p>
        </w:tc>
        <w:tc>
          <w:tcPr>
            <w:tcW w:w="794" w:type="dxa"/>
          </w:tcPr>
          <w:p w14:paraId="0B302617" w14:textId="77777777" w:rsidR="00581A4E" w:rsidRDefault="00581A4E">
            <w:pPr>
              <w:bidi/>
              <w:spacing w:after="20" w:line="263" w:lineRule="exact"/>
            </w:pPr>
          </w:p>
        </w:tc>
        <w:tc>
          <w:tcPr>
            <w:tcW w:w="1474" w:type="dxa"/>
          </w:tcPr>
          <w:p w14:paraId="5132061D" w14:textId="77777777" w:rsidR="00581A4E" w:rsidRDefault="00581A4E">
            <w:pPr>
              <w:bidi/>
              <w:spacing w:after="20" w:line="263" w:lineRule="exact"/>
            </w:pPr>
          </w:p>
        </w:tc>
      </w:tr>
      <w:tr w:rsidR="00581A4E" w14:paraId="70AEBFC1" w14:textId="77777777">
        <w:tc>
          <w:tcPr>
            <w:tcW w:w="454" w:type="dxa"/>
          </w:tcPr>
          <w:p w14:paraId="27192D70" w14:textId="77777777" w:rsidR="00581A4E" w:rsidRDefault="00641D18">
            <w:pPr>
              <w:bidi/>
              <w:spacing w:after="20" w:line="263" w:lineRule="exact"/>
            </w:pPr>
            <w:r>
              <w:rPr>
                <w:rFonts w:ascii="Almarai" w:hAnsi="Almarai" w:cs="Almarai"/>
                <w:sz w:val="17"/>
                <w:szCs w:val="17"/>
                <w:rtl/>
              </w:rPr>
              <w:t>28</w:t>
            </w:r>
          </w:p>
        </w:tc>
        <w:tc>
          <w:tcPr>
            <w:tcW w:w="2608" w:type="dxa"/>
          </w:tcPr>
          <w:p w14:paraId="0BF0D83D" w14:textId="77777777" w:rsidR="00581A4E" w:rsidRDefault="00641D18">
            <w:pPr>
              <w:bidi/>
              <w:spacing w:after="20" w:line="263" w:lineRule="exact"/>
            </w:pPr>
            <w:r>
              <w:rPr>
                <w:rFonts w:ascii="Almarai" w:hAnsi="Almarai" w:cs="Almarai"/>
                <w:sz w:val="17"/>
                <w:szCs w:val="17"/>
                <w:rtl/>
              </w:rPr>
              <w:t>مقاس فتحات الصيانة</w:t>
            </w:r>
          </w:p>
        </w:tc>
        <w:tc>
          <w:tcPr>
            <w:tcW w:w="3515" w:type="dxa"/>
          </w:tcPr>
          <w:p w14:paraId="31A458A1" w14:textId="77777777" w:rsidR="00581A4E" w:rsidRDefault="00641D18">
            <w:pPr>
              <w:bidi/>
              <w:spacing w:after="20" w:line="263" w:lineRule="exact"/>
            </w:pPr>
            <w:r>
              <w:rPr>
                <w:rFonts w:ascii="Almarai" w:hAnsi="Almarai" w:cs="Almarai"/>
                <w:sz w:val="17"/>
                <w:szCs w:val="17"/>
                <w:rtl/>
              </w:rPr>
              <w:t>المقاس المعتاد 60 × 60 ما لم يحدد المخطط غير ذلك، مع تحديد وحدة القياس.</w:t>
            </w:r>
          </w:p>
        </w:tc>
        <w:tc>
          <w:tcPr>
            <w:tcW w:w="567" w:type="dxa"/>
          </w:tcPr>
          <w:p w14:paraId="08E8E25F" w14:textId="77777777" w:rsidR="00581A4E" w:rsidRDefault="00641D18">
            <w:pPr>
              <w:bidi/>
              <w:spacing w:after="20" w:line="263" w:lineRule="exact"/>
            </w:pPr>
            <w:r>
              <w:rPr>
                <w:rFonts w:ascii="Almarai" w:hAnsi="Almarai" w:cs="Almarai"/>
                <w:sz w:val="17"/>
                <w:szCs w:val="17"/>
                <w:rtl/>
              </w:rPr>
              <w:t>W</w:t>
            </w:r>
          </w:p>
        </w:tc>
        <w:tc>
          <w:tcPr>
            <w:tcW w:w="680" w:type="dxa"/>
          </w:tcPr>
          <w:p w14:paraId="69410DBB" w14:textId="77777777" w:rsidR="00581A4E" w:rsidRDefault="00581A4E">
            <w:pPr>
              <w:bidi/>
              <w:spacing w:after="20" w:line="263" w:lineRule="exact"/>
            </w:pPr>
          </w:p>
        </w:tc>
        <w:tc>
          <w:tcPr>
            <w:tcW w:w="794" w:type="dxa"/>
          </w:tcPr>
          <w:p w14:paraId="7FB8BA1D" w14:textId="77777777" w:rsidR="00581A4E" w:rsidRDefault="00581A4E">
            <w:pPr>
              <w:bidi/>
              <w:spacing w:after="20" w:line="263" w:lineRule="exact"/>
            </w:pPr>
          </w:p>
        </w:tc>
        <w:tc>
          <w:tcPr>
            <w:tcW w:w="1474" w:type="dxa"/>
          </w:tcPr>
          <w:p w14:paraId="6CC8DC0D" w14:textId="77777777" w:rsidR="00581A4E" w:rsidRDefault="00581A4E">
            <w:pPr>
              <w:bidi/>
              <w:spacing w:after="20" w:line="263" w:lineRule="exact"/>
            </w:pPr>
          </w:p>
        </w:tc>
      </w:tr>
      <w:tr w:rsidR="00581A4E" w14:paraId="03173391" w14:textId="77777777">
        <w:tc>
          <w:tcPr>
            <w:tcW w:w="454" w:type="dxa"/>
          </w:tcPr>
          <w:p w14:paraId="7AFF31A4" w14:textId="77777777" w:rsidR="00581A4E" w:rsidRDefault="00641D18">
            <w:pPr>
              <w:bidi/>
              <w:spacing w:after="20" w:line="263" w:lineRule="exact"/>
            </w:pPr>
            <w:r>
              <w:rPr>
                <w:rFonts w:ascii="Almarai" w:hAnsi="Almarai" w:cs="Almarai"/>
                <w:sz w:val="17"/>
                <w:szCs w:val="17"/>
                <w:rtl/>
              </w:rPr>
              <w:t>29</w:t>
            </w:r>
          </w:p>
        </w:tc>
        <w:tc>
          <w:tcPr>
            <w:tcW w:w="2608" w:type="dxa"/>
          </w:tcPr>
          <w:p w14:paraId="2B205B63" w14:textId="77777777" w:rsidR="00581A4E" w:rsidRDefault="00641D18">
            <w:pPr>
              <w:bidi/>
              <w:spacing w:after="20" w:line="263" w:lineRule="exact"/>
            </w:pPr>
            <w:r>
              <w:rPr>
                <w:rFonts w:ascii="Almarai" w:hAnsi="Almarai" w:cs="Almarai"/>
                <w:sz w:val="17"/>
                <w:szCs w:val="17"/>
                <w:rtl/>
              </w:rPr>
              <w:t>أفقية شبكة التعليق</w:t>
            </w:r>
          </w:p>
        </w:tc>
        <w:tc>
          <w:tcPr>
            <w:tcW w:w="3515" w:type="dxa"/>
          </w:tcPr>
          <w:p w14:paraId="135EB3B8" w14:textId="77777777" w:rsidR="00581A4E" w:rsidRDefault="00641D18">
            <w:pPr>
              <w:bidi/>
              <w:spacing w:after="20" w:line="263" w:lineRule="exact"/>
            </w:pPr>
            <w:r>
              <w:rPr>
                <w:rFonts w:ascii="Almarai" w:hAnsi="Almarai" w:cs="Almarai"/>
                <w:sz w:val="17"/>
                <w:szCs w:val="17"/>
                <w:rtl/>
              </w:rPr>
              <w:t>تثبت القوائم المعدنية بالسقف الخرساني في مستوى أفقي لحمل ألواح الجبس.</w:t>
            </w:r>
          </w:p>
        </w:tc>
        <w:tc>
          <w:tcPr>
            <w:tcW w:w="567" w:type="dxa"/>
          </w:tcPr>
          <w:p w14:paraId="332149A6" w14:textId="77777777" w:rsidR="00581A4E" w:rsidRDefault="00641D18">
            <w:pPr>
              <w:bidi/>
              <w:spacing w:after="20" w:line="263" w:lineRule="exact"/>
            </w:pPr>
            <w:r>
              <w:rPr>
                <w:rFonts w:ascii="Almarai" w:hAnsi="Almarai" w:cs="Almarai"/>
                <w:sz w:val="17"/>
                <w:szCs w:val="17"/>
                <w:rtl/>
              </w:rPr>
              <w:t>H</w:t>
            </w:r>
          </w:p>
        </w:tc>
        <w:tc>
          <w:tcPr>
            <w:tcW w:w="680" w:type="dxa"/>
          </w:tcPr>
          <w:p w14:paraId="1F133ACD" w14:textId="77777777" w:rsidR="00581A4E" w:rsidRDefault="00581A4E">
            <w:pPr>
              <w:bidi/>
              <w:spacing w:after="20" w:line="263" w:lineRule="exact"/>
            </w:pPr>
          </w:p>
        </w:tc>
        <w:tc>
          <w:tcPr>
            <w:tcW w:w="794" w:type="dxa"/>
          </w:tcPr>
          <w:p w14:paraId="3FC3879D" w14:textId="77777777" w:rsidR="00581A4E" w:rsidRDefault="00581A4E">
            <w:pPr>
              <w:bidi/>
              <w:spacing w:after="20" w:line="263" w:lineRule="exact"/>
            </w:pPr>
          </w:p>
        </w:tc>
        <w:tc>
          <w:tcPr>
            <w:tcW w:w="1474" w:type="dxa"/>
          </w:tcPr>
          <w:p w14:paraId="4B367444" w14:textId="77777777" w:rsidR="00581A4E" w:rsidRDefault="00581A4E">
            <w:pPr>
              <w:bidi/>
              <w:spacing w:after="20" w:line="263" w:lineRule="exact"/>
            </w:pPr>
          </w:p>
        </w:tc>
      </w:tr>
      <w:tr w:rsidR="00581A4E" w14:paraId="2529B2BA" w14:textId="77777777">
        <w:tc>
          <w:tcPr>
            <w:tcW w:w="454" w:type="dxa"/>
          </w:tcPr>
          <w:p w14:paraId="2C21F381" w14:textId="77777777" w:rsidR="00581A4E" w:rsidRDefault="00641D18">
            <w:pPr>
              <w:bidi/>
              <w:spacing w:after="20" w:line="263" w:lineRule="exact"/>
            </w:pPr>
            <w:r>
              <w:rPr>
                <w:rFonts w:ascii="Almarai" w:hAnsi="Almarai" w:cs="Almarai"/>
                <w:sz w:val="17"/>
                <w:szCs w:val="17"/>
                <w:rtl/>
              </w:rPr>
              <w:t>30</w:t>
            </w:r>
          </w:p>
        </w:tc>
        <w:tc>
          <w:tcPr>
            <w:tcW w:w="2608" w:type="dxa"/>
          </w:tcPr>
          <w:p w14:paraId="2D876DB0" w14:textId="77777777" w:rsidR="00581A4E" w:rsidRDefault="00641D18">
            <w:pPr>
              <w:bidi/>
              <w:spacing w:after="20" w:line="263" w:lineRule="exact"/>
            </w:pPr>
            <w:r>
              <w:rPr>
                <w:rFonts w:ascii="Almarai" w:hAnsi="Almarai" w:cs="Almarai"/>
                <w:sz w:val="17"/>
                <w:szCs w:val="17"/>
                <w:rtl/>
              </w:rPr>
              <w:t>تخطيط الشبكة</w:t>
            </w:r>
          </w:p>
        </w:tc>
        <w:tc>
          <w:tcPr>
            <w:tcW w:w="3515" w:type="dxa"/>
          </w:tcPr>
          <w:p w14:paraId="3F87D0E7" w14:textId="77777777" w:rsidR="00581A4E" w:rsidRDefault="00641D18">
            <w:pPr>
              <w:bidi/>
              <w:spacing w:after="20" w:line="263" w:lineRule="exact"/>
            </w:pPr>
            <w:r>
              <w:rPr>
                <w:rFonts w:ascii="Almarai" w:hAnsi="Almarai" w:cs="Almarai"/>
                <w:sz w:val="17"/>
                <w:szCs w:val="17"/>
                <w:rtl/>
              </w:rPr>
              <w:t>توقع شبكة 60 × 60 على السقف الخرساني بخيط العلام.</w:t>
            </w:r>
          </w:p>
        </w:tc>
        <w:tc>
          <w:tcPr>
            <w:tcW w:w="567" w:type="dxa"/>
          </w:tcPr>
          <w:p w14:paraId="58661132" w14:textId="77777777" w:rsidR="00581A4E" w:rsidRDefault="00641D18">
            <w:pPr>
              <w:bidi/>
              <w:spacing w:after="20" w:line="263" w:lineRule="exact"/>
            </w:pPr>
            <w:r>
              <w:rPr>
                <w:rFonts w:ascii="Almarai" w:hAnsi="Almarai" w:cs="Almarai"/>
                <w:sz w:val="17"/>
                <w:szCs w:val="17"/>
                <w:rtl/>
              </w:rPr>
              <w:t>W</w:t>
            </w:r>
          </w:p>
        </w:tc>
        <w:tc>
          <w:tcPr>
            <w:tcW w:w="680" w:type="dxa"/>
          </w:tcPr>
          <w:p w14:paraId="5EAE9EDA" w14:textId="77777777" w:rsidR="00581A4E" w:rsidRDefault="00581A4E">
            <w:pPr>
              <w:bidi/>
              <w:spacing w:after="20" w:line="263" w:lineRule="exact"/>
            </w:pPr>
          </w:p>
        </w:tc>
        <w:tc>
          <w:tcPr>
            <w:tcW w:w="794" w:type="dxa"/>
          </w:tcPr>
          <w:p w14:paraId="6C10FC6A" w14:textId="77777777" w:rsidR="00581A4E" w:rsidRDefault="00581A4E">
            <w:pPr>
              <w:bidi/>
              <w:spacing w:after="20" w:line="263" w:lineRule="exact"/>
            </w:pPr>
          </w:p>
        </w:tc>
        <w:tc>
          <w:tcPr>
            <w:tcW w:w="1474" w:type="dxa"/>
          </w:tcPr>
          <w:p w14:paraId="62B06BF0" w14:textId="77777777" w:rsidR="00581A4E" w:rsidRDefault="00581A4E">
            <w:pPr>
              <w:bidi/>
              <w:spacing w:after="20" w:line="263" w:lineRule="exact"/>
            </w:pPr>
          </w:p>
        </w:tc>
      </w:tr>
      <w:tr w:rsidR="00581A4E" w14:paraId="30B8ADFC" w14:textId="77777777">
        <w:tc>
          <w:tcPr>
            <w:tcW w:w="454" w:type="dxa"/>
          </w:tcPr>
          <w:p w14:paraId="4BBA498F" w14:textId="77777777" w:rsidR="00581A4E" w:rsidRDefault="00641D18">
            <w:pPr>
              <w:bidi/>
              <w:spacing w:after="20" w:line="263" w:lineRule="exact"/>
            </w:pPr>
            <w:r>
              <w:rPr>
                <w:rFonts w:ascii="Almarai" w:hAnsi="Almarai" w:cs="Almarai"/>
                <w:sz w:val="17"/>
                <w:szCs w:val="17"/>
                <w:rtl/>
              </w:rPr>
              <w:t>31</w:t>
            </w:r>
          </w:p>
        </w:tc>
        <w:tc>
          <w:tcPr>
            <w:tcW w:w="2608" w:type="dxa"/>
          </w:tcPr>
          <w:p w14:paraId="44A4D16F" w14:textId="77777777" w:rsidR="00581A4E" w:rsidRDefault="00641D18">
            <w:pPr>
              <w:bidi/>
              <w:spacing w:after="20" w:line="263" w:lineRule="exact"/>
            </w:pPr>
            <w:r>
              <w:rPr>
                <w:rFonts w:ascii="Almarai" w:hAnsi="Almarai" w:cs="Almarai"/>
                <w:sz w:val="17"/>
                <w:szCs w:val="17"/>
                <w:rtl/>
              </w:rPr>
              <w:t>تحديد المنسوب والتجويف</w:t>
            </w:r>
          </w:p>
        </w:tc>
        <w:tc>
          <w:tcPr>
            <w:tcW w:w="3515" w:type="dxa"/>
          </w:tcPr>
          <w:p w14:paraId="02036B0A" w14:textId="77777777" w:rsidR="00581A4E" w:rsidRDefault="00641D18">
            <w:pPr>
              <w:bidi/>
              <w:spacing w:after="20" w:line="263" w:lineRule="exact"/>
            </w:pPr>
            <w:r>
              <w:rPr>
                <w:rFonts w:ascii="Almarai" w:hAnsi="Almarai" w:cs="Almarai"/>
                <w:sz w:val="17"/>
                <w:szCs w:val="17"/>
                <w:rtl/>
              </w:rPr>
              <w:t>يحدد منسوب السقف بخيط العلام ويبدأ تجويف المحيط إذا كان مبينا بالمخططات.</w:t>
            </w:r>
          </w:p>
        </w:tc>
        <w:tc>
          <w:tcPr>
            <w:tcW w:w="567" w:type="dxa"/>
          </w:tcPr>
          <w:p w14:paraId="582E1EB2" w14:textId="77777777" w:rsidR="00581A4E" w:rsidRDefault="00641D18">
            <w:pPr>
              <w:bidi/>
              <w:spacing w:after="20" w:line="263" w:lineRule="exact"/>
            </w:pPr>
            <w:r>
              <w:rPr>
                <w:rFonts w:ascii="Almarai" w:hAnsi="Almarai" w:cs="Almarai"/>
                <w:sz w:val="17"/>
                <w:szCs w:val="17"/>
                <w:rtl/>
              </w:rPr>
              <w:t>W</w:t>
            </w:r>
          </w:p>
        </w:tc>
        <w:tc>
          <w:tcPr>
            <w:tcW w:w="680" w:type="dxa"/>
          </w:tcPr>
          <w:p w14:paraId="7C5C781E" w14:textId="77777777" w:rsidR="00581A4E" w:rsidRDefault="00581A4E">
            <w:pPr>
              <w:bidi/>
              <w:spacing w:after="20" w:line="263" w:lineRule="exact"/>
            </w:pPr>
          </w:p>
        </w:tc>
        <w:tc>
          <w:tcPr>
            <w:tcW w:w="794" w:type="dxa"/>
          </w:tcPr>
          <w:p w14:paraId="0279057F" w14:textId="77777777" w:rsidR="00581A4E" w:rsidRDefault="00581A4E">
            <w:pPr>
              <w:bidi/>
              <w:spacing w:after="20" w:line="263" w:lineRule="exact"/>
            </w:pPr>
          </w:p>
        </w:tc>
        <w:tc>
          <w:tcPr>
            <w:tcW w:w="1474" w:type="dxa"/>
          </w:tcPr>
          <w:p w14:paraId="77D49081" w14:textId="77777777" w:rsidR="00581A4E" w:rsidRDefault="00581A4E">
            <w:pPr>
              <w:bidi/>
              <w:spacing w:after="20" w:line="263" w:lineRule="exact"/>
            </w:pPr>
          </w:p>
        </w:tc>
      </w:tr>
      <w:tr w:rsidR="00581A4E" w14:paraId="731E0685" w14:textId="77777777">
        <w:tc>
          <w:tcPr>
            <w:tcW w:w="454" w:type="dxa"/>
          </w:tcPr>
          <w:p w14:paraId="37F77689" w14:textId="77777777" w:rsidR="00581A4E" w:rsidRDefault="00641D18">
            <w:pPr>
              <w:bidi/>
              <w:spacing w:after="20" w:line="263" w:lineRule="exact"/>
            </w:pPr>
            <w:r>
              <w:rPr>
                <w:rFonts w:ascii="Almarai" w:hAnsi="Almarai" w:cs="Almarai"/>
                <w:sz w:val="17"/>
                <w:szCs w:val="17"/>
                <w:rtl/>
              </w:rPr>
              <w:t>32</w:t>
            </w:r>
          </w:p>
        </w:tc>
        <w:tc>
          <w:tcPr>
            <w:tcW w:w="2608" w:type="dxa"/>
          </w:tcPr>
          <w:p w14:paraId="2B8B4561" w14:textId="77777777" w:rsidR="00581A4E" w:rsidRDefault="00641D18">
            <w:pPr>
              <w:bidi/>
              <w:spacing w:after="20" w:line="263" w:lineRule="exact"/>
            </w:pPr>
            <w:r>
              <w:rPr>
                <w:rFonts w:ascii="Almarai" w:hAnsi="Almarai" w:cs="Almarai"/>
                <w:sz w:val="17"/>
                <w:szCs w:val="17"/>
                <w:rtl/>
              </w:rPr>
              <w:t>حفر زوايا الشبكة</w:t>
            </w:r>
          </w:p>
        </w:tc>
        <w:tc>
          <w:tcPr>
            <w:tcW w:w="3515" w:type="dxa"/>
          </w:tcPr>
          <w:p w14:paraId="18F16B63" w14:textId="77777777" w:rsidR="00581A4E" w:rsidRDefault="00641D18">
            <w:pPr>
              <w:bidi/>
              <w:spacing w:after="20" w:line="263" w:lineRule="exact"/>
            </w:pPr>
            <w:r>
              <w:rPr>
                <w:rFonts w:ascii="Almarai" w:hAnsi="Almarai" w:cs="Almarai"/>
                <w:sz w:val="17"/>
                <w:szCs w:val="17"/>
                <w:rtl/>
              </w:rPr>
              <w:t>تفتح الثقوب بالدريل عند زوايا الشبكة الموقعة.</w:t>
            </w:r>
          </w:p>
        </w:tc>
        <w:tc>
          <w:tcPr>
            <w:tcW w:w="567" w:type="dxa"/>
          </w:tcPr>
          <w:p w14:paraId="00B183F2" w14:textId="77777777" w:rsidR="00581A4E" w:rsidRDefault="00641D18">
            <w:pPr>
              <w:bidi/>
              <w:spacing w:after="20" w:line="263" w:lineRule="exact"/>
            </w:pPr>
            <w:r>
              <w:rPr>
                <w:rFonts w:ascii="Almarai" w:hAnsi="Almarai" w:cs="Almarai"/>
                <w:sz w:val="17"/>
                <w:szCs w:val="17"/>
                <w:rtl/>
              </w:rPr>
              <w:t>W</w:t>
            </w:r>
          </w:p>
        </w:tc>
        <w:tc>
          <w:tcPr>
            <w:tcW w:w="680" w:type="dxa"/>
          </w:tcPr>
          <w:p w14:paraId="351F7943" w14:textId="77777777" w:rsidR="00581A4E" w:rsidRDefault="00581A4E">
            <w:pPr>
              <w:bidi/>
              <w:spacing w:after="20" w:line="263" w:lineRule="exact"/>
            </w:pPr>
          </w:p>
        </w:tc>
        <w:tc>
          <w:tcPr>
            <w:tcW w:w="794" w:type="dxa"/>
          </w:tcPr>
          <w:p w14:paraId="137BC879" w14:textId="77777777" w:rsidR="00581A4E" w:rsidRDefault="00581A4E">
            <w:pPr>
              <w:bidi/>
              <w:spacing w:after="20" w:line="263" w:lineRule="exact"/>
            </w:pPr>
          </w:p>
        </w:tc>
        <w:tc>
          <w:tcPr>
            <w:tcW w:w="1474" w:type="dxa"/>
          </w:tcPr>
          <w:p w14:paraId="0EC693BA" w14:textId="77777777" w:rsidR="00581A4E" w:rsidRDefault="00581A4E">
            <w:pPr>
              <w:bidi/>
              <w:spacing w:after="20" w:line="263" w:lineRule="exact"/>
            </w:pPr>
          </w:p>
        </w:tc>
      </w:tr>
      <w:tr w:rsidR="00581A4E" w14:paraId="1215BB8B" w14:textId="77777777">
        <w:tc>
          <w:tcPr>
            <w:tcW w:w="454" w:type="dxa"/>
          </w:tcPr>
          <w:p w14:paraId="61ED0A7F" w14:textId="77777777" w:rsidR="00581A4E" w:rsidRDefault="00641D18">
            <w:pPr>
              <w:bidi/>
              <w:spacing w:after="20" w:line="263" w:lineRule="exact"/>
            </w:pPr>
            <w:r>
              <w:rPr>
                <w:rFonts w:ascii="Almarai" w:hAnsi="Almarai" w:cs="Almarai"/>
                <w:sz w:val="17"/>
                <w:szCs w:val="17"/>
                <w:rtl/>
              </w:rPr>
              <w:t>33</w:t>
            </w:r>
          </w:p>
        </w:tc>
        <w:tc>
          <w:tcPr>
            <w:tcW w:w="2608" w:type="dxa"/>
          </w:tcPr>
          <w:p w14:paraId="5DB89B34" w14:textId="77777777" w:rsidR="00581A4E" w:rsidRDefault="00641D18">
            <w:pPr>
              <w:bidi/>
              <w:spacing w:after="20" w:line="263" w:lineRule="exact"/>
            </w:pPr>
            <w:r>
              <w:rPr>
                <w:rFonts w:ascii="Almarai" w:hAnsi="Almarai" w:cs="Almarai"/>
                <w:sz w:val="17"/>
                <w:szCs w:val="17"/>
                <w:rtl/>
              </w:rPr>
              <w:t>موضع مثبتات التعليق</w:t>
            </w:r>
          </w:p>
        </w:tc>
        <w:tc>
          <w:tcPr>
            <w:tcW w:w="3515" w:type="dxa"/>
          </w:tcPr>
          <w:p w14:paraId="0E26F768" w14:textId="77777777" w:rsidR="00581A4E" w:rsidRDefault="00641D18">
            <w:pPr>
              <w:bidi/>
              <w:spacing w:after="20" w:line="263" w:lineRule="exact"/>
            </w:pPr>
            <w:r>
              <w:rPr>
                <w:rFonts w:ascii="Almarai" w:hAnsi="Almarai" w:cs="Almarai"/>
                <w:sz w:val="17"/>
                <w:szCs w:val="17"/>
                <w:rtl/>
              </w:rPr>
              <w:t>لا تثبت الشبكة في بلوك الهوردي، سواء كان فلينا أو أحمر أو أسود.</w:t>
            </w:r>
          </w:p>
        </w:tc>
        <w:tc>
          <w:tcPr>
            <w:tcW w:w="567" w:type="dxa"/>
          </w:tcPr>
          <w:p w14:paraId="07EDF846" w14:textId="77777777" w:rsidR="00581A4E" w:rsidRDefault="00641D18">
            <w:pPr>
              <w:bidi/>
              <w:spacing w:after="20" w:line="263" w:lineRule="exact"/>
            </w:pPr>
            <w:r>
              <w:rPr>
                <w:rFonts w:ascii="Almarai" w:hAnsi="Almarai" w:cs="Almarai"/>
                <w:sz w:val="17"/>
                <w:szCs w:val="17"/>
                <w:rtl/>
              </w:rPr>
              <w:t>H</w:t>
            </w:r>
          </w:p>
        </w:tc>
        <w:tc>
          <w:tcPr>
            <w:tcW w:w="680" w:type="dxa"/>
          </w:tcPr>
          <w:p w14:paraId="4F5A3E57" w14:textId="77777777" w:rsidR="00581A4E" w:rsidRDefault="00581A4E">
            <w:pPr>
              <w:bidi/>
              <w:spacing w:after="20" w:line="263" w:lineRule="exact"/>
            </w:pPr>
          </w:p>
        </w:tc>
        <w:tc>
          <w:tcPr>
            <w:tcW w:w="794" w:type="dxa"/>
          </w:tcPr>
          <w:p w14:paraId="54167030" w14:textId="77777777" w:rsidR="00581A4E" w:rsidRDefault="00581A4E">
            <w:pPr>
              <w:bidi/>
              <w:spacing w:after="20" w:line="263" w:lineRule="exact"/>
            </w:pPr>
          </w:p>
        </w:tc>
        <w:tc>
          <w:tcPr>
            <w:tcW w:w="1474" w:type="dxa"/>
          </w:tcPr>
          <w:p w14:paraId="7BDAC071" w14:textId="77777777" w:rsidR="00581A4E" w:rsidRDefault="00581A4E">
            <w:pPr>
              <w:bidi/>
              <w:spacing w:after="20" w:line="263" w:lineRule="exact"/>
            </w:pPr>
          </w:p>
        </w:tc>
      </w:tr>
      <w:tr w:rsidR="00581A4E" w14:paraId="4E71F438" w14:textId="77777777">
        <w:tc>
          <w:tcPr>
            <w:tcW w:w="454" w:type="dxa"/>
          </w:tcPr>
          <w:p w14:paraId="66C88D26" w14:textId="77777777" w:rsidR="00581A4E" w:rsidRDefault="00641D18">
            <w:pPr>
              <w:bidi/>
              <w:spacing w:after="20" w:line="263" w:lineRule="exact"/>
            </w:pPr>
            <w:r>
              <w:rPr>
                <w:rFonts w:ascii="Almarai" w:hAnsi="Almarai" w:cs="Almarai"/>
                <w:sz w:val="17"/>
                <w:szCs w:val="17"/>
                <w:rtl/>
              </w:rPr>
              <w:t>34</w:t>
            </w:r>
          </w:p>
        </w:tc>
        <w:tc>
          <w:tcPr>
            <w:tcW w:w="2608" w:type="dxa"/>
          </w:tcPr>
          <w:p w14:paraId="36DBD9D9" w14:textId="77777777" w:rsidR="00581A4E" w:rsidRDefault="00641D18">
            <w:pPr>
              <w:bidi/>
              <w:spacing w:after="20" w:line="263" w:lineRule="exact"/>
            </w:pPr>
            <w:r>
              <w:rPr>
                <w:rFonts w:ascii="Almarai" w:hAnsi="Almarai" w:cs="Almarai"/>
                <w:sz w:val="17"/>
                <w:szCs w:val="17"/>
                <w:rtl/>
              </w:rPr>
              <w:t>إدخال الخابور</w:t>
            </w:r>
          </w:p>
        </w:tc>
        <w:tc>
          <w:tcPr>
            <w:tcW w:w="3515" w:type="dxa"/>
          </w:tcPr>
          <w:p w14:paraId="2B413B04" w14:textId="77777777" w:rsidR="00581A4E" w:rsidRDefault="00641D18">
            <w:pPr>
              <w:bidi/>
              <w:spacing w:after="20" w:line="263" w:lineRule="exact"/>
            </w:pPr>
            <w:r>
              <w:rPr>
                <w:rFonts w:ascii="Almarai" w:hAnsi="Almarai" w:cs="Almarai"/>
                <w:sz w:val="17"/>
                <w:szCs w:val="17"/>
                <w:rtl/>
              </w:rPr>
              <w:t>يركب الفيشر داخل الثقب بعمق 2 سم.</w:t>
            </w:r>
          </w:p>
        </w:tc>
        <w:tc>
          <w:tcPr>
            <w:tcW w:w="567" w:type="dxa"/>
          </w:tcPr>
          <w:p w14:paraId="0081D27D" w14:textId="77777777" w:rsidR="00581A4E" w:rsidRDefault="00641D18">
            <w:pPr>
              <w:bidi/>
              <w:spacing w:after="20" w:line="263" w:lineRule="exact"/>
            </w:pPr>
            <w:r>
              <w:rPr>
                <w:rFonts w:ascii="Almarai" w:hAnsi="Almarai" w:cs="Almarai"/>
                <w:sz w:val="17"/>
                <w:szCs w:val="17"/>
                <w:rtl/>
              </w:rPr>
              <w:t>H</w:t>
            </w:r>
          </w:p>
        </w:tc>
        <w:tc>
          <w:tcPr>
            <w:tcW w:w="680" w:type="dxa"/>
          </w:tcPr>
          <w:p w14:paraId="0F74A435" w14:textId="77777777" w:rsidR="00581A4E" w:rsidRDefault="00581A4E">
            <w:pPr>
              <w:bidi/>
              <w:spacing w:after="20" w:line="263" w:lineRule="exact"/>
            </w:pPr>
          </w:p>
        </w:tc>
        <w:tc>
          <w:tcPr>
            <w:tcW w:w="794" w:type="dxa"/>
          </w:tcPr>
          <w:p w14:paraId="08CC51D6" w14:textId="77777777" w:rsidR="00581A4E" w:rsidRDefault="00581A4E">
            <w:pPr>
              <w:bidi/>
              <w:spacing w:after="20" w:line="263" w:lineRule="exact"/>
            </w:pPr>
          </w:p>
        </w:tc>
        <w:tc>
          <w:tcPr>
            <w:tcW w:w="1474" w:type="dxa"/>
          </w:tcPr>
          <w:p w14:paraId="216C2FC9" w14:textId="77777777" w:rsidR="00581A4E" w:rsidRDefault="00581A4E">
            <w:pPr>
              <w:bidi/>
              <w:spacing w:after="20" w:line="263" w:lineRule="exact"/>
            </w:pPr>
          </w:p>
        </w:tc>
      </w:tr>
      <w:tr w:rsidR="00581A4E" w14:paraId="784F04A5" w14:textId="77777777">
        <w:tc>
          <w:tcPr>
            <w:tcW w:w="454" w:type="dxa"/>
          </w:tcPr>
          <w:p w14:paraId="04B2E166" w14:textId="77777777" w:rsidR="00581A4E" w:rsidRDefault="00641D18">
            <w:pPr>
              <w:bidi/>
              <w:spacing w:after="20" w:line="263" w:lineRule="exact"/>
            </w:pPr>
            <w:r>
              <w:rPr>
                <w:rFonts w:ascii="Almarai" w:hAnsi="Almarai" w:cs="Almarai"/>
                <w:sz w:val="17"/>
                <w:szCs w:val="17"/>
                <w:rtl/>
              </w:rPr>
              <w:t>35</w:t>
            </w:r>
          </w:p>
        </w:tc>
        <w:tc>
          <w:tcPr>
            <w:tcW w:w="2608" w:type="dxa"/>
          </w:tcPr>
          <w:p w14:paraId="5D7DC824" w14:textId="77777777" w:rsidR="00581A4E" w:rsidRDefault="00641D18">
            <w:pPr>
              <w:bidi/>
              <w:spacing w:after="20" w:line="263" w:lineRule="exact"/>
            </w:pPr>
            <w:r>
              <w:rPr>
                <w:rFonts w:ascii="Almarai" w:hAnsi="Almarai" w:cs="Almarai"/>
                <w:sz w:val="17"/>
                <w:szCs w:val="17"/>
                <w:rtl/>
              </w:rPr>
              <w:t>تركيب الرود</w:t>
            </w:r>
          </w:p>
        </w:tc>
        <w:tc>
          <w:tcPr>
            <w:tcW w:w="3515" w:type="dxa"/>
          </w:tcPr>
          <w:p w14:paraId="3D73EEDC" w14:textId="77777777" w:rsidR="00581A4E" w:rsidRDefault="00641D18">
            <w:pPr>
              <w:bidi/>
              <w:spacing w:after="20" w:line="263" w:lineRule="exact"/>
            </w:pPr>
            <w:r>
              <w:rPr>
                <w:rFonts w:ascii="Almarai" w:hAnsi="Almarai" w:cs="Almarai"/>
                <w:sz w:val="17"/>
                <w:szCs w:val="17"/>
                <w:rtl/>
              </w:rPr>
              <w:t>يركب السيخ المسنن داخل الفيشر.</w:t>
            </w:r>
          </w:p>
        </w:tc>
        <w:tc>
          <w:tcPr>
            <w:tcW w:w="567" w:type="dxa"/>
          </w:tcPr>
          <w:p w14:paraId="239F4956" w14:textId="77777777" w:rsidR="00581A4E" w:rsidRDefault="00641D18">
            <w:pPr>
              <w:bidi/>
              <w:spacing w:after="20" w:line="263" w:lineRule="exact"/>
            </w:pPr>
            <w:r>
              <w:rPr>
                <w:rFonts w:ascii="Almarai" w:hAnsi="Almarai" w:cs="Almarai"/>
                <w:sz w:val="17"/>
                <w:szCs w:val="17"/>
                <w:rtl/>
              </w:rPr>
              <w:t>H</w:t>
            </w:r>
          </w:p>
        </w:tc>
        <w:tc>
          <w:tcPr>
            <w:tcW w:w="680" w:type="dxa"/>
          </w:tcPr>
          <w:p w14:paraId="30CD32CC" w14:textId="77777777" w:rsidR="00581A4E" w:rsidRDefault="00581A4E">
            <w:pPr>
              <w:bidi/>
              <w:spacing w:after="20" w:line="263" w:lineRule="exact"/>
            </w:pPr>
          </w:p>
        </w:tc>
        <w:tc>
          <w:tcPr>
            <w:tcW w:w="794" w:type="dxa"/>
          </w:tcPr>
          <w:p w14:paraId="4B228BAF" w14:textId="77777777" w:rsidR="00581A4E" w:rsidRDefault="00581A4E">
            <w:pPr>
              <w:bidi/>
              <w:spacing w:after="20" w:line="263" w:lineRule="exact"/>
            </w:pPr>
          </w:p>
        </w:tc>
        <w:tc>
          <w:tcPr>
            <w:tcW w:w="1474" w:type="dxa"/>
          </w:tcPr>
          <w:p w14:paraId="07558EAC" w14:textId="77777777" w:rsidR="00581A4E" w:rsidRDefault="00581A4E">
            <w:pPr>
              <w:bidi/>
              <w:spacing w:after="20" w:line="263" w:lineRule="exact"/>
            </w:pPr>
          </w:p>
        </w:tc>
      </w:tr>
      <w:tr w:rsidR="00581A4E" w14:paraId="400D72B0" w14:textId="77777777">
        <w:tc>
          <w:tcPr>
            <w:tcW w:w="454" w:type="dxa"/>
          </w:tcPr>
          <w:p w14:paraId="0A721592" w14:textId="77777777" w:rsidR="00581A4E" w:rsidRDefault="00641D18">
            <w:pPr>
              <w:bidi/>
              <w:spacing w:after="20" w:line="263" w:lineRule="exact"/>
            </w:pPr>
            <w:r>
              <w:rPr>
                <w:rFonts w:ascii="Almarai" w:hAnsi="Almarai" w:cs="Almarai"/>
                <w:sz w:val="17"/>
                <w:szCs w:val="17"/>
                <w:rtl/>
              </w:rPr>
              <w:t>36</w:t>
            </w:r>
          </w:p>
        </w:tc>
        <w:tc>
          <w:tcPr>
            <w:tcW w:w="2608" w:type="dxa"/>
          </w:tcPr>
          <w:p w14:paraId="55B23D9B" w14:textId="77777777" w:rsidR="00581A4E" w:rsidRDefault="00641D18">
            <w:pPr>
              <w:bidi/>
              <w:spacing w:after="20" w:line="263" w:lineRule="exact"/>
            </w:pPr>
            <w:r>
              <w:rPr>
                <w:rFonts w:ascii="Almarai" w:hAnsi="Almarai" w:cs="Almarai"/>
                <w:sz w:val="17"/>
                <w:szCs w:val="17"/>
                <w:rtl/>
              </w:rPr>
              <w:t>تركيب كلبس التثبيت</w:t>
            </w:r>
          </w:p>
        </w:tc>
        <w:tc>
          <w:tcPr>
            <w:tcW w:w="3515" w:type="dxa"/>
          </w:tcPr>
          <w:p w14:paraId="31F24CA9" w14:textId="77777777" w:rsidR="00581A4E" w:rsidRDefault="00641D18">
            <w:pPr>
              <w:bidi/>
              <w:spacing w:after="20" w:line="263" w:lineRule="exact"/>
            </w:pPr>
            <w:r>
              <w:rPr>
                <w:rFonts w:ascii="Almarai" w:hAnsi="Almarai" w:cs="Almarai"/>
                <w:sz w:val="17"/>
                <w:szCs w:val="17"/>
                <w:rtl/>
              </w:rPr>
              <w:t>يركب السي كلبس الخاص بتثبيت الزاوية المعدنية.</w:t>
            </w:r>
          </w:p>
        </w:tc>
        <w:tc>
          <w:tcPr>
            <w:tcW w:w="567" w:type="dxa"/>
          </w:tcPr>
          <w:p w14:paraId="3773B1B5" w14:textId="77777777" w:rsidR="00581A4E" w:rsidRDefault="00641D18">
            <w:pPr>
              <w:bidi/>
              <w:spacing w:after="20" w:line="263" w:lineRule="exact"/>
            </w:pPr>
            <w:r>
              <w:rPr>
                <w:rFonts w:ascii="Almarai" w:hAnsi="Almarai" w:cs="Almarai"/>
                <w:sz w:val="17"/>
                <w:szCs w:val="17"/>
                <w:rtl/>
              </w:rPr>
              <w:t>H</w:t>
            </w:r>
          </w:p>
        </w:tc>
        <w:tc>
          <w:tcPr>
            <w:tcW w:w="680" w:type="dxa"/>
          </w:tcPr>
          <w:p w14:paraId="6C753D13" w14:textId="77777777" w:rsidR="00581A4E" w:rsidRDefault="00581A4E">
            <w:pPr>
              <w:bidi/>
              <w:spacing w:after="20" w:line="263" w:lineRule="exact"/>
            </w:pPr>
          </w:p>
        </w:tc>
        <w:tc>
          <w:tcPr>
            <w:tcW w:w="794" w:type="dxa"/>
          </w:tcPr>
          <w:p w14:paraId="68B4F750" w14:textId="77777777" w:rsidR="00581A4E" w:rsidRDefault="00581A4E">
            <w:pPr>
              <w:bidi/>
              <w:spacing w:after="20" w:line="263" w:lineRule="exact"/>
            </w:pPr>
          </w:p>
        </w:tc>
        <w:tc>
          <w:tcPr>
            <w:tcW w:w="1474" w:type="dxa"/>
          </w:tcPr>
          <w:p w14:paraId="0180AA2F" w14:textId="77777777" w:rsidR="00581A4E" w:rsidRDefault="00581A4E">
            <w:pPr>
              <w:bidi/>
              <w:spacing w:after="20" w:line="263" w:lineRule="exact"/>
            </w:pPr>
          </w:p>
        </w:tc>
      </w:tr>
      <w:tr w:rsidR="00581A4E" w14:paraId="53495C22" w14:textId="77777777">
        <w:tc>
          <w:tcPr>
            <w:tcW w:w="454" w:type="dxa"/>
          </w:tcPr>
          <w:p w14:paraId="5EF5AAD2" w14:textId="77777777" w:rsidR="00581A4E" w:rsidRDefault="00641D18">
            <w:pPr>
              <w:bidi/>
              <w:spacing w:after="20" w:line="263" w:lineRule="exact"/>
            </w:pPr>
            <w:r>
              <w:rPr>
                <w:rFonts w:ascii="Almarai" w:hAnsi="Almarai" w:cs="Almarai"/>
                <w:sz w:val="17"/>
                <w:szCs w:val="17"/>
                <w:rtl/>
              </w:rPr>
              <w:t>37</w:t>
            </w:r>
          </w:p>
        </w:tc>
        <w:tc>
          <w:tcPr>
            <w:tcW w:w="2608" w:type="dxa"/>
          </w:tcPr>
          <w:p w14:paraId="11A71A46" w14:textId="77777777" w:rsidR="00581A4E" w:rsidRDefault="00641D18">
            <w:pPr>
              <w:bidi/>
              <w:spacing w:after="20" w:line="263" w:lineRule="exact"/>
            </w:pPr>
            <w:r>
              <w:rPr>
                <w:rFonts w:ascii="Almarai" w:hAnsi="Almarai" w:cs="Almarai"/>
                <w:sz w:val="17"/>
                <w:szCs w:val="17"/>
                <w:rtl/>
              </w:rPr>
              <w:t>تثبيت الطبقة الأولى</w:t>
            </w:r>
          </w:p>
        </w:tc>
        <w:tc>
          <w:tcPr>
            <w:tcW w:w="3515" w:type="dxa"/>
          </w:tcPr>
          <w:p w14:paraId="52A7BD0E" w14:textId="77777777" w:rsidR="00581A4E" w:rsidRDefault="00641D18">
            <w:pPr>
              <w:bidi/>
              <w:spacing w:after="20" w:line="263" w:lineRule="exact"/>
            </w:pPr>
            <w:r>
              <w:rPr>
                <w:rFonts w:ascii="Almarai" w:hAnsi="Almarai" w:cs="Almarai"/>
                <w:sz w:val="17"/>
                <w:szCs w:val="17"/>
                <w:rtl/>
              </w:rPr>
              <w:t>يدخل اليوشنيل داخل السي كلبس ويثبت بالصامولة لتشكيل الطبقة الأولى، وطول القطاع المعتاد 3 م.</w:t>
            </w:r>
          </w:p>
        </w:tc>
        <w:tc>
          <w:tcPr>
            <w:tcW w:w="567" w:type="dxa"/>
          </w:tcPr>
          <w:p w14:paraId="080CA2D2" w14:textId="77777777" w:rsidR="00581A4E" w:rsidRDefault="00641D18">
            <w:pPr>
              <w:bidi/>
              <w:spacing w:after="20" w:line="263" w:lineRule="exact"/>
            </w:pPr>
            <w:r>
              <w:rPr>
                <w:rFonts w:ascii="Almarai" w:hAnsi="Almarai" w:cs="Almarai"/>
                <w:sz w:val="17"/>
                <w:szCs w:val="17"/>
                <w:rtl/>
              </w:rPr>
              <w:t>H</w:t>
            </w:r>
          </w:p>
        </w:tc>
        <w:tc>
          <w:tcPr>
            <w:tcW w:w="680" w:type="dxa"/>
          </w:tcPr>
          <w:p w14:paraId="67CF18DF" w14:textId="77777777" w:rsidR="00581A4E" w:rsidRDefault="00581A4E">
            <w:pPr>
              <w:bidi/>
              <w:spacing w:after="20" w:line="263" w:lineRule="exact"/>
            </w:pPr>
          </w:p>
        </w:tc>
        <w:tc>
          <w:tcPr>
            <w:tcW w:w="794" w:type="dxa"/>
          </w:tcPr>
          <w:p w14:paraId="0EFA00E6" w14:textId="77777777" w:rsidR="00581A4E" w:rsidRDefault="00581A4E">
            <w:pPr>
              <w:bidi/>
              <w:spacing w:after="20" w:line="263" w:lineRule="exact"/>
            </w:pPr>
          </w:p>
        </w:tc>
        <w:tc>
          <w:tcPr>
            <w:tcW w:w="1474" w:type="dxa"/>
          </w:tcPr>
          <w:p w14:paraId="280141E3" w14:textId="77777777" w:rsidR="00581A4E" w:rsidRDefault="00581A4E">
            <w:pPr>
              <w:bidi/>
              <w:spacing w:after="20" w:line="263" w:lineRule="exact"/>
            </w:pPr>
          </w:p>
        </w:tc>
      </w:tr>
      <w:tr w:rsidR="00581A4E" w14:paraId="0873B496" w14:textId="77777777">
        <w:tc>
          <w:tcPr>
            <w:tcW w:w="454" w:type="dxa"/>
          </w:tcPr>
          <w:p w14:paraId="406066CF" w14:textId="77777777" w:rsidR="00581A4E" w:rsidRDefault="00641D18">
            <w:pPr>
              <w:bidi/>
              <w:spacing w:after="20" w:line="263" w:lineRule="exact"/>
            </w:pPr>
            <w:r>
              <w:rPr>
                <w:rFonts w:ascii="Almarai" w:hAnsi="Almarai" w:cs="Almarai"/>
                <w:sz w:val="17"/>
                <w:szCs w:val="17"/>
                <w:rtl/>
              </w:rPr>
              <w:t>38</w:t>
            </w:r>
          </w:p>
        </w:tc>
        <w:tc>
          <w:tcPr>
            <w:tcW w:w="2608" w:type="dxa"/>
          </w:tcPr>
          <w:p w14:paraId="4D54E09A" w14:textId="77777777" w:rsidR="00581A4E" w:rsidRDefault="00641D18">
            <w:pPr>
              <w:bidi/>
              <w:spacing w:after="20" w:line="263" w:lineRule="exact"/>
            </w:pPr>
            <w:r>
              <w:rPr>
                <w:rFonts w:ascii="Almarai" w:hAnsi="Almarai" w:cs="Almarai"/>
                <w:sz w:val="17"/>
                <w:szCs w:val="17"/>
                <w:rtl/>
              </w:rPr>
              <w:t>ربط الطبقة الثانية</w:t>
            </w:r>
          </w:p>
        </w:tc>
        <w:tc>
          <w:tcPr>
            <w:tcW w:w="3515" w:type="dxa"/>
          </w:tcPr>
          <w:p w14:paraId="4C393FC6" w14:textId="77777777" w:rsidR="00581A4E" w:rsidRDefault="00641D18">
            <w:pPr>
              <w:bidi/>
              <w:spacing w:after="20" w:line="263" w:lineRule="exact"/>
            </w:pPr>
            <w:r>
              <w:rPr>
                <w:rFonts w:ascii="Almarai" w:hAnsi="Almarai" w:cs="Almarai"/>
                <w:sz w:val="17"/>
                <w:szCs w:val="17"/>
                <w:rtl/>
              </w:rPr>
              <w:t>تركب الطبقة الثانية فوق الأولى وتربطان عند التقاطعات بالكابس أو الأسلاك.</w:t>
            </w:r>
          </w:p>
        </w:tc>
        <w:tc>
          <w:tcPr>
            <w:tcW w:w="567" w:type="dxa"/>
          </w:tcPr>
          <w:p w14:paraId="4B5061E0" w14:textId="77777777" w:rsidR="00581A4E" w:rsidRDefault="00641D18">
            <w:pPr>
              <w:bidi/>
              <w:spacing w:after="20" w:line="263" w:lineRule="exact"/>
            </w:pPr>
            <w:r>
              <w:rPr>
                <w:rFonts w:ascii="Almarai" w:hAnsi="Almarai" w:cs="Almarai"/>
                <w:sz w:val="17"/>
                <w:szCs w:val="17"/>
                <w:rtl/>
              </w:rPr>
              <w:t>H</w:t>
            </w:r>
          </w:p>
        </w:tc>
        <w:tc>
          <w:tcPr>
            <w:tcW w:w="680" w:type="dxa"/>
          </w:tcPr>
          <w:p w14:paraId="65C7AB22" w14:textId="77777777" w:rsidR="00581A4E" w:rsidRDefault="00581A4E">
            <w:pPr>
              <w:bidi/>
              <w:spacing w:after="20" w:line="263" w:lineRule="exact"/>
            </w:pPr>
          </w:p>
        </w:tc>
        <w:tc>
          <w:tcPr>
            <w:tcW w:w="794" w:type="dxa"/>
          </w:tcPr>
          <w:p w14:paraId="37FD329C" w14:textId="77777777" w:rsidR="00581A4E" w:rsidRDefault="00581A4E">
            <w:pPr>
              <w:bidi/>
              <w:spacing w:after="20" w:line="263" w:lineRule="exact"/>
            </w:pPr>
          </w:p>
        </w:tc>
        <w:tc>
          <w:tcPr>
            <w:tcW w:w="1474" w:type="dxa"/>
          </w:tcPr>
          <w:p w14:paraId="078B5CCC" w14:textId="77777777" w:rsidR="00581A4E" w:rsidRDefault="00581A4E">
            <w:pPr>
              <w:bidi/>
              <w:spacing w:after="20" w:line="263" w:lineRule="exact"/>
            </w:pPr>
          </w:p>
        </w:tc>
      </w:tr>
      <w:tr w:rsidR="00581A4E" w14:paraId="124DEBAD" w14:textId="77777777">
        <w:tc>
          <w:tcPr>
            <w:tcW w:w="454" w:type="dxa"/>
          </w:tcPr>
          <w:p w14:paraId="59E393FD" w14:textId="77777777" w:rsidR="00581A4E" w:rsidRDefault="00641D18">
            <w:pPr>
              <w:bidi/>
              <w:spacing w:after="20" w:line="263" w:lineRule="exact"/>
            </w:pPr>
            <w:r>
              <w:rPr>
                <w:rFonts w:ascii="Almarai" w:hAnsi="Almarai" w:cs="Almarai"/>
                <w:sz w:val="17"/>
                <w:szCs w:val="17"/>
                <w:rtl/>
              </w:rPr>
              <w:t>39</w:t>
            </w:r>
          </w:p>
        </w:tc>
        <w:tc>
          <w:tcPr>
            <w:tcW w:w="2608" w:type="dxa"/>
          </w:tcPr>
          <w:p w14:paraId="0AB14547" w14:textId="77777777" w:rsidR="00581A4E" w:rsidRDefault="00641D18">
            <w:pPr>
              <w:bidi/>
              <w:spacing w:after="20" w:line="263" w:lineRule="exact"/>
            </w:pPr>
            <w:r>
              <w:rPr>
                <w:rFonts w:ascii="Almarai" w:hAnsi="Almarai" w:cs="Almarai"/>
                <w:sz w:val="17"/>
                <w:szCs w:val="17"/>
                <w:rtl/>
              </w:rPr>
              <w:t>ركوب أطراف القطاعات</w:t>
            </w:r>
          </w:p>
        </w:tc>
        <w:tc>
          <w:tcPr>
            <w:tcW w:w="3515" w:type="dxa"/>
          </w:tcPr>
          <w:p w14:paraId="4DBB6BA4" w14:textId="77777777" w:rsidR="00581A4E" w:rsidRDefault="00641D18">
            <w:pPr>
              <w:bidi/>
              <w:spacing w:after="20" w:line="263" w:lineRule="exact"/>
            </w:pPr>
            <w:r>
              <w:rPr>
                <w:rFonts w:ascii="Almarai" w:hAnsi="Almarai" w:cs="Almarai"/>
                <w:sz w:val="17"/>
                <w:szCs w:val="17"/>
                <w:rtl/>
              </w:rPr>
              <w:t>لا يقل تراكب أطراف اليوشنيل عن 15 سم.</w:t>
            </w:r>
          </w:p>
        </w:tc>
        <w:tc>
          <w:tcPr>
            <w:tcW w:w="567" w:type="dxa"/>
          </w:tcPr>
          <w:p w14:paraId="2A1D4AEC" w14:textId="77777777" w:rsidR="00581A4E" w:rsidRDefault="00641D18">
            <w:pPr>
              <w:bidi/>
              <w:spacing w:after="20" w:line="263" w:lineRule="exact"/>
            </w:pPr>
            <w:r>
              <w:rPr>
                <w:rFonts w:ascii="Almarai" w:hAnsi="Almarai" w:cs="Almarai"/>
                <w:sz w:val="17"/>
                <w:szCs w:val="17"/>
                <w:rtl/>
              </w:rPr>
              <w:t>H</w:t>
            </w:r>
          </w:p>
        </w:tc>
        <w:tc>
          <w:tcPr>
            <w:tcW w:w="680" w:type="dxa"/>
          </w:tcPr>
          <w:p w14:paraId="40CFF921" w14:textId="77777777" w:rsidR="00581A4E" w:rsidRDefault="00581A4E">
            <w:pPr>
              <w:bidi/>
              <w:spacing w:after="20" w:line="263" w:lineRule="exact"/>
            </w:pPr>
          </w:p>
        </w:tc>
        <w:tc>
          <w:tcPr>
            <w:tcW w:w="794" w:type="dxa"/>
          </w:tcPr>
          <w:p w14:paraId="05954614" w14:textId="77777777" w:rsidR="00581A4E" w:rsidRDefault="00581A4E">
            <w:pPr>
              <w:bidi/>
              <w:spacing w:after="20" w:line="263" w:lineRule="exact"/>
            </w:pPr>
          </w:p>
        </w:tc>
        <w:tc>
          <w:tcPr>
            <w:tcW w:w="1474" w:type="dxa"/>
          </w:tcPr>
          <w:p w14:paraId="4AAE0DA2" w14:textId="77777777" w:rsidR="00581A4E" w:rsidRDefault="00581A4E">
            <w:pPr>
              <w:bidi/>
              <w:spacing w:after="20" w:line="263" w:lineRule="exact"/>
            </w:pPr>
          </w:p>
        </w:tc>
      </w:tr>
      <w:tr w:rsidR="00581A4E" w14:paraId="154E7439" w14:textId="77777777">
        <w:tc>
          <w:tcPr>
            <w:tcW w:w="454" w:type="dxa"/>
          </w:tcPr>
          <w:p w14:paraId="52570DEF" w14:textId="77777777" w:rsidR="00581A4E" w:rsidRDefault="00641D18">
            <w:pPr>
              <w:bidi/>
              <w:spacing w:after="20" w:line="263" w:lineRule="exact"/>
            </w:pPr>
            <w:r>
              <w:rPr>
                <w:rFonts w:ascii="Almarai" w:hAnsi="Almarai" w:cs="Almarai"/>
                <w:sz w:val="17"/>
                <w:szCs w:val="17"/>
                <w:rtl/>
              </w:rPr>
              <w:t>40</w:t>
            </w:r>
          </w:p>
        </w:tc>
        <w:tc>
          <w:tcPr>
            <w:tcW w:w="2608" w:type="dxa"/>
          </w:tcPr>
          <w:p w14:paraId="70BE6B9A" w14:textId="77777777" w:rsidR="00581A4E" w:rsidRDefault="00641D18">
            <w:pPr>
              <w:bidi/>
              <w:spacing w:after="20" w:line="263" w:lineRule="exact"/>
            </w:pPr>
            <w:r>
              <w:rPr>
                <w:rFonts w:ascii="Almarai" w:hAnsi="Almarai" w:cs="Almarai"/>
                <w:sz w:val="17"/>
                <w:szCs w:val="17"/>
                <w:rtl/>
              </w:rPr>
              <w:t>ربط القدة بالألواح</w:t>
            </w:r>
          </w:p>
        </w:tc>
        <w:tc>
          <w:tcPr>
            <w:tcW w:w="3515" w:type="dxa"/>
          </w:tcPr>
          <w:p w14:paraId="5432F4B8" w14:textId="77777777" w:rsidR="00581A4E" w:rsidRDefault="00641D18">
            <w:pPr>
              <w:bidi/>
              <w:spacing w:after="20" w:line="263" w:lineRule="exact"/>
            </w:pPr>
            <w:r>
              <w:rPr>
                <w:rFonts w:ascii="Almarai" w:hAnsi="Almarai" w:cs="Almarai"/>
                <w:sz w:val="17"/>
                <w:szCs w:val="17"/>
                <w:rtl/>
              </w:rPr>
              <w:t>تربط ألواح الجبس بقدة الألمنيوم بكليبسات شد عند طرفي القدة ووسطها.</w:t>
            </w:r>
          </w:p>
        </w:tc>
        <w:tc>
          <w:tcPr>
            <w:tcW w:w="567" w:type="dxa"/>
          </w:tcPr>
          <w:p w14:paraId="41E327C3" w14:textId="77777777" w:rsidR="00581A4E" w:rsidRDefault="00641D18">
            <w:pPr>
              <w:bidi/>
              <w:spacing w:after="20" w:line="263" w:lineRule="exact"/>
            </w:pPr>
            <w:r>
              <w:rPr>
                <w:rFonts w:ascii="Almarai" w:hAnsi="Almarai" w:cs="Almarai"/>
                <w:sz w:val="17"/>
                <w:szCs w:val="17"/>
                <w:rtl/>
              </w:rPr>
              <w:t>W</w:t>
            </w:r>
          </w:p>
        </w:tc>
        <w:tc>
          <w:tcPr>
            <w:tcW w:w="680" w:type="dxa"/>
          </w:tcPr>
          <w:p w14:paraId="4279336A" w14:textId="77777777" w:rsidR="00581A4E" w:rsidRDefault="00581A4E">
            <w:pPr>
              <w:bidi/>
              <w:spacing w:after="20" w:line="263" w:lineRule="exact"/>
            </w:pPr>
          </w:p>
        </w:tc>
        <w:tc>
          <w:tcPr>
            <w:tcW w:w="794" w:type="dxa"/>
          </w:tcPr>
          <w:p w14:paraId="3EB63F9A" w14:textId="77777777" w:rsidR="00581A4E" w:rsidRDefault="00581A4E">
            <w:pPr>
              <w:bidi/>
              <w:spacing w:after="20" w:line="263" w:lineRule="exact"/>
            </w:pPr>
          </w:p>
        </w:tc>
        <w:tc>
          <w:tcPr>
            <w:tcW w:w="1474" w:type="dxa"/>
          </w:tcPr>
          <w:p w14:paraId="70B2C578" w14:textId="77777777" w:rsidR="00581A4E" w:rsidRDefault="00581A4E">
            <w:pPr>
              <w:bidi/>
              <w:spacing w:after="20" w:line="263" w:lineRule="exact"/>
            </w:pPr>
          </w:p>
        </w:tc>
      </w:tr>
      <w:tr w:rsidR="00581A4E" w14:paraId="6D97D62C" w14:textId="77777777">
        <w:tc>
          <w:tcPr>
            <w:tcW w:w="454" w:type="dxa"/>
          </w:tcPr>
          <w:p w14:paraId="7DCD6A46" w14:textId="77777777" w:rsidR="00581A4E" w:rsidRDefault="00641D18">
            <w:pPr>
              <w:bidi/>
              <w:spacing w:after="20" w:line="263" w:lineRule="exact"/>
            </w:pPr>
            <w:r>
              <w:rPr>
                <w:rFonts w:ascii="Almarai" w:hAnsi="Almarai" w:cs="Almarai"/>
                <w:sz w:val="17"/>
                <w:szCs w:val="17"/>
                <w:rtl/>
              </w:rPr>
              <w:t>41</w:t>
            </w:r>
          </w:p>
        </w:tc>
        <w:tc>
          <w:tcPr>
            <w:tcW w:w="2608" w:type="dxa"/>
          </w:tcPr>
          <w:p w14:paraId="4C72E8C7" w14:textId="77777777" w:rsidR="00581A4E" w:rsidRDefault="00641D18">
            <w:pPr>
              <w:bidi/>
              <w:spacing w:after="20" w:line="263" w:lineRule="exact"/>
            </w:pPr>
            <w:r>
              <w:rPr>
                <w:rFonts w:ascii="Almarai" w:hAnsi="Almarai" w:cs="Almarai"/>
                <w:sz w:val="17"/>
                <w:szCs w:val="17"/>
                <w:rtl/>
              </w:rPr>
              <w:t>تركيب العينات</w:t>
            </w:r>
          </w:p>
        </w:tc>
        <w:tc>
          <w:tcPr>
            <w:tcW w:w="3515" w:type="dxa"/>
          </w:tcPr>
          <w:p w14:paraId="6F59031D" w14:textId="77777777" w:rsidR="00581A4E" w:rsidRDefault="00641D18">
            <w:pPr>
              <w:bidi/>
              <w:spacing w:after="20" w:line="263" w:lineRule="exact"/>
            </w:pPr>
            <w:r>
              <w:rPr>
                <w:rFonts w:ascii="Almarai" w:hAnsi="Almarai" w:cs="Almarai"/>
                <w:sz w:val="17"/>
                <w:szCs w:val="17"/>
                <w:rtl/>
              </w:rPr>
              <w:t>تركب عينات الكرانيش عند وجودها.</w:t>
            </w:r>
          </w:p>
        </w:tc>
        <w:tc>
          <w:tcPr>
            <w:tcW w:w="567" w:type="dxa"/>
          </w:tcPr>
          <w:p w14:paraId="44D97429" w14:textId="77777777" w:rsidR="00581A4E" w:rsidRDefault="00641D18">
            <w:pPr>
              <w:bidi/>
              <w:spacing w:after="20" w:line="263" w:lineRule="exact"/>
            </w:pPr>
            <w:r>
              <w:rPr>
                <w:rFonts w:ascii="Almarai" w:hAnsi="Almarai" w:cs="Almarai"/>
                <w:sz w:val="17"/>
                <w:szCs w:val="17"/>
                <w:rtl/>
              </w:rPr>
              <w:t>W</w:t>
            </w:r>
          </w:p>
        </w:tc>
        <w:tc>
          <w:tcPr>
            <w:tcW w:w="680" w:type="dxa"/>
          </w:tcPr>
          <w:p w14:paraId="654A0FDA" w14:textId="77777777" w:rsidR="00581A4E" w:rsidRDefault="00581A4E">
            <w:pPr>
              <w:bidi/>
              <w:spacing w:after="20" w:line="263" w:lineRule="exact"/>
            </w:pPr>
          </w:p>
        </w:tc>
        <w:tc>
          <w:tcPr>
            <w:tcW w:w="794" w:type="dxa"/>
          </w:tcPr>
          <w:p w14:paraId="654EF88F" w14:textId="77777777" w:rsidR="00581A4E" w:rsidRDefault="00581A4E">
            <w:pPr>
              <w:bidi/>
              <w:spacing w:after="20" w:line="263" w:lineRule="exact"/>
            </w:pPr>
          </w:p>
        </w:tc>
        <w:tc>
          <w:tcPr>
            <w:tcW w:w="1474" w:type="dxa"/>
          </w:tcPr>
          <w:p w14:paraId="21A2620A" w14:textId="77777777" w:rsidR="00581A4E" w:rsidRDefault="00581A4E">
            <w:pPr>
              <w:bidi/>
              <w:spacing w:after="20" w:line="263" w:lineRule="exact"/>
            </w:pPr>
          </w:p>
        </w:tc>
      </w:tr>
      <w:tr w:rsidR="00581A4E" w14:paraId="705063C7" w14:textId="77777777">
        <w:tc>
          <w:tcPr>
            <w:tcW w:w="454" w:type="dxa"/>
          </w:tcPr>
          <w:p w14:paraId="75004D31" w14:textId="77777777" w:rsidR="00581A4E" w:rsidRDefault="00641D18">
            <w:pPr>
              <w:bidi/>
              <w:spacing w:after="20" w:line="263" w:lineRule="exact"/>
            </w:pPr>
            <w:r>
              <w:rPr>
                <w:rFonts w:ascii="Almarai" w:hAnsi="Almarai" w:cs="Almarai"/>
                <w:sz w:val="17"/>
                <w:szCs w:val="17"/>
                <w:rtl/>
              </w:rPr>
              <w:t>42</w:t>
            </w:r>
          </w:p>
        </w:tc>
        <w:tc>
          <w:tcPr>
            <w:tcW w:w="2608" w:type="dxa"/>
          </w:tcPr>
          <w:p w14:paraId="279E50B5" w14:textId="77777777" w:rsidR="00581A4E" w:rsidRDefault="00641D18">
            <w:pPr>
              <w:bidi/>
              <w:spacing w:after="20" w:line="263" w:lineRule="exact"/>
            </w:pPr>
            <w:r>
              <w:rPr>
                <w:rFonts w:ascii="Almarai" w:hAnsi="Almarai" w:cs="Almarai"/>
                <w:sz w:val="17"/>
                <w:szCs w:val="17"/>
                <w:rtl/>
              </w:rPr>
              <w:t>مسافات حمالات الجبس</w:t>
            </w:r>
          </w:p>
        </w:tc>
        <w:tc>
          <w:tcPr>
            <w:tcW w:w="3515" w:type="dxa"/>
          </w:tcPr>
          <w:p w14:paraId="7F8AE5A0" w14:textId="77777777" w:rsidR="00581A4E" w:rsidRDefault="00641D18">
            <w:pPr>
              <w:bidi/>
              <w:spacing w:after="20" w:line="263" w:lineRule="exact"/>
            </w:pPr>
            <w:r>
              <w:rPr>
                <w:rFonts w:ascii="Almarai" w:hAnsi="Almarai" w:cs="Almarai"/>
                <w:sz w:val="17"/>
                <w:szCs w:val="17"/>
                <w:rtl/>
              </w:rPr>
              <w:t>تربط الألواح بالشبكة بأذرع أو حمالات من الجبس والشعر الكيني، ولا تتجاوز المسافة بينها 60 سم.</w:t>
            </w:r>
          </w:p>
        </w:tc>
        <w:tc>
          <w:tcPr>
            <w:tcW w:w="567" w:type="dxa"/>
          </w:tcPr>
          <w:p w14:paraId="0E981BF8" w14:textId="77777777" w:rsidR="00581A4E" w:rsidRDefault="00641D18">
            <w:pPr>
              <w:bidi/>
              <w:spacing w:after="20" w:line="263" w:lineRule="exact"/>
            </w:pPr>
            <w:r>
              <w:rPr>
                <w:rFonts w:ascii="Almarai" w:hAnsi="Almarai" w:cs="Almarai"/>
                <w:sz w:val="17"/>
                <w:szCs w:val="17"/>
                <w:rtl/>
              </w:rPr>
              <w:t>H</w:t>
            </w:r>
          </w:p>
        </w:tc>
        <w:tc>
          <w:tcPr>
            <w:tcW w:w="680" w:type="dxa"/>
          </w:tcPr>
          <w:p w14:paraId="7C75C1D9" w14:textId="77777777" w:rsidR="00581A4E" w:rsidRDefault="00581A4E">
            <w:pPr>
              <w:bidi/>
              <w:spacing w:after="20" w:line="263" w:lineRule="exact"/>
            </w:pPr>
          </w:p>
        </w:tc>
        <w:tc>
          <w:tcPr>
            <w:tcW w:w="794" w:type="dxa"/>
          </w:tcPr>
          <w:p w14:paraId="4C9A89FB" w14:textId="77777777" w:rsidR="00581A4E" w:rsidRDefault="00581A4E">
            <w:pPr>
              <w:bidi/>
              <w:spacing w:after="20" w:line="263" w:lineRule="exact"/>
            </w:pPr>
          </w:p>
        </w:tc>
        <w:tc>
          <w:tcPr>
            <w:tcW w:w="1474" w:type="dxa"/>
          </w:tcPr>
          <w:p w14:paraId="5FAC4E9A" w14:textId="77777777" w:rsidR="00581A4E" w:rsidRDefault="00581A4E">
            <w:pPr>
              <w:bidi/>
              <w:spacing w:after="20" w:line="263" w:lineRule="exact"/>
            </w:pPr>
          </w:p>
        </w:tc>
      </w:tr>
      <w:tr w:rsidR="00581A4E" w14:paraId="4FA009A9" w14:textId="77777777">
        <w:tc>
          <w:tcPr>
            <w:tcW w:w="454" w:type="dxa"/>
          </w:tcPr>
          <w:p w14:paraId="5710B078" w14:textId="77777777" w:rsidR="00581A4E" w:rsidRDefault="00641D18">
            <w:pPr>
              <w:bidi/>
              <w:spacing w:after="20" w:line="263" w:lineRule="exact"/>
            </w:pPr>
            <w:r>
              <w:rPr>
                <w:rFonts w:ascii="Almarai" w:hAnsi="Almarai" w:cs="Almarai"/>
                <w:sz w:val="17"/>
                <w:szCs w:val="17"/>
                <w:rtl/>
              </w:rPr>
              <w:t>43</w:t>
            </w:r>
          </w:p>
        </w:tc>
        <w:tc>
          <w:tcPr>
            <w:tcW w:w="2608" w:type="dxa"/>
          </w:tcPr>
          <w:p w14:paraId="364ECA14" w14:textId="77777777" w:rsidR="00581A4E" w:rsidRDefault="00641D18">
            <w:pPr>
              <w:bidi/>
              <w:spacing w:after="20" w:line="263" w:lineRule="exact"/>
            </w:pPr>
            <w:r>
              <w:rPr>
                <w:rFonts w:ascii="Almarai" w:hAnsi="Almarai" w:cs="Almarai"/>
                <w:sz w:val="17"/>
                <w:szCs w:val="17"/>
                <w:rtl/>
              </w:rPr>
              <w:t>تخالف وصلات الألواح</w:t>
            </w:r>
          </w:p>
        </w:tc>
        <w:tc>
          <w:tcPr>
            <w:tcW w:w="3515" w:type="dxa"/>
          </w:tcPr>
          <w:p w14:paraId="07AB3CFB" w14:textId="77777777" w:rsidR="00581A4E" w:rsidRDefault="00641D18">
            <w:pPr>
              <w:bidi/>
              <w:spacing w:after="20" w:line="263" w:lineRule="exact"/>
            </w:pPr>
            <w:r>
              <w:rPr>
                <w:rFonts w:ascii="Almarai" w:hAnsi="Almarai" w:cs="Almarai"/>
                <w:sz w:val="17"/>
                <w:szCs w:val="17"/>
                <w:rtl/>
              </w:rPr>
              <w:t>توزع وصلات الألواح بالتبادل على نمط ربط البلوك ولا تجمع في موضع واحد.</w:t>
            </w:r>
          </w:p>
        </w:tc>
        <w:tc>
          <w:tcPr>
            <w:tcW w:w="567" w:type="dxa"/>
          </w:tcPr>
          <w:p w14:paraId="4F4F293F" w14:textId="77777777" w:rsidR="00581A4E" w:rsidRDefault="00641D18">
            <w:pPr>
              <w:bidi/>
              <w:spacing w:after="20" w:line="263" w:lineRule="exact"/>
            </w:pPr>
            <w:r>
              <w:rPr>
                <w:rFonts w:ascii="Almarai" w:hAnsi="Almarai" w:cs="Almarai"/>
                <w:sz w:val="17"/>
                <w:szCs w:val="17"/>
                <w:rtl/>
              </w:rPr>
              <w:t>W</w:t>
            </w:r>
          </w:p>
        </w:tc>
        <w:tc>
          <w:tcPr>
            <w:tcW w:w="680" w:type="dxa"/>
          </w:tcPr>
          <w:p w14:paraId="2AEE3B57" w14:textId="77777777" w:rsidR="00581A4E" w:rsidRDefault="00581A4E">
            <w:pPr>
              <w:bidi/>
              <w:spacing w:after="20" w:line="263" w:lineRule="exact"/>
            </w:pPr>
          </w:p>
        </w:tc>
        <w:tc>
          <w:tcPr>
            <w:tcW w:w="794" w:type="dxa"/>
          </w:tcPr>
          <w:p w14:paraId="10675033" w14:textId="77777777" w:rsidR="00581A4E" w:rsidRDefault="00581A4E">
            <w:pPr>
              <w:bidi/>
              <w:spacing w:after="20" w:line="263" w:lineRule="exact"/>
            </w:pPr>
          </w:p>
        </w:tc>
        <w:tc>
          <w:tcPr>
            <w:tcW w:w="1474" w:type="dxa"/>
          </w:tcPr>
          <w:p w14:paraId="667C74F7" w14:textId="77777777" w:rsidR="00581A4E" w:rsidRDefault="00581A4E">
            <w:pPr>
              <w:bidi/>
              <w:spacing w:after="20" w:line="263" w:lineRule="exact"/>
            </w:pPr>
          </w:p>
        </w:tc>
      </w:tr>
      <w:tr w:rsidR="00581A4E" w14:paraId="75849D80" w14:textId="77777777">
        <w:tc>
          <w:tcPr>
            <w:tcW w:w="454" w:type="dxa"/>
          </w:tcPr>
          <w:p w14:paraId="499F81BE" w14:textId="77777777" w:rsidR="00581A4E" w:rsidRDefault="00641D18">
            <w:pPr>
              <w:bidi/>
              <w:spacing w:after="20" w:line="263" w:lineRule="exact"/>
            </w:pPr>
            <w:r>
              <w:rPr>
                <w:rFonts w:ascii="Almarai" w:hAnsi="Almarai" w:cs="Almarai"/>
                <w:sz w:val="17"/>
                <w:szCs w:val="17"/>
                <w:rtl/>
              </w:rPr>
              <w:t>44</w:t>
            </w:r>
          </w:p>
        </w:tc>
        <w:tc>
          <w:tcPr>
            <w:tcW w:w="2608" w:type="dxa"/>
          </w:tcPr>
          <w:p w14:paraId="07413EB4" w14:textId="77777777" w:rsidR="00581A4E" w:rsidRDefault="00641D18">
            <w:pPr>
              <w:bidi/>
              <w:spacing w:after="20" w:line="263" w:lineRule="exact"/>
            </w:pPr>
            <w:r>
              <w:rPr>
                <w:rFonts w:ascii="Almarai" w:hAnsi="Almarai" w:cs="Almarai"/>
                <w:sz w:val="17"/>
                <w:szCs w:val="17"/>
                <w:rtl/>
              </w:rPr>
              <w:t>تجنب القطع الصغيرة</w:t>
            </w:r>
          </w:p>
        </w:tc>
        <w:tc>
          <w:tcPr>
            <w:tcW w:w="3515" w:type="dxa"/>
          </w:tcPr>
          <w:p w14:paraId="6D0F2959" w14:textId="77777777" w:rsidR="00581A4E" w:rsidRDefault="00641D18">
            <w:pPr>
              <w:bidi/>
              <w:spacing w:after="20" w:line="263" w:lineRule="exact"/>
            </w:pPr>
            <w:r>
              <w:rPr>
                <w:rFonts w:ascii="Almarai" w:hAnsi="Almarai" w:cs="Almarai"/>
                <w:sz w:val="17"/>
                <w:szCs w:val="17"/>
                <w:rtl/>
              </w:rPr>
              <w:t>يُفضل استبعاد الوصلات الأقل من 40 سم لزيادة التماسك وتقليل التشققات.</w:t>
            </w:r>
          </w:p>
        </w:tc>
        <w:tc>
          <w:tcPr>
            <w:tcW w:w="567" w:type="dxa"/>
          </w:tcPr>
          <w:p w14:paraId="79B230BE" w14:textId="77777777" w:rsidR="00581A4E" w:rsidRDefault="00581A4E">
            <w:pPr>
              <w:bidi/>
              <w:spacing w:after="20" w:line="263" w:lineRule="exact"/>
            </w:pPr>
          </w:p>
        </w:tc>
        <w:tc>
          <w:tcPr>
            <w:tcW w:w="680" w:type="dxa"/>
          </w:tcPr>
          <w:p w14:paraId="4404DB24" w14:textId="77777777" w:rsidR="00581A4E" w:rsidRDefault="00581A4E">
            <w:pPr>
              <w:bidi/>
              <w:spacing w:after="20" w:line="263" w:lineRule="exact"/>
            </w:pPr>
          </w:p>
        </w:tc>
        <w:tc>
          <w:tcPr>
            <w:tcW w:w="794" w:type="dxa"/>
          </w:tcPr>
          <w:p w14:paraId="0957C022" w14:textId="77777777" w:rsidR="00581A4E" w:rsidRDefault="00581A4E">
            <w:pPr>
              <w:bidi/>
              <w:spacing w:after="20" w:line="263" w:lineRule="exact"/>
            </w:pPr>
          </w:p>
        </w:tc>
        <w:tc>
          <w:tcPr>
            <w:tcW w:w="1474" w:type="dxa"/>
          </w:tcPr>
          <w:p w14:paraId="067299D8" w14:textId="77777777" w:rsidR="00581A4E" w:rsidRDefault="00581A4E">
            <w:pPr>
              <w:bidi/>
              <w:spacing w:after="20" w:line="263" w:lineRule="exact"/>
            </w:pPr>
          </w:p>
        </w:tc>
      </w:tr>
      <w:tr w:rsidR="00581A4E" w14:paraId="66231B13" w14:textId="77777777">
        <w:tc>
          <w:tcPr>
            <w:tcW w:w="454" w:type="dxa"/>
          </w:tcPr>
          <w:p w14:paraId="7B9B33E1" w14:textId="77777777" w:rsidR="00581A4E" w:rsidRDefault="00641D18">
            <w:pPr>
              <w:bidi/>
              <w:spacing w:after="20" w:line="263" w:lineRule="exact"/>
            </w:pPr>
            <w:r>
              <w:rPr>
                <w:rFonts w:ascii="Almarai" w:hAnsi="Almarai" w:cs="Almarai"/>
                <w:sz w:val="17"/>
                <w:szCs w:val="17"/>
                <w:rtl/>
              </w:rPr>
              <w:t>45</w:t>
            </w:r>
          </w:p>
        </w:tc>
        <w:tc>
          <w:tcPr>
            <w:tcW w:w="2608" w:type="dxa"/>
          </w:tcPr>
          <w:p w14:paraId="0C222CA9" w14:textId="77777777" w:rsidR="00581A4E" w:rsidRDefault="00641D18">
            <w:pPr>
              <w:bidi/>
              <w:spacing w:after="20" w:line="263" w:lineRule="exact"/>
            </w:pPr>
            <w:r>
              <w:rPr>
                <w:rFonts w:ascii="Almarai" w:hAnsi="Almarai" w:cs="Almarai"/>
                <w:sz w:val="17"/>
                <w:szCs w:val="17"/>
                <w:rtl/>
              </w:rPr>
              <w:t>تركيب الجبس الأفقي</w:t>
            </w:r>
          </w:p>
        </w:tc>
        <w:tc>
          <w:tcPr>
            <w:tcW w:w="3515" w:type="dxa"/>
          </w:tcPr>
          <w:p w14:paraId="161814DB" w14:textId="77777777" w:rsidR="00581A4E" w:rsidRDefault="00641D18">
            <w:pPr>
              <w:bidi/>
              <w:spacing w:after="20" w:line="263" w:lineRule="exact"/>
            </w:pPr>
            <w:r>
              <w:rPr>
                <w:rFonts w:ascii="Almarai" w:hAnsi="Almarai" w:cs="Almarai"/>
                <w:sz w:val="17"/>
                <w:szCs w:val="17"/>
                <w:rtl/>
              </w:rPr>
              <w:t>عند وجود قريل داخل دائرة أو قوس يركب الجبس الأفقي فقط وتمرر سلسلة النجف أو الثريا.</w:t>
            </w:r>
          </w:p>
        </w:tc>
        <w:tc>
          <w:tcPr>
            <w:tcW w:w="567" w:type="dxa"/>
          </w:tcPr>
          <w:p w14:paraId="34E4D7A5" w14:textId="77777777" w:rsidR="00581A4E" w:rsidRDefault="00641D18">
            <w:pPr>
              <w:bidi/>
              <w:spacing w:after="20" w:line="263" w:lineRule="exact"/>
            </w:pPr>
            <w:r>
              <w:rPr>
                <w:rFonts w:ascii="Almarai" w:hAnsi="Almarai" w:cs="Almarai"/>
                <w:sz w:val="17"/>
                <w:szCs w:val="17"/>
                <w:rtl/>
              </w:rPr>
              <w:t>W</w:t>
            </w:r>
          </w:p>
        </w:tc>
        <w:tc>
          <w:tcPr>
            <w:tcW w:w="680" w:type="dxa"/>
          </w:tcPr>
          <w:p w14:paraId="4A31B6B9" w14:textId="77777777" w:rsidR="00581A4E" w:rsidRDefault="00581A4E">
            <w:pPr>
              <w:bidi/>
              <w:spacing w:after="20" w:line="263" w:lineRule="exact"/>
            </w:pPr>
          </w:p>
        </w:tc>
        <w:tc>
          <w:tcPr>
            <w:tcW w:w="794" w:type="dxa"/>
          </w:tcPr>
          <w:p w14:paraId="703BB29E" w14:textId="77777777" w:rsidR="00581A4E" w:rsidRDefault="00581A4E">
            <w:pPr>
              <w:bidi/>
              <w:spacing w:after="20" w:line="263" w:lineRule="exact"/>
            </w:pPr>
          </w:p>
        </w:tc>
        <w:tc>
          <w:tcPr>
            <w:tcW w:w="1474" w:type="dxa"/>
          </w:tcPr>
          <w:p w14:paraId="3D404851" w14:textId="77777777" w:rsidR="00581A4E" w:rsidRDefault="00581A4E">
            <w:pPr>
              <w:bidi/>
              <w:spacing w:after="20" w:line="263" w:lineRule="exact"/>
            </w:pPr>
          </w:p>
        </w:tc>
      </w:tr>
      <w:tr w:rsidR="00581A4E" w14:paraId="5946C297" w14:textId="77777777">
        <w:tc>
          <w:tcPr>
            <w:tcW w:w="454" w:type="dxa"/>
          </w:tcPr>
          <w:p w14:paraId="6BD284F6" w14:textId="77777777" w:rsidR="00581A4E" w:rsidRDefault="00641D18">
            <w:pPr>
              <w:bidi/>
              <w:spacing w:after="20" w:line="263" w:lineRule="exact"/>
            </w:pPr>
            <w:r>
              <w:rPr>
                <w:rFonts w:ascii="Almarai" w:hAnsi="Almarai" w:cs="Almarai"/>
                <w:sz w:val="17"/>
                <w:szCs w:val="17"/>
                <w:rtl/>
              </w:rPr>
              <w:t>46</w:t>
            </w:r>
          </w:p>
        </w:tc>
        <w:tc>
          <w:tcPr>
            <w:tcW w:w="2608" w:type="dxa"/>
          </w:tcPr>
          <w:p w14:paraId="0643C223" w14:textId="77777777" w:rsidR="00581A4E" w:rsidRDefault="00641D18">
            <w:pPr>
              <w:bidi/>
              <w:spacing w:after="20" w:line="263" w:lineRule="exact"/>
            </w:pPr>
            <w:r>
              <w:rPr>
                <w:rFonts w:ascii="Almarai" w:hAnsi="Almarai" w:cs="Almarai"/>
                <w:sz w:val="17"/>
                <w:szCs w:val="17"/>
                <w:rtl/>
              </w:rPr>
              <w:t>تأجيل إغلاق الجبس العمودي</w:t>
            </w:r>
          </w:p>
        </w:tc>
        <w:tc>
          <w:tcPr>
            <w:tcW w:w="3515" w:type="dxa"/>
          </w:tcPr>
          <w:p w14:paraId="707B7A6D" w14:textId="77777777" w:rsidR="00581A4E" w:rsidRDefault="00641D18">
            <w:pPr>
              <w:bidi/>
              <w:spacing w:after="20" w:line="263" w:lineRule="exact"/>
            </w:pPr>
            <w:r>
              <w:rPr>
                <w:rFonts w:ascii="Almarai" w:hAnsi="Almarai" w:cs="Almarai"/>
                <w:sz w:val="17"/>
                <w:szCs w:val="17"/>
                <w:rtl/>
              </w:rPr>
              <w:t>يبقى الجزء العمودي مفتوحا حتى تضبط شركة التكييف البلينيوم بوكس ثم يغلق.</w:t>
            </w:r>
          </w:p>
        </w:tc>
        <w:tc>
          <w:tcPr>
            <w:tcW w:w="567" w:type="dxa"/>
          </w:tcPr>
          <w:p w14:paraId="4C148CE6" w14:textId="77777777" w:rsidR="00581A4E" w:rsidRDefault="00641D18">
            <w:pPr>
              <w:bidi/>
              <w:spacing w:after="20" w:line="263" w:lineRule="exact"/>
            </w:pPr>
            <w:r>
              <w:rPr>
                <w:rFonts w:ascii="Almarai" w:hAnsi="Almarai" w:cs="Almarai"/>
                <w:sz w:val="17"/>
                <w:szCs w:val="17"/>
                <w:rtl/>
              </w:rPr>
              <w:t>H</w:t>
            </w:r>
          </w:p>
        </w:tc>
        <w:tc>
          <w:tcPr>
            <w:tcW w:w="680" w:type="dxa"/>
          </w:tcPr>
          <w:p w14:paraId="4B6E4392" w14:textId="77777777" w:rsidR="00581A4E" w:rsidRDefault="00581A4E">
            <w:pPr>
              <w:bidi/>
              <w:spacing w:after="20" w:line="263" w:lineRule="exact"/>
            </w:pPr>
          </w:p>
        </w:tc>
        <w:tc>
          <w:tcPr>
            <w:tcW w:w="794" w:type="dxa"/>
          </w:tcPr>
          <w:p w14:paraId="60232715" w14:textId="77777777" w:rsidR="00581A4E" w:rsidRDefault="00581A4E">
            <w:pPr>
              <w:bidi/>
              <w:spacing w:after="20" w:line="263" w:lineRule="exact"/>
            </w:pPr>
          </w:p>
        </w:tc>
        <w:tc>
          <w:tcPr>
            <w:tcW w:w="1474" w:type="dxa"/>
          </w:tcPr>
          <w:p w14:paraId="3F9F31D0" w14:textId="77777777" w:rsidR="00581A4E" w:rsidRDefault="00581A4E">
            <w:pPr>
              <w:bidi/>
              <w:spacing w:after="20" w:line="263" w:lineRule="exact"/>
            </w:pPr>
          </w:p>
        </w:tc>
      </w:tr>
      <w:tr w:rsidR="00581A4E" w14:paraId="5F59AEDC" w14:textId="77777777">
        <w:tc>
          <w:tcPr>
            <w:tcW w:w="454" w:type="dxa"/>
          </w:tcPr>
          <w:p w14:paraId="0AA40662" w14:textId="77777777" w:rsidR="00581A4E" w:rsidRDefault="00641D18">
            <w:pPr>
              <w:bidi/>
              <w:spacing w:after="20" w:line="263" w:lineRule="exact"/>
            </w:pPr>
            <w:r>
              <w:rPr>
                <w:rFonts w:ascii="Almarai" w:hAnsi="Almarai" w:cs="Almarai"/>
                <w:sz w:val="17"/>
                <w:szCs w:val="17"/>
                <w:rtl/>
              </w:rPr>
              <w:t>47</w:t>
            </w:r>
          </w:p>
        </w:tc>
        <w:tc>
          <w:tcPr>
            <w:tcW w:w="2608" w:type="dxa"/>
          </w:tcPr>
          <w:p w14:paraId="519583D0" w14:textId="77777777" w:rsidR="00581A4E" w:rsidRDefault="00641D18">
            <w:pPr>
              <w:bidi/>
              <w:spacing w:after="20" w:line="263" w:lineRule="exact"/>
            </w:pPr>
            <w:r>
              <w:rPr>
                <w:rFonts w:ascii="Almarai" w:hAnsi="Almarai" w:cs="Almarai"/>
                <w:sz w:val="17"/>
                <w:szCs w:val="17"/>
                <w:rtl/>
              </w:rPr>
              <w:t>تخشين حواف الوصلات</w:t>
            </w:r>
          </w:p>
        </w:tc>
        <w:tc>
          <w:tcPr>
            <w:tcW w:w="3515" w:type="dxa"/>
          </w:tcPr>
          <w:p w14:paraId="6FEEB4D3" w14:textId="77777777" w:rsidR="00581A4E" w:rsidRDefault="00641D18">
            <w:pPr>
              <w:bidi/>
              <w:spacing w:after="20" w:line="263" w:lineRule="exact"/>
            </w:pPr>
            <w:r>
              <w:rPr>
                <w:rFonts w:ascii="Almarai" w:hAnsi="Almarai" w:cs="Almarai"/>
                <w:sz w:val="17"/>
                <w:szCs w:val="17"/>
                <w:rtl/>
              </w:rPr>
              <w:t>بعد تركيب جميع الألواح تقشط حواف الوصلات وتخشن بالمنشار المسنن.</w:t>
            </w:r>
          </w:p>
        </w:tc>
        <w:tc>
          <w:tcPr>
            <w:tcW w:w="567" w:type="dxa"/>
          </w:tcPr>
          <w:p w14:paraId="339C02EE" w14:textId="77777777" w:rsidR="00581A4E" w:rsidRDefault="00641D18">
            <w:pPr>
              <w:bidi/>
              <w:spacing w:after="20" w:line="263" w:lineRule="exact"/>
            </w:pPr>
            <w:r>
              <w:rPr>
                <w:rFonts w:ascii="Almarai" w:hAnsi="Almarai" w:cs="Almarai"/>
                <w:sz w:val="17"/>
                <w:szCs w:val="17"/>
                <w:rtl/>
              </w:rPr>
              <w:t>W</w:t>
            </w:r>
          </w:p>
        </w:tc>
        <w:tc>
          <w:tcPr>
            <w:tcW w:w="680" w:type="dxa"/>
          </w:tcPr>
          <w:p w14:paraId="03293D1B" w14:textId="77777777" w:rsidR="00581A4E" w:rsidRDefault="00581A4E">
            <w:pPr>
              <w:bidi/>
              <w:spacing w:after="20" w:line="263" w:lineRule="exact"/>
            </w:pPr>
          </w:p>
        </w:tc>
        <w:tc>
          <w:tcPr>
            <w:tcW w:w="794" w:type="dxa"/>
          </w:tcPr>
          <w:p w14:paraId="6019E3B6" w14:textId="77777777" w:rsidR="00581A4E" w:rsidRDefault="00581A4E">
            <w:pPr>
              <w:bidi/>
              <w:spacing w:after="20" w:line="263" w:lineRule="exact"/>
            </w:pPr>
          </w:p>
        </w:tc>
        <w:tc>
          <w:tcPr>
            <w:tcW w:w="1474" w:type="dxa"/>
          </w:tcPr>
          <w:p w14:paraId="5C41B215" w14:textId="77777777" w:rsidR="00581A4E" w:rsidRDefault="00581A4E">
            <w:pPr>
              <w:bidi/>
              <w:spacing w:after="20" w:line="263" w:lineRule="exact"/>
            </w:pPr>
          </w:p>
        </w:tc>
      </w:tr>
      <w:tr w:rsidR="00581A4E" w14:paraId="5C9098ED" w14:textId="77777777">
        <w:tc>
          <w:tcPr>
            <w:tcW w:w="454" w:type="dxa"/>
          </w:tcPr>
          <w:p w14:paraId="0E9628F5" w14:textId="77777777" w:rsidR="00581A4E" w:rsidRDefault="00641D18">
            <w:pPr>
              <w:bidi/>
              <w:spacing w:after="20" w:line="263" w:lineRule="exact"/>
            </w:pPr>
            <w:r>
              <w:rPr>
                <w:rFonts w:ascii="Almarai" w:hAnsi="Almarai" w:cs="Almarai"/>
                <w:sz w:val="17"/>
                <w:szCs w:val="17"/>
                <w:rtl/>
              </w:rPr>
              <w:t>48</w:t>
            </w:r>
          </w:p>
        </w:tc>
        <w:tc>
          <w:tcPr>
            <w:tcW w:w="2608" w:type="dxa"/>
          </w:tcPr>
          <w:p w14:paraId="31ADFC39" w14:textId="77777777" w:rsidR="00581A4E" w:rsidRDefault="00641D18">
            <w:pPr>
              <w:bidi/>
              <w:spacing w:after="20" w:line="263" w:lineRule="exact"/>
            </w:pPr>
            <w:r>
              <w:rPr>
                <w:rFonts w:ascii="Almarai" w:hAnsi="Almarai" w:cs="Almarai"/>
                <w:sz w:val="17"/>
                <w:szCs w:val="17"/>
                <w:rtl/>
              </w:rPr>
              <w:t>إخفاء الوصلات</w:t>
            </w:r>
          </w:p>
        </w:tc>
        <w:tc>
          <w:tcPr>
            <w:tcW w:w="3515" w:type="dxa"/>
          </w:tcPr>
          <w:p w14:paraId="7AB1D98A" w14:textId="77777777" w:rsidR="00581A4E" w:rsidRDefault="00641D18">
            <w:pPr>
              <w:bidi/>
              <w:spacing w:after="20" w:line="263" w:lineRule="exact"/>
            </w:pPr>
            <w:r>
              <w:rPr>
                <w:rFonts w:ascii="Almarai" w:hAnsi="Almarai" w:cs="Almarai"/>
                <w:sz w:val="17"/>
                <w:szCs w:val="17"/>
                <w:rtl/>
              </w:rPr>
              <w:t>تملأ الوصلات بالجبس والشعر الكيني حتى يستوي السطح تماما وتختفي مواضع الربط.</w:t>
            </w:r>
          </w:p>
        </w:tc>
        <w:tc>
          <w:tcPr>
            <w:tcW w:w="567" w:type="dxa"/>
          </w:tcPr>
          <w:p w14:paraId="13F3843D" w14:textId="77777777" w:rsidR="00581A4E" w:rsidRDefault="00641D18">
            <w:pPr>
              <w:bidi/>
              <w:spacing w:after="20" w:line="263" w:lineRule="exact"/>
            </w:pPr>
            <w:r>
              <w:rPr>
                <w:rFonts w:ascii="Almarai" w:hAnsi="Almarai" w:cs="Almarai"/>
                <w:sz w:val="17"/>
                <w:szCs w:val="17"/>
                <w:rtl/>
              </w:rPr>
              <w:t>W</w:t>
            </w:r>
          </w:p>
        </w:tc>
        <w:tc>
          <w:tcPr>
            <w:tcW w:w="680" w:type="dxa"/>
          </w:tcPr>
          <w:p w14:paraId="0024CA71" w14:textId="77777777" w:rsidR="00581A4E" w:rsidRDefault="00581A4E">
            <w:pPr>
              <w:bidi/>
              <w:spacing w:after="20" w:line="263" w:lineRule="exact"/>
            </w:pPr>
          </w:p>
        </w:tc>
        <w:tc>
          <w:tcPr>
            <w:tcW w:w="794" w:type="dxa"/>
          </w:tcPr>
          <w:p w14:paraId="1E76FFF5" w14:textId="77777777" w:rsidR="00581A4E" w:rsidRDefault="00581A4E">
            <w:pPr>
              <w:bidi/>
              <w:spacing w:after="20" w:line="263" w:lineRule="exact"/>
            </w:pPr>
          </w:p>
        </w:tc>
        <w:tc>
          <w:tcPr>
            <w:tcW w:w="1474" w:type="dxa"/>
          </w:tcPr>
          <w:p w14:paraId="5646289B" w14:textId="77777777" w:rsidR="00581A4E" w:rsidRDefault="00581A4E">
            <w:pPr>
              <w:bidi/>
              <w:spacing w:after="20" w:line="263" w:lineRule="exact"/>
            </w:pPr>
          </w:p>
        </w:tc>
      </w:tr>
      <w:tr w:rsidR="00581A4E" w14:paraId="7AF94662" w14:textId="77777777">
        <w:tc>
          <w:tcPr>
            <w:tcW w:w="454" w:type="dxa"/>
          </w:tcPr>
          <w:p w14:paraId="3247950A" w14:textId="77777777" w:rsidR="00581A4E" w:rsidRDefault="00641D18">
            <w:pPr>
              <w:bidi/>
              <w:spacing w:after="20" w:line="263" w:lineRule="exact"/>
            </w:pPr>
            <w:r>
              <w:rPr>
                <w:rFonts w:ascii="Almarai" w:hAnsi="Almarai" w:cs="Almarai"/>
                <w:sz w:val="17"/>
                <w:szCs w:val="17"/>
                <w:rtl/>
              </w:rPr>
              <w:t>49</w:t>
            </w:r>
          </w:p>
        </w:tc>
        <w:tc>
          <w:tcPr>
            <w:tcW w:w="2608" w:type="dxa"/>
          </w:tcPr>
          <w:p w14:paraId="7F2D6B68" w14:textId="77777777" w:rsidR="00581A4E" w:rsidRDefault="00641D18">
            <w:pPr>
              <w:bidi/>
              <w:spacing w:after="20" w:line="263" w:lineRule="exact"/>
            </w:pPr>
            <w:r>
              <w:rPr>
                <w:rFonts w:ascii="Almarai" w:hAnsi="Almarai" w:cs="Almarai"/>
                <w:sz w:val="17"/>
                <w:szCs w:val="17"/>
                <w:rtl/>
              </w:rPr>
              <w:t>مطابقة فتحات القريلات</w:t>
            </w:r>
          </w:p>
        </w:tc>
        <w:tc>
          <w:tcPr>
            <w:tcW w:w="3515" w:type="dxa"/>
          </w:tcPr>
          <w:p w14:paraId="0C7E7FA0" w14:textId="77777777" w:rsidR="00581A4E" w:rsidRDefault="00641D18">
            <w:pPr>
              <w:bidi/>
              <w:spacing w:after="20" w:line="263" w:lineRule="exact"/>
            </w:pPr>
            <w:r>
              <w:rPr>
                <w:rFonts w:ascii="Almarai" w:hAnsi="Almarai" w:cs="Almarai"/>
                <w:sz w:val="17"/>
                <w:szCs w:val="17"/>
                <w:rtl/>
              </w:rPr>
              <w:t>تفتح القريلات وفق المخططات بعد إنهاء معالجة الوصلات.</w:t>
            </w:r>
          </w:p>
        </w:tc>
        <w:tc>
          <w:tcPr>
            <w:tcW w:w="567" w:type="dxa"/>
          </w:tcPr>
          <w:p w14:paraId="6BF2E6ED" w14:textId="77777777" w:rsidR="00581A4E" w:rsidRDefault="00641D18">
            <w:pPr>
              <w:bidi/>
              <w:spacing w:after="20" w:line="263" w:lineRule="exact"/>
            </w:pPr>
            <w:r>
              <w:rPr>
                <w:rFonts w:ascii="Almarai" w:hAnsi="Almarai" w:cs="Almarai"/>
                <w:sz w:val="17"/>
                <w:szCs w:val="17"/>
                <w:rtl/>
              </w:rPr>
              <w:t>W</w:t>
            </w:r>
          </w:p>
        </w:tc>
        <w:tc>
          <w:tcPr>
            <w:tcW w:w="680" w:type="dxa"/>
          </w:tcPr>
          <w:p w14:paraId="60920F14" w14:textId="77777777" w:rsidR="00581A4E" w:rsidRDefault="00581A4E">
            <w:pPr>
              <w:bidi/>
              <w:spacing w:after="20" w:line="263" w:lineRule="exact"/>
            </w:pPr>
          </w:p>
        </w:tc>
        <w:tc>
          <w:tcPr>
            <w:tcW w:w="794" w:type="dxa"/>
          </w:tcPr>
          <w:p w14:paraId="5E594B34" w14:textId="77777777" w:rsidR="00581A4E" w:rsidRDefault="00581A4E">
            <w:pPr>
              <w:bidi/>
              <w:spacing w:after="20" w:line="263" w:lineRule="exact"/>
            </w:pPr>
          </w:p>
        </w:tc>
        <w:tc>
          <w:tcPr>
            <w:tcW w:w="1474" w:type="dxa"/>
          </w:tcPr>
          <w:p w14:paraId="22A6FB09" w14:textId="77777777" w:rsidR="00581A4E" w:rsidRDefault="00581A4E">
            <w:pPr>
              <w:bidi/>
              <w:spacing w:after="20" w:line="263" w:lineRule="exact"/>
            </w:pPr>
          </w:p>
        </w:tc>
      </w:tr>
      <w:tr w:rsidR="00581A4E" w14:paraId="7C6D528A" w14:textId="77777777">
        <w:tc>
          <w:tcPr>
            <w:tcW w:w="454" w:type="dxa"/>
          </w:tcPr>
          <w:p w14:paraId="480E0DB2" w14:textId="77777777" w:rsidR="00581A4E" w:rsidRDefault="00641D18">
            <w:pPr>
              <w:bidi/>
              <w:spacing w:after="20" w:line="263" w:lineRule="exact"/>
            </w:pPr>
            <w:r>
              <w:rPr>
                <w:rFonts w:ascii="Almarai" w:hAnsi="Almarai" w:cs="Almarai"/>
                <w:sz w:val="17"/>
                <w:szCs w:val="17"/>
                <w:rtl/>
              </w:rPr>
              <w:t>50</w:t>
            </w:r>
          </w:p>
        </w:tc>
        <w:tc>
          <w:tcPr>
            <w:tcW w:w="2608" w:type="dxa"/>
          </w:tcPr>
          <w:p w14:paraId="5E303550" w14:textId="77777777" w:rsidR="00581A4E" w:rsidRDefault="00641D18">
            <w:pPr>
              <w:bidi/>
              <w:spacing w:after="20" w:line="263" w:lineRule="exact"/>
            </w:pPr>
            <w:r>
              <w:rPr>
                <w:rFonts w:ascii="Almarai" w:hAnsi="Almarai" w:cs="Almarai"/>
                <w:sz w:val="17"/>
                <w:szCs w:val="17"/>
                <w:rtl/>
              </w:rPr>
              <w:t>تركيب الفتحات الجاهزة</w:t>
            </w:r>
          </w:p>
        </w:tc>
        <w:tc>
          <w:tcPr>
            <w:tcW w:w="3515" w:type="dxa"/>
          </w:tcPr>
          <w:p w14:paraId="7A7A1B1F" w14:textId="77777777" w:rsidR="00581A4E" w:rsidRDefault="00641D18">
            <w:pPr>
              <w:bidi/>
              <w:spacing w:after="20" w:line="263" w:lineRule="exact"/>
            </w:pPr>
            <w:r>
              <w:rPr>
                <w:rFonts w:ascii="Almarai" w:hAnsi="Almarai" w:cs="Almarai"/>
                <w:sz w:val="17"/>
                <w:szCs w:val="17"/>
                <w:rtl/>
              </w:rPr>
              <w:t>تفتح وتركب فتحات صيانة جاهزة للتكييف والسخانات ومراوح الشفط، وتطلب من محلات مواد البناء.</w:t>
            </w:r>
          </w:p>
        </w:tc>
        <w:tc>
          <w:tcPr>
            <w:tcW w:w="567" w:type="dxa"/>
          </w:tcPr>
          <w:p w14:paraId="396F6508" w14:textId="77777777" w:rsidR="00581A4E" w:rsidRDefault="00641D18">
            <w:pPr>
              <w:bidi/>
              <w:spacing w:after="20" w:line="263" w:lineRule="exact"/>
            </w:pPr>
            <w:r>
              <w:rPr>
                <w:rFonts w:ascii="Almarai" w:hAnsi="Almarai" w:cs="Almarai"/>
                <w:sz w:val="17"/>
                <w:szCs w:val="17"/>
                <w:rtl/>
              </w:rPr>
              <w:t>W</w:t>
            </w:r>
          </w:p>
        </w:tc>
        <w:tc>
          <w:tcPr>
            <w:tcW w:w="680" w:type="dxa"/>
          </w:tcPr>
          <w:p w14:paraId="0183A59F" w14:textId="77777777" w:rsidR="00581A4E" w:rsidRDefault="00581A4E">
            <w:pPr>
              <w:bidi/>
              <w:spacing w:after="20" w:line="263" w:lineRule="exact"/>
            </w:pPr>
          </w:p>
        </w:tc>
        <w:tc>
          <w:tcPr>
            <w:tcW w:w="794" w:type="dxa"/>
          </w:tcPr>
          <w:p w14:paraId="327583B4" w14:textId="77777777" w:rsidR="00581A4E" w:rsidRDefault="00581A4E">
            <w:pPr>
              <w:bidi/>
              <w:spacing w:after="20" w:line="263" w:lineRule="exact"/>
            </w:pPr>
          </w:p>
        </w:tc>
        <w:tc>
          <w:tcPr>
            <w:tcW w:w="1474" w:type="dxa"/>
          </w:tcPr>
          <w:p w14:paraId="614A5A0B" w14:textId="77777777" w:rsidR="00581A4E" w:rsidRDefault="00581A4E">
            <w:pPr>
              <w:bidi/>
              <w:spacing w:after="20" w:line="263" w:lineRule="exact"/>
            </w:pPr>
          </w:p>
        </w:tc>
      </w:tr>
      <w:tr w:rsidR="00581A4E" w14:paraId="3307A84D" w14:textId="77777777">
        <w:tc>
          <w:tcPr>
            <w:tcW w:w="454" w:type="dxa"/>
          </w:tcPr>
          <w:p w14:paraId="090467EE" w14:textId="77777777" w:rsidR="00581A4E" w:rsidRDefault="00641D18">
            <w:pPr>
              <w:bidi/>
              <w:spacing w:after="20" w:line="263" w:lineRule="exact"/>
            </w:pPr>
            <w:r>
              <w:rPr>
                <w:rFonts w:ascii="Almarai" w:hAnsi="Almarai" w:cs="Almarai"/>
                <w:sz w:val="17"/>
                <w:szCs w:val="17"/>
                <w:rtl/>
              </w:rPr>
              <w:t>51</w:t>
            </w:r>
          </w:p>
        </w:tc>
        <w:tc>
          <w:tcPr>
            <w:tcW w:w="2608" w:type="dxa"/>
          </w:tcPr>
          <w:p w14:paraId="0913C93D" w14:textId="77777777" w:rsidR="00581A4E" w:rsidRDefault="00641D18">
            <w:pPr>
              <w:bidi/>
              <w:spacing w:after="20" w:line="263" w:lineRule="exact"/>
            </w:pPr>
            <w:r>
              <w:rPr>
                <w:rFonts w:ascii="Almarai" w:hAnsi="Almarai" w:cs="Almarai"/>
                <w:sz w:val="17"/>
                <w:szCs w:val="17"/>
                <w:rtl/>
              </w:rPr>
              <w:t>تركيب فلكسبل المراوح</w:t>
            </w:r>
          </w:p>
        </w:tc>
        <w:tc>
          <w:tcPr>
            <w:tcW w:w="3515" w:type="dxa"/>
          </w:tcPr>
          <w:p w14:paraId="571BF057" w14:textId="77777777" w:rsidR="00581A4E" w:rsidRDefault="00641D18">
            <w:pPr>
              <w:bidi/>
              <w:spacing w:after="20" w:line="263" w:lineRule="exact"/>
            </w:pPr>
            <w:r>
              <w:rPr>
                <w:rFonts w:ascii="Almarai" w:hAnsi="Almarai" w:cs="Almarai"/>
                <w:sz w:val="17"/>
                <w:szCs w:val="17"/>
                <w:rtl/>
              </w:rPr>
              <w:t>يطلب الفلكسبل الخاص بالمراوح ويركب قبل تركيب القريل.</w:t>
            </w:r>
          </w:p>
        </w:tc>
        <w:tc>
          <w:tcPr>
            <w:tcW w:w="567" w:type="dxa"/>
          </w:tcPr>
          <w:p w14:paraId="65E028DF" w14:textId="77777777" w:rsidR="00581A4E" w:rsidRDefault="00641D18">
            <w:pPr>
              <w:bidi/>
              <w:spacing w:after="20" w:line="263" w:lineRule="exact"/>
            </w:pPr>
            <w:r>
              <w:rPr>
                <w:rFonts w:ascii="Almarai" w:hAnsi="Almarai" w:cs="Almarai"/>
                <w:sz w:val="17"/>
                <w:szCs w:val="17"/>
                <w:rtl/>
              </w:rPr>
              <w:t>H</w:t>
            </w:r>
          </w:p>
        </w:tc>
        <w:tc>
          <w:tcPr>
            <w:tcW w:w="680" w:type="dxa"/>
          </w:tcPr>
          <w:p w14:paraId="638CE919" w14:textId="77777777" w:rsidR="00581A4E" w:rsidRDefault="00581A4E">
            <w:pPr>
              <w:bidi/>
              <w:spacing w:after="20" w:line="263" w:lineRule="exact"/>
            </w:pPr>
          </w:p>
        </w:tc>
        <w:tc>
          <w:tcPr>
            <w:tcW w:w="794" w:type="dxa"/>
          </w:tcPr>
          <w:p w14:paraId="2FD7481D" w14:textId="77777777" w:rsidR="00581A4E" w:rsidRDefault="00581A4E">
            <w:pPr>
              <w:bidi/>
              <w:spacing w:after="20" w:line="263" w:lineRule="exact"/>
            </w:pPr>
          </w:p>
        </w:tc>
        <w:tc>
          <w:tcPr>
            <w:tcW w:w="1474" w:type="dxa"/>
          </w:tcPr>
          <w:p w14:paraId="70F646D1" w14:textId="77777777" w:rsidR="00581A4E" w:rsidRDefault="00581A4E">
            <w:pPr>
              <w:bidi/>
              <w:spacing w:after="20" w:line="263" w:lineRule="exact"/>
            </w:pPr>
          </w:p>
        </w:tc>
      </w:tr>
      <w:tr w:rsidR="00581A4E" w14:paraId="6229AA77" w14:textId="77777777">
        <w:tc>
          <w:tcPr>
            <w:tcW w:w="454" w:type="dxa"/>
          </w:tcPr>
          <w:p w14:paraId="47D06CDC" w14:textId="77777777" w:rsidR="00581A4E" w:rsidRDefault="00641D18">
            <w:pPr>
              <w:bidi/>
              <w:spacing w:after="20" w:line="263" w:lineRule="exact"/>
            </w:pPr>
            <w:r>
              <w:rPr>
                <w:rFonts w:ascii="Almarai" w:hAnsi="Almarai" w:cs="Almarai"/>
                <w:sz w:val="17"/>
                <w:szCs w:val="17"/>
                <w:rtl/>
              </w:rPr>
              <w:t>52</w:t>
            </w:r>
          </w:p>
        </w:tc>
        <w:tc>
          <w:tcPr>
            <w:tcW w:w="2608" w:type="dxa"/>
          </w:tcPr>
          <w:p w14:paraId="21ED1A6D" w14:textId="77777777" w:rsidR="00581A4E" w:rsidRDefault="00641D18">
            <w:pPr>
              <w:bidi/>
              <w:spacing w:after="20" w:line="263" w:lineRule="exact"/>
            </w:pPr>
            <w:r>
              <w:rPr>
                <w:rFonts w:ascii="Almarai" w:hAnsi="Almarai" w:cs="Almarai"/>
                <w:sz w:val="17"/>
                <w:szCs w:val="17"/>
                <w:rtl/>
              </w:rPr>
              <w:t>اعتماد السبوت لايت</w:t>
            </w:r>
          </w:p>
        </w:tc>
        <w:tc>
          <w:tcPr>
            <w:tcW w:w="3515" w:type="dxa"/>
          </w:tcPr>
          <w:p w14:paraId="201B8DA8" w14:textId="77777777" w:rsidR="00581A4E" w:rsidRDefault="00641D18">
            <w:pPr>
              <w:bidi/>
              <w:spacing w:after="20" w:line="263" w:lineRule="exact"/>
            </w:pPr>
            <w:r>
              <w:rPr>
                <w:rFonts w:ascii="Almarai" w:hAnsi="Almarai" w:cs="Almarai"/>
                <w:sz w:val="17"/>
                <w:szCs w:val="17"/>
                <w:rtl/>
              </w:rPr>
              <w:t>يعتمد المالك شكل الإنارة وموقعها وحجمها قبل تحديدها وفتحها بالجبس.</w:t>
            </w:r>
          </w:p>
        </w:tc>
        <w:tc>
          <w:tcPr>
            <w:tcW w:w="567" w:type="dxa"/>
          </w:tcPr>
          <w:p w14:paraId="5C163980" w14:textId="77777777" w:rsidR="00581A4E" w:rsidRDefault="00641D18">
            <w:pPr>
              <w:bidi/>
              <w:spacing w:after="20" w:line="263" w:lineRule="exact"/>
            </w:pPr>
            <w:r>
              <w:rPr>
                <w:rFonts w:ascii="Almarai" w:hAnsi="Almarai" w:cs="Almarai"/>
                <w:sz w:val="17"/>
                <w:szCs w:val="17"/>
                <w:rtl/>
              </w:rPr>
              <w:t>W</w:t>
            </w:r>
          </w:p>
        </w:tc>
        <w:tc>
          <w:tcPr>
            <w:tcW w:w="680" w:type="dxa"/>
          </w:tcPr>
          <w:p w14:paraId="5BA8CAAD" w14:textId="77777777" w:rsidR="00581A4E" w:rsidRDefault="00581A4E">
            <w:pPr>
              <w:bidi/>
              <w:spacing w:after="20" w:line="263" w:lineRule="exact"/>
            </w:pPr>
          </w:p>
        </w:tc>
        <w:tc>
          <w:tcPr>
            <w:tcW w:w="794" w:type="dxa"/>
          </w:tcPr>
          <w:p w14:paraId="75742D41" w14:textId="77777777" w:rsidR="00581A4E" w:rsidRDefault="00581A4E">
            <w:pPr>
              <w:bidi/>
              <w:spacing w:after="20" w:line="263" w:lineRule="exact"/>
            </w:pPr>
          </w:p>
        </w:tc>
        <w:tc>
          <w:tcPr>
            <w:tcW w:w="1474" w:type="dxa"/>
          </w:tcPr>
          <w:p w14:paraId="04F911B9" w14:textId="77777777" w:rsidR="00581A4E" w:rsidRDefault="00581A4E">
            <w:pPr>
              <w:bidi/>
              <w:spacing w:after="20" w:line="263" w:lineRule="exact"/>
            </w:pPr>
          </w:p>
        </w:tc>
      </w:tr>
      <w:tr w:rsidR="00581A4E" w14:paraId="3ADA4568" w14:textId="77777777">
        <w:tc>
          <w:tcPr>
            <w:tcW w:w="454" w:type="dxa"/>
          </w:tcPr>
          <w:p w14:paraId="737D8346" w14:textId="77777777" w:rsidR="00581A4E" w:rsidRDefault="00641D18">
            <w:pPr>
              <w:bidi/>
              <w:spacing w:after="20" w:line="263" w:lineRule="exact"/>
            </w:pPr>
            <w:r>
              <w:rPr>
                <w:rFonts w:ascii="Almarai" w:hAnsi="Almarai" w:cs="Almarai"/>
                <w:sz w:val="17"/>
                <w:szCs w:val="17"/>
                <w:rtl/>
              </w:rPr>
              <w:t>53</w:t>
            </w:r>
          </w:p>
        </w:tc>
        <w:tc>
          <w:tcPr>
            <w:tcW w:w="2608" w:type="dxa"/>
          </w:tcPr>
          <w:p w14:paraId="312211C9" w14:textId="77777777" w:rsidR="00581A4E" w:rsidRDefault="00641D18">
            <w:pPr>
              <w:bidi/>
              <w:spacing w:after="20" w:line="263" w:lineRule="exact"/>
            </w:pPr>
            <w:r>
              <w:rPr>
                <w:rFonts w:ascii="Almarai" w:hAnsi="Almarai" w:cs="Almarai"/>
                <w:sz w:val="17"/>
                <w:szCs w:val="17"/>
                <w:rtl/>
              </w:rPr>
              <w:t>فتح مواضع الإنارة</w:t>
            </w:r>
          </w:p>
        </w:tc>
        <w:tc>
          <w:tcPr>
            <w:tcW w:w="3515" w:type="dxa"/>
          </w:tcPr>
          <w:p w14:paraId="03112184" w14:textId="77777777" w:rsidR="00581A4E" w:rsidRDefault="00641D18">
            <w:pPr>
              <w:bidi/>
              <w:spacing w:after="20" w:line="263" w:lineRule="exact"/>
            </w:pPr>
            <w:r>
              <w:rPr>
                <w:rFonts w:ascii="Almarai" w:hAnsi="Almarai" w:cs="Almarai"/>
                <w:sz w:val="17"/>
                <w:szCs w:val="17"/>
                <w:rtl/>
              </w:rPr>
              <w:t>تحدد الفتحات على الجبس وتنفذ بدريل دائري وفقا لعينة الإنارة المعتمدة.</w:t>
            </w:r>
          </w:p>
        </w:tc>
        <w:tc>
          <w:tcPr>
            <w:tcW w:w="567" w:type="dxa"/>
          </w:tcPr>
          <w:p w14:paraId="433F8218" w14:textId="77777777" w:rsidR="00581A4E" w:rsidRDefault="00641D18">
            <w:pPr>
              <w:bidi/>
              <w:spacing w:after="20" w:line="263" w:lineRule="exact"/>
            </w:pPr>
            <w:r>
              <w:rPr>
                <w:rFonts w:ascii="Almarai" w:hAnsi="Almarai" w:cs="Almarai"/>
                <w:sz w:val="17"/>
                <w:szCs w:val="17"/>
                <w:rtl/>
              </w:rPr>
              <w:t>W</w:t>
            </w:r>
          </w:p>
        </w:tc>
        <w:tc>
          <w:tcPr>
            <w:tcW w:w="680" w:type="dxa"/>
          </w:tcPr>
          <w:p w14:paraId="766EB4F3" w14:textId="77777777" w:rsidR="00581A4E" w:rsidRDefault="00581A4E">
            <w:pPr>
              <w:bidi/>
              <w:spacing w:after="20" w:line="263" w:lineRule="exact"/>
            </w:pPr>
          </w:p>
        </w:tc>
        <w:tc>
          <w:tcPr>
            <w:tcW w:w="794" w:type="dxa"/>
          </w:tcPr>
          <w:p w14:paraId="1020C425" w14:textId="77777777" w:rsidR="00581A4E" w:rsidRDefault="00581A4E">
            <w:pPr>
              <w:bidi/>
              <w:spacing w:after="20" w:line="263" w:lineRule="exact"/>
            </w:pPr>
          </w:p>
        </w:tc>
        <w:tc>
          <w:tcPr>
            <w:tcW w:w="1474" w:type="dxa"/>
          </w:tcPr>
          <w:p w14:paraId="54116847" w14:textId="77777777" w:rsidR="00581A4E" w:rsidRDefault="00581A4E">
            <w:pPr>
              <w:bidi/>
              <w:spacing w:after="20" w:line="263" w:lineRule="exact"/>
            </w:pPr>
          </w:p>
        </w:tc>
      </w:tr>
      <w:tr w:rsidR="00581A4E" w14:paraId="264C8DEA" w14:textId="77777777">
        <w:tc>
          <w:tcPr>
            <w:tcW w:w="454" w:type="dxa"/>
          </w:tcPr>
          <w:p w14:paraId="62A589E9" w14:textId="77777777" w:rsidR="00581A4E" w:rsidRDefault="00641D18">
            <w:pPr>
              <w:bidi/>
              <w:spacing w:after="20" w:line="263" w:lineRule="exact"/>
            </w:pPr>
            <w:r>
              <w:rPr>
                <w:rFonts w:ascii="Almarai" w:hAnsi="Almarai" w:cs="Almarai"/>
                <w:sz w:val="17"/>
                <w:szCs w:val="17"/>
                <w:rtl/>
              </w:rPr>
              <w:t>54</w:t>
            </w:r>
          </w:p>
        </w:tc>
        <w:tc>
          <w:tcPr>
            <w:tcW w:w="2608" w:type="dxa"/>
          </w:tcPr>
          <w:p w14:paraId="03A89567" w14:textId="77777777" w:rsidR="00581A4E" w:rsidRDefault="00641D18">
            <w:pPr>
              <w:bidi/>
              <w:spacing w:after="20" w:line="263" w:lineRule="exact"/>
            </w:pPr>
            <w:r>
              <w:rPr>
                <w:rFonts w:ascii="Almarai" w:hAnsi="Almarai" w:cs="Almarai"/>
                <w:sz w:val="17"/>
                <w:szCs w:val="17"/>
                <w:rtl/>
              </w:rPr>
              <w:t>تطبيق خطوات التركيب</w:t>
            </w:r>
          </w:p>
        </w:tc>
        <w:tc>
          <w:tcPr>
            <w:tcW w:w="3515" w:type="dxa"/>
          </w:tcPr>
          <w:p w14:paraId="75783727" w14:textId="77777777" w:rsidR="00581A4E" w:rsidRDefault="00641D18">
            <w:pPr>
              <w:bidi/>
              <w:spacing w:after="20" w:line="263" w:lineRule="exact"/>
            </w:pPr>
            <w:r>
              <w:rPr>
                <w:rFonts w:ascii="Almarai" w:hAnsi="Almarai" w:cs="Almarai"/>
                <w:sz w:val="17"/>
                <w:szCs w:val="17"/>
                <w:rtl/>
              </w:rPr>
              <w:t>تتبع خطوات تركيب الجبس العربي السابقة عند تنفيذ جبس دورات المياه المقاوم للرطوبة.</w:t>
            </w:r>
          </w:p>
        </w:tc>
        <w:tc>
          <w:tcPr>
            <w:tcW w:w="567" w:type="dxa"/>
          </w:tcPr>
          <w:p w14:paraId="1FE8CFDA" w14:textId="77777777" w:rsidR="00581A4E" w:rsidRDefault="00581A4E">
            <w:pPr>
              <w:bidi/>
              <w:spacing w:after="20" w:line="263" w:lineRule="exact"/>
            </w:pPr>
          </w:p>
        </w:tc>
        <w:tc>
          <w:tcPr>
            <w:tcW w:w="680" w:type="dxa"/>
          </w:tcPr>
          <w:p w14:paraId="417A9B43" w14:textId="77777777" w:rsidR="00581A4E" w:rsidRDefault="00581A4E">
            <w:pPr>
              <w:bidi/>
              <w:spacing w:after="20" w:line="263" w:lineRule="exact"/>
            </w:pPr>
          </w:p>
        </w:tc>
        <w:tc>
          <w:tcPr>
            <w:tcW w:w="794" w:type="dxa"/>
          </w:tcPr>
          <w:p w14:paraId="17A3349B" w14:textId="77777777" w:rsidR="00581A4E" w:rsidRDefault="00581A4E">
            <w:pPr>
              <w:bidi/>
              <w:spacing w:after="20" w:line="263" w:lineRule="exact"/>
            </w:pPr>
          </w:p>
        </w:tc>
        <w:tc>
          <w:tcPr>
            <w:tcW w:w="1474" w:type="dxa"/>
          </w:tcPr>
          <w:p w14:paraId="6B25DAEC" w14:textId="77777777" w:rsidR="00581A4E" w:rsidRDefault="00581A4E">
            <w:pPr>
              <w:bidi/>
              <w:spacing w:after="20" w:line="263" w:lineRule="exact"/>
            </w:pPr>
          </w:p>
        </w:tc>
      </w:tr>
      <w:tr w:rsidR="00581A4E" w14:paraId="148DF7B7" w14:textId="77777777">
        <w:tc>
          <w:tcPr>
            <w:tcW w:w="454" w:type="dxa"/>
          </w:tcPr>
          <w:p w14:paraId="61ED1F59" w14:textId="77777777" w:rsidR="00581A4E" w:rsidRDefault="00641D18">
            <w:pPr>
              <w:bidi/>
              <w:spacing w:after="20" w:line="263" w:lineRule="exact"/>
            </w:pPr>
            <w:r>
              <w:rPr>
                <w:rFonts w:ascii="Almarai" w:hAnsi="Almarai" w:cs="Almarai"/>
                <w:sz w:val="17"/>
                <w:szCs w:val="17"/>
                <w:rtl/>
              </w:rPr>
              <w:t>55</w:t>
            </w:r>
          </w:p>
        </w:tc>
        <w:tc>
          <w:tcPr>
            <w:tcW w:w="2608" w:type="dxa"/>
          </w:tcPr>
          <w:p w14:paraId="60D89543" w14:textId="77777777" w:rsidR="00581A4E" w:rsidRDefault="00641D18">
            <w:pPr>
              <w:bidi/>
              <w:spacing w:after="20" w:line="263" w:lineRule="exact"/>
            </w:pPr>
            <w:r>
              <w:rPr>
                <w:rFonts w:ascii="Almarai" w:hAnsi="Almarai" w:cs="Almarai"/>
                <w:sz w:val="17"/>
                <w:szCs w:val="17"/>
                <w:rtl/>
              </w:rPr>
              <w:t>حد حجم الغرفة</w:t>
            </w:r>
          </w:p>
        </w:tc>
        <w:tc>
          <w:tcPr>
            <w:tcW w:w="3515" w:type="dxa"/>
          </w:tcPr>
          <w:p w14:paraId="6FE315CF" w14:textId="77777777" w:rsidR="00581A4E" w:rsidRDefault="00641D18">
            <w:pPr>
              <w:bidi/>
              <w:spacing w:after="20" w:line="263" w:lineRule="exact"/>
            </w:pPr>
            <w:r>
              <w:rPr>
                <w:rFonts w:ascii="Almarai" w:hAnsi="Almarai" w:cs="Almarai"/>
                <w:sz w:val="17"/>
                <w:szCs w:val="17"/>
                <w:rtl/>
              </w:rPr>
              <w:t>يرد استخدام هذه الطريقة للغرف التي لا تتجاوز 4 × 5.</w:t>
            </w:r>
          </w:p>
        </w:tc>
        <w:tc>
          <w:tcPr>
            <w:tcW w:w="567" w:type="dxa"/>
          </w:tcPr>
          <w:p w14:paraId="75C8AAAB" w14:textId="77777777" w:rsidR="00581A4E" w:rsidRDefault="00641D18">
            <w:pPr>
              <w:bidi/>
              <w:spacing w:after="20" w:line="263" w:lineRule="exact"/>
            </w:pPr>
            <w:r>
              <w:rPr>
                <w:rFonts w:ascii="Almarai" w:hAnsi="Almarai" w:cs="Almarai"/>
                <w:sz w:val="17"/>
                <w:szCs w:val="17"/>
                <w:rtl/>
              </w:rPr>
              <w:t>W</w:t>
            </w:r>
          </w:p>
        </w:tc>
        <w:tc>
          <w:tcPr>
            <w:tcW w:w="680" w:type="dxa"/>
          </w:tcPr>
          <w:p w14:paraId="2E4867B8" w14:textId="77777777" w:rsidR="00581A4E" w:rsidRDefault="00581A4E">
            <w:pPr>
              <w:bidi/>
              <w:spacing w:after="20" w:line="263" w:lineRule="exact"/>
            </w:pPr>
          </w:p>
        </w:tc>
        <w:tc>
          <w:tcPr>
            <w:tcW w:w="794" w:type="dxa"/>
          </w:tcPr>
          <w:p w14:paraId="2ABFD297" w14:textId="77777777" w:rsidR="00581A4E" w:rsidRDefault="00581A4E">
            <w:pPr>
              <w:bidi/>
              <w:spacing w:after="20" w:line="263" w:lineRule="exact"/>
            </w:pPr>
          </w:p>
        </w:tc>
        <w:tc>
          <w:tcPr>
            <w:tcW w:w="1474" w:type="dxa"/>
          </w:tcPr>
          <w:p w14:paraId="1BFEAF0B" w14:textId="77777777" w:rsidR="00581A4E" w:rsidRDefault="00581A4E">
            <w:pPr>
              <w:bidi/>
              <w:spacing w:after="20" w:line="263" w:lineRule="exact"/>
            </w:pPr>
          </w:p>
        </w:tc>
      </w:tr>
      <w:tr w:rsidR="00581A4E" w14:paraId="3E551A11" w14:textId="77777777">
        <w:tc>
          <w:tcPr>
            <w:tcW w:w="454" w:type="dxa"/>
          </w:tcPr>
          <w:p w14:paraId="2564DC3B" w14:textId="77777777" w:rsidR="00581A4E" w:rsidRDefault="00641D18">
            <w:pPr>
              <w:bidi/>
              <w:spacing w:after="20" w:line="263" w:lineRule="exact"/>
            </w:pPr>
            <w:r>
              <w:rPr>
                <w:rFonts w:ascii="Almarai" w:hAnsi="Almarai" w:cs="Almarai"/>
                <w:sz w:val="17"/>
                <w:szCs w:val="17"/>
                <w:rtl/>
              </w:rPr>
              <w:t>56</w:t>
            </w:r>
          </w:p>
        </w:tc>
        <w:tc>
          <w:tcPr>
            <w:tcW w:w="2608" w:type="dxa"/>
          </w:tcPr>
          <w:p w14:paraId="2961987B" w14:textId="77777777" w:rsidR="00581A4E" w:rsidRDefault="00641D18">
            <w:pPr>
              <w:bidi/>
              <w:spacing w:after="20" w:line="263" w:lineRule="exact"/>
            </w:pPr>
            <w:r>
              <w:rPr>
                <w:rFonts w:ascii="Almarai" w:hAnsi="Almarai" w:cs="Almarai"/>
                <w:sz w:val="17"/>
                <w:szCs w:val="17"/>
                <w:rtl/>
              </w:rPr>
              <w:t>المسافة بين السقفين</w:t>
            </w:r>
          </w:p>
        </w:tc>
        <w:tc>
          <w:tcPr>
            <w:tcW w:w="3515" w:type="dxa"/>
          </w:tcPr>
          <w:p w14:paraId="20236061" w14:textId="77777777" w:rsidR="00581A4E" w:rsidRDefault="00641D18">
            <w:pPr>
              <w:bidi/>
              <w:spacing w:after="20" w:line="263" w:lineRule="exact"/>
            </w:pPr>
            <w:r>
              <w:rPr>
                <w:rFonts w:ascii="Almarai" w:hAnsi="Almarai" w:cs="Almarai"/>
                <w:sz w:val="17"/>
                <w:szCs w:val="17"/>
                <w:rtl/>
              </w:rPr>
              <w:t>يرد استخدام الطريقة عندما تكون المسافة بين السقف المستعار والخرسانة 30 سنتيمتر فأقل.</w:t>
            </w:r>
          </w:p>
        </w:tc>
        <w:tc>
          <w:tcPr>
            <w:tcW w:w="567" w:type="dxa"/>
          </w:tcPr>
          <w:p w14:paraId="08353DD6" w14:textId="77777777" w:rsidR="00581A4E" w:rsidRDefault="00641D18">
            <w:pPr>
              <w:bidi/>
              <w:spacing w:after="20" w:line="263" w:lineRule="exact"/>
            </w:pPr>
            <w:r>
              <w:rPr>
                <w:rFonts w:ascii="Almarai" w:hAnsi="Almarai" w:cs="Almarai"/>
                <w:sz w:val="17"/>
                <w:szCs w:val="17"/>
                <w:rtl/>
              </w:rPr>
              <w:t>W</w:t>
            </w:r>
          </w:p>
        </w:tc>
        <w:tc>
          <w:tcPr>
            <w:tcW w:w="680" w:type="dxa"/>
          </w:tcPr>
          <w:p w14:paraId="7D91F0FD" w14:textId="77777777" w:rsidR="00581A4E" w:rsidRDefault="00581A4E">
            <w:pPr>
              <w:bidi/>
              <w:spacing w:after="20" w:line="263" w:lineRule="exact"/>
            </w:pPr>
          </w:p>
        </w:tc>
        <w:tc>
          <w:tcPr>
            <w:tcW w:w="794" w:type="dxa"/>
          </w:tcPr>
          <w:p w14:paraId="62D7073B" w14:textId="77777777" w:rsidR="00581A4E" w:rsidRDefault="00581A4E">
            <w:pPr>
              <w:bidi/>
              <w:spacing w:after="20" w:line="263" w:lineRule="exact"/>
            </w:pPr>
          </w:p>
        </w:tc>
        <w:tc>
          <w:tcPr>
            <w:tcW w:w="1474" w:type="dxa"/>
          </w:tcPr>
          <w:p w14:paraId="6E3D3CDF" w14:textId="77777777" w:rsidR="00581A4E" w:rsidRDefault="00581A4E">
            <w:pPr>
              <w:bidi/>
              <w:spacing w:after="20" w:line="263" w:lineRule="exact"/>
            </w:pPr>
          </w:p>
        </w:tc>
      </w:tr>
      <w:tr w:rsidR="00581A4E" w14:paraId="62947A65" w14:textId="77777777">
        <w:tc>
          <w:tcPr>
            <w:tcW w:w="454" w:type="dxa"/>
          </w:tcPr>
          <w:p w14:paraId="61D5DD1C" w14:textId="77777777" w:rsidR="00581A4E" w:rsidRDefault="00641D18">
            <w:pPr>
              <w:bidi/>
              <w:spacing w:after="20" w:line="263" w:lineRule="exact"/>
            </w:pPr>
            <w:r>
              <w:rPr>
                <w:rFonts w:ascii="Almarai" w:hAnsi="Almarai" w:cs="Almarai"/>
                <w:sz w:val="17"/>
                <w:szCs w:val="17"/>
                <w:rtl/>
              </w:rPr>
              <w:t>57</w:t>
            </w:r>
          </w:p>
        </w:tc>
        <w:tc>
          <w:tcPr>
            <w:tcW w:w="2608" w:type="dxa"/>
          </w:tcPr>
          <w:p w14:paraId="64905A54" w14:textId="77777777" w:rsidR="00581A4E" w:rsidRDefault="00641D18">
            <w:pPr>
              <w:bidi/>
              <w:spacing w:after="20" w:line="263" w:lineRule="exact"/>
            </w:pPr>
            <w:r>
              <w:rPr>
                <w:rFonts w:ascii="Almarai" w:hAnsi="Almarai" w:cs="Almarai"/>
                <w:sz w:val="17"/>
                <w:szCs w:val="17"/>
                <w:rtl/>
              </w:rPr>
              <w:t>عدم وجود الدكتات</w:t>
            </w:r>
          </w:p>
        </w:tc>
        <w:tc>
          <w:tcPr>
            <w:tcW w:w="3515" w:type="dxa"/>
          </w:tcPr>
          <w:p w14:paraId="10E63C95" w14:textId="77777777" w:rsidR="00581A4E" w:rsidRDefault="00641D18">
            <w:pPr>
              <w:bidi/>
              <w:spacing w:after="20" w:line="263" w:lineRule="exact"/>
            </w:pPr>
            <w:r>
              <w:rPr>
                <w:rFonts w:ascii="Almarai" w:hAnsi="Almarai" w:cs="Almarai"/>
                <w:sz w:val="17"/>
                <w:szCs w:val="17"/>
                <w:rtl/>
              </w:rPr>
              <w:t>يرد استخدام الطريقة للغرف الخالية من مجاري الهواء أسفل السقف، مثل غرف السبليت الجداري أو التكييف الدولابي أو الشباك.</w:t>
            </w:r>
          </w:p>
        </w:tc>
        <w:tc>
          <w:tcPr>
            <w:tcW w:w="567" w:type="dxa"/>
          </w:tcPr>
          <w:p w14:paraId="6BAEE177" w14:textId="77777777" w:rsidR="00581A4E" w:rsidRDefault="00641D18">
            <w:pPr>
              <w:bidi/>
              <w:spacing w:after="20" w:line="263" w:lineRule="exact"/>
            </w:pPr>
            <w:r>
              <w:rPr>
                <w:rFonts w:ascii="Almarai" w:hAnsi="Almarai" w:cs="Almarai"/>
                <w:sz w:val="17"/>
                <w:szCs w:val="17"/>
                <w:rtl/>
              </w:rPr>
              <w:t>W</w:t>
            </w:r>
          </w:p>
        </w:tc>
        <w:tc>
          <w:tcPr>
            <w:tcW w:w="680" w:type="dxa"/>
          </w:tcPr>
          <w:p w14:paraId="2F0C7B0E" w14:textId="77777777" w:rsidR="00581A4E" w:rsidRDefault="00581A4E">
            <w:pPr>
              <w:bidi/>
              <w:spacing w:after="20" w:line="263" w:lineRule="exact"/>
            </w:pPr>
          </w:p>
        </w:tc>
        <w:tc>
          <w:tcPr>
            <w:tcW w:w="794" w:type="dxa"/>
          </w:tcPr>
          <w:p w14:paraId="0CD9A66D" w14:textId="77777777" w:rsidR="00581A4E" w:rsidRDefault="00581A4E">
            <w:pPr>
              <w:bidi/>
              <w:spacing w:after="20" w:line="263" w:lineRule="exact"/>
            </w:pPr>
          </w:p>
        </w:tc>
        <w:tc>
          <w:tcPr>
            <w:tcW w:w="1474" w:type="dxa"/>
          </w:tcPr>
          <w:p w14:paraId="14D24B03" w14:textId="77777777" w:rsidR="00581A4E" w:rsidRDefault="00581A4E">
            <w:pPr>
              <w:bidi/>
              <w:spacing w:after="20" w:line="263" w:lineRule="exact"/>
            </w:pPr>
          </w:p>
        </w:tc>
      </w:tr>
      <w:tr w:rsidR="00581A4E" w14:paraId="3EC1E252" w14:textId="77777777">
        <w:tc>
          <w:tcPr>
            <w:tcW w:w="454" w:type="dxa"/>
          </w:tcPr>
          <w:p w14:paraId="75285964" w14:textId="77777777" w:rsidR="00581A4E" w:rsidRDefault="00641D18">
            <w:pPr>
              <w:bidi/>
              <w:spacing w:after="20" w:line="263" w:lineRule="exact"/>
            </w:pPr>
            <w:r>
              <w:rPr>
                <w:rFonts w:ascii="Almarai" w:hAnsi="Almarai" w:cs="Almarai"/>
                <w:sz w:val="17"/>
                <w:szCs w:val="17"/>
                <w:rtl/>
              </w:rPr>
              <w:t>58</w:t>
            </w:r>
          </w:p>
        </w:tc>
        <w:tc>
          <w:tcPr>
            <w:tcW w:w="2608" w:type="dxa"/>
          </w:tcPr>
          <w:p w14:paraId="27FA5654" w14:textId="77777777" w:rsidR="00581A4E" w:rsidRDefault="00641D18">
            <w:pPr>
              <w:bidi/>
              <w:spacing w:after="20" w:line="263" w:lineRule="exact"/>
            </w:pPr>
            <w:r>
              <w:rPr>
                <w:rFonts w:ascii="Almarai" w:hAnsi="Almarai" w:cs="Almarai"/>
                <w:sz w:val="17"/>
                <w:szCs w:val="17"/>
                <w:rtl/>
              </w:rPr>
              <w:t>إتمام التهيئة</w:t>
            </w:r>
          </w:p>
        </w:tc>
        <w:tc>
          <w:tcPr>
            <w:tcW w:w="3515" w:type="dxa"/>
          </w:tcPr>
          <w:p w14:paraId="49CE97E0" w14:textId="77777777" w:rsidR="00581A4E" w:rsidRDefault="00641D18">
            <w:pPr>
              <w:bidi/>
              <w:spacing w:after="20" w:line="263" w:lineRule="exact"/>
            </w:pPr>
            <w:r>
              <w:rPr>
                <w:rFonts w:ascii="Almarai" w:hAnsi="Almarai" w:cs="Almarai"/>
                <w:sz w:val="17"/>
                <w:szCs w:val="17"/>
                <w:rtl/>
              </w:rPr>
              <w:t>تطبق أعمال التهيئة نفسها الواردة لطريقة الشبكة المعدنية.</w:t>
            </w:r>
          </w:p>
        </w:tc>
        <w:tc>
          <w:tcPr>
            <w:tcW w:w="567" w:type="dxa"/>
          </w:tcPr>
          <w:p w14:paraId="15A55188" w14:textId="77777777" w:rsidR="00581A4E" w:rsidRDefault="00641D18">
            <w:pPr>
              <w:bidi/>
              <w:spacing w:after="20" w:line="263" w:lineRule="exact"/>
            </w:pPr>
            <w:r>
              <w:rPr>
                <w:rFonts w:ascii="Almarai" w:hAnsi="Almarai" w:cs="Almarai"/>
                <w:sz w:val="17"/>
                <w:szCs w:val="17"/>
                <w:rtl/>
              </w:rPr>
              <w:t>H</w:t>
            </w:r>
          </w:p>
        </w:tc>
        <w:tc>
          <w:tcPr>
            <w:tcW w:w="680" w:type="dxa"/>
          </w:tcPr>
          <w:p w14:paraId="02358A21" w14:textId="77777777" w:rsidR="00581A4E" w:rsidRDefault="00581A4E">
            <w:pPr>
              <w:bidi/>
              <w:spacing w:after="20" w:line="263" w:lineRule="exact"/>
            </w:pPr>
          </w:p>
        </w:tc>
        <w:tc>
          <w:tcPr>
            <w:tcW w:w="794" w:type="dxa"/>
          </w:tcPr>
          <w:p w14:paraId="5B00BE8C" w14:textId="77777777" w:rsidR="00581A4E" w:rsidRDefault="00581A4E">
            <w:pPr>
              <w:bidi/>
              <w:spacing w:after="20" w:line="263" w:lineRule="exact"/>
            </w:pPr>
          </w:p>
        </w:tc>
        <w:tc>
          <w:tcPr>
            <w:tcW w:w="1474" w:type="dxa"/>
          </w:tcPr>
          <w:p w14:paraId="469AE14B" w14:textId="77777777" w:rsidR="00581A4E" w:rsidRDefault="00581A4E">
            <w:pPr>
              <w:bidi/>
              <w:spacing w:after="20" w:line="263" w:lineRule="exact"/>
            </w:pPr>
          </w:p>
        </w:tc>
      </w:tr>
      <w:tr w:rsidR="00581A4E" w14:paraId="6B7C43D8" w14:textId="77777777">
        <w:tc>
          <w:tcPr>
            <w:tcW w:w="454" w:type="dxa"/>
          </w:tcPr>
          <w:p w14:paraId="2F144918" w14:textId="77777777" w:rsidR="00581A4E" w:rsidRDefault="00641D18">
            <w:pPr>
              <w:bidi/>
              <w:spacing w:after="20" w:line="263" w:lineRule="exact"/>
            </w:pPr>
            <w:r>
              <w:rPr>
                <w:rFonts w:ascii="Almarai" w:hAnsi="Almarai" w:cs="Almarai"/>
                <w:sz w:val="17"/>
                <w:szCs w:val="17"/>
                <w:rtl/>
              </w:rPr>
              <w:t>59</w:t>
            </w:r>
          </w:p>
        </w:tc>
        <w:tc>
          <w:tcPr>
            <w:tcW w:w="2608" w:type="dxa"/>
          </w:tcPr>
          <w:p w14:paraId="3844E760" w14:textId="77777777" w:rsidR="00581A4E" w:rsidRDefault="00641D18">
            <w:pPr>
              <w:bidi/>
              <w:spacing w:after="20" w:line="263" w:lineRule="exact"/>
            </w:pPr>
            <w:r>
              <w:rPr>
                <w:rFonts w:ascii="Almarai" w:hAnsi="Almarai" w:cs="Almarai"/>
                <w:sz w:val="17"/>
                <w:szCs w:val="17"/>
                <w:rtl/>
              </w:rPr>
              <w:t>توقيع شبكة التعليق</w:t>
            </w:r>
          </w:p>
        </w:tc>
        <w:tc>
          <w:tcPr>
            <w:tcW w:w="3515" w:type="dxa"/>
          </w:tcPr>
          <w:p w14:paraId="466D168E" w14:textId="77777777" w:rsidR="00581A4E" w:rsidRDefault="00641D18">
            <w:pPr>
              <w:bidi/>
              <w:spacing w:after="20" w:line="263" w:lineRule="exact"/>
            </w:pPr>
            <w:r>
              <w:rPr>
                <w:rFonts w:ascii="Almarai" w:hAnsi="Almarai" w:cs="Almarai"/>
                <w:sz w:val="17"/>
                <w:szCs w:val="17"/>
                <w:rtl/>
              </w:rPr>
              <w:t>توقع الشبكة على السقف الخرساني بخيط العلام.</w:t>
            </w:r>
          </w:p>
        </w:tc>
        <w:tc>
          <w:tcPr>
            <w:tcW w:w="567" w:type="dxa"/>
          </w:tcPr>
          <w:p w14:paraId="620726C4" w14:textId="77777777" w:rsidR="00581A4E" w:rsidRDefault="00641D18">
            <w:pPr>
              <w:bidi/>
              <w:spacing w:after="20" w:line="263" w:lineRule="exact"/>
            </w:pPr>
            <w:r>
              <w:rPr>
                <w:rFonts w:ascii="Almarai" w:hAnsi="Almarai" w:cs="Almarai"/>
                <w:sz w:val="17"/>
                <w:szCs w:val="17"/>
                <w:rtl/>
              </w:rPr>
              <w:t>W</w:t>
            </w:r>
          </w:p>
        </w:tc>
        <w:tc>
          <w:tcPr>
            <w:tcW w:w="680" w:type="dxa"/>
          </w:tcPr>
          <w:p w14:paraId="47671D98" w14:textId="77777777" w:rsidR="00581A4E" w:rsidRDefault="00581A4E">
            <w:pPr>
              <w:bidi/>
              <w:spacing w:after="20" w:line="263" w:lineRule="exact"/>
            </w:pPr>
          </w:p>
        </w:tc>
        <w:tc>
          <w:tcPr>
            <w:tcW w:w="794" w:type="dxa"/>
          </w:tcPr>
          <w:p w14:paraId="59E73BBD" w14:textId="77777777" w:rsidR="00581A4E" w:rsidRDefault="00581A4E">
            <w:pPr>
              <w:bidi/>
              <w:spacing w:after="20" w:line="263" w:lineRule="exact"/>
            </w:pPr>
          </w:p>
        </w:tc>
        <w:tc>
          <w:tcPr>
            <w:tcW w:w="1474" w:type="dxa"/>
          </w:tcPr>
          <w:p w14:paraId="16EBB49A" w14:textId="77777777" w:rsidR="00581A4E" w:rsidRDefault="00581A4E">
            <w:pPr>
              <w:bidi/>
              <w:spacing w:after="20" w:line="263" w:lineRule="exact"/>
            </w:pPr>
          </w:p>
        </w:tc>
      </w:tr>
      <w:tr w:rsidR="00581A4E" w14:paraId="01EA25A5" w14:textId="77777777">
        <w:tc>
          <w:tcPr>
            <w:tcW w:w="454" w:type="dxa"/>
          </w:tcPr>
          <w:p w14:paraId="1943B5C0" w14:textId="77777777" w:rsidR="00581A4E" w:rsidRDefault="00641D18">
            <w:pPr>
              <w:bidi/>
              <w:spacing w:after="20" w:line="263" w:lineRule="exact"/>
            </w:pPr>
            <w:r>
              <w:rPr>
                <w:rFonts w:ascii="Almarai" w:hAnsi="Almarai" w:cs="Almarai"/>
                <w:sz w:val="17"/>
                <w:szCs w:val="17"/>
                <w:rtl/>
              </w:rPr>
              <w:t>60</w:t>
            </w:r>
          </w:p>
        </w:tc>
        <w:tc>
          <w:tcPr>
            <w:tcW w:w="2608" w:type="dxa"/>
          </w:tcPr>
          <w:p w14:paraId="55A03907" w14:textId="77777777" w:rsidR="00581A4E" w:rsidRDefault="00641D18">
            <w:pPr>
              <w:bidi/>
              <w:spacing w:after="20" w:line="263" w:lineRule="exact"/>
            </w:pPr>
            <w:r>
              <w:rPr>
                <w:rFonts w:ascii="Almarai" w:hAnsi="Almarai" w:cs="Almarai"/>
                <w:sz w:val="17"/>
                <w:szCs w:val="17"/>
                <w:rtl/>
              </w:rPr>
              <w:t>تثبيت مسمار الخرسانة</w:t>
            </w:r>
          </w:p>
        </w:tc>
        <w:tc>
          <w:tcPr>
            <w:tcW w:w="3515" w:type="dxa"/>
          </w:tcPr>
          <w:p w14:paraId="7EB896CF" w14:textId="77777777" w:rsidR="00581A4E" w:rsidRDefault="00641D18">
            <w:pPr>
              <w:bidi/>
              <w:spacing w:after="20" w:line="263" w:lineRule="exact"/>
            </w:pPr>
            <w:r>
              <w:rPr>
                <w:rFonts w:ascii="Almarai" w:hAnsi="Almarai" w:cs="Almarai"/>
                <w:sz w:val="17"/>
                <w:szCs w:val="17"/>
                <w:rtl/>
              </w:rPr>
              <w:t>يثبت المسمار داخل الخرسانة باستخدام مسدس الطلقات.</w:t>
            </w:r>
          </w:p>
        </w:tc>
        <w:tc>
          <w:tcPr>
            <w:tcW w:w="567" w:type="dxa"/>
          </w:tcPr>
          <w:p w14:paraId="0A7E782A" w14:textId="77777777" w:rsidR="00581A4E" w:rsidRDefault="00641D18">
            <w:pPr>
              <w:bidi/>
              <w:spacing w:after="20" w:line="263" w:lineRule="exact"/>
            </w:pPr>
            <w:r>
              <w:rPr>
                <w:rFonts w:ascii="Almarai" w:hAnsi="Almarai" w:cs="Almarai"/>
                <w:sz w:val="17"/>
                <w:szCs w:val="17"/>
                <w:rtl/>
              </w:rPr>
              <w:t>H</w:t>
            </w:r>
          </w:p>
        </w:tc>
        <w:tc>
          <w:tcPr>
            <w:tcW w:w="680" w:type="dxa"/>
          </w:tcPr>
          <w:p w14:paraId="30D4AB91" w14:textId="77777777" w:rsidR="00581A4E" w:rsidRDefault="00581A4E">
            <w:pPr>
              <w:bidi/>
              <w:spacing w:after="20" w:line="263" w:lineRule="exact"/>
            </w:pPr>
          </w:p>
        </w:tc>
        <w:tc>
          <w:tcPr>
            <w:tcW w:w="794" w:type="dxa"/>
          </w:tcPr>
          <w:p w14:paraId="69C69804" w14:textId="77777777" w:rsidR="00581A4E" w:rsidRDefault="00581A4E">
            <w:pPr>
              <w:bidi/>
              <w:spacing w:after="20" w:line="263" w:lineRule="exact"/>
            </w:pPr>
          </w:p>
        </w:tc>
        <w:tc>
          <w:tcPr>
            <w:tcW w:w="1474" w:type="dxa"/>
          </w:tcPr>
          <w:p w14:paraId="02C2B017" w14:textId="77777777" w:rsidR="00581A4E" w:rsidRDefault="00581A4E">
            <w:pPr>
              <w:bidi/>
              <w:spacing w:after="20" w:line="263" w:lineRule="exact"/>
            </w:pPr>
          </w:p>
        </w:tc>
      </w:tr>
      <w:tr w:rsidR="00581A4E" w14:paraId="2A49180B" w14:textId="77777777">
        <w:tc>
          <w:tcPr>
            <w:tcW w:w="454" w:type="dxa"/>
          </w:tcPr>
          <w:p w14:paraId="0EB2E2C5" w14:textId="77777777" w:rsidR="00581A4E" w:rsidRDefault="00641D18">
            <w:pPr>
              <w:bidi/>
              <w:spacing w:after="20" w:line="263" w:lineRule="exact"/>
            </w:pPr>
            <w:r>
              <w:rPr>
                <w:rFonts w:ascii="Almarai" w:hAnsi="Almarai" w:cs="Almarai"/>
                <w:sz w:val="17"/>
                <w:szCs w:val="17"/>
                <w:rtl/>
              </w:rPr>
              <w:t>61</w:t>
            </w:r>
          </w:p>
        </w:tc>
        <w:tc>
          <w:tcPr>
            <w:tcW w:w="2608" w:type="dxa"/>
          </w:tcPr>
          <w:p w14:paraId="7FB25009" w14:textId="77777777" w:rsidR="00581A4E" w:rsidRDefault="00641D18">
            <w:pPr>
              <w:bidi/>
              <w:spacing w:after="20" w:line="263" w:lineRule="exact"/>
            </w:pPr>
            <w:r>
              <w:rPr>
                <w:rFonts w:ascii="Almarai" w:hAnsi="Almarai" w:cs="Almarai"/>
                <w:sz w:val="17"/>
                <w:szCs w:val="17"/>
                <w:rtl/>
              </w:rPr>
              <w:t>تباعد أسلاك التعليق</w:t>
            </w:r>
          </w:p>
        </w:tc>
        <w:tc>
          <w:tcPr>
            <w:tcW w:w="3515" w:type="dxa"/>
          </w:tcPr>
          <w:p w14:paraId="76B575DA" w14:textId="77777777" w:rsidR="00581A4E" w:rsidRDefault="00641D18">
            <w:pPr>
              <w:bidi/>
              <w:spacing w:after="20" w:line="263" w:lineRule="exact"/>
            </w:pPr>
            <w:r>
              <w:rPr>
                <w:rFonts w:ascii="Almarai" w:hAnsi="Almarai" w:cs="Almarai"/>
                <w:sz w:val="17"/>
                <w:szCs w:val="17"/>
                <w:rtl/>
              </w:rPr>
              <w:t>لا تزيد المسافة بين سلكي تعليق متجاورين على 60 سم.</w:t>
            </w:r>
          </w:p>
        </w:tc>
        <w:tc>
          <w:tcPr>
            <w:tcW w:w="567" w:type="dxa"/>
          </w:tcPr>
          <w:p w14:paraId="2A771B51" w14:textId="77777777" w:rsidR="00581A4E" w:rsidRDefault="00641D18">
            <w:pPr>
              <w:bidi/>
              <w:spacing w:after="20" w:line="263" w:lineRule="exact"/>
            </w:pPr>
            <w:r>
              <w:rPr>
                <w:rFonts w:ascii="Almarai" w:hAnsi="Almarai" w:cs="Almarai"/>
                <w:sz w:val="17"/>
                <w:szCs w:val="17"/>
                <w:rtl/>
              </w:rPr>
              <w:t>H</w:t>
            </w:r>
          </w:p>
        </w:tc>
        <w:tc>
          <w:tcPr>
            <w:tcW w:w="680" w:type="dxa"/>
          </w:tcPr>
          <w:p w14:paraId="365FB44A" w14:textId="77777777" w:rsidR="00581A4E" w:rsidRDefault="00581A4E">
            <w:pPr>
              <w:bidi/>
              <w:spacing w:after="20" w:line="263" w:lineRule="exact"/>
            </w:pPr>
          </w:p>
        </w:tc>
        <w:tc>
          <w:tcPr>
            <w:tcW w:w="794" w:type="dxa"/>
          </w:tcPr>
          <w:p w14:paraId="109447C3" w14:textId="77777777" w:rsidR="00581A4E" w:rsidRDefault="00581A4E">
            <w:pPr>
              <w:bidi/>
              <w:spacing w:after="20" w:line="263" w:lineRule="exact"/>
            </w:pPr>
          </w:p>
        </w:tc>
        <w:tc>
          <w:tcPr>
            <w:tcW w:w="1474" w:type="dxa"/>
          </w:tcPr>
          <w:p w14:paraId="2391C541" w14:textId="77777777" w:rsidR="00581A4E" w:rsidRDefault="00581A4E">
            <w:pPr>
              <w:bidi/>
              <w:spacing w:after="20" w:line="263" w:lineRule="exact"/>
            </w:pPr>
          </w:p>
        </w:tc>
      </w:tr>
      <w:tr w:rsidR="00581A4E" w14:paraId="050A7FA8" w14:textId="77777777">
        <w:tc>
          <w:tcPr>
            <w:tcW w:w="454" w:type="dxa"/>
          </w:tcPr>
          <w:p w14:paraId="512C3822" w14:textId="77777777" w:rsidR="00581A4E" w:rsidRDefault="00641D18">
            <w:pPr>
              <w:bidi/>
              <w:spacing w:after="20" w:line="263" w:lineRule="exact"/>
            </w:pPr>
            <w:r>
              <w:rPr>
                <w:rFonts w:ascii="Almarai" w:hAnsi="Almarai" w:cs="Almarai"/>
                <w:sz w:val="17"/>
                <w:szCs w:val="17"/>
                <w:rtl/>
              </w:rPr>
              <w:t>62</w:t>
            </w:r>
          </w:p>
        </w:tc>
        <w:tc>
          <w:tcPr>
            <w:tcW w:w="2608" w:type="dxa"/>
          </w:tcPr>
          <w:p w14:paraId="28725DE6" w14:textId="77777777" w:rsidR="00581A4E" w:rsidRDefault="00641D18">
            <w:pPr>
              <w:bidi/>
              <w:spacing w:after="20" w:line="263" w:lineRule="exact"/>
            </w:pPr>
            <w:r>
              <w:rPr>
                <w:rFonts w:ascii="Almarai" w:hAnsi="Almarai" w:cs="Almarai"/>
                <w:sz w:val="17"/>
                <w:szCs w:val="17"/>
                <w:rtl/>
              </w:rPr>
              <w:t>تعليق الألواح بالأسلاك</w:t>
            </w:r>
          </w:p>
        </w:tc>
        <w:tc>
          <w:tcPr>
            <w:tcW w:w="3515" w:type="dxa"/>
          </w:tcPr>
          <w:p w14:paraId="46890976" w14:textId="77777777" w:rsidR="00581A4E" w:rsidRDefault="00641D18">
            <w:pPr>
              <w:bidi/>
              <w:spacing w:after="20" w:line="263" w:lineRule="exact"/>
            </w:pPr>
            <w:r>
              <w:rPr>
                <w:rFonts w:ascii="Almarai" w:hAnsi="Almarai" w:cs="Almarai"/>
                <w:sz w:val="17"/>
                <w:szCs w:val="17"/>
                <w:rtl/>
              </w:rPr>
              <w:t>تعلق الألواح بأسلاك مربوطة بمسامير المسدس المثبتة بالخرسانة.</w:t>
            </w:r>
          </w:p>
        </w:tc>
        <w:tc>
          <w:tcPr>
            <w:tcW w:w="567" w:type="dxa"/>
          </w:tcPr>
          <w:p w14:paraId="123CC398" w14:textId="77777777" w:rsidR="00581A4E" w:rsidRDefault="00641D18">
            <w:pPr>
              <w:bidi/>
              <w:spacing w:after="20" w:line="263" w:lineRule="exact"/>
            </w:pPr>
            <w:r>
              <w:rPr>
                <w:rFonts w:ascii="Almarai" w:hAnsi="Almarai" w:cs="Almarai"/>
                <w:sz w:val="17"/>
                <w:szCs w:val="17"/>
                <w:rtl/>
              </w:rPr>
              <w:t>H</w:t>
            </w:r>
          </w:p>
        </w:tc>
        <w:tc>
          <w:tcPr>
            <w:tcW w:w="680" w:type="dxa"/>
          </w:tcPr>
          <w:p w14:paraId="40285BE3" w14:textId="77777777" w:rsidR="00581A4E" w:rsidRDefault="00581A4E">
            <w:pPr>
              <w:bidi/>
              <w:spacing w:after="20" w:line="263" w:lineRule="exact"/>
            </w:pPr>
          </w:p>
        </w:tc>
        <w:tc>
          <w:tcPr>
            <w:tcW w:w="794" w:type="dxa"/>
          </w:tcPr>
          <w:p w14:paraId="6759D9BF" w14:textId="77777777" w:rsidR="00581A4E" w:rsidRDefault="00581A4E">
            <w:pPr>
              <w:bidi/>
              <w:spacing w:after="20" w:line="263" w:lineRule="exact"/>
            </w:pPr>
          </w:p>
        </w:tc>
        <w:tc>
          <w:tcPr>
            <w:tcW w:w="1474" w:type="dxa"/>
          </w:tcPr>
          <w:p w14:paraId="7D035CC2" w14:textId="77777777" w:rsidR="00581A4E" w:rsidRDefault="00581A4E">
            <w:pPr>
              <w:bidi/>
              <w:spacing w:after="20" w:line="263" w:lineRule="exact"/>
            </w:pPr>
          </w:p>
        </w:tc>
      </w:tr>
      <w:tr w:rsidR="00581A4E" w14:paraId="5E89711D" w14:textId="77777777">
        <w:tc>
          <w:tcPr>
            <w:tcW w:w="454" w:type="dxa"/>
          </w:tcPr>
          <w:p w14:paraId="7ED00933" w14:textId="77777777" w:rsidR="00581A4E" w:rsidRDefault="00641D18">
            <w:pPr>
              <w:bidi/>
              <w:spacing w:after="20" w:line="263" w:lineRule="exact"/>
            </w:pPr>
            <w:r>
              <w:rPr>
                <w:rFonts w:ascii="Almarai" w:hAnsi="Almarai" w:cs="Almarai"/>
                <w:sz w:val="17"/>
                <w:szCs w:val="17"/>
                <w:rtl/>
              </w:rPr>
              <w:t>63</w:t>
            </w:r>
          </w:p>
        </w:tc>
        <w:tc>
          <w:tcPr>
            <w:tcW w:w="2608" w:type="dxa"/>
          </w:tcPr>
          <w:p w14:paraId="0DFDDA13" w14:textId="77777777" w:rsidR="00581A4E" w:rsidRDefault="00641D18">
            <w:pPr>
              <w:bidi/>
              <w:spacing w:after="20" w:line="263" w:lineRule="exact"/>
            </w:pPr>
            <w:r>
              <w:rPr>
                <w:rFonts w:ascii="Almarai" w:hAnsi="Almarai" w:cs="Almarai"/>
                <w:sz w:val="17"/>
                <w:szCs w:val="17"/>
                <w:rtl/>
              </w:rPr>
              <w:t>تثبيت الشعر فوق الأسلاك</w:t>
            </w:r>
          </w:p>
        </w:tc>
        <w:tc>
          <w:tcPr>
            <w:tcW w:w="3515" w:type="dxa"/>
          </w:tcPr>
          <w:p w14:paraId="5EA3B7C8" w14:textId="77777777" w:rsidR="00581A4E" w:rsidRDefault="00641D18">
            <w:pPr>
              <w:bidi/>
              <w:spacing w:after="20" w:line="263" w:lineRule="exact"/>
            </w:pPr>
            <w:r>
              <w:rPr>
                <w:rFonts w:ascii="Almarai" w:hAnsi="Almarai" w:cs="Almarai"/>
                <w:sz w:val="17"/>
                <w:szCs w:val="17"/>
                <w:rtl/>
              </w:rPr>
              <w:t>يثبت الجبس والشعر الكيني فوق الأسلاك بحيث يلتحمان بالألواح ككتلة واحدة.</w:t>
            </w:r>
          </w:p>
        </w:tc>
        <w:tc>
          <w:tcPr>
            <w:tcW w:w="567" w:type="dxa"/>
          </w:tcPr>
          <w:p w14:paraId="49CE6C4A" w14:textId="77777777" w:rsidR="00581A4E" w:rsidRDefault="00641D18">
            <w:pPr>
              <w:bidi/>
              <w:spacing w:after="20" w:line="263" w:lineRule="exact"/>
            </w:pPr>
            <w:r>
              <w:rPr>
                <w:rFonts w:ascii="Almarai" w:hAnsi="Almarai" w:cs="Almarai"/>
                <w:sz w:val="17"/>
                <w:szCs w:val="17"/>
                <w:rtl/>
              </w:rPr>
              <w:t>H</w:t>
            </w:r>
          </w:p>
        </w:tc>
        <w:tc>
          <w:tcPr>
            <w:tcW w:w="680" w:type="dxa"/>
          </w:tcPr>
          <w:p w14:paraId="0F1D3DA9" w14:textId="77777777" w:rsidR="00581A4E" w:rsidRDefault="00581A4E">
            <w:pPr>
              <w:bidi/>
              <w:spacing w:after="20" w:line="263" w:lineRule="exact"/>
            </w:pPr>
          </w:p>
        </w:tc>
        <w:tc>
          <w:tcPr>
            <w:tcW w:w="794" w:type="dxa"/>
          </w:tcPr>
          <w:p w14:paraId="6FD329A6" w14:textId="77777777" w:rsidR="00581A4E" w:rsidRDefault="00581A4E">
            <w:pPr>
              <w:bidi/>
              <w:spacing w:after="20" w:line="263" w:lineRule="exact"/>
            </w:pPr>
          </w:p>
        </w:tc>
        <w:tc>
          <w:tcPr>
            <w:tcW w:w="1474" w:type="dxa"/>
          </w:tcPr>
          <w:p w14:paraId="12F1BA6C" w14:textId="77777777" w:rsidR="00581A4E" w:rsidRDefault="00581A4E">
            <w:pPr>
              <w:bidi/>
              <w:spacing w:after="20" w:line="263" w:lineRule="exact"/>
            </w:pPr>
          </w:p>
        </w:tc>
      </w:tr>
      <w:tr w:rsidR="00581A4E" w14:paraId="68D1A496" w14:textId="77777777">
        <w:tc>
          <w:tcPr>
            <w:tcW w:w="454" w:type="dxa"/>
          </w:tcPr>
          <w:p w14:paraId="59C541FF" w14:textId="77777777" w:rsidR="00581A4E" w:rsidRDefault="00641D18">
            <w:pPr>
              <w:bidi/>
              <w:spacing w:after="20" w:line="263" w:lineRule="exact"/>
            </w:pPr>
            <w:r>
              <w:rPr>
                <w:rFonts w:ascii="Almarai" w:hAnsi="Almarai" w:cs="Almarai"/>
                <w:sz w:val="17"/>
                <w:szCs w:val="17"/>
                <w:rtl/>
              </w:rPr>
              <w:t>64</w:t>
            </w:r>
          </w:p>
        </w:tc>
        <w:tc>
          <w:tcPr>
            <w:tcW w:w="2608" w:type="dxa"/>
          </w:tcPr>
          <w:p w14:paraId="7F81B304" w14:textId="77777777" w:rsidR="00581A4E" w:rsidRDefault="00641D18">
            <w:pPr>
              <w:bidi/>
              <w:spacing w:after="20" w:line="263" w:lineRule="exact"/>
            </w:pPr>
            <w:r>
              <w:rPr>
                <w:rFonts w:ascii="Almarai" w:hAnsi="Almarai" w:cs="Almarai"/>
                <w:sz w:val="17"/>
                <w:szCs w:val="17"/>
                <w:rtl/>
              </w:rPr>
              <w:t>تفضيل الشبكة المعدنية</w:t>
            </w:r>
          </w:p>
        </w:tc>
        <w:tc>
          <w:tcPr>
            <w:tcW w:w="3515" w:type="dxa"/>
          </w:tcPr>
          <w:p w14:paraId="2DBDA96C" w14:textId="77777777" w:rsidR="00581A4E" w:rsidRDefault="00641D18">
            <w:pPr>
              <w:bidi/>
              <w:spacing w:after="20" w:line="263" w:lineRule="exact"/>
            </w:pPr>
            <w:r>
              <w:rPr>
                <w:rFonts w:ascii="Almarai" w:hAnsi="Almarai" w:cs="Almarai"/>
                <w:sz w:val="17"/>
                <w:szCs w:val="17"/>
                <w:rtl/>
              </w:rPr>
              <w:t>ينصح بالشبكة المعدنية في جميع الحالات لارتفاع عامل الأمان مقارنة بمسدس الطلقات.</w:t>
            </w:r>
          </w:p>
        </w:tc>
        <w:tc>
          <w:tcPr>
            <w:tcW w:w="567" w:type="dxa"/>
          </w:tcPr>
          <w:p w14:paraId="60196F92" w14:textId="77777777" w:rsidR="00581A4E" w:rsidRDefault="00581A4E">
            <w:pPr>
              <w:bidi/>
              <w:spacing w:after="20" w:line="263" w:lineRule="exact"/>
            </w:pPr>
          </w:p>
        </w:tc>
        <w:tc>
          <w:tcPr>
            <w:tcW w:w="680" w:type="dxa"/>
          </w:tcPr>
          <w:p w14:paraId="4ADA1DFD" w14:textId="77777777" w:rsidR="00581A4E" w:rsidRDefault="00581A4E">
            <w:pPr>
              <w:bidi/>
              <w:spacing w:after="20" w:line="263" w:lineRule="exact"/>
            </w:pPr>
          </w:p>
        </w:tc>
        <w:tc>
          <w:tcPr>
            <w:tcW w:w="794" w:type="dxa"/>
          </w:tcPr>
          <w:p w14:paraId="2CBD469B" w14:textId="77777777" w:rsidR="00581A4E" w:rsidRDefault="00581A4E">
            <w:pPr>
              <w:bidi/>
              <w:spacing w:after="20" w:line="263" w:lineRule="exact"/>
            </w:pPr>
          </w:p>
        </w:tc>
        <w:tc>
          <w:tcPr>
            <w:tcW w:w="1474" w:type="dxa"/>
          </w:tcPr>
          <w:p w14:paraId="744A7E06" w14:textId="77777777" w:rsidR="00581A4E" w:rsidRDefault="00581A4E">
            <w:pPr>
              <w:bidi/>
              <w:spacing w:after="20" w:line="263" w:lineRule="exact"/>
            </w:pPr>
          </w:p>
        </w:tc>
      </w:tr>
      <w:tr w:rsidR="00581A4E" w14:paraId="74BF3001" w14:textId="77777777">
        <w:tc>
          <w:tcPr>
            <w:tcW w:w="454" w:type="dxa"/>
          </w:tcPr>
          <w:p w14:paraId="4DA40ACC" w14:textId="77777777" w:rsidR="00581A4E" w:rsidRDefault="00641D18">
            <w:pPr>
              <w:bidi/>
              <w:spacing w:after="20" w:line="263" w:lineRule="exact"/>
            </w:pPr>
            <w:r>
              <w:rPr>
                <w:rFonts w:ascii="Almarai" w:hAnsi="Almarai" w:cs="Almarai"/>
                <w:sz w:val="17"/>
                <w:szCs w:val="17"/>
                <w:rtl/>
              </w:rPr>
              <w:t>65</w:t>
            </w:r>
          </w:p>
        </w:tc>
        <w:tc>
          <w:tcPr>
            <w:tcW w:w="2608" w:type="dxa"/>
          </w:tcPr>
          <w:p w14:paraId="293F1B10" w14:textId="77777777" w:rsidR="00581A4E" w:rsidRDefault="00641D18">
            <w:pPr>
              <w:bidi/>
              <w:spacing w:after="20" w:line="263" w:lineRule="exact"/>
            </w:pPr>
            <w:r>
              <w:rPr>
                <w:rFonts w:ascii="Almarai" w:hAnsi="Almarai" w:cs="Almarai"/>
                <w:sz w:val="17"/>
                <w:szCs w:val="17"/>
                <w:rtl/>
              </w:rPr>
              <w:t>نظام الزاوية الاستيل</w:t>
            </w:r>
          </w:p>
        </w:tc>
        <w:tc>
          <w:tcPr>
            <w:tcW w:w="3515" w:type="dxa"/>
          </w:tcPr>
          <w:p w14:paraId="74FDFE50" w14:textId="77777777" w:rsidR="00581A4E" w:rsidRDefault="00641D18">
            <w:pPr>
              <w:bidi/>
              <w:spacing w:after="20" w:line="263" w:lineRule="exact"/>
            </w:pPr>
            <w:r>
              <w:rPr>
                <w:rFonts w:ascii="Almarai" w:hAnsi="Almarai" w:cs="Almarai"/>
                <w:sz w:val="17"/>
                <w:szCs w:val="17"/>
                <w:rtl/>
              </w:rPr>
              <w:t>عند اختياره تكون الزاوية القائمة بالقطاع والارتفاع المحددين بالمخططات والمواصفات، وتثبت أعلى بالزوايا والمسامير والفيشر وأسفل بقطاع C بمسامير صلب.</w:t>
            </w:r>
          </w:p>
        </w:tc>
        <w:tc>
          <w:tcPr>
            <w:tcW w:w="567" w:type="dxa"/>
          </w:tcPr>
          <w:p w14:paraId="4F124A88" w14:textId="77777777" w:rsidR="00581A4E" w:rsidRDefault="00641D18">
            <w:pPr>
              <w:bidi/>
              <w:spacing w:after="20" w:line="263" w:lineRule="exact"/>
            </w:pPr>
            <w:r>
              <w:rPr>
                <w:rFonts w:ascii="Almarai" w:hAnsi="Almarai" w:cs="Almarai"/>
                <w:sz w:val="17"/>
                <w:szCs w:val="17"/>
                <w:rtl/>
              </w:rPr>
              <w:t>H</w:t>
            </w:r>
          </w:p>
        </w:tc>
        <w:tc>
          <w:tcPr>
            <w:tcW w:w="680" w:type="dxa"/>
          </w:tcPr>
          <w:p w14:paraId="0BC22CD5" w14:textId="77777777" w:rsidR="00581A4E" w:rsidRDefault="00581A4E">
            <w:pPr>
              <w:bidi/>
              <w:spacing w:after="20" w:line="263" w:lineRule="exact"/>
            </w:pPr>
          </w:p>
        </w:tc>
        <w:tc>
          <w:tcPr>
            <w:tcW w:w="794" w:type="dxa"/>
          </w:tcPr>
          <w:p w14:paraId="333EB0A9" w14:textId="77777777" w:rsidR="00581A4E" w:rsidRDefault="00581A4E">
            <w:pPr>
              <w:bidi/>
              <w:spacing w:after="20" w:line="263" w:lineRule="exact"/>
            </w:pPr>
          </w:p>
        </w:tc>
        <w:tc>
          <w:tcPr>
            <w:tcW w:w="1474" w:type="dxa"/>
          </w:tcPr>
          <w:p w14:paraId="070C0F9A" w14:textId="77777777" w:rsidR="00581A4E" w:rsidRDefault="00581A4E">
            <w:pPr>
              <w:bidi/>
              <w:spacing w:after="20" w:line="263" w:lineRule="exact"/>
            </w:pPr>
          </w:p>
        </w:tc>
      </w:tr>
      <w:tr w:rsidR="00581A4E" w14:paraId="56FE2C08" w14:textId="77777777">
        <w:tc>
          <w:tcPr>
            <w:tcW w:w="454" w:type="dxa"/>
          </w:tcPr>
          <w:p w14:paraId="65A184E1" w14:textId="77777777" w:rsidR="00581A4E" w:rsidRDefault="00641D18">
            <w:pPr>
              <w:bidi/>
              <w:spacing w:after="20" w:line="263" w:lineRule="exact"/>
            </w:pPr>
            <w:r>
              <w:rPr>
                <w:rFonts w:ascii="Almarai" w:hAnsi="Almarai" w:cs="Almarai"/>
                <w:sz w:val="17"/>
                <w:szCs w:val="17"/>
                <w:rtl/>
              </w:rPr>
              <w:t>66</w:t>
            </w:r>
          </w:p>
        </w:tc>
        <w:tc>
          <w:tcPr>
            <w:tcW w:w="2608" w:type="dxa"/>
          </w:tcPr>
          <w:p w14:paraId="0073A8F3" w14:textId="77777777" w:rsidR="00581A4E" w:rsidRDefault="00641D18">
            <w:pPr>
              <w:bidi/>
              <w:spacing w:after="20" w:line="263" w:lineRule="exact"/>
            </w:pPr>
            <w:r>
              <w:rPr>
                <w:rFonts w:ascii="Almarai" w:hAnsi="Almarai" w:cs="Almarai"/>
                <w:sz w:val="17"/>
                <w:szCs w:val="17"/>
                <w:rtl/>
              </w:rPr>
              <w:t>نظام السيخ المسنن</w:t>
            </w:r>
          </w:p>
        </w:tc>
        <w:tc>
          <w:tcPr>
            <w:tcW w:w="3515" w:type="dxa"/>
          </w:tcPr>
          <w:p w14:paraId="70251365" w14:textId="77777777" w:rsidR="00581A4E" w:rsidRDefault="00641D18">
            <w:pPr>
              <w:bidi/>
              <w:spacing w:after="20" w:line="263" w:lineRule="exact"/>
            </w:pPr>
            <w:r>
              <w:rPr>
                <w:rFonts w:ascii="Almarai" w:hAnsi="Almarai" w:cs="Almarai"/>
                <w:sz w:val="17"/>
                <w:szCs w:val="17"/>
                <w:rtl/>
              </w:rPr>
              <w:t>عند اختياره يثبت السيخ المقلوظ في الخرسانة ويحمل قطاع C من أسفل بواسطة الخطاف.</w:t>
            </w:r>
          </w:p>
        </w:tc>
        <w:tc>
          <w:tcPr>
            <w:tcW w:w="567" w:type="dxa"/>
          </w:tcPr>
          <w:p w14:paraId="5965EE78" w14:textId="77777777" w:rsidR="00581A4E" w:rsidRDefault="00641D18">
            <w:pPr>
              <w:bidi/>
              <w:spacing w:after="20" w:line="263" w:lineRule="exact"/>
            </w:pPr>
            <w:r>
              <w:rPr>
                <w:rFonts w:ascii="Almarai" w:hAnsi="Almarai" w:cs="Almarai"/>
                <w:sz w:val="17"/>
                <w:szCs w:val="17"/>
                <w:rtl/>
              </w:rPr>
              <w:t>H</w:t>
            </w:r>
          </w:p>
        </w:tc>
        <w:tc>
          <w:tcPr>
            <w:tcW w:w="680" w:type="dxa"/>
          </w:tcPr>
          <w:p w14:paraId="367A62D0" w14:textId="77777777" w:rsidR="00581A4E" w:rsidRDefault="00581A4E">
            <w:pPr>
              <w:bidi/>
              <w:spacing w:after="20" w:line="263" w:lineRule="exact"/>
            </w:pPr>
          </w:p>
        </w:tc>
        <w:tc>
          <w:tcPr>
            <w:tcW w:w="794" w:type="dxa"/>
          </w:tcPr>
          <w:p w14:paraId="102D8AA6" w14:textId="77777777" w:rsidR="00581A4E" w:rsidRDefault="00581A4E">
            <w:pPr>
              <w:bidi/>
              <w:spacing w:after="20" w:line="263" w:lineRule="exact"/>
            </w:pPr>
          </w:p>
        </w:tc>
        <w:tc>
          <w:tcPr>
            <w:tcW w:w="1474" w:type="dxa"/>
          </w:tcPr>
          <w:p w14:paraId="3E2CC7EA" w14:textId="77777777" w:rsidR="00581A4E" w:rsidRDefault="00581A4E">
            <w:pPr>
              <w:bidi/>
              <w:spacing w:after="20" w:line="263" w:lineRule="exact"/>
            </w:pPr>
          </w:p>
        </w:tc>
      </w:tr>
      <w:tr w:rsidR="00581A4E" w14:paraId="59462669" w14:textId="77777777">
        <w:tc>
          <w:tcPr>
            <w:tcW w:w="454" w:type="dxa"/>
          </w:tcPr>
          <w:p w14:paraId="6FEC0871" w14:textId="77777777" w:rsidR="00581A4E" w:rsidRDefault="00641D18">
            <w:pPr>
              <w:bidi/>
              <w:spacing w:after="20" w:line="263" w:lineRule="exact"/>
            </w:pPr>
            <w:r>
              <w:rPr>
                <w:rFonts w:ascii="Almarai" w:hAnsi="Almarai" w:cs="Almarai"/>
                <w:sz w:val="17"/>
                <w:szCs w:val="17"/>
                <w:rtl/>
              </w:rPr>
              <w:t>67</w:t>
            </w:r>
          </w:p>
        </w:tc>
        <w:tc>
          <w:tcPr>
            <w:tcW w:w="2608" w:type="dxa"/>
          </w:tcPr>
          <w:p w14:paraId="4D0CD993" w14:textId="77777777" w:rsidR="00581A4E" w:rsidRDefault="00641D18">
            <w:pPr>
              <w:bidi/>
              <w:spacing w:after="20" w:line="263" w:lineRule="exact"/>
            </w:pPr>
            <w:r>
              <w:rPr>
                <w:rFonts w:ascii="Almarai" w:hAnsi="Almarai" w:cs="Almarai"/>
                <w:sz w:val="17"/>
                <w:szCs w:val="17"/>
                <w:rtl/>
              </w:rPr>
              <w:t>نظام الواير</w:t>
            </w:r>
          </w:p>
        </w:tc>
        <w:tc>
          <w:tcPr>
            <w:tcW w:w="3515" w:type="dxa"/>
          </w:tcPr>
          <w:p w14:paraId="0103C66E" w14:textId="77777777" w:rsidR="00581A4E" w:rsidRDefault="00641D18">
            <w:pPr>
              <w:bidi/>
              <w:spacing w:after="20" w:line="263" w:lineRule="exact"/>
            </w:pPr>
            <w:r>
              <w:rPr>
                <w:rFonts w:ascii="Almarai" w:hAnsi="Almarai" w:cs="Almarai"/>
                <w:sz w:val="17"/>
                <w:szCs w:val="17"/>
                <w:rtl/>
              </w:rPr>
              <w:t>عند اختياره يثبت الطرف العلوي بالسقف ويحمل الطرف السفلي قطاع C بواسطة حامل bracket، مع وصلة معدنية chamber لضبط الارتفاع.</w:t>
            </w:r>
          </w:p>
        </w:tc>
        <w:tc>
          <w:tcPr>
            <w:tcW w:w="567" w:type="dxa"/>
          </w:tcPr>
          <w:p w14:paraId="08E01E44" w14:textId="77777777" w:rsidR="00581A4E" w:rsidRDefault="00641D18">
            <w:pPr>
              <w:bidi/>
              <w:spacing w:after="20" w:line="263" w:lineRule="exact"/>
            </w:pPr>
            <w:r>
              <w:rPr>
                <w:rFonts w:ascii="Almarai" w:hAnsi="Almarai" w:cs="Almarai"/>
                <w:sz w:val="17"/>
                <w:szCs w:val="17"/>
                <w:rtl/>
              </w:rPr>
              <w:t>H</w:t>
            </w:r>
          </w:p>
        </w:tc>
        <w:tc>
          <w:tcPr>
            <w:tcW w:w="680" w:type="dxa"/>
          </w:tcPr>
          <w:p w14:paraId="18F5C1F1" w14:textId="77777777" w:rsidR="00581A4E" w:rsidRDefault="00581A4E">
            <w:pPr>
              <w:bidi/>
              <w:spacing w:after="20" w:line="263" w:lineRule="exact"/>
            </w:pPr>
          </w:p>
        </w:tc>
        <w:tc>
          <w:tcPr>
            <w:tcW w:w="794" w:type="dxa"/>
          </w:tcPr>
          <w:p w14:paraId="271DF21D" w14:textId="77777777" w:rsidR="00581A4E" w:rsidRDefault="00581A4E">
            <w:pPr>
              <w:bidi/>
              <w:spacing w:after="20" w:line="263" w:lineRule="exact"/>
            </w:pPr>
          </w:p>
        </w:tc>
        <w:tc>
          <w:tcPr>
            <w:tcW w:w="1474" w:type="dxa"/>
          </w:tcPr>
          <w:p w14:paraId="42DDFD2B" w14:textId="77777777" w:rsidR="00581A4E" w:rsidRDefault="00581A4E">
            <w:pPr>
              <w:bidi/>
              <w:spacing w:after="20" w:line="263" w:lineRule="exact"/>
            </w:pPr>
          </w:p>
        </w:tc>
      </w:tr>
      <w:tr w:rsidR="00581A4E" w14:paraId="447D1B23" w14:textId="77777777">
        <w:tc>
          <w:tcPr>
            <w:tcW w:w="454" w:type="dxa"/>
          </w:tcPr>
          <w:p w14:paraId="733C6CBF" w14:textId="77777777" w:rsidR="00581A4E" w:rsidRDefault="00641D18">
            <w:pPr>
              <w:bidi/>
              <w:spacing w:after="20" w:line="263" w:lineRule="exact"/>
            </w:pPr>
            <w:r>
              <w:rPr>
                <w:rFonts w:ascii="Almarai" w:hAnsi="Almarai" w:cs="Almarai"/>
                <w:sz w:val="17"/>
                <w:szCs w:val="17"/>
                <w:rtl/>
              </w:rPr>
              <w:t>68</w:t>
            </w:r>
          </w:p>
        </w:tc>
        <w:tc>
          <w:tcPr>
            <w:tcW w:w="2608" w:type="dxa"/>
          </w:tcPr>
          <w:p w14:paraId="7024DD16" w14:textId="77777777" w:rsidR="00581A4E" w:rsidRDefault="00641D18">
            <w:pPr>
              <w:bidi/>
              <w:spacing w:after="20" w:line="263" w:lineRule="exact"/>
            </w:pPr>
            <w:r>
              <w:rPr>
                <w:rFonts w:ascii="Almarai" w:hAnsi="Almarai" w:cs="Almarai"/>
                <w:sz w:val="17"/>
                <w:szCs w:val="17"/>
                <w:rtl/>
              </w:rPr>
              <w:t>توقيع منسوب المحيط</w:t>
            </w:r>
          </w:p>
        </w:tc>
        <w:tc>
          <w:tcPr>
            <w:tcW w:w="3515" w:type="dxa"/>
          </w:tcPr>
          <w:p w14:paraId="51427F04" w14:textId="77777777" w:rsidR="00581A4E" w:rsidRDefault="00641D18">
            <w:pPr>
              <w:bidi/>
              <w:spacing w:after="20" w:line="263" w:lineRule="exact"/>
            </w:pPr>
            <w:r>
              <w:rPr>
                <w:rFonts w:ascii="Almarai" w:hAnsi="Almarai" w:cs="Almarai"/>
                <w:sz w:val="17"/>
                <w:szCs w:val="17"/>
                <w:rtl/>
              </w:rPr>
              <w:t>يحدد موقع زاوية المحيط ومنسوب السقف على الحائط بخيط العلام.</w:t>
            </w:r>
          </w:p>
        </w:tc>
        <w:tc>
          <w:tcPr>
            <w:tcW w:w="567" w:type="dxa"/>
          </w:tcPr>
          <w:p w14:paraId="7F0F9730" w14:textId="77777777" w:rsidR="00581A4E" w:rsidRDefault="00641D18">
            <w:pPr>
              <w:bidi/>
              <w:spacing w:after="20" w:line="263" w:lineRule="exact"/>
            </w:pPr>
            <w:r>
              <w:rPr>
                <w:rFonts w:ascii="Almarai" w:hAnsi="Almarai" w:cs="Almarai"/>
                <w:sz w:val="17"/>
                <w:szCs w:val="17"/>
                <w:rtl/>
              </w:rPr>
              <w:t>W</w:t>
            </w:r>
          </w:p>
        </w:tc>
        <w:tc>
          <w:tcPr>
            <w:tcW w:w="680" w:type="dxa"/>
          </w:tcPr>
          <w:p w14:paraId="14280B5E" w14:textId="77777777" w:rsidR="00581A4E" w:rsidRDefault="00581A4E">
            <w:pPr>
              <w:bidi/>
              <w:spacing w:after="20" w:line="263" w:lineRule="exact"/>
            </w:pPr>
          </w:p>
        </w:tc>
        <w:tc>
          <w:tcPr>
            <w:tcW w:w="794" w:type="dxa"/>
          </w:tcPr>
          <w:p w14:paraId="5F48E399" w14:textId="77777777" w:rsidR="00581A4E" w:rsidRDefault="00581A4E">
            <w:pPr>
              <w:bidi/>
              <w:spacing w:after="20" w:line="263" w:lineRule="exact"/>
            </w:pPr>
          </w:p>
        </w:tc>
        <w:tc>
          <w:tcPr>
            <w:tcW w:w="1474" w:type="dxa"/>
          </w:tcPr>
          <w:p w14:paraId="0A50453E" w14:textId="77777777" w:rsidR="00581A4E" w:rsidRDefault="00581A4E">
            <w:pPr>
              <w:bidi/>
              <w:spacing w:after="20" w:line="263" w:lineRule="exact"/>
            </w:pPr>
          </w:p>
        </w:tc>
      </w:tr>
      <w:tr w:rsidR="00581A4E" w14:paraId="27229EAD" w14:textId="77777777">
        <w:tc>
          <w:tcPr>
            <w:tcW w:w="454" w:type="dxa"/>
          </w:tcPr>
          <w:p w14:paraId="0E86EFB9" w14:textId="77777777" w:rsidR="00581A4E" w:rsidRDefault="00641D18">
            <w:pPr>
              <w:bidi/>
              <w:spacing w:after="20" w:line="263" w:lineRule="exact"/>
            </w:pPr>
            <w:r>
              <w:rPr>
                <w:rFonts w:ascii="Almarai" w:hAnsi="Almarai" w:cs="Almarai"/>
                <w:sz w:val="17"/>
                <w:szCs w:val="17"/>
                <w:rtl/>
              </w:rPr>
              <w:t>69</w:t>
            </w:r>
          </w:p>
        </w:tc>
        <w:tc>
          <w:tcPr>
            <w:tcW w:w="2608" w:type="dxa"/>
          </w:tcPr>
          <w:p w14:paraId="69A75629" w14:textId="77777777" w:rsidR="00581A4E" w:rsidRDefault="00641D18">
            <w:pPr>
              <w:bidi/>
              <w:spacing w:after="20" w:line="263" w:lineRule="exact"/>
            </w:pPr>
            <w:r>
              <w:rPr>
                <w:rFonts w:ascii="Almarai" w:hAnsi="Almarai" w:cs="Almarai"/>
                <w:sz w:val="17"/>
                <w:szCs w:val="17"/>
                <w:rtl/>
              </w:rPr>
              <w:t>تحديد مخارج التكييف</w:t>
            </w:r>
          </w:p>
        </w:tc>
        <w:tc>
          <w:tcPr>
            <w:tcW w:w="3515" w:type="dxa"/>
          </w:tcPr>
          <w:p w14:paraId="53A14773" w14:textId="77777777" w:rsidR="00581A4E" w:rsidRDefault="00641D18">
            <w:pPr>
              <w:bidi/>
              <w:spacing w:after="20" w:line="263" w:lineRule="exact"/>
            </w:pPr>
            <w:r>
              <w:rPr>
                <w:rFonts w:ascii="Almarai" w:hAnsi="Almarai" w:cs="Almarai"/>
                <w:sz w:val="17"/>
                <w:szCs w:val="17"/>
                <w:rtl/>
              </w:rPr>
              <w:t>تحدد مواقع مخارج التكييف لتصميم فتحاتها بالسقف.</w:t>
            </w:r>
          </w:p>
        </w:tc>
        <w:tc>
          <w:tcPr>
            <w:tcW w:w="567" w:type="dxa"/>
          </w:tcPr>
          <w:p w14:paraId="6D3ED779" w14:textId="77777777" w:rsidR="00581A4E" w:rsidRDefault="00641D18">
            <w:pPr>
              <w:bidi/>
              <w:spacing w:after="20" w:line="263" w:lineRule="exact"/>
            </w:pPr>
            <w:r>
              <w:rPr>
                <w:rFonts w:ascii="Almarai" w:hAnsi="Almarai" w:cs="Almarai"/>
                <w:sz w:val="17"/>
                <w:szCs w:val="17"/>
                <w:rtl/>
              </w:rPr>
              <w:t>W</w:t>
            </w:r>
          </w:p>
        </w:tc>
        <w:tc>
          <w:tcPr>
            <w:tcW w:w="680" w:type="dxa"/>
          </w:tcPr>
          <w:p w14:paraId="1EDD2EDA" w14:textId="77777777" w:rsidR="00581A4E" w:rsidRDefault="00581A4E">
            <w:pPr>
              <w:bidi/>
              <w:spacing w:after="20" w:line="263" w:lineRule="exact"/>
            </w:pPr>
          </w:p>
        </w:tc>
        <w:tc>
          <w:tcPr>
            <w:tcW w:w="794" w:type="dxa"/>
          </w:tcPr>
          <w:p w14:paraId="265B1845" w14:textId="77777777" w:rsidR="00581A4E" w:rsidRDefault="00581A4E">
            <w:pPr>
              <w:bidi/>
              <w:spacing w:after="20" w:line="263" w:lineRule="exact"/>
            </w:pPr>
          </w:p>
        </w:tc>
        <w:tc>
          <w:tcPr>
            <w:tcW w:w="1474" w:type="dxa"/>
          </w:tcPr>
          <w:p w14:paraId="0FBED5F4" w14:textId="77777777" w:rsidR="00581A4E" w:rsidRDefault="00581A4E">
            <w:pPr>
              <w:bidi/>
              <w:spacing w:after="20" w:line="263" w:lineRule="exact"/>
            </w:pPr>
          </w:p>
        </w:tc>
      </w:tr>
      <w:tr w:rsidR="00581A4E" w14:paraId="68C4FCA8" w14:textId="77777777">
        <w:tc>
          <w:tcPr>
            <w:tcW w:w="454" w:type="dxa"/>
          </w:tcPr>
          <w:p w14:paraId="762E0CB0" w14:textId="77777777" w:rsidR="00581A4E" w:rsidRDefault="00641D18">
            <w:pPr>
              <w:bidi/>
              <w:spacing w:after="20" w:line="263" w:lineRule="exact"/>
            </w:pPr>
            <w:r>
              <w:rPr>
                <w:rFonts w:ascii="Almarai" w:hAnsi="Almarai" w:cs="Almarai"/>
                <w:sz w:val="17"/>
                <w:szCs w:val="17"/>
                <w:rtl/>
              </w:rPr>
              <w:t>70</w:t>
            </w:r>
          </w:p>
        </w:tc>
        <w:tc>
          <w:tcPr>
            <w:tcW w:w="2608" w:type="dxa"/>
          </w:tcPr>
          <w:p w14:paraId="5FA9C4D4" w14:textId="77777777" w:rsidR="00581A4E" w:rsidRDefault="00641D18">
            <w:pPr>
              <w:bidi/>
              <w:spacing w:after="20" w:line="263" w:lineRule="exact"/>
            </w:pPr>
            <w:r>
              <w:rPr>
                <w:rFonts w:ascii="Almarai" w:hAnsi="Almarai" w:cs="Almarai"/>
                <w:sz w:val="17"/>
                <w:szCs w:val="17"/>
                <w:rtl/>
              </w:rPr>
              <w:t>تحديد مخارج الكهرباء</w:t>
            </w:r>
          </w:p>
        </w:tc>
        <w:tc>
          <w:tcPr>
            <w:tcW w:w="3515" w:type="dxa"/>
          </w:tcPr>
          <w:p w14:paraId="0EF0F3D4" w14:textId="77777777" w:rsidR="00581A4E" w:rsidRDefault="00641D18">
            <w:pPr>
              <w:bidi/>
              <w:spacing w:after="20" w:line="263" w:lineRule="exact"/>
            </w:pPr>
            <w:r>
              <w:rPr>
                <w:rFonts w:ascii="Almarai" w:hAnsi="Almarai" w:cs="Almarai"/>
                <w:sz w:val="17"/>
                <w:szCs w:val="17"/>
                <w:rtl/>
              </w:rPr>
              <w:t>تحدد مواقع مخارج الكهرباء لتصميم فتحاتها بالسقف.</w:t>
            </w:r>
          </w:p>
        </w:tc>
        <w:tc>
          <w:tcPr>
            <w:tcW w:w="567" w:type="dxa"/>
          </w:tcPr>
          <w:p w14:paraId="4CC6B454" w14:textId="77777777" w:rsidR="00581A4E" w:rsidRDefault="00641D18">
            <w:pPr>
              <w:bidi/>
              <w:spacing w:after="20" w:line="263" w:lineRule="exact"/>
            </w:pPr>
            <w:r>
              <w:rPr>
                <w:rFonts w:ascii="Almarai" w:hAnsi="Almarai" w:cs="Almarai"/>
                <w:sz w:val="17"/>
                <w:szCs w:val="17"/>
                <w:rtl/>
              </w:rPr>
              <w:t>W</w:t>
            </w:r>
          </w:p>
        </w:tc>
        <w:tc>
          <w:tcPr>
            <w:tcW w:w="680" w:type="dxa"/>
          </w:tcPr>
          <w:p w14:paraId="7E00C9B6" w14:textId="77777777" w:rsidR="00581A4E" w:rsidRDefault="00581A4E">
            <w:pPr>
              <w:bidi/>
              <w:spacing w:after="20" w:line="263" w:lineRule="exact"/>
            </w:pPr>
          </w:p>
        </w:tc>
        <w:tc>
          <w:tcPr>
            <w:tcW w:w="794" w:type="dxa"/>
          </w:tcPr>
          <w:p w14:paraId="7F474B17" w14:textId="77777777" w:rsidR="00581A4E" w:rsidRDefault="00581A4E">
            <w:pPr>
              <w:bidi/>
              <w:spacing w:after="20" w:line="263" w:lineRule="exact"/>
            </w:pPr>
          </w:p>
        </w:tc>
        <w:tc>
          <w:tcPr>
            <w:tcW w:w="1474" w:type="dxa"/>
          </w:tcPr>
          <w:p w14:paraId="6D18BAD9" w14:textId="77777777" w:rsidR="00581A4E" w:rsidRDefault="00581A4E">
            <w:pPr>
              <w:bidi/>
              <w:spacing w:after="20" w:line="263" w:lineRule="exact"/>
            </w:pPr>
          </w:p>
        </w:tc>
      </w:tr>
      <w:tr w:rsidR="00581A4E" w14:paraId="01E28D2D" w14:textId="77777777">
        <w:tc>
          <w:tcPr>
            <w:tcW w:w="454" w:type="dxa"/>
          </w:tcPr>
          <w:p w14:paraId="681DB389" w14:textId="77777777" w:rsidR="00581A4E" w:rsidRDefault="00641D18">
            <w:pPr>
              <w:bidi/>
              <w:spacing w:after="20" w:line="263" w:lineRule="exact"/>
            </w:pPr>
            <w:r>
              <w:rPr>
                <w:rFonts w:ascii="Almarai" w:hAnsi="Almarai" w:cs="Almarai"/>
                <w:sz w:val="17"/>
                <w:szCs w:val="17"/>
                <w:rtl/>
              </w:rPr>
              <w:t>71</w:t>
            </w:r>
          </w:p>
        </w:tc>
        <w:tc>
          <w:tcPr>
            <w:tcW w:w="2608" w:type="dxa"/>
          </w:tcPr>
          <w:p w14:paraId="567D8E4C" w14:textId="77777777" w:rsidR="00581A4E" w:rsidRDefault="00641D18">
            <w:pPr>
              <w:bidi/>
              <w:spacing w:after="20" w:line="263" w:lineRule="exact"/>
            </w:pPr>
            <w:r>
              <w:rPr>
                <w:rFonts w:ascii="Almarai" w:hAnsi="Almarai" w:cs="Almarai"/>
                <w:sz w:val="17"/>
                <w:szCs w:val="17"/>
                <w:rtl/>
              </w:rPr>
              <w:t>تحديد إنذار الحريق</w:t>
            </w:r>
          </w:p>
        </w:tc>
        <w:tc>
          <w:tcPr>
            <w:tcW w:w="3515" w:type="dxa"/>
          </w:tcPr>
          <w:p w14:paraId="29C8D94B" w14:textId="77777777" w:rsidR="00581A4E" w:rsidRDefault="00641D18">
            <w:pPr>
              <w:bidi/>
              <w:spacing w:after="20" w:line="263" w:lineRule="exact"/>
            </w:pPr>
            <w:r>
              <w:rPr>
                <w:rFonts w:ascii="Almarai" w:hAnsi="Almarai" w:cs="Almarai"/>
                <w:sz w:val="17"/>
                <w:szCs w:val="17"/>
                <w:rtl/>
              </w:rPr>
              <w:t>تحدد مواقع مخارج إنذار الحريق لتصميم فتحاتها بالسقف.</w:t>
            </w:r>
          </w:p>
        </w:tc>
        <w:tc>
          <w:tcPr>
            <w:tcW w:w="567" w:type="dxa"/>
          </w:tcPr>
          <w:p w14:paraId="1944EA5D" w14:textId="77777777" w:rsidR="00581A4E" w:rsidRDefault="00641D18">
            <w:pPr>
              <w:bidi/>
              <w:spacing w:after="20" w:line="263" w:lineRule="exact"/>
            </w:pPr>
            <w:r>
              <w:rPr>
                <w:rFonts w:ascii="Almarai" w:hAnsi="Almarai" w:cs="Almarai"/>
                <w:sz w:val="17"/>
                <w:szCs w:val="17"/>
                <w:rtl/>
              </w:rPr>
              <w:t>W</w:t>
            </w:r>
          </w:p>
        </w:tc>
        <w:tc>
          <w:tcPr>
            <w:tcW w:w="680" w:type="dxa"/>
          </w:tcPr>
          <w:p w14:paraId="03DFBCA4" w14:textId="77777777" w:rsidR="00581A4E" w:rsidRDefault="00581A4E">
            <w:pPr>
              <w:bidi/>
              <w:spacing w:after="20" w:line="263" w:lineRule="exact"/>
            </w:pPr>
          </w:p>
        </w:tc>
        <w:tc>
          <w:tcPr>
            <w:tcW w:w="794" w:type="dxa"/>
          </w:tcPr>
          <w:p w14:paraId="3954A4AA" w14:textId="77777777" w:rsidR="00581A4E" w:rsidRDefault="00581A4E">
            <w:pPr>
              <w:bidi/>
              <w:spacing w:after="20" w:line="263" w:lineRule="exact"/>
            </w:pPr>
          </w:p>
        </w:tc>
        <w:tc>
          <w:tcPr>
            <w:tcW w:w="1474" w:type="dxa"/>
          </w:tcPr>
          <w:p w14:paraId="7F3DD35D" w14:textId="77777777" w:rsidR="00581A4E" w:rsidRDefault="00581A4E">
            <w:pPr>
              <w:bidi/>
              <w:spacing w:after="20" w:line="263" w:lineRule="exact"/>
            </w:pPr>
          </w:p>
        </w:tc>
      </w:tr>
      <w:tr w:rsidR="00581A4E" w14:paraId="116527AC" w14:textId="77777777">
        <w:tc>
          <w:tcPr>
            <w:tcW w:w="454" w:type="dxa"/>
          </w:tcPr>
          <w:p w14:paraId="6B4EAA85" w14:textId="77777777" w:rsidR="00581A4E" w:rsidRDefault="00641D18">
            <w:pPr>
              <w:bidi/>
              <w:spacing w:after="20" w:line="263" w:lineRule="exact"/>
            </w:pPr>
            <w:r>
              <w:rPr>
                <w:rFonts w:ascii="Almarai" w:hAnsi="Almarai" w:cs="Almarai"/>
                <w:sz w:val="17"/>
                <w:szCs w:val="17"/>
                <w:rtl/>
              </w:rPr>
              <w:t>72</w:t>
            </w:r>
          </w:p>
        </w:tc>
        <w:tc>
          <w:tcPr>
            <w:tcW w:w="2608" w:type="dxa"/>
          </w:tcPr>
          <w:p w14:paraId="43F0B2D8" w14:textId="77777777" w:rsidR="00581A4E" w:rsidRDefault="00641D18">
            <w:pPr>
              <w:bidi/>
              <w:spacing w:after="20" w:line="263" w:lineRule="exact"/>
            </w:pPr>
            <w:r>
              <w:rPr>
                <w:rFonts w:ascii="Almarai" w:hAnsi="Almarai" w:cs="Almarai"/>
                <w:sz w:val="17"/>
                <w:szCs w:val="17"/>
                <w:rtl/>
              </w:rPr>
              <w:t>تحديد الإنارة</w:t>
            </w:r>
          </w:p>
        </w:tc>
        <w:tc>
          <w:tcPr>
            <w:tcW w:w="3515" w:type="dxa"/>
          </w:tcPr>
          <w:p w14:paraId="0409E310" w14:textId="77777777" w:rsidR="00581A4E" w:rsidRDefault="00641D18">
            <w:pPr>
              <w:bidi/>
              <w:spacing w:after="20" w:line="263" w:lineRule="exact"/>
            </w:pPr>
            <w:r>
              <w:rPr>
                <w:rFonts w:ascii="Almarai" w:hAnsi="Almarai" w:cs="Almarai"/>
                <w:sz w:val="17"/>
                <w:szCs w:val="17"/>
                <w:rtl/>
              </w:rPr>
              <w:t>تحدد مواقع الإنارة لتصميم فتحاتها بالسقف.</w:t>
            </w:r>
          </w:p>
        </w:tc>
        <w:tc>
          <w:tcPr>
            <w:tcW w:w="567" w:type="dxa"/>
          </w:tcPr>
          <w:p w14:paraId="0A588115" w14:textId="77777777" w:rsidR="00581A4E" w:rsidRDefault="00641D18">
            <w:pPr>
              <w:bidi/>
              <w:spacing w:after="20" w:line="263" w:lineRule="exact"/>
            </w:pPr>
            <w:r>
              <w:rPr>
                <w:rFonts w:ascii="Almarai" w:hAnsi="Almarai" w:cs="Almarai"/>
                <w:sz w:val="17"/>
                <w:szCs w:val="17"/>
                <w:rtl/>
              </w:rPr>
              <w:t>W</w:t>
            </w:r>
          </w:p>
        </w:tc>
        <w:tc>
          <w:tcPr>
            <w:tcW w:w="680" w:type="dxa"/>
          </w:tcPr>
          <w:p w14:paraId="005CB2D0" w14:textId="77777777" w:rsidR="00581A4E" w:rsidRDefault="00581A4E">
            <w:pPr>
              <w:bidi/>
              <w:spacing w:after="20" w:line="263" w:lineRule="exact"/>
            </w:pPr>
          </w:p>
        </w:tc>
        <w:tc>
          <w:tcPr>
            <w:tcW w:w="794" w:type="dxa"/>
          </w:tcPr>
          <w:p w14:paraId="7F44812B" w14:textId="77777777" w:rsidR="00581A4E" w:rsidRDefault="00581A4E">
            <w:pPr>
              <w:bidi/>
              <w:spacing w:after="20" w:line="263" w:lineRule="exact"/>
            </w:pPr>
          </w:p>
        </w:tc>
        <w:tc>
          <w:tcPr>
            <w:tcW w:w="1474" w:type="dxa"/>
          </w:tcPr>
          <w:p w14:paraId="021C43E4" w14:textId="77777777" w:rsidR="00581A4E" w:rsidRDefault="00581A4E">
            <w:pPr>
              <w:bidi/>
              <w:spacing w:after="20" w:line="263" w:lineRule="exact"/>
            </w:pPr>
          </w:p>
        </w:tc>
      </w:tr>
      <w:tr w:rsidR="00581A4E" w14:paraId="35A52ED6" w14:textId="77777777">
        <w:tc>
          <w:tcPr>
            <w:tcW w:w="454" w:type="dxa"/>
          </w:tcPr>
          <w:p w14:paraId="70AF9A8B" w14:textId="77777777" w:rsidR="00581A4E" w:rsidRDefault="00641D18">
            <w:pPr>
              <w:bidi/>
              <w:spacing w:after="20" w:line="263" w:lineRule="exact"/>
            </w:pPr>
            <w:r>
              <w:rPr>
                <w:rFonts w:ascii="Almarai" w:hAnsi="Almarai" w:cs="Almarai"/>
                <w:sz w:val="17"/>
                <w:szCs w:val="17"/>
                <w:rtl/>
              </w:rPr>
              <w:t>73</w:t>
            </w:r>
          </w:p>
        </w:tc>
        <w:tc>
          <w:tcPr>
            <w:tcW w:w="2608" w:type="dxa"/>
          </w:tcPr>
          <w:p w14:paraId="1BC8CC05" w14:textId="77777777" w:rsidR="00581A4E" w:rsidRDefault="00641D18">
            <w:pPr>
              <w:bidi/>
              <w:spacing w:after="20" w:line="263" w:lineRule="exact"/>
            </w:pPr>
            <w:r>
              <w:rPr>
                <w:rFonts w:ascii="Almarai" w:hAnsi="Almarai" w:cs="Almarai"/>
                <w:sz w:val="17"/>
                <w:szCs w:val="17"/>
                <w:rtl/>
              </w:rPr>
              <w:t>استكمال زاوية المحيط</w:t>
            </w:r>
          </w:p>
        </w:tc>
        <w:tc>
          <w:tcPr>
            <w:tcW w:w="3515" w:type="dxa"/>
          </w:tcPr>
          <w:p w14:paraId="0147A9AC" w14:textId="77777777" w:rsidR="00581A4E" w:rsidRDefault="00641D18">
            <w:pPr>
              <w:bidi/>
              <w:spacing w:after="20" w:line="263" w:lineRule="exact"/>
            </w:pPr>
            <w:r>
              <w:rPr>
                <w:rFonts w:ascii="Almarai" w:hAnsi="Almarai" w:cs="Almarai"/>
                <w:sz w:val="17"/>
                <w:szCs w:val="17"/>
                <w:rtl/>
              </w:rPr>
              <w:t>تركب الزاوية المعدنية على كامل محيط الفراغ.</w:t>
            </w:r>
          </w:p>
        </w:tc>
        <w:tc>
          <w:tcPr>
            <w:tcW w:w="567" w:type="dxa"/>
          </w:tcPr>
          <w:p w14:paraId="3544D465" w14:textId="77777777" w:rsidR="00581A4E" w:rsidRDefault="00641D18">
            <w:pPr>
              <w:bidi/>
              <w:spacing w:after="20" w:line="263" w:lineRule="exact"/>
            </w:pPr>
            <w:r>
              <w:rPr>
                <w:rFonts w:ascii="Almarai" w:hAnsi="Almarai" w:cs="Almarai"/>
                <w:sz w:val="17"/>
                <w:szCs w:val="17"/>
                <w:rtl/>
              </w:rPr>
              <w:t>H</w:t>
            </w:r>
          </w:p>
        </w:tc>
        <w:tc>
          <w:tcPr>
            <w:tcW w:w="680" w:type="dxa"/>
          </w:tcPr>
          <w:p w14:paraId="2C950747" w14:textId="77777777" w:rsidR="00581A4E" w:rsidRDefault="00581A4E">
            <w:pPr>
              <w:bidi/>
              <w:spacing w:after="20" w:line="263" w:lineRule="exact"/>
            </w:pPr>
          </w:p>
        </w:tc>
        <w:tc>
          <w:tcPr>
            <w:tcW w:w="794" w:type="dxa"/>
          </w:tcPr>
          <w:p w14:paraId="6C44F2F0" w14:textId="77777777" w:rsidR="00581A4E" w:rsidRDefault="00581A4E">
            <w:pPr>
              <w:bidi/>
              <w:spacing w:after="20" w:line="263" w:lineRule="exact"/>
            </w:pPr>
          </w:p>
        </w:tc>
        <w:tc>
          <w:tcPr>
            <w:tcW w:w="1474" w:type="dxa"/>
          </w:tcPr>
          <w:p w14:paraId="2C28D5F7" w14:textId="77777777" w:rsidR="00581A4E" w:rsidRDefault="00581A4E">
            <w:pPr>
              <w:bidi/>
              <w:spacing w:after="20" w:line="263" w:lineRule="exact"/>
            </w:pPr>
          </w:p>
        </w:tc>
      </w:tr>
      <w:tr w:rsidR="00581A4E" w14:paraId="0A4FCCB4" w14:textId="77777777">
        <w:tc>
          <w:tcPr>
            <w:tcW w:w="454" w:type="dxa"/>
          </w:tcPr>
          <w:p w14:paraId="1D0293DF" w14:textId="77777777" w:rsidR="00581A4E" w:rsidRDefault="00641D18">
            <w:pPr>
              <w:bidi/>
              <w:spacing w:after="20" w:line="263" w:lineRule="exact"/>
            </w:pPr>
            <w:r>
              <w:rPr>
                <w:rFonts w:ascii="Almarai" w:hAnsi="Almarai" w:cs="Almarai"/>
                <w:sz w:val="17"/>
                <w:szCs w:val="17"/>
                <w:rtl/>
              </w:rPr>
              <w:t>74</w:t>
            </w:r>
          </w:p>
        </w:tc>
        <w:tc>
          <w:tcPr>
            <w:tcW w:w="2608" w:type="dxa"/>
          </w:tcPr>
          <w:p w14:paraId="06EF9A79" w14:textId="77777777" w:rsidR="00581A4E" w:rsidRDefault="00641D18">
            <w:pPr>
              <w:bidi/>
              <w:spacing w:after="20" w:line="263" w:lineRule="exact"/>
            </w:pPr>
            <w:r>
              <w:rPr>
                <w:rFonts w:ascii="Almarai" w:hAnsi="Almarai" w:cs="Almarai"/>
                <w:sz w:val="17"/>
                <w:szCs w:val="17"/>
                <w:rtl/>
              </w:rPr>
              <w:t>ارتفاع الكليبس</w:t>
            </w:r>
          </w:p>
        </w:tc>
        <w:tc>
          <w:tcPr>
            <w:tcW w:w="3515" w:type="dxa"/>
          </w:tcPr>
          <w:p w14:paraId="3105B9DF" w14:textId="77777777" w:rsidR="00581A4E" w:rsidRDefault="00641D18">
            <w:pPr>
              <w:bidi/>
              <w:spacing w:after="20" w:line="263" w:lineRule="exact"/>
            </w:pPr>
            <w:r>
              <w:rPr>
                <w:rFonts w:ascii="Almarai" w:hAnsi="Almarai" w:cs="Almarai"/>
                <w:sz w:val="17"/>
                <w:szCs w:val="17"/>
                <w:rtl/>
              </w:rPr>
              <w:t>يراجع ارتفاع كليبس اليوشنيل قبل تغطية الشبكة بالألواح.</w:t>
            </w:r>
          </w:p>
        </w:tc>
        <w:tc>
          <w:tcPr>
            <w:tcW w:w="567" w:type="dxa"/>
          </w:tcPr>
          <w:p w14:paraId="43B87667" w14:textId="77777777" w:rsidR="00581A4E" w:rsidRDefault="00641D18">
            <w:pPr>
              <w:bidi/>
              <w:spacing w:after="20" w:line="263" w:lineRule="exact"/>
            </w:pPr>
            <w:r>
              <w:rPr>
                <w:rFonts w:ascii="Almarai" w:hAnsi="Almarai" w:cs="Almarai"/>
                <w:sz w:val="17"/>
                <w:szCs w:val="17"/>
                <w:rtl/>
              </w:rPr>
              <w:t>H</w:t>
            </w:r>
          </w:p>
        </w:tc>
        <w:tc>
          <w:tcPr>
            <w:tcW w:w="680" w:type="dxa"/>
          </w:tcPr>
          <w:p w14:paraId="16A337D2" w14:textId="77777777" w:rsidR="00581A4E" w:rsidRDefault="00581A4E">
            <w:pPr>
              <w:bidi/>
              <w:spacing w:after="20" w:line="263" w:lineRule="exact"/>
            </w:pPr>
          </w:p>
        </w:tc>
        <w:tc>
          <w:tcPr>
            <w:tcW w:w="794" w:type="dxa"/>
          </w:tcPr>
          <w:p w14:paraId="0EA12412" w14:textId="77777777" w:rsidR="00581A4E" w:rsidRDefault="00581A4E">
            <w:pPr>
              <w:bidi/>
              <w:spacing w:after="20" w:line="263" w:lineRule="exact"/>
            </w:pPr>
          </w:p>
        </w:tc>
        <w:tc>
          <w:tcPr>
            <w:tcW w:w="1474" w:type="dxa"/>
          </w:tcPr>
          <w:p w14:paraId="56F18388" w14:textId="77777777" w:rsidR="00581A4E" w:rsidRDefault="00581A4E">
            <w:pPr>
              <w:bidi/>
              <w:spacing w:after="20" w:line="263" w:lineRule="exact"/>
            </w:pPr>
          </w:p>
        </w:tc>
      </w:tr>
      <w:tr w:rsidR="00581A4E" w14:paraId="71B298E0" w14:textId="77777777">
        <w:tc>
          <w:tcPr>
            <w:tcW w:w="454" w:type="dxa"/>
          </w:tcPr>
          <w:p w14:paraId="326CD621" w14:textId="77777777" w:rsidR="00581A4E" w:rsidRDefault="00641D18">
            <w:pPr>
              <w:bidi/>
              <w:spacing w:after="20" w:line="263" w:lineRule="exact"/>
            </w:pPr>
            <w:r>
              <w:rPr>
                <w:rFonts w:ascii="Almarai" w:hAnsi="Almarai" w:cs="Almarai"/>
                <w:sz w:val="17"/>
                <w:szCs w:val="17"/>
                <w:rtl/>
              </w:rPr>
              <w:t>75</w:t>
            </w:r>
          </w:p>
        </w:tc>
        <w:tc>
          <w:tcPr>
            <w:tcW w:w="2608" w:type="dxa"/>
          </w:tcPr>
          <w:p w14:paraId="145F876F" w14:textId="77777777" w:rsidR="00581A4E" w:rsidRDefault="00641D18">
            <w:pPr>
              <w:bidi/>
              <w:spacing w:after="20" w:line="263" w:lineRule="exact"/>
            </w:pPr>
            <w:r>
              <w:rPr>
                <w:rFonts w:ascii="Almarai" w:hAnsi="Almarai" w:cs="Almarai"/>
                <w:sz w:val="17"/>
                <w:szCs w:val="17"/>
                <w:rtl/>
              </w:rPr>
              <w:t>تباعد المسامير المسننة</w:t>
            </w:r>
          </w:p>
        </w:tc>
        <w:tc>
          <w:tcPr>
            <w:tcW w:w="3515" w:type="dxa"/>
          </w:tcPr>
          <w:p w14:paraId="2FDB5FD4" w14:textId="77777777" w:rsidR="00581A4E" w:rsidRDefault="00641D18">
            <w:pPr>
              <w:bidi/>
              <w:spacing w:after="20" w:line="263" w:lineRule="exact"/>
            </w:pPr>
            <w:r>
              <w:rPr>
                <w:rFonts w:ascii="Almarai" w:hAnsi="Almarai" w:cs="Almarai"/>
                <w:sz w:val="17"/>
                <w:szCs w:val="17"/>
                <w:rtl/>
              </w:rPr>
              <w:t>لا تتجاوز المسافات الأفقية بين المسامير المسننة للشبكة 60 سم.</w:t>
            </w:r>
          </w:p>
        </w:tc>
        <w:tc>
          <w:tcPr>
            <w:tcW w:w="567" w:type="dxa"/>
          </w:tcPr>
          <w:p w14:paraId="0DF80BD4" w14:textId="77777777" w:rsidR="00581A4E" w:rsidRDefault="00641D18">
            <w:pPr>
              <w:bidi/>
              <w:spacing w:after="20" w:line="263" w:lineRule="exact"/>
            </w:pPr>
            <w:r>
              <w:rPr>
                <w:rFonts w:ascii="Almarai" w:hAnsi="Almarai" w:cs="Almarai"/>
                <w:sz w:val="17"/>
                <w:szCs w:val="17"/>
                <w:rtl/>
              </w:rPr>
              <w:t>H</w:t>
            </w:r>
          </w:p>
        </w:tc>
        <w:tc>
          <w:tcPr>
            <w:tcW w:w="680" w:type="dxa"/>
          </w:tcPr>
          <w:p w14:paraId="7FEA8640" w14:textId="77777777" w:rsidR="00581A4E" w:rsidRDefault="00581A4E">
            <w:pPr>
              <w:bidi/>
              <w:spacing w:after="20" w:line="263" w:lineRule="exact"/>
            </w:pPr>
          </w:p>
        </w:tc>
        <w:tc>
          <w:tcPr>
            <w:tcW w:w="794" w:type="dxa"/>
          </w:tcPr>
          <w:p w14:paraId="632D34F7" w14:textId="77777777" w:rsidR="00581A4E" w:rsidRDefault="00581A4E">
            <w:pPr>
              <w:bidi/>
              <w:spacing w:after="20" w:line="263" w:lineRule="exact"/>
            </w:pPr>
          </w:p>
        </w:tc>
        <w:tc>
          <w:tcPr>
            <w:tcW w:w="1474" w:type="dxa"/>
          </w:tcPr>
          <w:p w14:paraId="5855E157" w14:textId="77777777" w:rsidR="00581A4E" w:rsidRDefault="00581A4E">
            <w:pPr>
              <w:bidi/>
              <w:spacing w:after="20" w:line="263" w:lineRule="exact"/>
            </w:pPr>
          </w:p>
        </w:tc>
      </w:tr>
      <w:tr w:rsidR="00581A4E" w14:paraId="63383599" w14:textId="77777777">
        <w:tc>
          <w:tcPr>
            <w:tcW w:w="454" w:type="dxa"/>
          </w:tcPr>
          <w:p w14:paraId="6B9FB425" w14:textId="77777777" w:rsidR="00581A4E" w:rsidRDefault="00641D18">
            <w:pPr>
              <w:bidi/>
              <w:spacing w:after="20" w:line="263" w:lineRule="exact"/>
            </w:pPr>
            <w:r>
              <w:rPr>
                <w:rFonts w:ascii="Almarai" w:hAnsi="Almarai" w:cs="Almarai"/>
                <w:sz w:val="17"/>
                <w:szCs w:val="17"/>
                <w:rtl/>
              </w:rPr>
              <w:t>76</w:t>
            </w:r>
          </w:p>
        </w:tc>
        <w:tc>
          <w:tcPr>
            <w:tcW w:w="2608" w:type="dxa"/>
          </w:tcPr>
          <w:p w14:paraId="68CEE97F" w14:textId="77777777" w:rsidR="00581A4E" w:rsidRDefault="00641D18">
            <w:pPr>
              <w:bidi/>
              <w:spacing w:after="20" w:line="263" w:lineRule="exact"/>
            </w:pPr>
            <w:r>
              <w:rPr>
                <w:rFonts w:ascii="Almarai" w:hAnsi="Almarai" w:cs="Almarai"/>
                <w:sz w:val="17"/>
                <w:szCs w:val="17"/>
                <w:rtl/>
              </w:rPr>
              <w:t>عمق تثبيت السيخ</w:t>
            </w:r>
          </w:p>
        </w:tc>
        <w:tc>
          <w:tcPr>
            <w:tcW w:w="3515" w:type="dxa"/>
          </w:tcPr>
          <w:p w14:paraId="64E0A94A" w14:textId="77777777" w:rsidR="00581A4E" w:rsidRDefault="00641D18">
            <w:pPr>
              <w:bidi/>
              <w:spacing w:after="20" w:line="263" w:lineRule="exact"/>
            </w:pPr>
            <w:r>
              <w:rPr>
                <w:rFonts w:ascii="Almarai" w:hAnsi="Almarai" w:cs="Almarai"/>
                <w:sz w:val="17"/>
                <w:szCs w:val="17"/>
                <w:rtl/>
              </w:rPr>
              <w:t>يثبت السيخ المسنن في الخرسانة بفيشر عمقه لا يقل عن 2 سم.</w:t>
            </w:r>
          </w:p>
        </w:tc>
        <w:tc>
          <w:tcPr>
            <w:tcW w:w="567" w:type="dxa"/>
          </w:tcPr>
          <w:p w14:paraId="19CB7B43" w14:textId="77777777" w:rsidR="00581A4E" w:rsidRDefault="00641D18">
            <w:pPr>
              <w:bidi/>
              <w:spacing w:after="20" w:line="263" w:lineRule="exact"/>
            </w:pPr>
            <w:r>
              <w:rPr>
                <w:rFonts w:ascii="Almarai" w:hAnsi="Almarai" w:cs="Almarai"/>
                <w:sz w:val="17"/>
                <w:szCs w:val="17"/>
                <w:rtl/>
              </w:rPr>
              <w:t>H</w:t>
            </w:r>
          </w:p>
        </w:tc>
        <w:tc>
          <w:tcPr>
            <w:tcW w:w="680" w:type="dxa"/>
          </w:tcPr>
          <w:p w14:paraId="2E448B17" w14:textId="77777777" w:rsidR="00581A4E" w:rsidRDefault="00581A4E">
            <w:pPr>
              <w:bidi/>
              <w:spacing w:after="20" w:line="263" w:lineRule="exact"/>
            </w:pPr>
          </w:p>
        </w:tc>
        <w:tc>
          <w:tcPr>
            <w:tcW w:w="794" w:type="dxa"/>
          </w:tcPr>
          <w:p w14:paraId="1698AB5A" w14:textId="77777777" w:rsidR="00581A4E" w:rsidRDefault="00581A4E">
            <w:pPr>
              <w:bidi/>
              <w:spacing w:after="20" w:line="263" w:lineRule="exact"/>
            </w:pPr>
          </w:p>
        </w:tc>
        <w:tc>
          <w:tcPr>
            <w:tcW w:w="1474" w:type="dxa"/>
          </w:tcPr>
          <w:p w14:paraId="79F265CC" w14:textId="77777777" w:rsidR="00581A4E" w:rsidRDefault="00581A4E">
            <w:pPr>
              <w:bidi/>
              <w:spacing w:after="20" w:line="263" w:lineRule="exact"/>
            </w:pPr>
          </w:p>
        </w:tc>
      </w:tr>
      <w:tr w:rsidR="00581A4E" w14:paraId="0A6CDA8D" w14:textId="77777777">
        <w:tc>
          <w:tcPr>
            <w:tcW w:w="454" w:type="dxa"/>
          </w:tcPr>
          <w:p w14:paraId="7E6D1D66" w14:textId="77777777" w:rsidR="00581A4E" w:rsidRDefault="00641D18">
            <w:pPr>
              <w:bidi/>
              <w:spacing w:after="20" w:line="263" w:lineRule="exact"/>
            </w:pPr>
            <w:r>
              <w:rPr>
                <w:rFonts w:ascii="Almarai" w:hAnsi="Almarai" w:cs="Almarai"/>
                <w:sz w:val="17"/>
                <w:szCs w:val="17"/>
                <w:rtl/>
              </w:rPr>
              <w:t>77</w:t>
            </w:r>
          </w:p>
        </w:tc>
        <w:tc>
          <w:tcPr>
            <w:tcW w:w="2608" w:type="dxa"/>
          </w:tcPr>
          <w:p w14:paraId="3B0DC4B2" w14:textId="77777777" w:rsidR="00581A4E" w:rsidRDefault="00641D18">
            <w:pPr>
              <w:bidi/>
              <w:spacing w:after="20" w:line="263" w:lineRule="exact"/>
            </w:pPr>
            <w:r>
              <w:rPr>
                <w:rFonts w:ascii="Almarai" w:hAnsi="Almarai" w:cs="Almarai"/>
                <w:sz w:val="17"/>
                <w:szCs w:val="17"/>
                <w:rtl/>
              </w:rPr>
              <w:t>تثبيت اليوشنيل</w:t>
            </w:r>
          </w:p>
        </w:tc>
        <w:tc>
          <w:tcPr>
            <w:tcW w:w="3515" w:type="dxa"/>
          </w:tcPr>
          <w:p w14:paraId="1A3FB735" w14:textId="77777777" w:rsidR="00581A4E" w:rsidRDefault="00641D18">
            <w:pPr>
              <w:bidi/>
              <w:spacing w:after="20" w:line="263" w:lineRule="exact"/>
            </w:pPr>
            <w:r>
              <w:rPr>
                <w:rFonts w:ascii="Almarai" w:hAnsi="Almarai" w:cs="Almarai"/>
                <w:sz w:val="17"/>
                <w:szCs w:val="17"/>
                <w:rtl/>
              </w:rPr>
              <w:t>يركب اليوشنيل داخل الكليبس الموجود بنهاية السيخ المسنن.</w:t>
            </w:r>
          </w:p>
        </w:tc>
        <w:tc>
          <w:tcPr>
            <w:tcW w:w="567" w:type="dxa"/>
          </w:tcPr>
          <w:p w14:paraId="19643E3A" w14:textId="77777777" w:rsidR="00581A4E" w:rsidRDefault="00641D18">
            <w:pPr>
              <w:bidi/>
              <w:spacing w:after="20" w:line="263" w:lineRule="exact"/>
            </w:pPr>
            <w:r>
              <w:rPr>
                <w:rFonts w:ascii="Almarai" w:hAnsi="Almarai" w:cs="Almarai"/>
                <w:sz w:val="17"/>
                <w:szCs w:val="17"/>
                <w:rtl/>
              </w:rPr>
              <w:t>H</w:t>
            </w:r>
          </w:p>
        </w:tc>
        <w:tc>
          <w:tcPr>
            <w:tcW w:w="680" w:type="dxa"/>
          </w:tcPr>
          <w:p w14:paraId="35B405F9" w14:textId="77777777" w:rsidR="00581A4E" w:rsidRDefault="00581A4E">
            <w:pPr>
              <w:bidi/>
              <w:spacing w:after="20" w:line="263" w:lineRule="exact"/>
            </w:pPr>
          </w:p>
        </w:tc>
        <w:tc>
          <w:tcPr>
            <w:tcW w:w="794" w:type="dxa"/>
          </w:tcPr>
          <w:p w14:paraId="5655DF32" w14:textId="77777777" w:rsidR="00581A4E" w:rsidRDefault="00581A4E">
            <w:pPr>
              <w:bidi/>
              <w:spacing w:after="20" w:line="263" w:lineRule="exact"/>
            </w:pPr>
          </w:p>
        </w:tc>
        <w:tc>
          <w:tcPr>
            <w:tcW w:w="1474" w:type="dxa"/>
          </w:tcPr>
          <w:p w14:paraId="376074C7" w14:textId="77777777" w:rsidR="00581A4E" w:rsidRDefault="00581A4E">
            <w:pPr>
              <w:bidi/>
              <w:spacing w:after="20" w:line="263" w:lineRule="exact"/>
            </w:pPr>
          </w:p>
        </w:tc>
      </w:tr>
      <w:tr w:rsidR="00581A4E" w14:paraId="06F1C01D" w14:textId="77777777">
        <w:tc>
          <w:tcPr>
            <w:tcW w:w="454" w:type="dxa"/>
          </w:tcPr>
          <w:p w14:paraId="0D09080D" w14:textId="77777777" w:rsidR="00581A4E" w:rsidRDefault="00641D18">
            <w:pPr>
              <w:bidi/>
              <w:spacing w:after="20" w:line="263" w:lineRule="exact"/>
            </w:pPr>
            <w:r>
              <w:rPr>
                <w:rFonts w:ascii="Almarai" w:hAnsi="Almarai" w:cs="Almarai"/>
                <w:sz w:val="17"/>
                <w:szCs w:val="17"/>
                <w:rtl/>
              </w:rPr>
              <w:t>78</w:t>
            </w:r>
          </w:p>
        </w:tc>
        <w:tc>
          <w:tcPr>
            <w:tcW w:w="2608" w:type="dxa"/>
          </w:tcPr>
          <w:p w14:paraId="2E86905F" w14:textId="77777777" w:rsidR="00581A4E" w:rsidRDefault="00641D18">
            <w:pPr>
              <w:bidi/>
              <w:spacing w:after="20" w:line="263" w:lineRule="exact"/>
            </w:pPr>
            <w:r>
              <w:rPr>
                <w:rFonts w:ascii="Almarai" w:hAnsi="Almarai" w:cs="Almarai"/>
                <w:sz w:val="17"/>
                <w:szCs w:val="17"/>
                <w:rtl/>
              </w:rPr>
              <w:t>تثبيت الأوميغا</w:t>
            </w:r>
          </w:p>
        </w:tc>
        <w:tc>
          <w:tcPr>
            <w:tcW w:w="3515" w:type="dxa"/>
          </w:tcPr>
          <w:p w14:paraId="7B5D6872" w14:textId="77777777" w:rsidR="00581A4E" w:rsidRDefault="00641D18">
            <w:pPr>
              <w:bidi/>
              <w:spacing w:after="20" w:line="263" w:lineRule="exact"/>
            </w:pPr>
            <w:r>
              <w:rPr>
                <w:rFonts w:ascii="Almarai" w:hAnsi="Almarai" w:cs="Almarai"/>
                <w:sz w:val="17"/>
                <w:szCs w:val="17"/>
                <w:rtl/>
              </w:rPr>
              <w:t>تركب قطاعات الأوميغا أسفل اليوشنيل باستخدام كليبسها الخاص.</w:t>
            </w:r>
          </w:p>
        </w:tc>
        <w:tc>
          <w:tcPr>
            <w:tcW w:w="567" w:type="dxa"/>
          </w:tcPr>
          <w:p w14:paraId="497CD8BF" w14:textId="77777777" w:rsidR="00581A4E" w:rsidRDefault="00641D18">
            <w:pPr>
              <w:bidi/>
              <w:spacing w:after="20" w:line="263" w:lineRule="exact"/>
            </w:pPr>
            <w:r>
              <w:rPr>
                <w:rFonts w:ascii="Almarai" w:hAnsi="Almarai" w:cs="Almarai"/>
                <w:sz w:val="17"/>
                <w:szCs w:val="17"/>
                <w:rtl/>
              </w:rPr>
              <w:t>H</w:t>
            </w:r>
          </w:p>
        </w:tc>
        <w:tc>
          <w:tcPr>
            <w:tcW w:w="680" w:type="dxa"/>
          </w:tcPr>
          <w:p w14:paraId="5593F0A0" w14:textId="77777777" w:rsidR="00581A4E" w:rsidRDefault="00581A4E">
            <w:pPr>
              <w:bidi/>
              <w:spacing w:after="20" w:line="263" w:lineRule="exact"/>
            </w:pPr>
          </w:p>
        </w:tc>
        <w:tc>
          <w:tcPr>
            <w:tcW w:w="794" w:type="dxa"/>
          </w:tcPr>
          <w:p w14:paraId="278310C7" w14:textId="77777777" w:rsidR="00581A4E" w:rsidRDefault="00581A4E">
            <w:pPr>
              <w:bidi/>
              <w:spacing w:after="20" w:line="263" w:lineRule="exact"/>
            </w:pPr>
          </w:p>
        </w:tc>
        <w:tc>
          <w:tcPr>
            <w:tcW w:w="1474" w:type="dxa"/>
          </w:tcPr>
          <w:p w14:paraId="6A277649" w14:textId="77777777" w:rsidR="00581A4E" w:rsidRDefault="00581A4E">
            <w:pPr>
              <w:bidi/>
              <w:spacing w:after="20" w:line="263" w:lineRule="exact"/>
            </w:pPr>
          </w:p>
        </w:tc>
      </w:tr>
      <w:tr w:rsidR="00581A4E" w14:paraId="0917D433" w14:textId="77777777">
        <w:tc>
          <w:tcPr>
            <w:tcW w:w="454" w:type="dxa"/>
          </w:tcPr>
          <w:p w14:paraId="0363DA1A" w14:textId="77777777" w:rsidR="00581A4E" w:rsidRDefault="00641D18">
            <w:pPr>
              <w:bidi/>
              <w:spacing w:after="20" w:line="263" w:lineRule="exact"/>
            </w:pPr>
            <w:r>
              <w:rPr>
                <w:rFonts w:ascii="Almarai" w:hAnsi="Almarai" w:cs="Almarai"/>
                <w:sz w:val="17"/>
                <w:szCs w:val="17"/>
                <w:rtl/>
              </w:rPr>
              <w:t>79</w:t>
            </w:r>
          </w:p>
        </w:tc>
        <w:tc>
          <w:tcPr>
            <w:tcW w:w="2608" w:type="dxa"/>
          </w:tcPr>
          <w:p w14:paraId="28B2C873" w14:textId="77777777" w:rsidR="00581A4E" w:rsidRDefault="00641D18">
            <w:pPr>
              <w:bidi/>
              <w:spacing w:after="20" w:line="263" w:lineRule="exact"/>
            </w:pPr>
            <w:r>
              <w:rPr>
                <w:rFonts w:ascii="Almarai" w:hAnsi="Almarai" w:cs="Almarai"/>
                <w:sz w:val="17"/>
                <w:szCs w:val="17"/>
                <w:rtl/>
              </w:rPr>
              <w:t>عدد مسامير الوصلة</w:t>
            </w:r>
          </w:p>
        </w:tc>
        <w:tc>
          <w:tcPr>
            <w:tcW w:w="3515" w:type="dxa"/>
          </w:tcPr>
          <w:p w14:paraId="6DC0B5AC" w14:textId="77777777" w:rsidR="00581A4E" w:rsidRDefault="00641D18">
            <w:pPr>
              <w:bidi/>
              <w:spacing w:after="20" w:line="263" w:lineRule="exact"/>
            </w:pPr>
            <w:r>
              <w:rPr>
                <w:rFonts w:ascii="Almarai" w:hAnsi="Almarai" w:cs="Almarai"/>
                <w:sz w:val="17"/>
                <w:szCs w:val="17"/>
                <w:rtl/>
              </w:rPr>
              <w:t>يربط كل قطاع C بالقطاع التالي بمسمارين من الصلب، ويتبع الإجراء نفسه للأوميغا.</w:t>
            </w:r>
          </w:p>
        </w:tc>
        <w:tc>
          <w:tcPr>
            <w:tcW w:w="567" w:type="dxa"/>
          </w:tcPr>
          <w:p w14:paraId="150675C8" w14:textId="77777777" w:rsidR="00581A4E" w:rsidRDefault="00641D18">
            <w:pPr>
              <w:bidi/>
              <w:spacing w:after="20" w:line="263" w:lineRule="exact"/>
            </w:pPr>
            <w:r>
              <w:rPr>
                <w:rFonts w:ascii="Almarai" w:hAnsi="Almarai" w:cs="Almarai"/>
                <w:sz w:val="17"/>
                <w:szCs w:val="17"/>
                <w:rtl/>
              </w:rPr>
              <w:t>H</w:t>
            </w:r>
          </w:p>
        </w:tc>
        <w:tc>
          <w:tcPr>
            <w:tcW w:w="680" w:type="dxa"/>
          </w:tcPr>
          <w:p w14:paraId="33E13B85" w14:textId="77777777" w:rsidR="00581A4E" w:rsidRDefault="00581A4E">
            <w:pPr>
              <w:bidi/>
              <w:spacing w:after="20" w:line="263" w:lineRule="exact"/>
            </w:pPr>
          </w:p>
        </w:tc>
        <w:tc>
          <w:tcPr>
            <w:tcW w:w="794" w:type="dxa"/>
          </w:tcPr>
          <w:p w14:paraId="62B52A31" w14:textId="77777777" w:rsidR="00581A4E" w:rsidRDefault="00581A4E">
            <w:pPr>
              <w:bidi/>
              <w:spacing w:after="20" w:line="263" w:lineRule="exact"/>
            </w:pPr>
          </w:p>
        </w:tc>
        <w:tc>
          <w:tcPr>
            <w:tcW w:w="1474" w:type="dxa"/>
          </w:tcPr>
          <w:p w14:paraId="5B208193" w14:textId="77777777" w:rsidR="00581A4E" w:rsidRDefault="00581A4E">
            <w:pPr>
              <w:bidi/>
              <w:spacing w:after="20" w:line="263" w:lineRule="exact"/>
            </w:pPr>
          </w:p>
        </w:tc>
      </w:tr>
      <w:tr w:rsidR="00581A4E" w14:paraId="472B4211" w14:textId="77777777">
        <w:tc>
          <w:tcPr>
            <w:tcW w:w="454" w:type="dxa"/>
          </w:tcPr>
          <w:p w14:paraId="72345C4D" w14:textId="77777777" w:rsidR="00581A4E" w:rsidRDefault="00641D18">
            <w:pPr>
              <w:bidi/>
              <w:spacing w:after="20" w:line="263" w:lineRule="exact"/>
            </w:pPr>
            <w:r>
              <w:rPr>
                <w:rFonts w:ascii="Almarai" w:hAnsi="Almarai" w:cs="Almarai"/>
                <w:sz w:val="17"/>
                <w:szCs w:val="17"/>
                <w:rtl/>
              </w:rPr>
              <w:t>80</w:t>
            </w:r>
          </w:p>
        </w:tc>
        <w:tc>
          <w:tcPr>
            <w:tcW w:w="2608" w:type="dxa"/>
          </w:tcPr>
          <w:p w14:paraId="5DC5E384" w14:textId="77777777" w:rsidR="00581A4E" w:rsidRDefault="00641D18">
            <w:pPr>
              <w:bidi/>
              <w:spacing w:after="20" w:line="263" w:lineRule="exact"/>
            </w:pPr>
            <w:r>
              <w:rPr>
                <w:rFonts w:ascii="Almarai" w:hAnsi="Almarai" w:cs="Almarai"/>
                <w:sz w:val="17"/>
                <w:szCs w:val="17"/>
                <w:rtl/>
              </w:rPr>
              <w:t>ركوب القطاعات</w:t>
            </w:r>
          </w:p>
        </w:tc>
        <w:tc>
          <w:tcPr>
            <w:tcW w:w="3515" w:type="dxa"/>
          </w:tcPr>
          <w:p w14:paraId="0BB62E60" w14:textId="77777777" w:rsidR="00581A4E" w:rsidRDefault="00641D18">
            <w:pPr>
              <w:bidi/>
              <w:spacing w:after="20" w:line="263" w:lineRule="exact"/>
            </w:pPr>
            <w:r>
              <w:rPr>
                <w:rFonts w:ascii="Almarai" w:hAnsi="Almarai" w:cs="Almarai"/>
                <w:sz w:val="17"/>
                <w:szCs w:val="17"/>
                <w:rtl/>
              </w:rPr>
              <w:t>يترك تراكب 15 سم بين قطاعات C، ويتبع الإجراء نفسه للأوميغا.</w:t>
            </w:r>
          </w:p>
        </w:tc>
        <w:tc>
          <w:tcPr>
            <w:tcW w:w="567" w:type="dxa"/>
          </w:tcPr>
          <w:p w14:paraId="671DD02C" w14:textId="77777777" w:rsidR="00581A4E" w:rsidRDefault="00641D18">
            <w:pPr>
              <w:bidi/>
              <w:spacing w:after="20" w:line="263" w:lineRule="exact"/>
            </w:pPr>
            <w:r>
              <w:rPr>
                <w:rFonts w:ascii="Almarai" w:hAnsi="Almarai" w:cs="Almarai"/>
                <w:sz w:val="17"/>
                <w:szCs w:val="17"/>
                <w:rtl/>
              </w:rPr>
              <w:t>H</w:t>
            </w:r>
          </w:p>
        </w:tc>
        <w:tc>
          <w:tcPr>
            <w:tcW w:w="680" w:type="dxa"/>
          </w:tcPr>
          <w:p w14:paraId="7DC803C5" w14:textId="77777777" w:rsidR="00581A4E" w:rsidRDefault="00581A4E">
            <w:pPr>
              <w:bidi/>
              <w:spacing w:after="20" w:line="263" w:lineRule="exact"/>
            </w:pPr>
          </w:p>
        </w:tc>
        <w:tc>
          <w:tcPr>
            <w:tcW w:w="794" w:type="dxa"/>
          </w:tcPr>
          <w:p w14:paraId="7D4589F5" w14:textId="77777777" w:rsidR="00581A4E" w:rsidRDefault="00581A4E">
            <w:pPr>
              <w:bidi/>
              <w:spacing w:after="20" w:line="263" w:lineRule="exact"/>
            </w:pPr>
          </w:p>
        </w:tc>
        <w:tc>
          <w:tcPr>
            <w:tcW w:w="1474" w:type="dxa"/>
          </w:tcPr>
          <w:p w14:paraId="6FCA83B2" w14:textId="77777777" w:rsidR="00581A4E" w:rsidRDefault="00581A4E">
            <w:pPr>
              <w:bidi/>
              <w:spacing w:after="20" w:line="263" w:lineRule="exact"/>
            </w:pPr>
          </w:p>
        </w:tc>
      </w:tr>
      <w:tr w:rsidR="00581A4E" w14:paraId="2E0BE4D1" w14:textId="77777777">
        <w:tc>
          <w:tcPr>
            <w:tcW w:w="454" w:type="dxa"/>
          </w:tcPr>
          <w:p w14:paraId="6192707F" w14:textId="77777777" w:rsidR="00581A4E" w:rsidRDefault="00641D18">
            <w:pPr>
              <w:bidi/>
              <w:spacing w:after="20" w:line="263" w:lineRule="exact"/>
            </w:pPr>
            <w:r>
              <w:rPr>
                <w:rFonts w:ascii="Almarai" w:hAnsi="Almarai" w:cs="Almarai"/>
                <w:sz w:val="17"/>
                <w:szCs w:val="17"/>
                <w:rtl/>
              </w:rPr>
              <w:t>81</w:t>
            </w:r>
          </w:p>
        </w:tc>
        <w:tc>
          <w:tcPr>
            <w:tcW w:w="2608" w:type="dxa"/>
          </w:tcPr>
          <w:p w14:paraId="49F2AEAC" w14:textId="77777777" w:rsidR="00581A4E" w:rsidRDefault="00641D18">
            <w:pPr>
              <w:bidi/>
              <w:spacing w:after="20" w:line="263" w:lineRule="exact"/>
            </w:pPr>
            <w:r>
              <w:rPr>
                <w:rFonts w:ascii="Almarai" w:hAnsi="Almarai" w:cs="Almarai"/>
                <w:sz w:val="17"/>
                <w:szCs w:val="17"/>
                <w:rtl/>
              </w:rPr>
              <w:t>التحقق من متانة الشبكتين</w:t>
            </w:r>
          </w:p>
        </w:tc>
        <w:tc>
          <w:tcPr>
            <w:tcW w:w="3515" w:type="dxa"/>
          </w:tcPr>
          <w:p w14:paraId="7E23E3F5" w14:textId="77777777" w:rsidR="00581A4E" w:rsidRDefault="00641D18">
            <w:pPr>
              <w:bidi/>
              <w:spacing w:after="20" w:line="263" w:lineRule="exact"/>
            </w:pPr>
            <w:r>
              <w:rPr>
                <w:rFonts w:ascii="Almarai" w:hAnsi="Almarai" w:cs="Almarai"/>
                <w:sz w:val="17"/>
                <w:szCs w:val="17"/>
                <w:rtl/>
              </w:rPr>
              <w:t>بعد تركيب الشبكتين تعلق الأوزان المطلوبة للألواح والإنارة والسماعات وغيرها للتحقق من المتانة.</w:t>
            </w:r>
          </w:p>
        </w:tc>
        <w:tc>
          <w:tcPr>
            <w:tcW w:w="567" w:type="dxa"/>
          </w:tcPr>
          <w:p w14:paraId="41ED2849" w14:textId="77777777" w:rsidR="00581A4E" w:rsidRDefault="00641D18">
            <w:pPr>
              <w:bidi/>
              <w:spacing w:after="20" w:line="263" w:lineRule="exact"/>
            </w:pPr>
            <w:r>
              <w:rPr>
                <w:rFonts w:ascii="Almarai" w:hAnsi="Almarai" w:cs="Almarai"/>
                <w:sz w:val="17"/>
                <w:szCs w:val="17"/>
                <w:rtl/>
              </w:rPr>
              <w:t>H</w:t>
            </w:r>
          </w:p>
        </w:tc>
        <w:tc>
          <w:tcPr>
            <w:tcW w:w="680" w:type="dxa"/>
          </w:tcPr>
          <w:p w14:paraId="422F6325" w14:textId="77777777" w:rsidR="00581A4E" w:rsidRDefault="00581A4E">
            <w:pPr>
              <w:bidi/>
              <w:spacing w:after="20" w:line="263" w:lineRule="exact"/>
            </w:pPr>
          </w:p>
        </w:tc>
        <w:tc>
          <w:tcPr>
            <w:tcW w:w="794" w:type="dxa"/>
          </w:tcPr>
          <w:p w14:paraId="2EFB4820" w14:textId="77777777" w:rsidR="00581A4E" w:rsidRDefault="00581A4E">
            <w:pPr>
              <w:bidi/>
              <w:spacing w:after="20" w:line="263" w:lineRule="exact"/>
            </w:pPr>
          </w:p>
        </w:tc>
        <w:tc>
          <w:tcPr>
            <w:tcW w:w="1474" w:type="dxa"/>
          </w:tcPr>
          <w:p w14:paraId="790ACA9D" w14:textId="77777777" w:rsidR="00581A4E" w:rsidRDefault="00581A4E">
            <w:pPr>
              <w:bidi/>
              <w:spacing w:after="20" w:line="263" w:lineRule="exact"/>
            </w:pPr>
          </w:p>
        </w:tc>
      </w:tr>
      <w:tr w:rsidR="00581A4E" w14:paraId="3A665F9B" w14:textId="77777777">
        <w:tc>
          <w:tcPr>
            <w:tcW w:w="454" w:type="dxa"/>
          </w:tcPr>
          <w:p w14:paraId="19560277" w14:textId="77777777" w:rsidR="00581A4E" w:rsidRDefault="00641D18">
            <w:pPr>
              <w:bidi/>
              <w:spacing w:after="20" w:line="263" w:lineRule="exact"/>
            </w:pPr>
            <w:r>
              <w:rPr>
                <w:rFonts w:ascii="Almarai" w:hAnsi="Almarai" w:cs="Almarai"/>
                <w:sz w:val="17"/>
                <w:szCs w:val="17"/>
                <w:rtl/>
              </w:rPr>
              <w:t>82</w:t>
            </w:r>
          </w:p>
        </w:tc>
        <w:tc>
          <w:tcPr>
            <w:tcW w:w="2608" w:type="dxa"/>
          </w:tcPr>
          <w:p w14:paraId="13A94F39" w14:textId="77777777" w:rsidR="00581A4E" w:rsidRDefault="00641D18">
            <w:pPr>
              <w:bidi/>
              <w:spacing w:after="20" w:line="263" w:lineRule="exact"/>
            </w:pPr>
            <w:r>
              <w:rPr>
                <w:rFonts w:ascii="Almarai" w:hAnsi="Almarai" w:cs="Almarai"/>
                <w:sz w:val="17"/>
                <w:szCs w:val="17"/>
                <w:rtl/>
              </w:rPr>
              <w:t>تركيب الألواح</w:t>
            </w:r>
          </w:p>
        </w:tc>
        <w:tc>
          <w:tcPr>
            <w:tcW w:w="3515" w:type="dxa"/>
          </w:tcPr>
          <w:p w14:paraId="6150F5D4" w14:textId="77777777" w:rsidR="00581A4E" w:rsidRDefault="00641D18">
            <w:pPr>
              <w:bidi/>
              <w:spacing w:after="20" w:line="263" w:lineRule="exact"/>
            </w:pPr>
            <w:r>
              <w:rPr>
                <w:rFonts w:ascii="Almarai" w:hAnsi="Almarai" w:cs="Almarai"/>
                <w:sz w:val="17"/>
                <w:szCs w:val="17"/>
                <w:rtl/>
              </w:rPr>
              <w:t>تركب الألواح بعد التحقق من متانة الشبكتين، ومقاسها المعتاد 120 سم × 240 سم.</w:t>
            </w:r>
          </w:p>
        </w:tc>
        <w:tc>
          <w:tcPr>
            <w:tcW w:w="567" w:type="dxa"/>
          </w:tcPr>
          <w:p w14:paraId="79F3A1BA" w14:textId="77777777" w:rsidR="00581A4E" w:rsidRDefault="00641D18">
            <w:pPr>
              <w:bidi/>
              <w:spacing w:after="20" w:line="263" w:lineRule="exact"/>
            </w:pPr>
            <w:r>
              <w:rPr>
                <w:rFonts w:ascii="Almarai" w:hAnsi="Almarai" w:cs="Almarai"/>
                <w:sz w:val="17"/>
                <w:szCs w:val="17"/>
                <w:rtl/>
              </w:rPr>
              <w:t>W</w:t>
            </w:r>
          </w:p>
        </w:tc>
        <w:tc>
          <w:tcPr>
            <w:tcW w:w="680" w:type="dxa"/>
          </w:tcPr>
          <w:p w14:paraId="12904300" w14:textId="77777777" w:rsidR="00581A4E" w:rsidRDefault="00581A4E">
            <w:pPr>
              <w:bidi/>
              <w:spacing w:after="20" w:line="263" w:lineRule="exact"/>
            </w:pPr>
          </w:p>
        </w:tc>
        <w:tc>
          <w:tcPr>
            <w:tcW w:w="794" w:type="dxa"/>
          </w:tcPr>
          <w:p w14:paraId="4367162A" w14:textId="77777777" w:rsidR="00581A4E" w:rsidRDefault="00581A4E">
            <w:pPr>
              <w:bidi/>
              <w:spacing w:after="20" w:line="263" w:lineRule="exact"/>
            </w:pPr>
          </w:p>
        </w:tc>
        <w:tc>
          <w:tcPr>
            <w:tcW w:w="1474" w:type="dxa"/>
          </w:tcPr>
          <w:p w14:paraId="64CA27D1" w14:textId="77777777" w:rsidR="00581A4E" w:rsidRDefault="00581A4E">
            <w:pPr>
              <w:bidi/>
              <w:spacing w:after="20" w:line="263" w:lineRule="exact"/>
            </w:pPr>
          </w:p>
        </w:tc>
      </w:tr>
      <w:tr w:rsidR="00581A4E" w14:paraId="2292A1D6" w14:textId="77777777">
        <w:tc>
          <w:tcPr>
            <w:tcW w:w="454" w:type="dxa"/>
          </w:tcPr>
          <w:p w14:paraId="046E9F9E" w14:textId="77777777" w:rsidR="00581A4E" w:rsidRDefault="00641D18">
            <w:pPr>
              <w:bidi/>
              <w:spacing w:after="20" w:line="263" w:lineRule="exact"/>
            </w:pPr>
            <w:r>
              <w:rPr>
                <w:rFonts w:ascii="Almarai" w:hAnsi="Almarai" w:cs="Almarai"/>
                <w:sz w:val="17"/>
                <w:szCs w:val="17"/>
                <w:rtl/>
              </w:rPr>
              <w:t>83</w:t>
            </w:r>
          </w:p>
        </w:tc>
        <w:tc>
          <w:tcPr>
            <w:tcW w:w="2608" w:type="dxa"/>
          </w:tcPr>
          <w:p w14:paraId="22EE2FDD" w14:textId="77777777" w:rsidR="00581A4E" w:rsidRDefault="00641D18">
            <w:pPr>
              <w:bidi/>
              <w:spacing w:after="20" w:line="263" w:lineRule="exact"/>
            </w:pPr>
            <w:r>
              <w:rPr>
                <w:rFonts w:ascii="Almarai" w:hAnsi="Almarai" w:cs="Almarai"/>
                <w:sz w:val="17"/>
                <w:szCs w:val="17"/>
                <w:rtl/>
              </w:rPr>
              <w:t>تثبيت الكرانيش</w:t>
            </w:r>
          </w:p>
        </w:tc>
        <w:tc>
          <w:tcPr>
            <w:tcW w:w="3515" w:type="dxa"/>
          </w:tcPr>
          <w:p w14:paraId="26AF055B" w14:textId="77777777" w:rsidR="00581A4E" w:rsidRDefault="00641D18">
            <w:pPr>
              <w:bidi/>
              <w:spacing w:after="20" w:line="263" w:lineRule="exact"/>
            </w:pPr>
            <w:r>
              <w:rPr>
                <w:rFonts w:ascii="Almarai" w:hAnsi="Almarai" w:cs="Almarai"/>
                <w:sz w:val="17"/>
                <w:szCs w:val="17"/>
                <w:rtl/>
              </w:rPr>
              <w:t>تثبت الأجزاء الهابطة بالألواح الأفقية باستخدام الزوايا والمسامير.</w:t>
            </w:r>
          </w:p>
        </w:tc>
        <w:tc>
          <w:tcPr>
            <w:tcW w:w="567" w:type="dxa"/>
          </w:tcPr>
          <w:p w14:paraId="236D4642" w14:textId="77777777" w:rsidR="00581A4E" w:rsidRDefault="00641D18">
            <w:pPr>
              <w:bidi/>
              <w:spacing w:after="20" w:line="263" w:lineRule="exact"/>
            </w:pPr>
            <w:r>
              <w:rPr>
                <w:rFonts w:ascii="Almarai" w:hAnsi="Almarai" w:cs="Almarai"/>
                <w:sz w:val="17"/>
                <w:szCs w:val="17"/>
                <w:rtl/>
              </w:rPr>
              <w:t>W</w:t>
            </w:r>
          </w:p>
        </w:tc>
        <w:tc>
          <w:tcPr>
            <w:tcW w:w="680" w:type="dxa"/>
          </w:tcPr>
          <w:p w14:paraId="322D0F6B" w14:textId="77777777" w:rsidR="00581A4E" w:rsidRDefault="00581A4E">
            <w:pPr>
              <w:bidi/>
              <w:spacing w:after="20" w:line="263" w:lineRule="exact"/>
            </w:pPr>
          </w:p>
        </w:tc>
        <w:tc>
          <w:tcPr>
            <w:tcW w:w="794" w:type="dxa"/>
          </w:tcPr>
          <w:p w14:paraId="05B5539E" w14:textId="77777777" w:rsidR="00581A4E" w:rsidRDefault="00581A4E">
            <w:pPr>
              <w:bidi/>
              <w:spacing w:after="20" w:line="263" w:lineRule="exact"/>
            </w:pPr>
          </w:p>
        </w:tc>
        <w:tc>
          <w:tcPr>
            <w:tcW w:w="1474" w:type="dxa"/>
          </w:tcPr>
          <w:p w14:paraId="18557C6A" w14:textId="77777777" w:rsidR="00581A4E" w:rsidRDefault="00581A4E">
            <w:pPr>
              <w:bidi/>
              <w:spacing w:after="20" w:line="263" w:lineRule="exact"/>
            </w:pPr>
          </w:p>
        </w:tc>
      </w:tr>
      <w:tr w:rsidR="00581A4E" w14:paraId="5137C6B8" w14:textId="77777777">
        <w:tc>
          <w:tcPr>
            <w:tcW w:w="454" w:type="dxa"/>
          </w:tcPr>
          <w:p w14:paraId="6E57527A" w14:textId="77777777" w:rsidR="00581A4E" w:rsidRDefault="00641D18">
            <w:pPr>
              <w:bidi/>
              <w:spacing w:after="20" w:line="263" w:lineRule="exact"/>
            </w:pPr>
            <w:r>
              <w:rPr>
                <w:rFonts w:ascii="Almarai" w:hAnsi="Almarai" w:cs="Almarai"/>
                <w:sz w:val="17"/>
                <w:szCs w:val="17"/>
                <w:rtl/>
              </w:rPr>
              <w:t>84</w:t>
            </w:r>
          </w:p>
        </w:tc>
        <w:tc>
          <w:tcPr>
            <w:tcW w:w="2608" w:type="dxa"/>
          </w:tcPr>
          <w:p w14:paraId="2703F3F4" w14:textId="77777777" w:rsidR="00581A4E" w:rsidRDefault="00641D18">
            <w:pPr>
              <w:bidi/>
              <w:spacing w:after="20" w:line="263" w:lineRule="exact"/>
            </w:pPr>
            <w:r>
              <w:rPr>
                <w:rFonts w:ascii="Almarai" w:hAnsi="Almarai" w:cs="Almarai"/>
                <w:sz w:val="17"/>
                <w:szCs w:val="17"/>
                <w:rtl/>
              </w:rPr>
              <w:t>تناسب طول المسمار</w:t>
            </w:r>
          </w:p>
        </w:tc>
        <w:tc>
          <w:tcPr>
            <w:tcW w:w="3515" w:type="dxa"/>
          </w:tcPr>
          <w:p w14:paraId="5DB2A531" w14:textId="77777777" w:rsidR="00581A4E" w:rsidRDefault="00641D18">
            <w:pPr>
              <w:bidi/>
              <w:spacing w:after="20" w:line="263" w:lineRule="exact"/>
            </w:pPr>
            <w:r>
              <w:rPr>
                <w:rFonts w:ascii="Almarai" w:hAnsi="Almarai" w:cs="Almarai"/>
                <w:sz w:val="17"/>
                <w:szCs w:val="17"/>
                <w:rtl/>
              </w:rPr>
              <w:t>تزداد أطوال المسامير بما يتناسب طرديا مع سماكات الألواح.</w:t>
            </w:r>
          </w:p>
        </w:tc>
        <w:tc>
          <w:tcPr>
            <w:tcW w:w="567" w:type="dxa"/>
          </w:tcPr>
          <w:p w14:paraId="29782291" w14:textId="77777777" w:rsidR="00581A4E" w:rsidRDefault="00641D18">
            <w:pPr>
              <w:bidi/>
              <w:spacing w:after="20" w:line="263" w:lineRule="exact"/>
            </w:pPr>
            <w:r>
              <w:rPr>
                <w:rFonts w:ascii="Almarai" w:hAnsi="Almarai" w:cs="Almarai"/>
                <w:sz w:val="17"/>
                <w:szCs w:val="17"/>
                <w:rtl/>
              </w:rPr>
              <w:t>W</w:t>
            </w:r>
          </w:p>
        </w:tc>
        <w:tc>
          <w:tcPr>
            <w:tcW w:w="680" w:type="dxa"/>
          </w:tcPr>
          <w:p w14:paraId="00D2DF62" w14:textId="77777777" w:rsidR="00581A4E" w:rsidRDefault="00581A4E">
            <w:pPr>
              <w:bidi/>
              <w:spacing w:after="20" w:line="263" w:lineRule="exact"/>
            </w:pPr>
          </w:p>
        </w:tc>
        <w:tc>
          <w:tcPr>
            <w:tcW w:w="794" w:type="dxa"/>
          </w:tcPr>
          <w:p w14:paraId="34D069C0" w14:textId="77777777" w:rsidR="00581A4E" w:rsidRDefault="00581A4E">
            <w:pPr>
              <w:bidi/>
              <w:spacing w:after="20" w:line="263" w:lineRule="exact"/>
            </w:pPr>
          </w:p>
        </w:tc>
        <w:tc>
          <w:tcPr>
            <w:tcW w:w="1474" w:type="dxa"/>
          </w:tcPr>
          <w:p w14:paraId="3A75B89A" w14:textId="77777777" w:rsidR="00581A4E" w:rsidRDefault="00581A4E">
            <w:pPr>
              <w:bidi/>
              <w:spacing w:after="20" w:line="263" w:lineRule="exact"/>
            </w:pPr>
          </w:p>
        </w:tc>
      </w:tr>
      <w:tr w:rsidR="00581A4E" w14:paraId="75E22D4F" w14:textId="77777777">
        <w:tc>
          <w:tcPr>
            <w:tcW w:w="454" w:type="dxa"/>
          </w:tcPr>
          <w:p w14:paraId="63CF7009" w14:textId="77777777" w:rsidR="00581A4E" w:rsidRDefault="00641D18">
            <w:pPr>
              <w:bidi/>
              <w:spacing w:after="20" w:line="263" w:lineRule="exact"/>
            </w:pPr>
            <w:r>
              <w:rPr>
                <w:rFonts w:ascii="Almarai" w:hAnsi="Almarai" w:cs="Almarai"/>
                <w:sz w:val="17"/>
                <w:szCs w:val="17"/>
                <w:rtl/>
              </w:rPr>
              <w:t>85</w:t>
            </w:r>
          </w:p>
        </w:tc>
        <w:tc>
          <w:tcPr>
            <w:tcW w:w="2608" w:type="dxa"/>
          </w:tcPr>
          <w:p w14:paraId="2809F864" w14:textId="77777777" w:rsidR="00581A4E" w:rsidRDefault="00641D18">
            <w:pPr>
              <w:bidi/>
              <w:spacing w:after="20" w:line="263" w:lineRule="exact"/>
            </w:pPr>
            <w:r>
              <w:rPr>
                <w:rFonts w:ascii="Almarai" w:hAnsi="Almarai" w:cs="Almarai"/>
                <w:sz w:val="17"/>
                <w:szCs w:val="17"/>
                <w:rtl/>
              </w:rPr>
              <w:t>مطابقة عينة السبوت</w:t>
            </w:r>
          </w:p>
        </w:tc>
        <w:tc>
          <w:tcPr>
            <w:tcW w:w="3515" w:type="dxa"/>
          </w:tcPr>
          <w:p w14:paraId="218AD61E" w14:textId="77777777" w:rsidR="00581A4E" w:rsidRDefault="00641D18">
            <w:pPr>
              <w:bidi/>
              <w:spacing w:after="20" w:line="263" w:lineRule="exact"/>
            </w:pPr>
            <w:r>
              <w:rPr>
                <w:rFonts w:ascii="Almarai" w:hAnsi="Almarai" w:cs="Almarai"/>
                <w:sz w:val="17"/>
                <w:szCs w:val="17"/>
                <w:rtl/>
              </w:rPr>
              <w:t>تفتح مواضع السبوت لايت أثناء هذه المرحلة وفقا للعينة المعتمدة.</w:t>
            </w:r>
          </w:p>
        </w:tc>
        <w:tc>
          <w:tcPr>
            <w:tcW w:w="567" w:type="dxa"/>
          </w:tcPr>
          <w:p w14:paraId="664502CE" w14:textId="77777777" w:rsidR="00581A4E" w:rsidRDefault="00641D18">
            <w:pPr>
              <w:bidi/>
              <w:spacing w:after="20" w:line="263" w:lineRule="exact"/>
            </w:pPr>
            <w:r>
              <w:rPr>
                <w:rFonts w:ascii="Almarai" w:hAnsi="Almarai" w:cs="Almarai"/>
                <w:sz w:val="17"/>
                <w:szCs w:val="17"/>
                <w:rtl/>
              </w:rPr>
              <w:t>W</w:t>
            </w:r>
          </w:p>
        </w:tc>
        <w:tc>
          <w:tcPr>
            <w:tcW w:w="680" w:type="dxa"/>
          </w:tcPr>
          <w:p w14:paraId="008984BD" w14:textId="77777777" w:rsidR="00581A4E" w:rsidRDefault="00581A4E">
            <w:pPr>
              <w:bidi/>
              <w:spacing w:after="20" w:line="263" w:lineRule="exact"/>
            </w:pPr>
          </w:p>
        </w:tc>
        <w:tc>
          <w:tcPr>
            <w:tcW w:w="794" w:type="dxa"/>
          </w:tcPr>
          <w:p w14:paraId="36B5E95A" w14:textId="77777777" w:rsidR="00581A4E" w:rsidRDefault="00581A4E">
            <w:pPr>
              <w:bidi/>
              <w:spacing w:after="20" w:line="263" w:lineRule="exact"/>
            </w:pPr>
          </w:p>
        </w:tc>
        <w:tc>
          <w:tcPr>
            <w:tcW w:w="1474" w:type="dxa"/>
          </w:tcPr>
          <w:p w14:paraId="7BC5FF5B" w14:textId="77777777" w:rsidR="00581A4E" w:rsidRDefault="00581A4E">
            <w:pPr>
              <w:bidi/>
              <w:spacing w:after="20" w:line="263" w:lineRule="exact"/>
            </w:pPr>
          </w:p>
        </w:tc>
      </w:tr>
      <w:tr w:rsidR="00581A4E" w14:paraId="4BB0CD3B" w14:textId="77777777">
        <w:tc>
          <w:tcPr>
            <w:tcW w:w="454" w:type="dxa"/>
          </w:tcPr>
          <w:p w14:paraId="00F1153B" w14:textId="77777777" w:rsidR="00581A4E" w:rsidRDefault="00641D18">
            <w:pPr>
              <w:bidi/>
              <w:spacing w:after="20" w:line="263" w:lineRule="exact"/>
            </w:pPr>
            <w:r>
              <w:rPr>
                <w:rFonts w:ascii="Almarai" w:hAnsi="Almarai" w:cs="Almarai"/>
                <w:sz w:val="17"/>
                <w:szCs w:val="17"/>
                <w:rtl/>
              </w:rPr>
              <w:t>86</w:t>
            </w:r>
          </w:p>
        </w:tc>
        <w:tc>
          <w:tcPr>
            <w:tcW w:w="2608" w:type="dxa"/>
          </w:tcPr>
          <w:p w14:paraId="3BC830B5" w14:textId="77777777" w:rsidR="00581A4E" w:rsidRDefault="00641D18">
            <w:pPr>
              <w:bidi/>
              <w:spacing w:after="20" w:line="263" w:lineRule="exact"/>
            </w:pPr>
            <w:r>
              <w:rPr>
                <w:rFonts w:ascii="Almarai" w:hAnsi="Almarai" w:cs="Almarai"/>
                <w:sz w:val="17"/>
                <w:szCs w:val="17"/>
                <w:rtl/>
              </w:rPr>
              <w:t>تثبيت كل طبقة</w:t>
            </w:r>
          </w:p>
        </w:tc>
        <w:tc>
          <w:tcPr>
            <w:tcW w:w="3515" w:type="dxa"/>
          </w:tcPr>
          <w:p w14:paraId="0A01530B" w14:textId="77777777" w:rsidR="00581A4E" w:rsidRDefault="00641D18">
            <w:pPr>
              <w:bidi/>
              <w:spacing w:after="20" w:line="263" w:lineRule="exact"/>
            </w:pPr>
            <w:r>
              <w:rPr>
                <w:rFonts w:ascii="Almarai" w:hAnsi="Almarai" w:cs="Almarai"/>
                <w:sz w:val="17"/>
                <w:szCs w:val="17"/>
                <w:rtl/>
              </w:rPr>
              <w:t>تثبت كل طبقة مباشرة في قطاعات الأوميغا بالمسامير ولا يعتمد على تثبيت الألواح بعضها في بعض.</w:t>
            </w:r>
          </w:p>
        </w:tc>
        <w:tc>
          <w:tcPr>
            <w:tcW w:w="567" w:type="dxa"/>
          </w:tcPr>
          <w:p w14:paraId="6FDB9047" w14:textId="77777777" w:rsidR="00581A4E" w:rsidRDefault="00641D18">
            <w:pPr>
              <w:bidi/>
              <w:spacing w:after="20" w:line="263" w:lineRule="exact"/>
            </w:pPr>
            <w:r>
              <w:rPr>
                <w:rFonts w:ascii="Almarai" w:hAnsi="Almarai" w:cs="Almarai"/>
                <w:sz w:val="17"/>
                <w:szCs w:val="17"/>
                <w:rtl/>
              </w:rPr>
              <w:t>H</w:t>
            </w:r>
          </w:p>
        </w:tc>
        <w:tc>
          <w:tcPr>
            <w:tcW w:w="680" w:type="dxa"/>
          </w:tcPr>
          <w:p w14:paraId="553AF857" w14:textId="77777777" w:rsidR="00581A4E" w:rsidRDefault="00581A4E">
            <w:pPr>
              <w:bidi/>
              <w:spacing w:after="20" w:line="263" w:lineRule="exact"/>
            </w:pPr>
          </w:p>
        </w:tc>
        <w:tc>
          <w:tcPr>
            <w:tcW w:w="794" w:type="dxa"/>
          </w:tcPr>
          <w:p w14:paraId="525607E2" w14:textId="77777777" w:rsidR="00581A4E" w:rsidRDefault="00581A4E">
            <w:pPr>
              <w:bidi/>
              <w:spacing w:after="20" w:line="263" w:lineRule="exact"/>
            </w:pPr>
          </w:p>
        </w:tc>
        <w:tc>
          <w:tcPr>
            <w:tcW w:w="1474" w:type="dxa"/>
          </w:tcPr>
          <w:p w14:paraId="4979409E" w14:textId="77777777" w:rsidR="00581A4E" w:rsidRDefault="00581A4E">
            <w:pPr>
              <w:bidi/>
              <w:spacing w:after="20" w:line="263" w:lineRule="exact"/>
            </w:pPr>
          </w:p>
        </w:tc>
      </w:tr>
      <w:tr w:rsidR="00581A4E" w14:paraId="7490599C" w14:textId="77777777">
        <w:tc>
          <w:tcPr>
            <w:tcW w:w="454" w:type="dxa"/>
          </w:tcPr>
          <w:p w14:paraId="58BE367C" w14:textId="77777777" w:rsidR="00581A4E" w:rsidRDefault="00641D18">
            <w:pPr>
              <w:bidi/>
              <w:spacing w:after="20" w:line="263" w:lineRule="exact"/>
            </w:pPr>
            <w:r>
              <w:rPr>
                <w:rFonts w:ascii="Almarai" w:hAnsi="Almarai" w:cs="Almarai"/>
                <w:sz w:val="17"/>
                <w:szCs w:val="17"/>
                <w:rtl/>
              </w:rPr>
              <w:t>87</w:t>
            </w:r>
          </w:p>
        </w:tc>
        <w:tc>
          <w:tcPr>
            <w:tcW w:w="2608" w:type="dxa"/>
          </w:tcPr>
          <w:p w14:paraId="143D1C06" w14:textId="77777777" w:rsidR="00581A4E" w:rsidRDefault="00641D18">
            <w:pPr>
              <w:bidi/>
              <w:spacing w:after="20" w:line="263" w:lineRule="exact"/>
            </w:pPr>
            <w:r>
              <w:rPr>
                <w:rFonts w:ascii="Almarai" w:hAnsi="Almarai" w:cs="Almarai"/>
                <w:sz w:val="17"/>
                <w:szCs w:val="17"/>
                <w:rtl/>
              </w:rPr>
              <w:t>إنهاء مجاري الهواء</w:t>
            </w:r>
          </w:p>
        </w:tc>
        <w:tc>
          <w:tcPr>
            <w:tcW w:w="3515" w:type="dxa"/>
          </w:tcPr>
          <w:p w14:paraId="0768D804" w14:textId="77777777" w:rsidR="00581A4E" w:rsidRDefault="00641D18">
            <w:pPr>
              <w:bidi/>
              <w:spacing w:after="20" w:line="263" w:lineRule="exact"/>
            </w:pPr>
            <w:r>
              <w:rPr>
                <w:rFonts w:ascii="Almarai" w:hAnsi="Almarai" w:cs="Almarai"/>
                <w:sz w:val="17"/>
                <w:szCs w:val="17"/>
                <w:rtl/>
              </w:rPr>
              <w:t>تستكمل الدكتات والوصلات والفلكسبل ومواسير النحاس فوق السقف قبل تركيب البلاطات.</w:t>
            </w:r>
          </w:p>
        </w:tc>
        <w:tc>
          <w:tcPr>
            <w:tcW w:w="567" w:type="dxa"/>
          </w:tcPr>
          <w:p w14:paraId="5C33D004" w14:textId="77777777" w:rsidR="00581A4E" w:rsidRDefault="00641D18">
            <w:pPr>
              <w:bidi/>
              <w:spacing w:after="20" w:line="263" w:lineRule="exact"/>
            </w:pPr>
            <w:r>
              <w:rPr>
                <w:rFonts w:ascii="Almarai" w:hAnsi="Almarai" w:cs="Almarai"/>
                <w:sz w:val="17"/>
                <w:szCs w:val="17"/>
                <w:rtl/>
              </w:rPr>
              <w:t>H</w:t>
            </w:r>
          </w:p>
        </w:tc>
        <w:tc>
          <w:tcPr>
            <w:tcW w:w="680" w:type="dxa"/>
          </w:tcPr>
          <w:p w14:paraId="4AC01CFE" w14:textId="77777777" w:rsidR="00581A4E" w:rsidRDefault="00581A4E">
            <w:pPr>
              <w:bidi/>
              <w:spacing w:after="20" w:line="263" w:lineRule="exact"/>
            </w:pPr>
          </w:p>
        </w:tc>
        <w:tc>
          <w:tcPr>
            <w:tcW w:w="794" w:type="dxa"/>
          </w:tcPr>
          <w:p w14:paraId="4725198F" w14:textId="77777777" w:rsidR="00581A4E" w:rsidRDefault="00581A4E">
            <w:pPr>
              <w:bidi/>
              <w:spacing w:after="20" w:line="263" w:lineRule="exact"/>
            </w:pPr>
          </w:p>
        </w:tc>
        <w:tc>
          <w:tcPr>
            <w:tcW w:w="1474" w:type="dxa"/>
          </w:tcPr>
          <w:p w14:paraId="75526241" w14:textId="77777777" w:rsidR="00581A4E" w:rsidRDefault="00581A4E">
            <w:pPr>
              <w:bidi/>
              <w:spacing w:after="20" w:line="263" w:lineRule="exact"/>
            </w:pPr>
          </w:p>
        </w:tc>
      </w:tr>
      <w:tr w:rsidR="00581A4E" w14:paraId="6C6D4F17" w14:textId="77777777">
        <w:tc>
          <w:tcPr>
            <w:tcW w:w="454" w:type="dxa"/>
          </w:tcPr>
          <w:p w14:paraId="60CABB91" w14:textId="77777777" w:rsidR="00581A4E" w:rsidRDefault="00641D18">
            <w:pPr>
              <w:bidi/>
              <w:spacing w:after="20" w:line="263" w:lineRule="exact"/>
            </w:pPr>
            <w:r>
              <w:rPr>
                <w:rFonts w:ascii="Almarai" w:hAnsi="Almarai" w:cs="Almarai"/>
                <w:sz w:val="17"/>
                <w:szCs w:val="17"/>
                <w:rtl/>
              </w:rPr>
              <w:t>88</w:t>
            </w:r>
          </w:p>
        </w:tc>
        <w:tc>
          <w:tcPr>
            <w:tcW w:w="2608" w:type="dxa"/>
          </w:tcPr>
          <w:p w14:paraId="5C8A9A4B" w14:textId="77777777" w:rsidR="00581A4E" w:rsidRDefault="00641D18">
            <w:pPr>
              <w:bidi/>
              <w:spacing w:after="20" w:line="263" w:lineRule="exact"/>
            </w:pPr>
            <w:r>
              <w:rPr>
                <w:rFonts w:ascii="Almarai" w:hAnsi="Almarai" w:cs="Almarai"/>
                <w:sz w:val="17"/>
                <w:szCs w:val="17"/>
                <w:rtl/>
              </w:rPr>
              <w:t>إنهاء وحدات التكييف</w:t>
            </w:r>
          </w:p>
        </w:tc>
        <w:tc>
          <w:tcPr>
            <w:tcW w:w="3515" w:type="dxa"/>
          </w:tcPr>
          <w:p w14:paraId="4C4E094F" w14:textId="77777777" w:rsidR="00581A4E" w:rsidRDefault="00641D18">
            <w:pPr>
              <w:bidi/>
              <w:spacing w:after="20" w:line="263" w:lineRule="exact"/>
            </w:pPr>
            <w:r>
              <w:rPr>
                <w:rFonts w:ascii="Almarai" w:hAnsi="Almarai" w:cs="Almarai"/>
                <w:sz w:val="17"/>
                <w:szCs w:val="17"/>
                <w:rtl/>
              </w:rPr>
              <w:t>تستكمل الوحدات الداخلية للسبليت المخفي فوق السقف قبل تركيب البلاطات.</w:t>
            </w:r>
          </w:p>
        </w:tc>
        <w:tc>
          <w:tcPr>
            <w:tcW w:w="567" w:type="dxa"/>
          </w:tcPr>
          <w:p w14:paraId="68C80246" w14:textId="77777777" w:rsidR="00581A4E" w:rsidRDefault="00641D18">
            <w:pPr>
              <w:bidi/>
              <w:spacing w:after="20" w:line="263" w:lineRule="exact"/>
            </w:pPr>
            <w:r>
              <w:rPr>
                <w:rFonts w:ascii="Almarai" w:hAnsi="Almarai" w:cs="Almarai"/>
                <w:sz w:val="17"/>
                <w:szCs w:val="17"/>
                <w:rtl/>
              </w:rPr>
              <w:t>H</w:t>
            </w:r>
          </w:p>
        </w:tc>
        <w:tc>
          <w:tcPr>
            <w:tcW w:w="680" w:type="dxa"/>
          </w:tcPr>
          <w:p w14:paraId="5C0C2AD1" w14:textId="77777777" w:rsidR="00581A4E" w:rsidRDefault="00581A4E">
            <w:pPr>
              <w:bidi/>
              <w:spacing w:after="20" w:line="263" w:lineRule="exact"/>
            </w:pPr>
          </w:p>
        </w:tc>
        <w:tc>
          <w:tcPr>
            <w:tcW w:w="794" w:type="dxa"/>
          </w:tcPr>
          <w:p w14:paraId="59D389A3" w14:textId="77777777" w:rsidR="00581A4E" w:rsidRDefault="00581A4E">
            <w:pPr>
              <w:bidi/>
              <w:spacing w:after="20" w:line="263" w:lineRule="exact"/>
            </w:pPr>
          </w:p>
        </w:tc>
        <w:tc>
          <w:tcPr>
            <w:tcW w:w="1474" w:type="dxa"/>
          </w:tcPr>
          <w:p w14:paraId="235419C5" w14:textId="77777777" w:rsidR="00581A4E" w:rsidRDefault="00581A4E">
            <w:pPr>
              <w:bidi/>
              <w:spacing w:after="20" w:line="263" w:lineRule="exact"/>
            </w:pPr>
          </w:p>
        </w:tc>
      </w:tr>
      <w:tr w:rsidR="00581A4E" w14:paraId="2489B284" w14:textId="77777777">
        <w:tc>
          <w:tcPr>
            <w:tcW w:w="454" w:type="dxa"/>
          </w:tcPr>
          <w:p w14:paraId="38800BDC" w14:textId="77777777" w:rsidR="00581A4E" w:rsidRDefault="00641D18">
            <w:pPr>
              <w:bidi/>
              <w:spacing w:after="20" w:line="263" w:lineRule="exact"/>
            </w:pPr>
            <w:r>
              <w:rPr>
                <w:rFonts w:ascii="Almarai" w:hAnsi="Almarai" w:cs="Almarai"/>
                <w:sz w:val="17"/>
                <w:szCs w:val="17"/>
                <w:rtl/>
              </w:rPr>
              <w:t>89</w:t>
            </w:r>
          </w:p>
        </w:tc>
        <w:tc>
          <w:tcPr>
            <w:tcW w:w="2608" w:type="dxa"/>
          </w:tcPr>
          <w:p w14:paraId="2353BCFB" w14:textId="77777777" w:rsidR="00581A4E" w:rsidRDefault="00641D18">
            <w:pPr>
              <w:bidi/>
              <w:spacing w:after="20" w:line="263" w:lineRule="exact"/>
            </w:pPr>
            <w:r>
              <w:rPr>
                <w:rFonts w:ascii="Almarai" w:hAnsi="Almarai" w:cs="Almarai"/>
                <w:sz w:val="17"/>
                <w:szCs w:val="17"/>
                <w:rtl/>
              </w:rPr>
              <w:t>إنهاء السباكة المعلقة</w:t>
            </w:r>
          </w:p>
        </w:tc>
        <w:tc>
          <w:tcPr>
            <w:tcW w:w="3515" w:type="dxa"/>
          </w:tcPr>
          <w:p w14:paraId="5E85BCA7" w14:textId="77777777" w:rsidR="00581A4E" w:rsidRDefault="00641D18">
            <w:pPr>
              <w:bidi/>
              <w:spacing w:after="20" w:line="263" w:lineRule="exact"/>
            </w:pPr>
            <w:r>
              <w:rPr>
                <w:rFonts w:ascii="Almarai" w:hAnsi="Almarai" w:cs="Almarai"/>
                <w:sz w:val="17"/>
                <w:szCs w:val="17"/>
                <w:rtl/>
              </w:rPr>
              <w:t>تستكمل أنظمة الصرف والتغذية المعلقة قبل تركيب البلاطات.</w:t>
            </w:r>
          </w:p>
        </w:tc>
        <w:tc>
          <w:tcPr>
            <w:tcW w:w="567" w:type="dxa"/>
          </w:tcPr>
          <w:p w14:paraId="4BA339D8" w14:textId="77777777" w:rsidR="00581A4E" w:rsidRDefault="00641D18">
            <w:pPr>
              <w:bidi/>
              <w:spacing w:after="20" w:line="263" w:lineRule="exact"/>
            </w:pPr>
            <w:r>
              <w:rPr>
                <w:rFonts w:ascii="Almarai" w:hAnsi="Almarai" w:cs="Almarai"/>
                <w:sz w:val="17"/>
                <w:szCs w:val="17"/>
                <w:rtl/>
              </w:rPr>
              <w:t>H</w:t>
            </w:r>
          </w:p>
        </w:tc>
        <w:tc>
          <w:tcPr>
            <w:tcW w:w="680" w:type="dxa"/>
          </w:tcPr>
          <w:p w14:paraId="4FEEF1E1" w14:textId="77777777" w:rsidR="00581A4E" w:rsidRDefault="00581A4E">
            <w:pPr>
              <w:bidi/>
              <w:spacing w:after="20" w:line="263" w:lineRule="exact"/>
            </w:pPr>
          </w:p>
        </w:tc>
        <w:tc>
          <w:tcPr>
            <w:tcW w:w="794" w:type="dxa"/>
          </w:tcPr>
          <w:p w14:paraId="1CC2197C" w14:textId="77777777" w:rsidR="00581A4E" w:rsidRDefault="00581A4E">
            <w:pPr>
              <w:bidi/>
              <w:spacing w:after="20" w:line="263" w:lineRule="exact"/>
            </w:pPr>
          </w:p>
        </w:tc>
        <w:tc>
          <w:tcPr>
            <w:tcW w:w="1474" w:type="dxa"/>
          </w:tcPr>
          <w:p w14:paraId="5D586E3B" w14:textId="77777777" w:rsidR="00581A4E" w:rsidRDefault="00581A4E">
            <w:pPr>
              <w:bidi/>
              <w:spacing w:after="20" w:line="263" w:lineRule="exact"/>
            </w:pPr>
          </w:p>
        </w:tc>
      </w:tr>
      <w:tr w:rsidR="00581A4E" w14:paraId="02C65BDD" w14:textId="77777777">
        <w:tc>
          <w:tcPr>
            <w:tcW w:w="454" w:type="dxa"/>
          </w:tcPr>
          <w:p w14:paraId="519226B4" w14:textId="77777777" w:rsidR="00581A4E" w:rsidRDefault="00641D18">
            <w:pPr>
              <w:bidi/>
              <w:spacing w:after="20" w:line="263" w:lineRule="exact"/>
            </w:pPr>
            <w:r>
              <w:rPr>
                <w:rFonts w:ascii="Almarai" w:hAnsi="Almarai" w:cs="Almarai"/>
                <w:sz w:val="17"/>
                <w:szCs w:val="17"/>
                <w:rtl/>
              </w:rPr>
              <w:t>90</w:t>
            </w:r>
          </w:p>
        </w:tc>
        <w:tc>
          <w:tcPr>
            <w:tcW w:w="2608" w:type="dxa"/>
          </w:tcPr>
          <w:p w14:paraId="6EE39C6F" w14:textId="77777777" w:rsidR="00581A4E" w:rsidRDefault="00641D18">
            <w:pPr>
              <w:bidi/>
              <w:spacing w:after="20" w:line="263" w:lineRule="exact"/>
            </w:pPr>
            <w:r>
              <w:rPr>
                <w:rFonts w:ascii="Almarai" w:hAnsi="Almarai" w:cs="Almarai"/>
                <w:sz w:val="17"/>
                <w:szCs w:val="17"/>
                <w:rtl/>
              </w:rPr>
              <w:t>إنهاء كهرباء السقف</w:t>
            </w:r>
          </w:p>
        </w:tc>
        <w:tc>
          <w:tcPr>
            <w:tcW w:w="3515" w:type="dxa"/>
          </w:tcPr>
          <w:p w14:paraId="2CF52E62" w14:textId="77777777" w:rsidR="00581A4E" w:rsidRDefault="00641D18">
            <w:pPr>
              <w:bidi/>
              <w:spacing w:after="20" w:line="263" w:lineRule="exact"/>
            </w:pPr>
            <w:r>
              <w:rPr>
                <w:rFonts w:ascii="Almarai" w:hAnsi="Almarai" w:cs="Almarai"/>
                <w:sz w:val="17"/>
                <w:szCs w:val="17"/>
                <w:rtl/>
              </w:rPr>
              <w:t>تستكمل تمديدات الكهرباء وسحب الأسلاك قبل تركيب البلاطات.</w:t>
            </w:r>
          </w:p>
        </w:tc>
        <w:tc>
          <w:tcPr>
            <w:tcW w:w="567" w:type="dxa"/>
          </w:tcPr>
          <w:p w14:paraId="55013A58" w14:textId="77777777" w:rsidR="00581A4E" w:rsidRDefault="00641D18">
            <w:pPr>
              <w:bidi/>
              <w:spacing w:after="20" w:line="263" w:lineRule="exact"/>
            </w:pPr>
            <w:r>
              <w:rPr>
                <w:rFonts w:ascii="Almarai" w:hAnsi="Almarai" w:cs="Almarai"/>
                <w:sz w:val="17"/>
                <w:szCs w:val="17"/>
                <w:rtl/>
              </w:rPr>
              <w:t>H</w:t>
            </w:r>
          </w:p>
        </w:tc>
        <w:tc>
          <w:tcPr>
            <w:tcW w:w="680" w:type="dxa"/>
          </w:tcPr>
          <w:p w14:paraId="2B282C85" w14:textId="77777777" w:rsidR="00581A4E" w:rsidRDefault="00581A4E">
            <w:pPr>
              <w:bidi/>
              <w:spacing w:after="20" w:line="263" w:lineRule="exact"/>
            </w:pPr>
          </w:p>
        </w:tc>
        <w:tc>
          <w:tcPr>
            <w:tcW w:w="794" w:type="dxa"/>
          </w:tcPr>
          <w:p w14:paraId="3F40A908" w14:textId="77777777" w:rsidR="00581A4E" w:rsidRDefault="00581A4E">
            <w:pPr>
              <w:bidi/>
              <w:spacing w:after="20" w:line="263" w:lineRule="exact"/>
            </w:pPr>
          </w:p>
        </w:tc>
        <w:tc>
          <w:tcPr>
            <w:tcW w:w="1474" w:type="dxa"/>
          </w:tcPr>
          <w:p w14:paraId="2EA17305" w14:textId="77777777" w:rsidR="00581A4E" w:rsidRDefault="00581A4E">
            <w:pPr>
              <w:bidi/>
              <w:spacing w:after="20" w:line="263" w:lineRule="exact"/>
            </w:pPr>
          </w:p>
        </w:tc>
      </w:tr>
      <w:tr w:rsidR="00581A4E" w14:paraId="3C2C174C" w14:textId="77777777">
        <w:tc>
          <w:tcPr>
            <w:tcW w:w="454" w:type="dxa"/>
          </w:tcPr>
          <w:p w14:paraId="0EBEE6FC" w14:textId="77777777" w:rsidR="00581A4E" w:rsidRDefault="00641D18">
            <w:pPr>
              <w:bidi/>
              <w:spacing w:after="20" w:line="263" w:lineRule="exact"/>
            </w:pPr>
            <w:r>
              <w:rPr>
                <w:rFonts w:ascii="Almarai" w:hAnsi="Almarai" w:cs="Almarai"/>
                <w:sz w:val="17"/>
                <w:szCs w:val="17"/>
                <w:rtl/>
              </w:rPr>
              <w:t>91</w:t>
            </w:r>
          </w:p>
        </w:tc>
        <w:tc>
          <w:tcPr>
            <w:tcW w:w="2608" w:type="dxa"/>
          </w:tcPr>
          <w:p w14:paraId="4CAFFFC8" w14:textId="77777777" w:rsidR="00581A4E" w:rsidRDefault="00641D18">
            <w:pPr>
              <w:bidi/>
              <w:spacing w:after="20" w:line="263" w:lineRule="exact"/>
            </w:pPr>
            <w:r>
              <w:rPr>
                <w:rFonts w:ascii="Almarai" w:hAnsi="Almarai" w:cs="Almarai"/>
                <w:sz w:val="17"/>
                <w:szCs w:val="17"/>
                <w:rtl/>
              </w:rPr>
              <w:t>إنهاء حوامل الكيابل</w:t>
            </w:r>
          </w:p>
        </w:tc>
        <w:tc>
          <w:tcPr>
            <w:tcW w:w="3515" w:type="dxa"/>
          </w:tcPr>
          <w:p w14:paraId="16F468E9" w14:textId="77777777" w:rsidR="00581A4E" w:rsidRDefault="00641D18">
            <w:pPr>
              <w:bidi/>
              <w:spacing w:after="20" w:line="263" w:lineRule="exact"/>
            </w:pPr>
            <w:r>
              <w:rPr>
                <w:rFonts w:ascii="Almarai" w:hAnsi="Almarai" w:cs="Almarai"/>
                <w:sz w:val="17"/>
                <w:szCs w:val="17"/>
                <w:rtl/>
              </w:rPr>
              <w:t>يركب الكيبل تري وتسحب الكيابل قبل تركيب البلاطات.</w:t>
            </w:r>
          </w:p>
        </w:tc>
        <w:tc>
          <w:tcPr>
            <w:tcW w:w="567" w:type="dxa"/>
          </w:tcPr>
          <w:p w14:paraId="39697089" w14:textId="77777777" w:rsidR="00581A4E" w:rsidRDefault="00641D18">
            <w:pPr>
              <w:bidi/>
              <w:spacing w:after="20" w:line="263" w:lineRule="exact"/>
            </w:pPr>
            <w:r>
              <w:rPr>
                <w:rFonts w:ascii="Almarai" w:hAnsi="Almarai" w:cs="Almarai"/>
                <w:sz w:val="17"/>
                <w:szCs w:val="17"/>
                <w:rtl/>
              </w:rPr>
              <w:t>H</w:t>
            </w:r>
          </w:p>
        </w:tc>
        <w:tc>
          <w:tcPr>
            <w:tcW w:w="680" w:type="dxa"/>
          </w:tcPr>
          <w:p w14:paraId="1D0F12F6" w14:textId="77777777" w:rsidR="00581A4E" w:rsidRDefault="00581A4E">
            <w:pPr>
              <w:bidi/>
              <w:spacing w:after="20" w:line="263" w:lineRule="exact"/>
            </w:pPr>
          </w:p>
        </w:tc>
        <w:tc>
          <w:tcPr>
            <w:tcW w:w="794" w:type="dxa"/>
          </w:tcPr>
          <w:p w14:paraId="66571D04" w14:textId="77777777" w:rsidR="00581A4E" w:rsidRDefault="00581A4E">
            <w:pPr>
              <w:bidi/>
              <w:spacing w:after="20" w:line="263" w:lineRule="exact"/>
            </w:pPr>
          </w:p>
        </w:tc>
        <w:tc>
          <w:tcPr>
            <w:tcW w:w="1474" w:type="dxa"/>
          </w:tcPr>
          <w:p w14:paraId="3700FE64" w14:textId="77777777" w:rsidR="00581A4E" w:rsidRDefault="00581A4E">
            <w:pPr>
              <w:bidi/>
              <w:spacing w:after="20" w:line="263" w:lineRule="exact"/>
            </w:pPr>
          </w:p>
        </w:tc>
      </w:tr>
      <w:tr w:rsidR="00581A4E" w14:paraId="4D6DCF42" w14:textId="77777777">
        <w:tc>
          <w:tcPr>
            <w:tcW w:w="454" w:type="dxa"/>
          </w:tcPr>
          <w:p w14:paraId="028697B4" w14:textId="77777777" w:rsidR="00581A4E" w:rsidRDefault="00641D18">
            <w:pPr>
              <w:bidi/>
              <w:spacing w:after="20" w:line="263" w:lineRule="exact"/>
            </w:pPr>
            <w:r>
              <w:rPr>
                <w:rFonts w:ascii="Almarai" w:hAnsi="Almarai" w:cs="Almarai"/>
                <w:sz w:val="17"/>
                <w:szCs w:val="17"/>
                <w:rtl/>
              </w:rPr>
              <w:t>92</w:t>
            </w:r>
          </w:p>
        </w:tc>
        <w:tc>
          <w:tcPr>
            <w:tcW w:w="2608" w:type="dxa"/>
          </w:tcPr>
          <w:p w14:paraId="007686BF" w14:textId="77777777" w:rsidR="00581A4E" w:rsidRDefault="00641D18">
            <w:pPr>
              <w:bidi/>
              <w:spacing w:after="20" w:line="263" w:lineRule="exact"/>
            </w:pPr>
            <w:r>
              <w:rPr>
                <w:rFonts w:ascii="Almarai" w:hAnsi="Almarai" w:cs="Almarai"/>
                <w:sz w:val="17"/>
                <w:szCs w:val="17"/>
                <w:rtl/>
              </w:rPr>
              <w:t>إنهاء الصوتيات</w:t>
            </w:r>
          </w:p>
        </w:tc>
        <w:tc>
          <w:tcPr>
            <w:tcW w:w="3515" w:type="dxa"/>
          </w:tcPr>
          <w:p w14:paraId="5E1C0343" w14:textId="77777777" w:rsidR="00581A4E" w:rsidRDefault="00641D18">
            <w:pPr>
              <w:bidi/>
              <w:spacing w:after="20" w:line="263" w:lineRule="exact"/>
            </w:pPr>
            <w:r>
              <w:rPr>
                <w:rFonts w:ascii="Almarai" w:hAnsi="Almarai" w:cs="Almarai"/>
                <w:sz w:val="17"/>
                <w:szCs w:val="17"/>
                <w:rtl/>
              </w:rPr>
              <w:t>تستكمل أعمال أنظمة السماعات فوق السقف قبل تركيب البلاطات.</w:t>
            </w:r>
          </w:p>
        </w:tc>
        <w:tc>
          <w:tcPr>
            <w:tcW w:w="567" w:type="dxa"/>
          </w:tcPr>
          <w:p w14:paraId="73B602D0" w14:textId="77777777" w:rsidR="00581A4E" w:rsidRDefault="00641D18">
            <w:pPr>
              <w:bidi/>
              <w:spacing w:after="20" w:line="263" w:lineRule="exact"/>
            </w:pPr>
            <w:r>
              <w:rPr>
                <w:rFonts w:ascii="Almarai" w:hAnsi="Almarai" w:cs="Almarai"/>
                <w:sz w:val="17"/>
                <w:szCs w:val="17"/>
                <w:rtl/>
              </w:rPr>
              <w:t>H</w:t>
            </w:r>
          </w:p>
        </w:tc>
        <w:tc>
          <w:tcPr>
            <w:tcW w:w="680" w:type="dxa"/>
          </w:tcPr>
          <w:p w14:paraId="2896DEB9" w14:textId="77777777" w:rsidR="00581A4E" w:rsidRDefault="00581A4E">
            <w:pPr>
              <w:bidi/>
              <w:spacing w:after="20" w:line="263" w:lineRule="exact"/>
            </w:pPr>
          </w:p>
        </w:tc>
        <w:tc>
          <w:tcPr>
            <w:tcW w:w="794" w:type="dxa"/>
          </w:tcPr>
          <w:p w14:paraId="3EEB2E1B" w14:textId="77777777" w:rsidR="00581A4E" w:rsidRDefault="00581A4E">
            <w:pPr>
              <w:bidi/>
              <w:spacing w:after="20" w:line="263" w:lineRule="exact"/>
            </w:pPr>
          </w:p>
        </w:tc>
        <w:tc>
          <w:tcPr>
            <w:tcW w:w="1474" w:type="dxa"/>
          </w:tcPr>
          <w:p w14:paraId="5F54A5E9" w14:textId="77777777" w:rsidR="00581A4E" w:rsidRDefault="00581A4E">
            <w:pPr>
              <w:bidi/>
              <w:spacing w:after="20" w:line="263" w:lineRule="exact"/>
            </w:pPr>
          </w:p>
        </w:tc>
      </w:tr>
      <w:tr w:rsidR="00581A4E" w14:paraId="66A825A4" w14:textId="77777777">
        <w:tc>
          <w:tcPr>
            <w:tcW w:w="454" w:type="dxa"/>
          </w:tcPr>
          <w:p w14:paraId="08B4FB3C" w14:textId="77777777" w:rsidR="00581A4E" w:rsidRDefault="00641D18">
            <w:pPr>
              <w:bidi/>
              <w:spacing w:after="20" w:line="263" w:lineRule="exact"/>
            </w:pPr>
            <w:r>
              <w:rPr>
                <w:rFonts w:ascii="Almarai" w:hAnsi="Almarai" w:cs="Almarai"/>
                <w:sz w:val="17"/>
                <w:szCs w:val="17"/>
                <w:rtl/>
              </w:rPr>
              <w:t>93</w:t>
            </w:r>
          </w:p>
        </w:tc>
        <w:tc>
          <w:tcPr>
            <w:tcW w:w="2608" w:type="dxa"/>
          </w:tcPr>
          <w:p w14:paraId="2216E1A0" w14:textId="77777777" w:rsidR="00581A4E" w:rsidRDefault="00641D18">
            <w:pPr>
              <w:bidi/>
              <w:spacing w:after="20" w:line="263" w:lineRule="exact"/>
            </w:pPr>
            <w:r>
              <w:rPr>
                <w:rFonts w:ascii="Almarai" w:hAnsi="Almarai" w:cs="Almarai"/>
                <w:sz w:val="17"/>
                <w:szCs w:val="17"/>
                <w:rtl/>
              </w:rPr>
              <w:t>إنهاء الأنظمة الأمنية</w:t>
            </w:r>
          </w:p>
        </w:tc>
        <w:tc>
          <w:tcPr>
            <w:tcW w:w="3515" w:type="dxa"/>
          </w:tcPr>
          <w:p w14:paraId="62DA6CC6" w14:textId="77777777" w:rsidR="00581A4E" w:rsidRDefault="00641D18">
            <w:pPr>
              <w:bidi/>
              <w:spacing w:after="20" w:line="263" w:lineRule="exact"/>
            </w:pPr>
            <w:r>
              <w:rPr>
                <w:rFonts w:ascii="Almarai" w:hAnsi="Almarai" w:cs="Almarai"/>
                <w:sz w:val="17"/>
                <w:szCs w:val="17"/>
                <w:rtl/>
              </w:rPr>
              <w:t>تستكمل أعمال الكاميرات والحساسات فوق السقف قبل تركيب البلاطات.</w:t>
            </w:r>
          </w:p>
        </w:tc>
        <w:tc>
          <w:tcPr>
            <w:tcW w:w="567" w:type="dxa"/>
          </w:tcPr>
          <w:p w14:paraId="708BC3DD" w14:textId="77777777" w:rsidR="00581A4E" w:rsidRDefault="00641D18">
            <w:pPr>
              <w:bidi/>
              <w:spacing w:after="20" w:line="263" w:lineRule="exact"/>
            </w:pPr>
            <w:r>
              <w:rPr>
                <w:rFonts w:ascii="Almarai" w:hAnsi="Almarai" w:cs="Almarai"/>
                <w:sz w:val="17"/>
                <w:szCs w:val="17"/>
                <w:rtl/>
              </w:rPr>
              <w:t>H</w:t>
            </w:r>
          </w:p>
        </w:tc>
        <w:tc>
          <w:tcPr>
            <w:tcW w:w="680" w:type="dxa"/>
          </w:tcPr>
          <w:p w14:paraId="3CE5F09E" w14:textId="77777777" w:rsidR="00581A4E" w:rsidRDefault="00581A4E">
            <w:pPr>
              <w:bidi/>
              <w:spacing w:after="20" w:line="263" w:lineRule="exact"/>
            </w:pPr>
          </w:p>
        </w:tc>
        <w:tc>
          <w:tcPr>
            <w:tcW w:w="794" w:type="dxa"/>
          </w:tcPr>
          <w:p w14:paraId="5C4CB6A3" w14:textId="77777777" w:rsidR="00581A4E" w:rsidRDefault="00581A4E">
            <w:pPr>
              <w:bidi/>
              <w:spacing w:after="20" w:line="263" w:lineRule="exact"/>
            </w:pPr>
          </w:p>
        </w:tc>
        <w:tc>
          <w:tcPr>
            <w:tcW w:w="1474" w:type="dxa"/>
          </w:tcPr>
          <w:p w14:paraId="060771DF" w14:textId="77777777" w:rsidR="00581A4E" w:rsidRDefault="00581A4E">
            <w:pPr>
              <w:bidi/>
              <w:spacing w:after="20" w:line="263" w:lineRule="exact"/>
            </w:pPr>
          </w:p>
        </w:tc>
      </w:tr>
      <w:tr w:rsidR="00581A4E" w14:paraId="29394BE7" w14:textId="77777777">
        <w:tc>
          <w:tcPr>
            <w:tcW w:w="454" w:type="dxa"/>
          </w:tcPr>
          <w:p w14:paraId="5BB8F62B" w14:textId="77777777" w:rsidR="00581A4E" w:rsidRDefault="00641D18">
            <w:pPr>
              <w:bidi/>
              <w:spacing w:after="20" w:line="263" w:lineRule="exact"/>
            </w:pPr>
            <w:r>
              <w:rPr>
                <w:rFonts w:ascii="Almarai" w:hAnsi="Almarai" w:cs="Almarai"/>
                <w:sz w:val="17"/>
                <w:szCs w:val="17"/>
                <w:rtl/>
              </w:rPr>
              <w:t>94</w:t>
            </w:r>
          </w:p>
        </w:tc>
        <w:tc>
          <w:tcPr>
            <w:tcW w:w="2608" w:type="dxa"/>
          </w:tcPr>
          <w:p w14:paraId="61C8B78B" w14:textId="77777777" w:rsidR="00581A4E" w:rsidRDefault="00641D18">
            <w:pPr>
              <w:bidi/>
              <w:spacing w:after="20" w:line="263" w:lineRule="exact"/>
            </w:pPr>
            <w:r>
              <w:rPr>
                <w:rFonts w:ascii="Almarai" w:hAnsi="Almarai" w:cs="Almarai"/>
                <w:sz w:val="17"/>
                <w:szCs w:val="17"/>
                <w:rtl/>
              </w:rPr>
              <w:t>إنهاء أنظمة الحريق</w:t>
            </w:r>
          </w:p>
        </w:tc>
        <w:tc>
          <w:tcPr>
            <w:tcW w:w="3515" w:type="dxa"/>
          </w:tcPr>
          <w:p w14:paraId="6C364D39" w14:textId="77777777" w:rsidR="00581A4E" w:rsidRDefault="00641D18">
            <w:pPr>
              <w:bidi/>
              <w:spacing w:after="20" w:line="263" w:lineRule="exact"/>
            </w:pPr>
            <w:r>
              <w:rPr>
                <w:rFonts w:ascii="Almarai" w:hAnsi="Almarai" w:cs="Almarai"/>
                <w:sz w:val="17"/>
                <w:szCs w:val="17"/>
                <w:rtl/>
              </w:rPr>
              <w:t>تستكمل أعمال أنظمة الإنذار والحريق فوق السقف قبل تركيب البلاطات.</w:t>
            </w:r>
          </w:p>
        </w:tc>
        <w:tc>
          <w:tcPr>
            <w:tcW w:w="567" w:type="dxa"/>
          </w:tcPr>
          <w:p w14:paraId="7A3D7BF7" w14:textId="77777777" w:rsidR="00581A4E" w:rsidRDefault="00641D18">
            <w:pPr>
              <w:bidi/>
              <w:spacing w:after="20" w:line="263" w:lineRule="exact"/>
            </w:pPr>
            <w:r>
              <w:rPr>
                <w:rFonts w:ascii="Almarai" w:hAnsi="Almarai" w:cs="Almarai"/>
                <w:sz w:val="17"/>
                <w:szCs w:val="17"/>
                <w:rtl/>
              </w:rPr>
              <w:t>H</w:t>
            </w:r>
          </w:p>
        </w:tc>
        <w:tc>
          <w:tcPr>
            <w:tcW w:w="680" w:type="dxa"/>
          </w:tcPr>
          <w:p w14:paraId="23C9A11A" w14:textId="77777777" w:rsidR="00581A4E" w:rsidRDefault="00581A4E">
            <w:pPr>
              <w:bidi/>
              <w:spacing w:after="20" w:line="263" w:lineRule="exact"/>
            </w:pPr>
          </w:p>
        </w:tc>
        <w:tc>
          <w:tcPr>
            <w:tcW w:w="794" w:type="dxa"/>
          </w:tcPr>
          <w:p w14:paraId="09362B5B" w14:textId="77777777" w:rsidR="00581A4E" w:rsidRDefault="00581A4E">
            <w:pPr>
              <w:bidi/>
              <w:spacing w:after="20" w:line="263" w:lineRule="exact"/>
            </w:pPr>
          </w:p>
        </w:tc>
        <w:tc>
          <w:tcPr>
            <w:tcW w:w="1474" w:type="dxa"/>
          </w:tcPr>
          <w:p w14:paraId="7E29EB6A" w14:textId="77777777" w:rsidR="00581A4E" w:rsidRDefault="00581A4E">
            <w:pPr>
              <w:bidi/>
              <w:spacing w:after="20" w:line="263" w:lineRule="exact"/>
            </w:pPr>
          </w:p>
        </w:tc>
      </w:tr>
      <w:tr w:rsidR="00581A4E" w14:paraId="3777B313" w14:textId="77777777">
        <w:tc>
          <w:tcPr>
            <w:tcW w:w="454" w:type="dxa"/>
          </w:tcPr>
          <w:p w14:paraId="1621A347" w14:textId="77777777" w:rsidR="00581A4E" w:rsidRDefault="00641D18">
            <w:pPr>
              <w:bidi/>
              <w:spacing w:after="20" w:line="263" w:lineRule="exact"/>
            </w:pPr>
            <w:r>
              <w:rPr>
                <w:rFonts w:ascii="Almarai" w:hAnsi="Almarai" w:cs="Almarai"/>
                <w:sz w:val="17"/>
                <w:szCs w:val="17"/>
                <w:rtl/>
              </w:rPr>
              <w:t>95</w:t>
            </w:r>
          </w:p>
        </w:tc>
        <w:tc>
          <w:tcPr>
            <w:tcW w:w="2608" w:type="dxa"/>
          </w:tcPr>
          <w:p w14:paraId="2381A3C6" w14:textId="77777777" w:rsidR="00581A4E" w:rsidRDefault="00641D18">
            <w:pPr>
              <w:bidi/>
              <w:spacing w:after="20" w:line="263" w:lineRule="exact"/>
            </w:pPr>
            <w:r>
              <w:rPr>
                <w:rFonts w:ascii="Almarai" w:hAnsi="Almarai" w:cs="Almarai"/>
                <w:sz w:val="17"/>
                <w:szCs w:val="17"/>
                <w:rtl/>
              </w:rPr>
              <w:t>إنهاء صرف التكييف</w:t>
            </w:r>
          </w:p>
        </w:tc>
        <w:tc>
          <w:tcPr>
            <w:tcW w:w="3515" w:type="dxa"/>
          </w:tcPr>
          <w:p w14:paraId="3F74B99F" w14:textId="77777777" w:rsidR="00581A4E" w:rsidRDefault="00641D18">
            <w:pPr>
              <w:bidi/>
              <w:spacing w:after="20" w:line="263" w:lineRule="exact"/>
            </w:pPr>
            <w:r>
              <w:rPr>
                <w:rFonts w:ascii="Almarai" w:hAnsi="Almarai" w:cs="Almarai"/>
                <w:sz w:val="17"/>
                <w:szCs w:val="17"/>
                <w:rtl/>
              </w:rPr>
              <w:t>تستكمل مواسير صرف مكائن التكييف قبل تركيب البلاطات.</w:t>
            </w:r>
          </w:p>
        </w:tc>
        <w:tc>
          <w:tcPr>
            <w:tcW w:w="567" w:type="dxa"/>
          </w:tcPr>
          <w:p w14:paraId="7C01E8AB" w14:textId="77777777" w:rsidR="00581A4E" w:rsidRDefault="00641D18">
            <w:pPr>
              <w:bidi/>
              <w:spacing w:after="20" w:line="263" w:lineRule="exact"/>
            </w:pPr>
            <w:r>
              <w:rPr>
                <w:rFonts w:ascii="Almarai" w:hAnsi="Almarai" w:cs="Almarai"/>
                <w:sz w:val="17"/>
                <w:szCs w:val="17"/>
                <w:rtl/>
              </w:rPr>
              <w:t>H</w:t>
            </w:r>
          </w:p>
        </w:tc>
        <w:tc>
          <w:tcPr>
            <w:tcW w:w="680" w:type="dxa"/>
          </w:tcPr>
          <w:p w14:paraId="7047D524" w14:textId="77777777" w:rsidR="00581A4E" w:rsidRDefault="00581A4E">
            <w:pPr>
              <w:bidi/>
              <w:spacing w:after="20" w:line="263" w:lineRule="exact"/>
            </w:pPr>
          </w:p>
        </w:tc>
        <w:tc>
          <w:tcPr>
            <w:tcW w:w="794" w:type="dxa"/>
          </w:tcPr>
          <w:p w14:paraId="0EC8AB03" w14:textId="77777777" w:rsidR="00581A4E" w:rsidRDefault="00581A4E">
            <w:pPr>
              <w:bidi/>
              <w:spacing w:after="20" w:line="263" w:lineRule="exact"/>
            </w:pPr>
          </w:p>
        </w:tc>
        <w:tc>
          <w:tcPr>
            <w:tcW w:w="1474" w:type="dxa"/>
          </w:tcPr>
          <w:p w14:paraId="435538FA" w14:textId="77777777" w:rsidR="00581A4E" w:rsidRDefault="00581A4E">
            <w:pPr>
              <w:bidi/>
              <w:spacing w:after="20" w:line="263" w:lineRule="exact"/>
            </w:pPr>
          </w:p>
        </w:tc>
      </w:tr>
      <w:tr w:rsidR="00581A4E" w14:paraId="1ACC34AF" w14:textId="77777777">
        <w:tc>
          <w:tcPr>
            <w:tcW w:w="454" w:type="dxa"/>
          </w:tcPr>
          <w:p w14:paraId="061DBB18" w14:textId="77777777" w:rsidR="00581A4E" w:rsidRDefault="00641D18">
            <w:pPr>
              <w:bidi/>
              <w:spacing w:after="20" w:line="263" w:lineRule="exact"/>
            </w:pPr>
            <w:r>
              <w:rPr>
                <w:rFonts w:ascii="Almarai" w:hAnsi="Almarai" w:cs="Almarai"/>
                <w:sz w:val="17"/>
                <w:szCs w:val="17"/>
                <w:rtl/>
              </w:rPr>
              <w:t>96</w:t>
            </w:r>
          </w:p>
        </w:tc>
        <w:tc>
          <w:tcPr>
            <w:tcW w:w="2608" w:type="dxa"/>
          </w:tcPr>
          <w:p w14:paraId="3D9F3D5E" w14:textId="77777777" w:rsidR="00581A4E" w:rsidRDefault="00641D18">
            <w:pPr>
              <w:bidi/>
              <w:spacing w:after="20" w:line="263" w:lineRule="exact"/>
            </w:pPr>
            <w:r>
              <w:rPr>
                <w:rFonts w:ascii="Almarai" w:hAnsi="Almarai" w:cs="Almarai"/>
                <w:sz w:val="17"/>
                <w:szCs w:val="17"/>
                <w:rtl/>
              </w:rPr>
              <w:t>إنهاء الدش والإنترنت</w:t>
            </w:r>
          </w:p>
        </w:tc>
        <w:tc>
          <w:tcPr>
            <w:tcW w:w="3515" w:type="dxa"/>
          </w:tcPr>
          <w:p w14:paraId="21021B16" w14:textId="77777777" w:rsidR="00581A4E" w:rsidRDefault="00641D18">
            <w:pPr>
              <w:bidi/>
              <w:spacing w:after="20" w:line="263" w:lineRule="exact"/>
            </w:pPr>
            <w:r>
              <w:rPr>
                <w:rFonts w:ascii="Almarai" w:hAnsi="Almarai" w:cs="Almarai"/>
                <w:sz w:val="17"/>
                <w:szCs w:val="17"/>
                <w:rtl/>
              </w:rPr>
              <w:t>تستكمل أعمال الدش والإنترنت فوق السقف قبل تركيب البلاطات.</w:t>
            </w:r>
          </w:p>
        </w:tc>
        <w:tc>
          <w:tcPr>
            <w:tcW w:w="567" w:type="dxa"/>
          </w:tcPr>
          <w:p w14:paraId="68D5EFF5" w14:textId="77777777" w:rsidR="00581A4E" w:rsidRDefault="00641D18">
            <w:pPr>
              <w:bidi/>
              <w:spacing w:after="20" w:line="263" w:lineRule="exact"/>
            </w:pPr>
            <w:r>
              <w:rPr>
                <w:rFonts w:ascii="Almarai" w:hAnsi="Almarai" w:cs="Almarai"/>
                <w:sz w:val="17"/>
                <w:szCs w:val="17"/>
                <w:rtl/>
              </w:rPr>
              <w:t>H</w:t>
            </w:r>
          </w:p>
        </w:tc>
        <w:tc>
          <w:tcPr>
            <w:tcW w:w="680" w:type="dxa"/>
          </w:tcPr>
          <w:p w14:paraId="72638974" w14:textId="77777777" w:rsidR="00581A4E" w:rsidRDefault="00581A4E">
            <w:pPr>
              <w:bidi/>
              <w:spacing w:after="20" w:line="263" w:lineRule="exact"/>
            </w:pPr>
          </w:p>
        </w:tc>
        <w:tc>
          <w:tcPr>
            <w:tcW w:w="794" w:type="dxa"/>
          </w:tcPr>
          <w:p w14:paraId="6F9D2637" w14:textId="77777777" w:rsidR="00581A4E" w:rsidRDefault="00581A4E">
            <w:pPr>
              <w:bidi/>
              <w:spacing w:after="20" w:line="263" w:lineRule="exact"/>
            </w:pPr>
          </w:p>
        </w:tc>
        <w:tc>
          <w:tcPr>
            <w:tcW w:w="1474" w:type="dxa"/>
          </w:tcPr>
          <w:p w14:paraId="7AD00E94" w14:textId="77777777" w:rsidR="00581A4E" w:rsidRDefault="00581A4E">
            <w:pPr>
              <w:bidi/>
              <w:spacing w:after="20" w:line="263" w:lineRule="exact"/>
            </w:pPr>
          </w:p>
        </w:tc>
      </w:tr>
      <w:tr w:rsidR="00581A4E" w14:paraId="2C1B5190" w14:textId="77777777">
        <w:tc>
          <w:tcPr>
            <w:tcW w:w="454" w:type="dxa"/>
          </w:tcPr>
          <w:p w14:paraId="270DED3A" w14:textId="77777777" w:rsidR="00581A4E" w:rsidRDefault="00641D18">
            <w:pPr>
              <w:bidi/>
              <w:spacing w:after="20" w:line="263" w:lineRule="exact"/>
            </w:pPr>
            <w:r>
              <w:rPr>
                <w:rFonts w:ascii="Almarai" w:hAnsi="Almarai" w:cs="Almarai"/>
                <w:sz w:val="17"/>
                <w:szCs w:val="17"/>
                <w:rtl/>
              </w:rPr>
              <w:t>97</w:t>
            </w:r>
          </w:p>
        </w:tc>
        <w:tc>
          <w:tcPr>
            <w:tcW w:w="2608" w:type="dxa"/>
          </w:tcPr>
          <w:p w14:paraId="5C5280C4" w14:textId="77777777" w:rsidR="00581A4E" w:rsidRDefault="00641D18">
            <w:pPr>
              <w:bidi/>
              <w:spacing w:after="20" w:line="263" w:lineRule="exact"/>
            </w:pPr>
            <w:r>
              <w:rPr>
                <w:rFonts w:ascii="Almarai" w:hAnsi="Almarai" w:cs="Almarai"/>
                <w:sz w:val="17"/>
                <w:szCs w:val="17"/>
                <w:rtl/>
              </w:rPr>
              <w:t>توقيع منسوب الزاوية</w:t>
            </w:r>
          </w:p>
        </w:tc>
        <w:tc>
          <w:tcPr>
            <w:tcW w:w="3515" w:type="dxa"/>
          </w:tcPr>
          <w:p w14:paraId="6422CFF8" w14:textId="77777777" w:rsidR="00581A4E" w:rsidRDefault="00641D18">
            <w:pPr>
              <w:bidi/>
              <w:spacing w:after="20" w:line="263" w:lineRule="exact"/>
            </w:pPr>
            <w:r>
              <w:rPr>
                <w:rFonts w:ascii="Almarai" w:hAnsi="Almarai" w:cs="Almarai"/>
                <w:sz w:val="17"/>
                <w:szCs w:val="17"/>
                <w:rtl/>
              </w:rPr>
              <w:t>يوقع منسوب السقف، وهو منسوب الزاوية، بخيط العلام على الجدران.</w:t>
            </w:r>
          </w:p>
        </w:tc>
        <w:tc>
          <w:tcPr>
            <w:tcW w:w="567" w:type="dxa"/>
          </w:tcPr>
          <w:p w14:paraId="26914519" w14:textId="77777777" w:rsidR="00581A4E" w:rsidRDefault="00641D18">
            <w:pPr>
              <w:bidi/>
              <w:spacing w:after="20" w:line="263" w:lineRule="exact"/>
            </w:pPr>
            <w:r>
              <w:rPr>
                <w:rFonts w:ascii="Almarai" w:hAnsi="Almarai" w:cs="Almarai"/>
                <w:sz w:val="17"/>
                <w:szCs w:val="17"/>
                <w:rtl/>
              </w:rPr>
              <w:t>W</w:t>
            </w:r>
          </w:p>
        </w:tc>
        <w:tc>
          <w:tcPr>
            <w:tcW w:w="680" w:type="dxa"/>
          </w:tcPr>
          <w:p w14:paraId="2E14880E" w14:textId="77777777" w:rsidR="00581A4E" w:rsidRDefault="00581A4E">
            <w:pPr>
              <w:bidi/>
              <w:spacing w:after="20" w:line="263" w:lineRule="exact"/>
            </w:pPr>
          </w:p>
        </w:tc>
        <w:tc>
          <w:tcPr>
            <w:tcW w:w="794" w:type="dxa"/>
          </w:tcPr>
          <w:p w14:paraId="64B44EDC" w14:textId="77777777" w:rsidR="00581A4E" w:rsidRDefault="00581A4E">
            <w:pPr>
              <w:bidi/>
              <w:spacing w:after="20" w:line="263" w:lineRule="exact"/>
            </w:pPr>
          </w:p>
        </w:tc>
        <w:tc>
          <w:tcPr>
            <w:tcW w:w="1474" w:type="dxa"/>
          </w:tcPr>
          <w:p w14:paraId="74423C97" w14:textId="77777777" w:rsidR="00581A4E" w:rsidRDefault="00581A4E">
            <w:pPr>
              <w:bidi/>
              <w:spacing w:after="20" w:line="263" w:lineRule="exact"/>
            </w:pPr>
          </w:p>
        </w:tc>
      </w:tr>
      <w:tr w:rsidR="00581A4E" w14:paraId="1D5E52E0" w14:textId="77777777">
        <w:tc>
          <w:tcPr>
            <w:tcW w:w="454" w:type="dxa"/>
          </w:tcPr>
          <w:p w14:paraId="2F14B996" w14:textId="77777777" w:rsidR="00581A4E" w:rsidRDefault="00641D18">
            <w:pPr>
              <w:bidi/>
              <w:spacing w:after="20" w:line="263" w:lineRule="exact"/>
            </w:pPr>
            <w:r>
              <w:rPr>
                <w:rFonts w:ascii="Almarai" w:hAnsi="Almarai" w:cs="Almarai"/>
                <w:sz w:val="17"/>
                <w:szCs w:val="17"/>
                <w:rtl/>
              </w:rPr>
              <w:t>98</w:t>
            </w:r>
          </w:p>
        </w:tc>
        <w:tc>
          <w:tcPr>
            <w:tcW w:w="2608" w:type="dxa"/>
          </w:tcPr>
          <w:p w14:paraId="492072C7" w14:textId="77777777" w:rsidR="00581A4E" w:rsidRDefault="00641D18">
            <w:pPr>
              <w:bidi/>
              <w:spacing w:after="20" w:line="263" w:lineRule="exact"/>
            </w:pPr>
            <w:r>
              <w:rPr>
                <w:rFonts w:ascii="Almarai" w:hAnsi="Almarai" w:cs="Almarai"/>
                <w:sz w:val="17"/>
                <w:szCs w:val="17"/>
                <w:rtl/>
              </w:rPr>
              <w:t>حفر نقاط التعليق</w:t>
            </w:r>
          </w:p>
        </w:tc>
        <w:tc>
          <w:tcPr>
            <w:tcW w:w="3515" w:type="dxa"/>
          </w:tcPr>
          <w:p w14:paraId="7CE01A79" w14:textId="77777777" w:rsidR="00581A4E" w:rsidRDefault="00641D18">
            <w:pPr>
              <w:bidi/>
              <w:spacing w:after="20" w:line="263" w:lineRule="exact"/>
            </w:pPr>
            <w:r>
              <w:rPr>
                <w:rFonts w:ascii="Almarai" w:hAnsi="Almarai" w:cs="Almarai"/>
                <w:sz w:val="17"/>
                <w:szCs w:val="17"/>
                <w:rtl/>
              </w:rPr>
              <w:t>تنفذ ثقوب عمقها 3 سم عند تقاطعات الشبكة في الخرسانة ويركب الفيشر.</w:t>
            </w:r>
          </w:p>
        </w:tc>
        <w:tc>
          <w:tcPr>
            <w:tcW w:w="567" w:type="dxa"/>
          </w:tcPr>
          <w:p w14:paraId="3C64A086" w14:textId="77777777" w:rsidR="00581A4E" w:rsidRDefault="00641D18">
            <w:pPr>
              <w:bidi/>
              <w:spacing w:after="20" w:line="263" w:lineRule="exact"/>
            </w:pPr>
            <w:r>
              <w:rPr>
                <w:rFonts w:ascii="Almarai" w:hAnsi="Almarai" w:cs="Almarai"/>
                <w:sz w:val="17"/>
                <w:szCs w:val="17"/>
                <w:rtl/>
              </w:rPr>
              <w:t>H</w:t>
            </w:r>
          </w:p>
        </w:tc>
        <w:tc>
          <w:tcPr>
            <w:tcW w:w="680" w:type="dxa"/>
          </w:tcPr>
          <w:p w14:paraId="7B6F0539" w14:textId="77777777" w:rsidR="00581A4E" w:rsidRDefault="00581A4E">
            <w:pPr>
              <w:bidi/>
              <w:spacing w:after="20" w:line="263" w:lineRule="exact"/>
            </w:pPr>
          </w:p>
        </w:tc>
        <w:tc>
          <w:tcPr>
            <w:tcW w:w="794" w:type="dxa"/>
          </w:tcPr>
          <w:p w14:paraId="6D286606" w14:textId="77777777" w:rsidR="00581A4E" w:rsidRDefault="00581A4E">
            <w:pPr>
              <w:bidi/>
              <w:spacing w:after="20" w:line="263" w:lineRule="exact"/>
            </w:pPr>
          </w:p>
        </w:tc>
        <w:tc>
          <w:tcPr>
            <w:tcW w:w="1474" w:type="dxa"/>
          </w:tcPr>
          <w:p w14:paraId="41DEDA02" w14:textId="77777777" w:rsidR="00581A4E" w:rsidRDefault="00581A4E">
            <w:pPr>
              <w:bidi/>
              <w:spacing w:after="20" w:line="263" w:lineRule="exact"/>
            </w:pPr>
          </w:p>
        </w:tc>
      </w:tr>
      <w:tr w:rsidR="00581A4E" w14:paraId="223BE730" w14:textId="77777777">
        <w:tc>
          <w:tcPr>
            <w:tcW w:w="454" w:type="dxa"/>
          </w:tcPr>
          <w:p w14:paraId="469E0E2D" w14:textId="77777777" w:rsidR="00581A4E" w:rsidRDefault="00641D18">
            <w:pPr>
              <w:bidi/>
              <w:spacing w:after="20" w:line="263" w:lineRule="exact"/>
            </w:pPr>
            <w:r>
              <w:rPr>
                <w:rFonts w:ascii="Almarai" w:hAnsi="Almarai" w:cs="Almarai"/>
                <w:sz w:val="17"/>
                <w:szCs w:val="17"/>
                <w:rtl/>
              </w:rPr>
              <w:t>99</w:t>
            </w:r>
          </w:p>
        </w:tc>
        <w:tc>
          <w:tcPr>
            <w:tcW w:w="2608" w:type="dxa"/>
          </w:tcPr>
          <w:p w14:paraId="3892B408" w14:textId="77777777" w:rsidR="00581A4E" w:rsidRDefault="00641D18">
            <w:pPr>
              <w:bidi/>
              <w:spacing w:after="20" w:line="263" w:lineRule="exact"/>
            </w:pPr>
            <w:r>
              <w:rPr>
                <w:rFonts w:ascii="Almarai" w:hAnsi="Almarai" w:cs="Almarai"/>
                <w:sz w:val="17"/>
                <w:szCs w:val="17"/>
                <w:rtl/>
              </w:rPr>
              <w:t>تركيب سلك التعليق</w:t>
            </w:r>
          </w:p>
        </w:tc>
        <w:tc>
          <w:tcPr>
            <w:tcW w:w="3515" w:type="dxa"/>
          </w:tcPr>
          <w:p w14:paraId="6F116F05" w14:textId="77777777" w:rsidR="00581A4E" w:rsidRDefault="00641D18">
            <w:pPr>
              <w:bidi/>
              <w:spacing w:after="20" w:line="263" w:lineRule="exact"/>
            </w:pPr>
            <w:r>
              <w:rPr>
                <w:rFonts w:ascii="Almarai" w:hAnsi="Almarai" w:cs="Almarai"/>
                <w:sz w:val="17"/>
                <w:szCs w:val="17"/>
                <w:rtl/>
              </w:rPr>
              <w:t>يثبت سلك الواير في الفيشر من أعلى وينتهي بخطاف من أسفل.</w:t>
            </w:r>
          </w:p>
        </w:tc>
        <w:tc>
          <w:tcPr>
            <w:tcW w:w="567" w:type="dxa"/>
          </w:tcPr>
          <w:p w14:paraId="0ADD0409" w14:textId="77777777" w:rsidR="00581A4E" w:rsidRDefault="00641D18">
            <w:pPr>
              <w:bidi/>
              <w:spacing w:after="20" w:line="263" w:lineRule="exact"/>
            </w:pPr>
            <w:r>
              <w:rPr>
                <w:rFonts w:ascii="Almarai" w:hAnsi="Almarai" w:cs="Almarai"/>
                <w:sz w:val="17"/>
                <w:szCs w:val="17"/>
                <w:rtl/>
              </w:rPr>
              <w:t>H</w:t>
            </w:r>
          </w:p>
        </w:tc>
        <w:tc>
          <w:tcPr>
            <w:tcW w:w="680" w:type="dxa"/>
          </w:tcPr>
          <w:p w14:paraId="5BF0926D" w14:textId="77777777" w:rsidR="00581A4E" w:rsidRDefault="00581A4E">
            <w:pPr>
              <w:bidi/>
              <w:spacing w:after="20" w:line="263" w:lineRule="exact"/>
            </w:pPr>
          </w:p>
        </w:tc>
        <w:tc>
          <w:tcPr>
            <w:tcW w:w="794" w:type="dxa"/>
          </w:tcPr>
          <w:p w14:paraId="372E528A" w14:textId="77777777" w:rsidR="00581A4E" w:rsidRDefault="00581A4E">
            <w:pPr>
              <w:bidi/>
              <w:spacing w:after="20" w:line="263" w:lineRule="exact"/>
            </w:pPr>
          </w:p>
        </w:tc>
        <w:tc>
          <w:tcPr>
            <w:tcW w:w="1474" w:type="dxa"/>
          </w:tcPr>
          <w:p w14:paraId="0721440A" w14:textId="77777777" w:rsidR="00581A4E" w:rsidRDefault="00581A4E">
            <w:pPr>
              <w:bidi/>
              <w:spacing w:after="20" w:line="263" w:lineRule="exact"/>
            </w:pPr>
          </w:p>
        </w:tc>
      </w:tr>
      <w:tr w:rsidR="00581A4E" w14:paraId="669C28A4" w14:textId="77777777">
        <w:tc>
          <w:tcPr>
            <w:tcW w:w="454" w:type="dxa"/>
          </w:tcPr>
          <w:p w14:paraId="6F20CEB6" w14:textId="77777777" w:rsidR="00581A4E" w:rsidRDefault="00641D18">
            <w:pPr>
              <w:bidi/>
              <w:spacing w:after="20" w:line="263" w:lineRule="exact"/>
            </w:pPr>
            <w:r>
              <w:rPr>
                <w:rFonts w:ascii="Almarai" w:hAnsi="Almarai" w:cs="Almarai"/>
                <w:sz w:val="17"/>
                <w:szCs w:val="17"/>
                <w:rtl/>
              </w:rPr>
              <w:t>100</w:t>
            </w:r>
          </w:p>
        </w:tc>
        <w:tc>
          <w:tcPr>
            <w:tcW w:w="2608" w:type="dxa"/>
          </w:tcPr>
          <w:p w14:paraId="58A717BF" w14:textId="77777777" w:rsidR="00581A4E" w:rsidRDefault="00641D18">
            <w:pPr>
              <w:bidi/>
              <w:spacing w:after="20" w:line="263" w:lineRule="exact"/>
            </w:pPr>
            <w:r>
              <w:rPr>
                <w:rFonts w:ascii="Almarai" w:hAnsi="Almarai" w:cs="Almarai"/>
                <w:sz w:val="17"/>
                <w:szCs w:val="17"/>
                <w:rtl/>
              </w:rPr>
              <w:t>تعليق جسور الشبكة</w:t>
            </w:r>
          </w:p>
        </w:tc>
        <w:tc>
          <w:tcPr>
            <w:tcW w:w="3515" w:type="dxa"/>
          </w:tcPr>
          <w:p w14:paraId="1D46EF81" w14:textId="77777777" w:rsidR="00581A4E" w:rsidRDefault="00641D18">
            <w:pPr>
              <w:bidi/>
              <w:spacing w:after="20" w:line="263" w:lineRule="exact"/>
            </w:pPr>
            <w:r>
              <w:rPr>
                <w:rFonts w:ascii="Almarai" w:hAnsi="Almarai" w:cs="Almarai"/>
                <w:sz w:val="17"/>
                <w:szCs w:val="17"/>
                <w:rtl/>
              </w:rPr>
              <w:t>تحمل جسور T على خطافات الأسلاك في الاتجاهين الطولي والعرضي.</w:t>
            </w:r>
          </w:p>
        </w:tc>
        <w:tc>
          <w:tcPr>
            <w:tcW w:w="567" w:type="dxa"/>
          </w:tcPr>
          <w:p w14:paraId="455ED7AB" w14:textId="77777777" w:rsidR="00581A4E" w:rsidRDefault="00641D18">
            <w:pPr>
              <w:bidi/>
              <w:spacing w:after="20" w:line="263" w:lineRule="exact"/>
            </w:pPr>
            <w:r>
              <w:rPr>
                <w:rFonts w:ascii="Almarai" w:hAnsi="Almarai" w:cs="Almarai"/>
                <w:sz w:val="17"/>
                <w:szCs w:val="17"/>
                <w:rtl/>
              </w:rPr>
              <w:t>H</w:t>
            </w:r>
          </w:p>
        </w:tc>
        <w:tc>
          <w:tcPr>
            <w:tcW w:w="680" w:type="dxa"/>
          </w:tcPr>
          <w:p w14:paraId="6284909D" w14:textId="77777777" w:rsidR="00581A4E" w:rsidRDefault="00581A4E">
            <w:pPr>
              <w:bidi/>
              <w:spacing w:after="20" w:line="263" w:lineRule="exact"/>
            </w:pPr>
          </w:p>
        </w:tc>
        <w:tc>
          <w:tcPr>
            <w:tcW w:w="794" w:type="dxa"/>
          </w:tcPr>
          <w:p w14:paraId="12ACBA8B" w14:textId="77777777" w:rsidR="00581A4E" w:rsidRDefault="00581A4E">
            <w:pPr>
              <w:bidi/>
              <w:spacing w:after="20" w:line="263" w:lineRule="exact"/>
            </w:pPr>
          </w:p>
        </w:tc>
        <w:tc>
          <w:tcPr>
            <w:tcW w:w="1474" w:type="dxa"/>
          </w:tcPr>
          <w:p w14:paraId="077D225E" w14:textId="77777777" w:rsidR="00581A4E" w:rsidRDefault="00581A4E">
            <w:pPr>
              <w:bidi/>
              <w:spacing w:after="20" w:line="263" w:lineRule="exact"/>
            </w:pPr>
          </w:p>
        </w:tc>
      </w:tr>
      <w:tr w:rsidR="00581A4E" w14:paraId="573C5081" w14:textId="77777777">
        <w:tc>
          <w:tcPr>
            <w:tcW w:w="454" w:type="dxa"/>
          </w:tcPr>
          <w:p w14:paraId="0FD01A23" w14:textId="77777777" w:rsidR="00581A4E" w:rsidRDefault="00641D18">
            <w:pPr>
              <w:bidi/>
              <w:spacing w:after="20" w:line="263" w:lineRule="exact"/>
            </w:pPr>
            <w:r>
              <w:rPr>
                <w:rFonts w:ascii="Almarai" w:hAnsi="Almarai" w:cs="Almarai"/>
                <w:sz w:val="17"/>
                <w:szCs w:val="17"/>
                <w:rtl/>
              </w:rPr>
              <w:t>101</w:t>
            </w:r>
          </w:p>
        </w:tc>
        <w:tc>
          <w:tcPr>
            <w:tcW w:w="2608" w:type="dxa"/>
          </w:tcPr>
          <w:p w14:paraId="3D875C2C" w14:textId="77777777" w:rsidR="00581A4E" w:rsidRDefault="00641D18">
            <w:pPr>
              <w:bidi/>
              <w:spacing w:after="20" w:line="263" w:lineRule="exact"/>
            </w:pPr>
            <w:r>
              <w:rPr>
                <w:rFonts w:ascii="Almarai" w:hAnsi="Almarai" w:cs="Almarai"/>
                <w:sz w:val="17"/>
                <w:szCs w:val="17"/>
                <w:rtl/>
              </w:rPr>
              <w:t>إسناد أطراف الجسور</w:t>
            </w:r>
          </w:p>
        </w:tc>
        <w:tc>
          <w:tcPr>
            <w:tcW w:w="3515" w:type="dxa"/>
          </w:tcPr>
          <w:p w14:paraId="0CE7EB50" w14:textId="77777777" w:rsidR="00581A4E" w:rsidRDefault="00641D18">
            <w:pPr>
              <w:bidi/>
              <w:spacing w:after="20" w:line="263" w:lineRule="exact"/>
            </w:pPr>
            <w:r>
              <w:rPr>
                <w:rFonts w:ascii="Almarai" w:hAnsi="Almarai" w:cs="Almarai"/>
                <w:sz w:val="17"/>
                <w:szCs w:val="17"/>
                <w:rtl/>
              </w:rPr>
              <w:t>تستند أطراف جسور الشبكة إلى الزاوية المركبة بمحيط الجدار.</w:t>
            </w:r>
          </w:p>
        </w:tc>
        <w:tc>
          <w:tcPr>
            <w:tcW w:w="567" w:type="dxa"/>
          </w:tcPr>
          <w:p w14:paraId="383B220C" w14:textId="77777777" w:rsidR="00581A4E" w:rsidRDefault="00641D18">
            <w:pPr>
              <w:bidi/>
              <w:spacing w:after="20" w:line="263" w:lineRule="exact"/>
            </w:pPr>
            <w:r>
              <w:rPr>
                <w:rFonts w:ascii="Almarai" w:hAnsi="Almarai" w:cs="Almarai"/>
                <w:sz w:val="17"/>
                <w:szCs w:val="17"/>
                <w:rtl/>
              </w:rPr>
              <w:t>H</w:t>
            </w:r>
          </w:p>
        </w:tc>
        <w:tc>
          <w:tcPr>
            <w:tcW w:w="680" w:type="dxa"/>
          </w:tcPr>
          <w:p w14:paraId="4F95F2DC" w14:textId="77777777" w:rsidR="00581A4E" w:rsidRDefault="00581A4E">
            <w:pPr>
              <w:bidi/>
              <w:spacing w:after="20" w:line="263" w:lineRule="exact"/>
            </w:pPr>
          </w:p>
        </w:tc>
        <w:tc>
          <w:tcPr>
            <w:tcW w:w="794" w:type="dxa"/>
          </w:tcPr>
          <w:p w14:paraId="4692CD38" w14:textId="77777777" w:rsidR="00581A4E" w:rsidRDefault="00581A4E">
            <w:pPr>
              <w:bidi/>
              <w:spacing w:after="20" w:line="263" w:lineRule="exact"/>
            </w:pPr>
          </w:p>
        </w:tc>
        <w:tc>
          <w:tcPr>
            <w:tcW w:w="1474" w:type="dxa"/>
          </w:tcPr>
          <w:p w14:paraId="08D7BB62" w14:textId="77777777" w:rsidR="00581A4E" w:rsidRDefault="00581A4E">
            <w:pPr>
              <w:bidi/>
              <w:spacing w:after="20" w:line="263" w:lineRule="exact"/>
            </w:pPr>
          </w:p>
        </w:tc>
      </w:tr>
      <w:tr w:rsidR="00581A4E" w14:paraId="2F7D90D2" w14:textId="77777777">
        <w:tc>
          <w:tcPr>
            <w:tcW w:w="454" w:type="dxa"/>
          </w:tcPr>
          <w:p w14:paraId="3FE93DA7" w14:textId="77777777" w:rsidR="00581A4E" w:rsidRDefault="00641D18">
            <w:pPr>
              <w:bidi/>
              <w:spacing w:after="20" w:line="263" w:lineRule="exact"/>
            </w:pPr>
            <w:r>
              <w:rPr>
                <w:rFonts w:ascii="Almarai" w:hAnsi="Almarai" w:cs="Almarai"/>
                <w:sz w:val="17"/>
                <w:szCs w:val="17"/>
                <w:rtl/>
              </w:rPr>
              <w:t>102</w:t>
            </w:r>
          </w:p>
        </w:tc>
        <w:tc>
          <w:tcPr>
            <w:tcW w:w="2608" w:type="dxa"/>
          </w:tcPr>
          <w:p w14:paraId="71EF12DF" w14:textId="77777777" w:rsidR="00581A4E" w:rsidRDefault="00641D18">
            <w:pPr>
              <w:bidi/>
              <w:spacing w:after="20" w:line="263" w:lineRule="exact"/>
            </w:pPr>
            <w:r>
              <w:rPr>
                <w:rFonts w:ascii="Almarai" w:hAnsi="Almarai" w:cs="Almarai"/>
                <w:sz w:val="17"/>
                <w:szCs w:val="17"/>
                <w:rtl/>
              </w:rPr>
              <w:t>حصر وشراء البلاطات</w:t>
            </w:r>
          </w:p>
        </w:tc>
        <w:tc>
          <w:tcPr>
            <w:tcW w:w="3515" w:type="dxa"/>
          </w:tcPr>
          <w:p w14:paraId="7BB3E1BB" w14:textId="77777777" w:rsidR="00581A4E" w:rsidRDefault="00641D18">
            <w:pPr>
              <w:bidi/>
              <w:spacing w:after="20" w:line="263" w:lineRule="exact"/>
            </w:pPr>
            <w:r>
              <w:rPr>
                <w:rFonts w:ascii="Almarai" w:hAnsi="Almarai" w:cs="Almarai"/>
                <w:sz w:val="17"/>
                <w:szCs w:val="17"/>
                <w:rtl/>
              </w:rPr>
              <w:t>تحصر الكمية الإجمالية ويطلب شراؤها مع فرز البلاطات التي ستخرم للإنارة والسماعات ورشاشات الحريق وغيرها.</w:t>
            </w:r>
          </w:p>
        </w:tc>
        <w:tc>
          <w:tcPr>
            <w:tcW w:w="567" w:type="dxa"/>
          </w:tcPr>
          <w:p w14:paraId="3EE7B25A" w14:textId="77777777" w:rsidR="00581A4E" w:rsidRDefault="00581A4E">
            <w:pPr>
              <w:bidi/>
              <w:spacing w:after="20" w:line="263" w:lineRule="exact"/>
            </w:pPr>
          </w:p>
        </w:tc>
        <w:tc>
          <w:tcPr>
            <w:tcW w:w="680" w:type="dxa"/>
          </w:tcPr>
          <w:p w14:paraId="59B2046E" w14:textId="77777777" w:rsidR="00581A4E" w:rsidRDefault="00581A4E">
            <w:pPr>
              <w:bidi/>
              <w:spacing w:after="20" w:line="263" w:lineRule="exact"/>
            </w:pPr>
          </w:p>
        </w:tc>
        <w:tc>
          <w:tcPr>
            <w:tcW w:w="794" w:type="dxa"/>
          </w:tcPr>
          <w:p w14:paraId="1D60D2B8" w14:textId="77777777" w:rsidR="00581A4E" w:rsidRDefault="00581A4E">
            <w:pPr>
              <w:bidi/>
              <w:spacing w:after="20" w:line="263" w:lineRule="exact"/>
            </w:pPr>
          </w:p>
        </w:tc>
        <w:tc>
          <w:tcPr>
            <w:tcW w:w="1474" w:type="dxa"/>
          </w:tcPr>
          <w:p w14:paraId="26809FC2" w14:textId="77777777" w:rsidR="00581A4E" w:rsidRDefault="00581A4E">
            <w:pPr>
              <w:bidi/>
              <w:spacing w:after="20" w:line="263" w:lineRule="exact"/>
            </w:pPr>
          </w:p>
        </w:tc>
      </w:tr>
      <w:tr w:rsidR="00581A4E" w14:paraId="34586044" w14:textId="77777777">
        <w:tc>
          <w:tcPr>
            <w:tcW w:w="454" w:type="dxa"/>
          </w:tcPr>
          <w:p w14:paraId="7F299CBB" w14:textId="77777777" w:rsidR="00581A4E" w:rsidRDefault="00641D18">
            <w:pPr>
              <w:bidi/>
              <w:spacing w:after="20" w:line="263" w:lineRule="exact"/>
            </w:pPr>
            <w:r>
              <w:rPr>
                <w:rFonts w:ascii="Almarai" w:hAnsi="Almarai" w:cs="Almarai"/>
                <w:sz w:val="17"/>
                <w:szCs w:val="17"/>
                <w:rtl/>
              </w:rPr>
              <w:t>103</w:t>
            </w:r>
          </w:p>
        </w:tc>
        <w:tc>
          <w:tcPr>
            <w:tcW w:w="2608" w:type="dxa"/>
          </w:tcPr>
          <w:p w14:paraId="7A6EA6F8" w14:textId="77777777" w:rsidR="00581A4E" w:rsidRDefault="00641D18">
            <w:pPr>
              <w:bidi/>
              <w:spacing w:after="20" w:line="263" w:lineRule="exact"/>
            </w:pPr>
            <w:r>
              <w:rPr>
                <w:rFonts w:ascii="Almarai" w:hAnsi="Almarai" w:cs="Almarai"/>
                <w:sz w:val="17"/>
                <w:szCs w:val="17"/>
                <w:rtl/>
              </w:rPr>
              <w:t>حماية نظافة البلاطات</w:t>
            </w:r>
          </w:p>
        </w:tc>
        <w:tc>
          <w:tcPr>
            <w:tcW w:w="3515" w:type="dxa"/>
          </w:tcPr>
          <w:p w14:paraId="02086DCF" w14:textId="77777777" w:rsidR="00581A4E" w:rsidRDefault="00641D18">
            <w:pPr>
              <w:bidi/>
              <w:spacing w:after="20" w:line="263" w:lineRule="exact"/>
            </w:pPr>
            <w:r>
              <w:rPr>
                <w:rFonts w:ascii="Almarai" w:hAnsi="Almarai" w:cs="Almarai"/>
                <w:sz w:val="17"/>
                <w:szCs w:val="17"/>
                <w:rtl/>
              </w:rPr>
              <w:t>تركب البلاطات برفق وعناية مع ارتداء القفازات لسهولة اتساخها.</w:t>
            </w:r>
          </w:p>
        </w:tc>
        <w:tc>
          <w:tcPr>
            <w:tcW w:w="567" w:type="dxa"/>
          </w:tcPr>
          <w:p w14:paraId="18695F77" w14:textId="77777777" w:rsidR="00581A4E" w:rsidRDefault="00581A4E">
            <w:pPr>
              <w:bidi/>
              <w:spacing w:after="20" w:line="263" w:lineRule="exact"/>
            </w:pPr>
          </w:p>
        </w:tc>
        <w:tc>
          <w:tcPr>
            <w:tcW w:w="680" w:type="dxa"/>
          </w:tcPr>
          <w:p w14:paraId="1D8013BA" w14:textId="77777777" w:rsidR="00581A4E" w:rsidRDefault="00581A4E">
            <w:pPr>
              <w:bidi/>
              <w:spacing w:after="20" w:line="263" w:lineRule="exact"/>
            </w:pPr>
          </w:p>
        </w:tc>
        <w:tc>
          <w:tcPr>
            <w:tcW w:w="794" w:type="dxa"/>
          </w:tcPr>
          <w:p w14:paraId="55819997" w14:textId="77777777" w:rsidR="00581A4E" w:rsidRDefault="00581A4E">
            <w:pPr>
              <w:bidi/>
              <w:spacing w:after="20" w:line="263" w:lineRule="exact"/>
            </w:pPr>
          </w:p>
        </w:tc>
        <w:tc>
          <w:tcPr>
            <w:tcW w:w="1474" w:type="dxa"/>
          </w:tcPr>
          <w:p w14:paraId="67EE1995" w14:textId="77777777" w:rsidR="00581A4E" w:rsidRDefault="00581A4E">
            <w:pPr>
              <w:bidi/>
              <w:spacing w:after="20" w:line="263" w:lineRule="exact"/>
            </w:pPr>
          </w:p>
        </w:tc>
      </w:tr>
      <w:tr w:rsidR="00581A4E" w14:paraId="58291D58" w14:textId="77777777">
        <w:tc>
          <w:tcPr>
            <w:tcW w:w="454" w:type="dxa"/>
          </w:tcPr>
          <w:p w14:paraId="3D71E333" w14:textId="77777777" w:rsidR="00581A4E" w:rsidRDefault="00641D18">
            <w:pPr>
              <w:bidi/>
              <w:spacing w:after="20" w:line="263" w:lineRule="exact"/>
            </w:pPr>
            <w:r>
              <w:rPr>
                <w:rFonts w:ascii="Almarai" w:hAnsi="Almarai" w:cs="Almarai"/>
                <w:sz w:val="17"/>
                <w:szCs w:val="17"/>
                <w:rtl/>
              </w:rPr>
              <w:t>104</w:t>
            </w:r>
          </w:p>
        </w:tc>
        <w:tc>
          <w:tcPr>
            <w:tcW w:w="2608" w:type="dxa"/>
          </w:tcPr>
          <w:p w14:paraId="5525F4D7" w14:textId="77777777" w:rsidR="00581A4E" w:rsidRDefault="00641D18">
            <w:pPr>
              <w:bidi/>
              <w:spacing w:after="20" w:line="263" w:lineRule="exact"/>
            </w:pPr>
            <w:r>
              <w:rPr>
                <w:rFonts w:ascii="Almarai" w:hAnsi="Almarai" w:cs="Almarai"/>
                <w:sz w:val="17"/>
                <w:szCs w:val="17"/>
                <w:rtl/>
              </w:rPr>
              <w:t>تركيب الإنارة</w:t>
            </w:r>
          </w:p>
        </w:tc>
        <w:tc>
          <w:tcPr>
            <w:tcW w:w="3515" w:type="dxa"/>
          </w:tcPr>
          <w:p w14:paraId="2C2EC9BA" w14:textId="77777777" w:rsidR="00581A4E" w:rsidRDefault="00641D18">
            <w:pPr>
              <w:bidi/>
              <w:spacing w:after="20" w:line="263" w:lineRule="exact"/>
            </w:pPr>
            <w:r>
              <w:rPr>
                <w:rFonts w:ascii="Almarai" w:hAnsi="Almarai" w:cs="Almarai"/>
                <w:sz w:val="17"/>
                <w:szCs w:val="17"/>
                <w:rtl/>
              </w:rPr>
              <w:t>تركب وحدات السبوت لايت بعد إتمام تركيب البلاطات.</w:t>
            </w:r>
          </w:p>
        </w:tc>
        <w:tc>
          <w:tcPr>
            <w:tcW w:w="567" w:type="dxa"/>
          </w:tcPr>
          <w:p w14:paraId="19FDB472" w14:textId="77777777" w:rsidR="00581A4E" w:rsidRDefault="00581A4E">
            <w:pPr>
              <w:bidi/>
              <w:spacing w:after="20" w:line="263" w:lineRule="exact"/>
            </w:pPr>
          </w:p>
        </w:tc>
        <w:tc>
          <w:tcPr>
            <w:tcW w:w="680" w:type="dxa"/>
          </w:tcPr>
          <w:p w14:paraId="35004505" w14:textId="77777777" w:rsidR="00581A4E" w:rsidRDefault="00581A4E">
            <w:pPr>
              <w:bidi/>
              <w:spacing w:after="20" w:line="263" w:lineRule="exact"/>
            </w:pPr>
          </w:p>
        </w:tc>
        <w:tc>
          <w:tcPr>
            <w:tcW w:w="794" w:type="dxa"/>
          </w:tcPr>
          <w:p w14:paraId="66648EDB" w14:textId="77777777" w:rsidR="00581A4E" w:rsidRDefault="00581A4E">
            <w:pPr>
              <w:bidi/>
              <w:spacing w:after="20" w:line="263" w:lineRule="exact"/>
            </w:pPr>
          </w:p>
        </w:tc>
        <w:tc>
          <w:tcPr>
            <w:tcW w:w="1474" w:type="dxa"/>
          </w:tcPr>
          <w:p w14:paraId="3AC950AF" w14:textId="77777777" w:rsidR="00581A4E" w:rsidRDefault="00581A4E">
            <w:pPr>
              <w:bidi/>
              <w:spacing w:after="20" w:line="263" w:lineRule="exact"/>
            </w:pPr>
          </w:p>
        </w:tc>
      </w:tr>
      <w:tr w:rsidR="00581A4E" w14:paraId="0640C478" w14:textId="77777777">
        <w:tc>
          <w:tcPr>
            <w:tcW w:w="454" w:type="dxa"/>
          </w:tcPr>
          <w:p w14:paraId="3C5795A8" w14:textId="77777777" w:rsidR="00581A4E" w:rsidRDefault="00641D18">
            <w:pPr>
              <w:bidi/>
              <w:spacing w:after="20" w:line="263" w:lineRule="exact"/>
            </w:pPr>
            <w:r>
              <w:rPr>
                <w:rFonts w:ascii="Almarai" w:hAnsi="Almarai" w:cs="Almarai"/>
                <w:sz w:val="17"/>
                <w:szCs w:val="17"/>
                <w:rtl/>
              </w:rPr>
              <w:t>105</w:t>
            </w:r>
          </w:p>
        </w:tc>
        <w:tc>
          <w:tcPr>
            <w:tcW w:w="2608" w:type="dxa"/>
          </w:tcPr>
          <w:p w14:paraId="07151BF6" w14:textId="77777777" w:rsidR="00581A4E" w:rsidRDefault="00641D18">
            <w:pPr>
              <w:bidi/>
              <w:spacing w:after="20" w:line="263" w:lineRule="exact"/>
            </w:pPr>
            <w:r>
              <w:rPr>
                <w:rFonts w:ascii="Almarai" w:hAnsi="Almarai" w:cs="Almarai"/>
                <w:sz w:val="17"/>
                <w:szCs w:val="17"/>
                <w:rtl/>
              </w:rPr>
              <w:t>تركيب رشاشات الحريق</w:t>
            </w:r>
          </w:p>
        </w:tc>
        <w:tc>
          <w:tcPr>
            <w:tcW w:w="3515" w:type="dxa"/>
          </w:tcPr>
          <w:p w14:paraId="4FDE5C3F" w14:textId="77777777" w:rsidR="00581A4E" w:rsidRDefault="00641D18">
            <w:pPr>
              <w:bidi/>
              <w:spacing w:after="20" w:line="263" w:lineRule="exact"/>
            </w:pPr>
            <w:r>
              <w:rPr>
                <w:rFonts w:ascii="Almarai" w:hAnsi="Almarai" w:cs="Almarai"/>
                <w:sz w:val="17"/>
                <w:szCs w:val="17"/>
                <w:rtl/>
              </w:rPr>
              <w:t>تركب رشاشات الحريق بعد إتمام تركيب البلاطات.</w:t>
            </w:r>
          </w:p>
        </w:tc>
        <w:tc>
          <w:tcPr>
            <w:tcW w:w="567" w:type="dxa"/>
          </w:tcPr>
          <w:p w14:paraId="2085B95A" w14:textId="77777777" w:rsidR="00581A4E" w:rsidRDefault="00641D18">
            <w:pPr>
              <w:bidi/>
              <w:spacing w:after="20" w:line="263" w:lineRule="exact"/>
            </w:pPr>
            <w:r>
              <w:rPr>
                <w:rFonts w:ascii="Almarai" w:hAnsi="Almarai" w:cs="Almarai"/>
                <w:sz w:val="17"/>
                <w:szCs w:val="17"/>
                <w:rtl/>
              </w:rPr>
              <w:t>W</w:t>
            </w:r>
          </w:p>
        </w:tc>
        <w:tc>
          <w:tcPr>
            <w:tcW w:w="680" w:type="dxa"/>
          </w:tcPr>
          <w:p w14:paraId="45246AB7" w14:textId="77777777" w:rsidR="00581A4E" w:rsidRDefault="00581A4E">
            <w:pPr>
              <w:bidi/>
              <w:spacing w:after="20" w:line="263" w:lineRule="exact"/>
            </w:pPr>
          </w:p>
        </w:tc>
        <w:tc>
          <w:tcPr>
            <w:tcW w:w="794" w:type="dxa"/>
          </w:tcPr>
          <w:p w14:paraId="211ED117" w14:textId="77777777" w:rsidR="00581A4E" w:rsidRDefault="00581A4E">
            <w:pPr>
              <w:bidi/>
              <w:spacing w:after="20" w:line="263" w:lineRule="exact"/>
            </w:pPr>
          </w:p>
        </w:tc>
        <w:tc>
          <w:tcPr>
            <w:tcW w:w="1474" w:type="dxa"/>
          </w:tcPr>
          <w:p w14:paraId="36481455" w14:textId="77777777" w:rsidR="00581A4E" w:rsidRDefault="00581A4E">
            <w:pPr>
              <w:bidi/>
              <w:spacing w:after="20" w:line="263" w:lineRule="exact"/>
            </w:pPr>
          </w:p>
        </w:tc>
      </w:tr>
      <w:tr w:rsidR="00581A4E" w14:paraId="2A31CF8F" w14:textId="77777777">
        <w:tc>
          <w:tcPr>
            <w:tcW w:w="454" w:type="dxa"/>
          </w:tcPr>
          <w:p w14:paraId="7DBDDCEC" w14:textId="77777777" w:rsidR="00581A4E" w:rsidRDefault="00641D18">
            <w:pPr>
              <w:bidi/>
              <w:spacing w:after="20" w:line="263" w:lineRule="exact"/>
            </w:pPr>
            <w:r>
              <w:rPr>
                <w:rFonts w:ascii="Almarai" w:hAnsi="Almarai" w:cs="Almarai"/>
                <w:sz w:val="17"/>
                <w:szCs w:val="17"/>
                <w:rtl/>
              </w:rPr>
              <w:t>106</w:t>
            </w:r>
          </w:p>
        </w:tc>
        <w:tc>
          <w:tcPr>
            <w:tcW w:w="2608" w:type="dxa"/>
          </w:tcPr>
          <w:p w14:paraId="77D145D0" w14:textId="77777777" w:rsidR="00581A4E" w:rsidRDefault="00641D18">
            <w:pPr>
              <w:bidi/>
              <w:spacing w:after="20" w:line="263" w:lineRule="exact"/>
            </w:pPr>
            <w:r>
              <w:rPr>
                <w:rFonts w:ascii="Almarai" w:hAnsi="Almarai" w:cs="Almarai"/>
                <w:sz w:val="17"/>
                <w:szCs w:val="17"/>
                <w:rtl/>
              </w:rPr>
              <w:t>تركيب الواي فاي</w:t>
            </w:r>
          </w:p>
        </w:tc>
        <w:tc>
          <w:tcPr>
            <w:tcW w:w="3515" w:type="dxa"/>
          </w:tcPr>
          <w:p w14:paraId="327034F9" w14:textId="77777777" w:rsidR="00581A4E" w:rsidRDefault="00641D18">
            <w:pPr>
              <w:bidi/>
              <w:spacing w:after="20" w:line="263" w:lineRule="exact"/>
            </w:pPr>
            <w:r>
              <w:rPr>
                <w:rFonts w:ascii="Almarai" w:hAnsi="Almarai" w:cs="Almarai"/>
                <w:sz w:val="17"/>
                <w:szCs w:val="17"/>
                <w:rtl/>
              </w:rPr>
              <w:t>تركب أجهزة شبكة الإنترنت المعلقة بالسقف بعد إتمام تركيب البلاطات.</w:t>
            </w:r>
          </w:p>
        </w:tc>
        <w:tc>
          <w:tcPr>
            <w:tcW w:w="567" w:type="dxa"/>
          </w:tcPr>
          <w:p w14:paraId="15AD0A67" w14:textId="77777777" w:rsidR="00581A4E" w:rsidRDefault="00581A4E">
            <w:pPr>
              <w:bidi/>
              <w:spacing w:after="20" w:line="263" w:lineRule="exact"/>
            </w:pPr>
          </w:p>
        </w:tc>
        <w:tc>
          <w:tcPr>
            <w:tcW w:w="680" w:type="dxa"/>
          </w:tcPr>
          <w:p w14:paraId="2A74D202" w14:textId="77777777" w:rsidR="00581A4E" w:rsidRDefault="00581A4E">
            <w:pPr>
              <w:bidi/>
              <w:spacing w:after="20" w:line="263" w:lineRule="exact"/>
            </w:pPr>
          </w:p>
        </w:tc>
        <w:tc>
          <w:tcPr>
            <w:tcW w:w="794" w:type="dxa"/>
          </w:tcPr>
          <w:p w14:paraId="5EA9603B" w14:textId="77777777" w:rsidR="00581A4E" w:rsidRDefault="00581A4E">
            <w:pPr>
              <w:bidi/>
              <w:spacing w:after="20" w:line="263" w:lineRule="exact"/>
            </w:pPr>
          </w:p>
        </w:tc>
        <w:tc>
          <w:tcPr>
            <w:tcW w:w="1474" w:type="dxa"/>
          </w:tcPr>
          <w:p w14:paraId="22DD988B" w14:textId="77777777" w:rsidR="00581A4E" w:rsidRDefault="00581A4E">
            <w:pPr>
              <w:bidi/>
              <w:spacing w:after="20" w:line="263" w:lineRule="exact"/>
            </w:pPr>
          </w:p>
        </w:tc>
      </w:tr>
      <w:tr w:rsidR="00581A4E" w14:paraId="215D2DD8" w14:textId="77777777">
        <w:tc>
          <w:tcPr>
            <w:tcW w:w="454" w:type="dxa"/>
          </w:tcPr>
          <w:p w14:paraId="53F46A3A" w14:textId="77777777" w:rsidR="00581A4E" w:rsidRDefault="00641D18">
            <w:pPr>
              <w:bidi/>
              <w:spacing w:after="20" w:line="263" w:lineRule="exact"/>
            </w:pPr>
            <w:r>
              <w:rPr>
                <w:rFonts w:ascii="Almarai" w:hAnsi="Almarai" w:cs="Almarai"/>
                <w:sz w:val="17"/>
                <w:szCs w:val="17"/>
                <w:rtl/>
              </w:rPr>
              <w:t>107</w:t>
            </w:r>
          </w:p>
        </w:tc>
        <w:tc>
          <w:tcPr>
            <w:tcW w:w="2608" w:type="dxa"/>
          </w:tcPr>
          <w:p w14:paraId="629C25A2" w14:textId="77777777" w:rsidR="00581A4E" w:rsidRDefault="00641D18">
            <w:pPr>
              <w:bidi/>
              <w:spacing w:after="20" w:line="263" w:lineRule="exact"/>
            </w:pPr>
            <w:r>
              <w:rPr>
                <w:rFonts w:ascii="Almarai" w:hAnsi="Almarai" w:cs="Almarai"/>
                <w:sz w:val="17"/>
                <w:szCs w:val="17"/>
                <w:rtl/>
              </w:rPr>
              <w:t>الاختبارات الأولية</w:t>
            </w:r>
          </w:p>
        </w:tc>
        <w:tc>
          <w:tcPr>
            <w:tcW w:w="3515" w:type="dxa"/>
          </w:tcPr>
          <w:p w14:paraId="1B5CADA4" w14:textId="77777777" w:rsidR="00581A4E" w:rsidRDefault="00641D18">
            <w:pPr>
              <w:bidi/>
              <w:spacing w:after="20" w:line="263" w:lineRule="exact"/>
            </w:pPr>
            <w:r>
              <w:rPr>
                <w:rFonts w:ascii="Almarai" w:hAnsi="Almarai" w:cs="Almarai"/>
                <w:sz w:val="17"/>
                <w:szCs w:val="17"/>
                <w:rtl/>
              </w:rPr>
              <w:t>تجرى الاختبارات الأولية اللازمة لأنظمة الحريق.</w:t>
            </w:r>
          </w:p>
        </w:tc>
        <w:tc>
          <w:tcPr>
            <w:tcW w:w="567" w:type="dxa"/>
          </w:tcPr>
          <w:p w14:paraId="4D7E34BC" w14:textId="77777777" w:rsidR="00581A4E" w:rsidRDefault="00641D18">
            <w:pPr>
              <w:bidi/>
              <w:spacing w:after="20" w:line="263" w:lineRule="exact"/>
            </w:pPr>
            <w:r>
              <w:rPr>
                <w:rFonts w:ascii="Almarai" w:hAnsi="Almarai" w:cs="Almarai"/>
                <w:sz w:val="17"/>
                <w:szCs w:val="17"/>
                <w:rtl/>
              </w:rPr>
              <w:t>W</w:t>
            </w:r>
          </w:p>
        </w:tc>
        <w:tc>
          <w:tcPr>
            <w:tcW w:w="680" w:type="dxa"/>
          </w:tcPr>
          <w:p w14:paraId="7DB9E70F" w14:textId="77777777" w:rsidR="00581A4E" w:rsidRDefault="00581A4E">
            <w:pPr>
              <w:bidi/>
              <w:spacing w:after="20" w:line="263" w:lineRule="exact"/>
            </w:pPr>
          </w:p>
        </w:tc>
        <w:tc>
          <w:tcPr>
            <w:tcW w:w="794" w:type="dxa"/>
          </w:tcPr>
          <w:p w14:paraId="5FE237B0" w14:textId="77777777" w:rsidR="00581A4E" w:rsidRDefault="00581A4E">
            <w:pPr>
              <w:bidi/>
              <w:spacing w:after="20" w:line="263" w:lineRule="exact"/>
            </w:pPr>
          </w:p>
        </w:tc>
        <w:tc>
          <w:tcPr>
            <w:tcW w:w="1474" w:type="dxa"/>
          </w:tcPr>
          <w:p w14:paraId="047F43EA" w14:textId="77777777" w:rsidR="00581A4E" w:rsidRDefault="00581A4E">
            <w:pPr>
              <w:bidi/>
              <w:spacing w:after="20" w:line="263" w:lineRule="exact"/>
            </w:pPr>
          </w:p>
        </w:tc>
      </w:tr>
    </w:tbl>
    <w:p w14:paraId="0EB4760A" w14:textId="77777777" w:rsidR="00581A4E" w:rsidRDefault="00581A4E">
      <w:pPr>
        <w:bidi/>
        <w:spacing w:after="40"/>
      </w:pPr>
    </w:p>
    <w:p w14:paraId="3C210472"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59B466B3"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4A1403EB" w14:textId="77777777">
        <w:tc>
          <w:tcPr>
            <w:tcW w:w="2041" w:type="dxa"/>
            <w:shd w:val="clear" w:color="auto" w:fill="EEF1F7"/>
          </w:tcPr>
          <w:p w14:paraId="78D4C055" w14:textId="77777777" w:rsidR="00581A4E" w:rsidRDefault="00581A4E">
            <w:pPr>
              <w:keepNext/>
              <w:bidi/>
              <w:spacing w:after="20" w:line="279" w:lineRule="exact"/>
              <w:jc w:val="center"/>
            </w:pPr>
          </w:p>
        </w:tc>
        <w:tc>
          <w:tcPr>
            <w:tcW w:w="2835" w:type="dxa"/>
            <w:shd w:val="clear" w:color="auto" w:fill="EEF1F7"/>
          </w:tcPr>
          <w:p w14:paraId="14E37EE2"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76875D45"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4212109C"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1CCB4E69" w14:textId="77777777">
        <w:trPr>
          <w:trHeight w:val="454"/>
        </w:trPr>
        <w:tc>
          <w:tcPr>
            <w:tcW w:w="2041" w:type="dxa"/>
            <w:shd w:val="clear" w:color="auto" w:fill="F2F2F2"/>
          </w:tcPr>
          <w:p w14:paraId="7CE720A4"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49DC1E5A" w14:textId="77777777" w:rsidR="00581A4E" w:rsidRDefault="00581A4E">
            <w:pPr>
              <w:keepNext/>
              <w:bidi/>
              <w:spacing w:after="20" w:line="279" w:lineRule="exact"/>
            </w:pPr>
          </w:p>
        </w:tc>
        <w:tc>
          <w:tcPr>
            <w:tcW w:w="2494" w:type="dxa"/>
          </w:tcPr>
          <w:p w14:paraId="1C853665" w14:textId="77777777" w:rsidR="00581A4E" w:rsidRDefault="00581A4E">
            <w:pPr>
              <w:keepNext/>
              <w:bidi/>
              <w:spacing w:after="20" w:line="279" w:lineRule="exact"/>
            </w:pPr>
          </w:p>
        </w:tc>
        <w:tc>
          <w:tcPr>
            <w:tcW w:w="2268" w:type="dxa"/>
          </w:tcPr>
          <w:p w14:paraId="3D84700C" w14:textId="77777777" w:rsidR="00581A4E" w:rsidRDefault="00581A4E">
            <w:pPr>
              <w:keepNext/>
              <w:bidi/>
              <w:spacing w:after="20" w:line="279" w:lineRule="exact"/>
            </w:pPr>
          </w:p>
        </w:tc>
      </w:tr>
      <w:tr w:rsidR="00581A4E" w14:paraId="790707F2" w14:textId="77777777">
        <w:trPr>
          <w:trHeight w:val="454"/>
        </w:trPr>
        <w:tc>
          <w:tcPr>
            <w:tcW w:w="2041" w:type="dxa"/>
            <w:shd w:val="clear" w:color="auto" w:fill="F2F2F2"/>
          </w:tcPr>
          <w:p w14:paraId="3E8BC1A6"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1290DD4A" w14:textId="77777777" w:rsidR="00581A4E" w:rsidRDefault="00581A4E">
            <w:pPr>
              <w:keepNext/>
              <w:bidi/>
              <w:spacing w:after="20" w:line="279" w:lineRule="exact"/>
            </w:pPr>
          </w:p>
        </w:tc>
        <w:tc>
          <w:tcPr>
            <w:tcW w:w="2494" w:type="dxa"/>
          </w:tcPr>
          <w:p w14:paraId="5A862D82" w14:textId="77777777" w:rsidR="00581A4E" w:rsidRDefault="00581A4E">
            <w:pPr>
              <w:keepNext/>
              <w:bidi/>
              <w:spacing w:after="20" w:line="279" w:lineRule="exact"/>
            </w:pPr>
          </w:p>
        </w:tc>
        <w:tc>
          <w:tcPr>
            <w:tcW w:w="2268" w:type="dxa"/>
          </w:tcPr>
          <w:p w14:paraId="688CB4F5" w14:textId="77777777" w:rsidR="00581A4E" w:rsidRDefault="00581A4E">
            <w:pPr>
              <w:keepNext/>
              <w:bidi/>
              <w:spacing w:after="20" w:line="279" w:lineRule="exact"/>
            </w:pPr>
          </w:p>
        </w:tc>
      </w:tr>
      <w:tr w:rsidR="00581A4E" w14:paraId="68943651" w14:textId="77777777">
        <w:trPr>
          <w:trHeight w:val="454"/>
        </w:trPr>
        <w:tc>
          <w:tcPr>
            <w:tcW w:w="2041" w:type="dxa"/>
            <w:shd w:val="clear" w:color="auto" w:fill="F2F2F2"/>
          </w:tcPr>
          <w:p w14:paraId="1DC8D32A"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3C59BCAA" w14:textId="77777777" w:rsidR="00581A4E" w:rsidRDefault="00581A4E">
            <w:pPr>
              <w:bidi/>
              <w:spacing w:after="20" w:line="279" w:lineRule="exact"/>
            </w:pPr>
          </w:p>
        </w:tc>
        <w:tc>
          <w:tcPr>
            <w:tcW w:w="2494" w:type="dxa"/>
          </w:tcPr>
          <w:p w14:paraId="59A78765" w14:textId="77777777" w:rsidR="00581A4E" w:rsidRDefault="00581A4E">
            <w:pPr>
              <w:bidi/>
              <w:spacing w:after="20" w:line="279" w:lineRule="exact"/>
            </w:pPr>
          </w:p>
        </w:tc>
        <w:tc>
          <w:tcPr>
            <w:tcW w:w="2268" w:type="dxa"/>
          </w:tcPr>
          <w:p w14:paraId="0B020C08" w14:textId="77777777" w:rsidR="00581A4E" w:rsidRDefault="00581A4E">
            <w:pPr>
              <w:bidi/>
              <w:spacing w:after="20" w:line="279" w:lineRule="exact"/>
            </w:pPr>
          </w:p>
        </w:tc>
      </w:tr>
    </w:tbl>
    <w:p w14:paraId="18F4B019"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أعمال الأرضيات (رخام، بورسلان، موزاييك، باركيه، خارجي)</w:t>
      </w:r>
    </w:p>
    <w:p w14:paraId="7E146D6B" w14:textId="77777777" w:rsidR="00581A4E" w:rsidRDefault="00641D18">
      <w:pPr>
        <w:bidi/>
        <w:spacing w:after="80" w:line="263" w:lineRule="exact"/>
      </w:pPr>
      <w:r>
        <w:rPr>
          <w:rFonts w:ascii="Almarai" w:hAnsi="Almarai" w:cs="Almarai"/>
          <w:color w:val="5B6475"/>
          <w:sz w:val="17"/>
          <w:szCs w:val="17"/>
          <w:rtl/>
        </w:rPr>
        <w:t>رقم النموذج ‎ACE-QC-FIN-F15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4E4CD6EB" w14:textId="77777777">
        <w:tc>
          <w:tcPr>
            <w:tcW w:w="1587" w:type="dxa"/>
            <w:shd w:val="clear" w:color="auto" w:fill="F2F2F2"/>
          </w:tcPr>
          <w:p w14:paraId="70B6A6DE"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2A2C7C60" w14:textId="77777777" w:rsidR="00581A4E" w:rsidRDefault="00581A4E">
            <w:pPr>
              <w:bidi/>
              <w:spacing w:after="20" w:line="279" w:lineRule="exact"/>
            </w:pPr>
          </w:p>
        </w:tc>
        <w:tc>
          <w:tcPr>
            <w:tcW w:w="1814" w:type="dxa"/>
            <w:shd w:val="clear" w:color="auto" w:fill="F2F2F2"/>
          </w:tcPr>
          <w:p w14:paraId="07AC2DBE"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736394B5" w14:textId="77777777" w:rsidR="00581A4E" w:rsidRDefault="00581A4E">
            <w:pPr>
              <w:bidi/>
              <w:spacing w:after="20" w:line="279" w:lineRule="exact"/>
            </w:pPr>
          </w:p>
        </w:tc>
      </w:tr>
      <w:tr w:rsidR="00581A4E" w14:paraId="489B286A" w14:textId="77777777">
        <w:tc>
          <w:tcPr>
            <w:tcW w:w="1587" w:type="dxa"/>
            <w:shd w:val="clear" w:color="auto" w:fill="F2F2F2"/>
          </w:tcPr>
          <w:p w14:paraId="74DDD640"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7D715021" w14:textId="77777777" w:rsidR="00581A4E" w:rsidRDefault="00581A4E">
            <w:pPr>
              <w:bidi/>
              <w:spacing w:after="20" w:line="279" w:lineRule="exact"/>
            </w:pPr>
          </w:p>
        </w:tc>
        <w:tc>
          <w:tcPr>
            <w:tcW w:w="1814" w:type="dxa"/>
            <w:shd w:val="clear" w:color="auto" w:fill="F2F2F2"/>
          </w:tcPr>
          <w:p w14:paraId="7F1BFDFE"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6FEBEACA" w14:textId="77777777" w:rsidR="00581A4E" w:rsidRDefault="00581A4E">
            <w:pPr>
              <w:bidi/>
              <w:spacing w:after="20" w:line="279" w:lineRule="exact"/>
            </w:pPr>
          </w:p>
        </w:tc>
      </w:tr>
      <w:tr w:rsidR="00581A4E" w14:paraId="3C178129" w14:textId="77777777">
        <w:tc>
          <w:tcPr>
            <w:tcW w:w="1587" w:type="dxa"/>
            <w:shd w:val="clear" w:color="auto" w:fill="F2F2F2"/>
          </w:tcPr>
          <w:p w14:paraId="036A4D0B"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201A4D01" w14:textId="77777777" w:rsidR="00581A4E" w:rsidRDefault="00581A4E">
            <w:pPr>
              <w:bidi/>
              <w:spacing w:after="20" w:line="279" w:lineRule="exact"/>
            </w:pPr>
          </w:p>
        </w:tc>
        <w:tc>
          <w:tcPr>
            <w:tcW w:w="1814" w:type="dxa"/>
            <w:shd w:val="clear" w:color="auto" w:fill="F2F2F2"/>
          </w:tcPr>
          <w:p w14:paraId="2C08E712"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6C9570DB" w14:textId="77777777" w:rsidR="00581A4E" w:rsidRDefault="00581A4E">
            <w:pPr>
              <w:bidi/>
              <w:spacing w:after="20" w:line="279" w:lineRule="exact"/>
            </w:pPr>
          </w:p>
        </w:tc>
      </w:tr>
    </w:tbl>
    <w:p w14:paraId="6CC2E89E" w14:textId="77777777" w:rsidR="00581A4E" w:rsidRDefault="00581A4E">
      <w:pPr>
        <w:bidi/>
        <w:spacing w:after="40"/>
      </w:pPr>
    </w:p>
    <w:tbl>
      <w:tblPr>
        <w:tblStyle w:val="TableGrid"/>
        <w:bidiVisual/>
        <w:tblW w:w="0" w:type="auto"/>
        <w:tblLook w:val="04A0" w:firstRow="1" w:lastRow="0" w:firstColumn="1" w:lastColumn="0" w:noHBand="0" w:noVBand="1"/>
      </w:tblPr>
      <w:tblGrid>
        <w:gridCol w:w="457"/>
        <w:gridCol w:w="2445"/>
        <w:gridCol w:w="3269"/>
        <w:gridCol w:w="566"/>
        <w:gridCol w:w="697"/>
        <w:gridCol w:w="783"/>
        <w:gridCol w:w="1411"/>
      </w:tblGrid>
      <w:tr w:rsidR="00581A4E" w14:paraId="3AED7B32" w14:textId="77777777">
        <w:trPr>
          <w:tblHeader/>
        </w:trPr>
        <w:tc>
          <w:tcPr>
            <w:tcW w:w="454" w:type="dxa"/>
            <w:shd w:val="clear" w:color="auto" w:fill="EEF1F7"/>
          </w:tcPr>
          <w:p w14:paraId="0C62F6BA"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4BA004D4"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54E608E3"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17EFDE6F"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6835065D"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554206E9"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610FEC6A"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16AC8897" w14:textId="77777777">
        <w:tc>
          <w:tcPr>
            <w:tcW w:w="454" w:type="dxa"/>
          </w:tcPr>
          <w:p w14:paraId="439BFB17" w14:textId="77777777" w:rsidR="00581A4E" w:rsidRDefault="00641D18">
            <w:pPr>
              <w:bidi/>
              <w:spacing w:after="20" w:line="263" w:lineRule="exact"/>
            </w:pPr>
            <w:r>
              <w:rPr>
                <w:rFonts w:ascii="Almarai" w:hAnsi="Almarai" w:cs="Almarai"/>
                <w:sz w:val="17"/>
                <w:szCs w:val="17"/>
                <w:rtl/>
              </w:rPr>
              <w:t>1</w:t>
            </w:r>
          </w:p>
        </w:tc>
        <w:tc>
          <w:tcPr>
            <w:tcW w:w="2608" w:type="dxa"/>
          </w:tcPr>
          <w:p w14:paraId="51FC7799" w14:textId="77777777" w:rsidR="00581A4E" w:rsidRDefault="00641D18">
            <w:pPr>
              <w:bidi/>
              <w:spacing w:after="20" w:line="263" w:lineRule="exact"/>
            </w:pPr>
            <w:r>
              <w:rPr>
                <w:rFonts w:ascii="Almarai" w:hAnsi="Almarai" w:cs="Almarai"/>
                <w:sz w:val="17"/>
                <w:szCs w:val="17"/>
                <w:rtl/>
              </w:rPr>
              <w:t>اختيار امتصاص الرخام</w:t>
            </w:r>
          </w:p>
        </w:tc>
        <w:tc>
          <w:tcPr>
            <w:tcW w:w="3515" w:type="dxa"/>
          </w:tcPr>
          <w:p w14:paraId="5D85050B" w14:textId="77777777" w:rsidR="00581A4E" w:rsidRDefault="00641D18">
            <w:pPr>
              <w:bidi/>
              <w:spacing w:after="20" w:line="263" w:lineRule="exact"/>
            </w:pPr>
            <w:r>
              <w:rPr>
                <w:rFonts w:ascii="Almarai" w:hAnsi="Almarai" w:cs="Almarai"/>
                <w:sz w:val="17"/>
                <w:szCs w:val="17"/>
                <w:rtl/>
              </w:rPr>
              <w:t>عند استخدام الرخام في دورات المياه تختار نوعيات أقل امتصاصا للرطوبة.</w:t>
            </w:r>
          </w:p>
        </w:tc>
        <w:tc>
          <w:tcPr>
            <w:tcW w:w="567" w:type="dxa"/>
          </w:tcPr>
          <w:p w14:paraId="531F5661" w14:textId="77777777" w:rsidR="00581A4E" w:rsidRDefault="00641D18">
            <w:pPr>
              <w:bidi/>
              <w:spacing w:after="20" w:line="263" w:lineRule="exact"/>
            </w:pPr>
            <w:r>
              <w:rPr>
                <w:rFonts w:ascii="Almarai" w:hAnsi="Almarai" w:cs="Almarai"/>
                <w:sz w:val="17"/>
                <w:szCs w:val="17"/>
                <w:rtl/>
              </w:rPr>
              <w:t>W</w:t>
            </w:r>
          </w:p>
        </w:tc>
        <w:tc>
          <w:tcPr>
            <w:tcW w:w="680" w:type="dxa"/>
          </w:tcPr>
          <w:p w14:paraId="7441A9D7" w14:textId="77777777" w:rsidR="00581A4E" w:rsidRDefault="00581A4E">
            <w:pPr>
              <w:bidi/>
              <w:spacing w:after="20" w:line="263" w:lineRule="exact"/>
            </w:pPr>
          </w:p>
        </w:tc>
        <w:tc>
          <w:tcPr>
            <w:tcW w:w="794" w:type="dxa"/>
          </w:tcPr>
          <w:p w14:paraId="161D9ECF" w14:textId="77777777" w:rsidR="00581A4E" w:rsidRDefault="00581A4E">
            <w:pPr>
              <w:bidi/>
              <w:spacing w:after="20" w:line="263" w:lineRule="exact"/>
            </w:pPr>
          </w:p>
        </w:tc>
        <w:tc>
          <w:tcPr>
            <w:tcW w:w="1474" w:type="dxa"/>
          </w:tcPr>
          <w:p w14:paraId="09622EDD" w14:textId="77777777" w:rsidR="00581A4E" w:rsidRDefault="00581A4E">
            <w:pPr>
              <w:bidi/>
              <w:spacing w:after="20" w:line="263" w:lineRule="exact"/>
            </w:pPr>
          </w:p>
        </w:tc>
      </w:tr>
      <w:tr w:rsidR="00581A4E" w14:paraId="0D2AD79A" w14:textId="77777777">
        <w:tc>
          <w:tcPr>
            <w:tcW w:w="454" w:type="dxa"/>
          </w:tcPr>
          <w:p w14:paraId="7400B416" w14:textId="77777777" w:rsidR="00581A4E" w:rsidRDefault="00641D18">
            <w:pPr>
              <w:bidi/>
              <w:spacing w:after="20" w:line="263" w:lineRule="exact"/>
            </w:pPr>
            <w:r>
              <w:rPr>
                <w:rFonts w:ascii="Almarai" w:hAnsi="Almarai" w:cs="Almarai"/>
                <w:sz w:val="17"/>
                <w:szCs w:val="17"/>
                <w:rtl/>
              </w:rPr>
              <w:t>2</w:t>
            </w:r>
          </w:p>
        </w:tc>
        <w:tc>
          <w:tcPr>
            <w:tcW w:w="2608" w:type="dxa"/>
          </w:tcPr>
          <w:p w14:paraId="5A09A8C6" w14:textId="77777777" w:rsidR="00581A4E" w:rsidRDefault="00641D18">
            <w:pPr>
              <w:bidi/>
              <w:spacing w:after="20" w:line="263" w:lineRule="exact"/>
            </w:pPr>
            <w:r>
              <w:rPr>
                <w:rFonts w:ascii="Almarai" w:hAnsi="Almarai" w:cs="Almarai"/>
                <w:sz w:val="17"/>
                <w:szCs w:val="17"/>
                <w:rtl/>
              </w:rPr>
              <w:t>رفع المقاسات الفعلية</w:t>
            </w:r>
          </w:p>
        </w:tc>
        <w:tc>
          <w:tcPr>
            <w:tcW w:w="3515" w:type="dxa"/>
          </w:tcPr>
          <w:p w14:paraId="3F9CACA4" w14:textId="77777777" w:rsidR="00581A4E" w:rsidRDefault="00641D18">
            <w:pPr>
              <w:bidi/>
              <w:spacing w:after="20" w:line="263" w:lineRule="exact"/>
            </w:pPr>
            <w:r>
              <w:rPr>
                <w:rFonts w:ascii="Almarai" w:hAnsi="Almarai" w:cs="Almarai"/>
                <w:sz w:val="17"/>
                <w:szCs w:val="17"/>
                <w:rtl/>
              </w:rPr>
              <w:t>ترفع مقاسات الفراغات من الموقع قبل إعداد المخططات التنفيذية.</w:t>
            </w:r>
          </w:p>
        </w:tc>
        <w:tc>
          <w:tcPr>
            <w:tcW w:w="567" w:type="dxa"/>
          </w:tcPr>
          <w:p w14:paraId="7897DAF4" w14:textId="77777777" w:rsidR="00581A4E" w:rsidRDefault="00641D18">
            <w:pPr>
              <w:bidi/>
              <w:spacing w:after="20" w:line="263" w:lineRule="exact"/>
            </w:pPr>
            <w:r>
              <w:rPr>
                <w:rFonts w:ascii="Almarai" w:hAnsi="Almarai" w:cs="Almarai"/>
                <w:sz w:val="17"/>
                <w:szCs w:val="17"/>
                <w:rtl/>
              </w:rPr>
              <w:t>W</w:t>
            </w:r>
          </w:p>
        </w:tc>
        <w:tc>
          <w:tcPr>
            <w:tcW w:w="680" w:type="dxa"/>
          </w:tcPr>
          <w:p w14:paraId="74B7B880" w14:textId="77777777" w:rsidR="00581A4E" w:rsidRDefault="00581A4E">
            <w:pPr>
              <w:bidi/>
              <w:spacing w:after="20" w:line="263" w:lineRule="exact"/>
            </w:pPr>
          </w:p>
        </w:tc>
        <w:tc>
          <w:tcPr>
            <w:tcW w:w="794" w:type="dxa"/>
          </w:tcPr>
          <w:p w14:paraId="472DFC10" w14:textId="77777777" w:rsidR="00581A4E" w:rsidRDefault="00581A4E">
            <w:pPr>
              <w:bidi/>
              <w:spacing w:after="20" w:line="263" w:lineRule="exact"/>
            </w:pPr>
          </w:p>
        </w:tc>
        <w:tc>
          <w:tcPr>
            <w:tcW w:w="1474" w:type="dxa"/>
          </w:tcPr>
          <w:p w14:paraId="4A2BCB80" w14:textId="77777777" w:rsidR="00581A4E" w:rsidRDefault="00581A4E">
            <w:pPr>
              <w:bidi/>
              <w:spacing w:after="20" w:line="263" w:lineRule="exact"/>
            </w:pPr>
          </w:p>
        </w:tc>
      </w:tr>
      <w:tr w:rsidR="00581A4E" w14:paraId="396A9E1B" w14:textId="77777777">
        <w:tc>
          <w:tcPr>
            <w:tcW w:w="454" w:type="dxa"/>
          </w:tcPr>
          <w:p w14:paraId="3F9DEA37" w14:textId="77777777" w:rsidR="00581A4E" w:rsidRDefault="00641D18">
            <w:pPr>
              <w:bidi/>
              <w:spacing w:after="20" w:line="263" w:lineRule="exact"/>
            </w:pPr>
            <w:r>
              <w:rPr>
                <w:rFonts w:ascii="Almarai" w:hAnsi="Almarai" w:cs="Almarai"/>
                <w:sz w:val="17"/>
                <w:szCs w:val="17"/>
                <w:rtl/>
              </w:rPr>
              <w:t>3</w:t>
            </w:r>
          </w:p>
        </w:tc>
        <w:tc>
          <w:tcPr>
            <w:tcW w:w="2608" w:type="dxa"/>
          </w:tcPr>
          <w:p w14:paraId="282F0D75" w14:textId="77777777" w:rsidR="00581A4E" w:rsidRDefault="00641D18">
            <w:pPr>
              <w:bidi/>
              <w:spacing w:after="20" w:line="263" w:lineRule="exact"/>
            </w:pPr>
            <w:r>
              <w:rPr>
                <w:rFonts w:ascii="Almarai" w:hAnsi="Almarai" w:cs="Almarai"/>
                <w:sz w:val="17"/>
                <w:szCs w:val="17"/>
                <w:rtl/>
              </w:rPr>
              <w:t>إعداد المخططات التنفيذية</w:t>
            </w:r>
          </w:p>
        </w:tc>
        <w:tc>
          <w:tcPr>
            <w:tcW w:w="3515" w:type="dxa"/>
          </w:tcPr>
          <w:p w14:paraId="3024144D" w14:textId="77777777" w:rsidR="00581A4E" w:rsidRDefault="00641D18">
            <w:pPr>
              <w:bidi/>
              <w:spacing w:after="20" w:line="263" w:lineRule="exact"/>
            </w:pPr>
            <w:r>
              <w:rPr>
                <w:rFonts w:ascii="Almarai" w:hAnsi="Almarai" w:cs="Almarai"/>
                <w:sz w:val="17"/>
                <w:szCs w:val="17"/>
                <w:rtl/>
              </w:rPr>
              <w:t>تعد مخططات تنفيذية لتوزيع بلاط الأرضيات.</w:t>
            </w:r>
          </w:p>
        </w:tc>
        <w:tc>
          <w:tcPr>
            <w:tcW w:w="567" w:type="dxa"/>
          </w:tcPr>
          <w:p w14:paraId="732B9CCB" w14:textId="77777777" w:rsidR="00581A4E" w:rsidRDefault="00641D18">
            <w:pPr>
              <w:bidi/>
              <w:spacing w:after="20" w:line="263" w:lineRule="exact"/>
            </w:pPr>
            <w:r>
              <w:rPr>
                <w:rFonts w:ascii="Almarai" w:hAnsi="Almarai" w:cs="Almarai"/>
                <w:sz w:val="17"/>
                <w:szCs w:val="17"/>
                <w:rtl/>
              </w:rPr>
              <w:t>W</w:t>
            </w:r>
          </w:p>
        </w:tc>
        <w:tc>
          <w:tcPr>
            <w:tcW w:w="680" w:type="dxa"/>
          </w:tcPr>
          <w:p w14:paraId="6B2B1B3E" w14:textId="77777777" w:rsidR="00581A4E" w:rsidRDefault="00581A4E">
            <w:pPr>
              <w:bidi/>
              <w:spacing w:after="20" w:line="263" w:lineRule="exact"/>
            </w:pPr>
          </w:p>
        </w:tc>
        <w:tc>
          <w:tcPr>
            <w:tcW w:w="794" w:type="dxa"/>
          </w:tcPr>
          <w:p w14:paraId="6FC11155" w14:textId="77777777" w:rsidR="00581A4E" w:rsidRDefault="00581A4E">
            <w:pPr>
              <w:bidi/>
              <w:spacing w:after="20" w:line="263" w:lineRule="exact"/>
            </w:pPr>
          </w:p>
        </w:tc>
        <w:tc>
          <w:tcPr>
            <w:tcW w:w="1474" w:type="dxa"/>
          </w:tcPr>
          <w:p w14:paraId="5CC2D4CD" w14:textId="77777777" w:rsidR="00581A4E" w:rsidRDefault="00581A4E">
            <w:pPr>
              <w:bidi/>
              <w:spacing w:after="20" w:line="263" w:lineRule="exact"/>
            </w:pPr>
          </w:p>
        </w:tc>
      </w:tr>
      <w:tr w:rsidR="00581A4E" w14:paraId="507427B6" w14:textId="77777777">
        <w:tc>
          <w:tcPr>
            <w:tcW w:w="454" w:type="dxa"/>
          </w:tcPr>
          <w:p w14:paraId="4A403F49" w14:textId="77777777" w:rsidR="00581A4E" w:rsidRDefault="00641D18">
            <w:pPr>
              <w:bidi/>
              <w:spacing w:after="20" w:line="263" w:lineRule="exact"/>
            </w:pPr>
            <w:r>
              <w:rPr>
                <w:rFonts w:ascii="Almarai" w:hAnsi="Almarai" w:cs="Almarai"/>
                <w:sz w:val="17"/>
                <w:szCs w:val="17"/>
                <w:rtl/>
              </w:rPr>
              <w:t>4</w:t>
            </w:r>
          </w:p>
        </w:tc>
        <w:tc>
          <w:tcPr>
            <w:tcW w:w="2608" w:type="dxa"/>
          </w:tcPr>
          <w:p w14:paraId="1DC8A651" w14:textId="77777777" w:rsidR="00581A4E" w:rsidRDefault="00641D18">
            <w:pPr>
              <w:bidi/>
              <w:spacing w:after="20" w:line="263" w:lineRule="exact"/>
            </w:pPr>
            <w:r>
              <w:rPr>
                <w:rFonts w:ascii="Almarai" w:hAnsi="Almarai" w:cs="Almarai"/>
                <w:sz w:val="17"/>
                <w:szCs w:val="17"/>
                <w:rtl/>
              </w:rPr>
              <w:t>ترقيم البلاطات</w:t>
            </w:r>
          </w:p>
        </w:tc>
        <w:tc>
          <w:tcPr>
            <w:tcW w:w="3515" w:type="dxa"/>
          </w:tcPr>
          <w:p w14:paraId="35A14040" w14:textId="77777777" w:rsidR="00581A4E" w:rsidRDefault="00641D18">
            <w:pPr>
              <w:bidi/>
              <w:spacing w:after="20" w:line="263" w:lineRule="exact"/>
            </w:pPr>
            <w:r>
              <w:rPr>
                <w:rFonts w:ascii="Almarai" w:hAnsi="Almarai" w:cs="Almarai"/>
                <w:sz w:val="17"/>
                <w:szCs w:val="17"/>
                <w:rtl/>
              </w:rPr>
              <w:t>ترقم البلاطات بالمخططات لتيسير تركيبها في الموقع، خصوصا في توزيع الأوبن بوك.</w:t>
            </w:r>
          </w:p>
        </w:tc>
        <w:tc>
          <w:tcPr>
            <w:tcW w:w="567" w:type="dxa"/>
          </w:tcPr>
          <w:p w14:paraId="062AB464" w14:textId="77777777" w:rsidR="00581A4E" w:rsidRDefault="00641D18">
            <w:pPr>
              <w:bidi/>
              <w:spacing w:after="20" w:line="263" w:lineRule="exact"/>
            </w:pPr>
            <w:r>
              <w:rPr>
                <w:rFonts w:ascii="Almarai" w:hAnsi="Almarai" w:cs="Almarai"/>
                <w:sz w:val="17"/>
                <w:szCs w:val="17"/>
                <w:rtl/>
              </w:rPr>
              <w:t>W</w:t>
            </w:r>
          </w:p>
        </w:tc>
        <w:tc>
          <w:tcPr>
            <w:tcW w:w="680" w:type="dxa"/>
          </w:tcPr>
          <w:p w14:paraId="2F570B57" w14:textId="77777777" w:rsidR="00581A4E" w:rsidRDefault="00581A4E">
            <w:pPr>
              <w:bidi/>
              <w:spacing w:after="20" w:line="263" w:lineRule="exact"/>
            </w:pPr>
          </w:p>
        </w:tc>
        <w:tc>
          <w:tcPr>
            <w:tcW w:w="794" w:type="dxa"/>
          </w:tcPr>
          <w:p w14:paraId="395AC61F" w14:textId="77777777" w:rsidR="00581A4E" w:rsidRDefault="00581A4E">
            <w:pPr>
              <w:bidi/>
              <w:spacing w:after="20" w:line="263" w:lineRule="exact"/>
            </w:pPr>
          </w:p>
        </w:tc>
        <w:tc>
          <w:tcPr>
            <w:tcW w:w="1474" w:type="dxa"/>
          </w:tcPr>
          <w:p w14:paraId="6A6F71F8" w14:textId="77777777" w:rsidR="00581A4E" w:rsidRDefault="00581A4E">
            <w:pPr>
              <w:bidi/>
              <w:spacing w:after="20" w:line="263" w:lineRule="exact"/>
            </w:pPr>
          </w:p>
        </w:tc>
      </w:tr>
      <w:tr w:rsidR="00581A4E" w14:paraId="37BAF546" w14:textId="77777777">
        <w:tc>
          <w:tcPr>
            <w:tcW w:w="454" w:type="dxa"/>
          </w:tcPr>
          <w:p w14:paraId="13244B2F" w14:textId="77777777" w:rsidR="00581A4E" w:rsidRDefault="00641D18">
            <w:pPr>
              <w:bidi/>
              <w:spacing w:after="20" w:line="263" w:lineRule="exact"/>
            </w:pPr>
            <w:r>
              <w:rPr>
                <w:rFonts w:ascii="Almarai" w:hAnsi="Almarai" w:cs="Almarai"/>
                <w:sz w:val="17"/>
                <w:szCs w:val="17"/>
                <w:rtl/>
              </w:rPr>
              <w:t>5</w:t>
            </w:r>
          </w:p>
        </w:tc>
        <w:tc>
          <w:tcPr>
            <w:tcW w:w="2608" w:type="dxa"/>
          </w:tcPr>
          <w:p w14:paraId="72650A49" w14:textId="77777777" w:rsidR="00581A4E" w:rsidRDefault="00641D18">
            <w:pPr>
              <w:bidi/>
              <w:spacing w:after="20" w:line="263" w:lineRule="exact"/>
            </w:pPr>
            <w:r>
              <w:rPr>
                <w:rFonts w:ascii="Almarai" w:hAnsi="Almarai" w:cs="Almarai"/>
                <w:sz w:val="17"/>
                <w:szCs w:val="17"/>
                <w:rtl/>
              </w:rPr>
              <w:t>اتجاه صرف المكيف</w:t>
            </w:r>
          </w:p>
        </w:tc>
        <w:tc>
          <w:tcPr>
            <w:tcW w:w="3515" w:type="dxa"/>
          </w:tcPr>
          <w:p w14:paraId="294885E9" w14:textId="77777777" w:rsidR="00581A4E" w:rsidRDefault="00641D18">
            <w:pPr>
              <w:bidi/>
              <w:spacing w:after="20" w:line="263" w:lineRule="exact"/>
            </w:pPr>
            <w:r>
              <w:rPr>
                <w:rFonts w:ascii="Almarai" w:hAnsi="Almarai" w:cs="Almarai"/>
                <w:sz w:val="17"/>
                <w:szCs w:val="17"/>
                <w:rtl/>
              </w:rPr>
              <w:t>تستكمل مواسير صرف التكييف باتجاه أقرب صفاية.</w:t>
            </w:r>
          </w:p>
        </w:tc>
        <w:tc>
          <w:tcPr>
            <w:tcW w:w="567" w:type="dxa"/>
          </w:tcPr>
          <w:p w14:paraId="5E460AFE" w14:textId="77777777" w:rsidR="00581A4E" w:rsidRDefault="00641D18">
            <w:pPr>
              <w:bidi/>
              <w:spacing w:after="20" w:line="263" w:lineRule="exact"/>
            </w:pPr>
            <w:r>
              <w:rPr>
                <w:rFonts w:ascii="Almarai" w:hAnsi="Almarai" w:cs="Almarai"/>
                <w:sz w:val="17"/>
                <w:szCs w:val="17"/>
                <w:rtl/>
              </w:rPr>
              <w:t>H</w:t>
            </w:r>
          </w:p>
        </w:tc>
        <w:tc>
          <w:tcPr>
            <w:tcW w:w="680" w:type="dxa"/>
          </w:tcPr>
          <w:p w14:paraId="402099D3" w14:textId="77777777" w:rsidR="00581A4E" w:rsidRDefault="00581A4E">
            <w:pPr>
              <w:bidi/>
              <w:spacing w:after="20" w:line="263" w:lineRule="exact"/>
            </w:pPr>
          </w:p>
        </w:tc>
        <w:tc>
          <w:tcPr>
            <w:tcW w:w="794" w:type="dxa"/>
          </w:tcPr>
          <w:p w14:paraId="3DBA0E8A" w14:textId="77777777" w:rsidR="00581A4E" w:rsidRDefault="00581A4E">
            <w:pPr>
              <w:bidi/>
              <w:spacing w:after="20" w:line="263" w:lineRule="exact"/>
            </w:pPr>
          </w:p>
        </w:tc>
        <w:tc>
          <w:tcPr>
            <w:tcW w:w="1474" w:type="dxa"/>
          </w:tcPr>
          <w:p w14:paraId="25CCAAA3" w14:textId="77777777" w:rsidR="00581A4E" w:rsidRDefault="00581A4E">
            <w:pPr>
              <w:bidi/>
              <w:spacing w:after="20" w:line="263" w:lineRule="exact"/>
            </w:pPr>
          </w:p>
        </w:tc>
      </w:tr>
      <w:tr w:rsidR="00581A4E" w14:paraId="02604B9C" w14:textId="77777777">
        <w:tc>
          <w:tcPr>
            <w:tcW w:w="454" w:type="dxa"/>
          </w:tcPr>
          <w:p w14:paraId="1A6051E7" w14:textId="77777777" w:rsidR="00581A4E" w:rsidRDefault="00641D18">
            <w:pPr>
              <w:bidi/>
              <w:spacing w:after="20" w:line="263" w:lineRule="exact"/>
            </w:pPr>
            <w:r>
              <w:rPr>
                <w:rFonts w:ascii="Almarai" w:hAnsi="Almarai" w:cs="Almarai"/>
                <w:sz w:val="17"/>
                <w:szCs w:val="17"/>
                <w:rtl/>
              </w:rPr>
              <w:t>6</w:t>
            </w:r>
          </w:p>
        </w:tc>
        <w:tc>
          <w:tcPr>
            <w:tcW w:w="2608" w:type="dxa"/>
          </w:tcPr>
          <w:p w14:paraId="7C32CBBA" w14:textId="77777777" w:rsidR="00581A4E" w:rsidRDefault="00641D18">
            <w:pPr>
              <w:bidi/>
              <w:spacing w:after="20" w:line="263" w:lineRule="exact"/>
            </w:pPr>
            <w:r>
              <w:rPr>
                <w:rFonts w:ascii="Almarai" w:hAnsi="Almarai" w:cs="Almarai"/>
                <w:sz w:val="17"/>
                <w:szCs w:val="17"/>
                <w:rtl/>
              </w:rPr>
              <w:t>امتداد الماسورة بعد العتبة</w:t>
            </w:r>
          </w:p>
        </w:tc>
        <w:tc>
          <w:tcPr>
            <w:tcW w:w="3515" w:type="dxa"/>
          </w:tcPr>
          <w:p w14:paraId="43BEA358" w14:textId="77777777" w:rsidR="00581A4E" w:rsidRDefault="00641D18">
            <w:pPr>
              <w:bidi/>
              <w:spacing w:after="20" w:line="263" w:lineRule="exact"/>
            </w:pPr>
            <w:r>
              <w:rPr>
                <w:rFonts w:ascii="Almarai" w:hAnsi="Almarai" w:cs="Almarai"/>
                <w:sz w:val="17"/>
                <w:szCs w:val="17"/>
                <w:rtl/>
              </w:rPr>
              <w:t>ينصح بمد الماسورة داخل دورة المياه بعد عتبة الباب مسافة لا تقل عن 20 سم لإتاحة تنفيذ العزل المائي.</w:t>
            </w:r>
          </w:p>
        </w:tc>
        <w:tc>
          <w:tcPr>
            <w:tcW w:w="567" w:type="dxa"/>
          </w:tcPr>
          <w:p w14:paraId="038D3BB7" w14:textId="77777777" w:rsidR="00581A4E" w:rsidRDefault="00641D18">
            <w:pPr>
              <w:bidi/>
              <w:spacing w:after="20" w:line="263" w:lineRule="exact"/>
            </w:pPr>
            <w:r>
              <w:rPr>
                <w:rFonts w:ascii="Almarai" w:hAnsi="Almarai" w:cs="Almarai"/>
                <w:sz w:val="17"/>
                <w:szCs w:val="17"/>
                <w:rtl/>
              </w:rPr>
              <w:t>H</w:t>
            </w:r>
          </w:p>
        </w:tc>
        <w:tc>
          <w:tcPr>
            <w:tcW w:w="680" w:type="dxa"/>
          </w:tcPr>
          <w:p w14:paraId="5C389FAA" w14:textId="77777777" w:rsidR="00581A4E" w:rsidRDefault="00581A4E">
            <w:pPr>
              <w:bidi/>
              <w:spacing w:after="20" w:line="263" w:lineRule="exact"/>
            </w:pPr>
          </w:p>
        </w:tc>
        <w:tc>
          <w:tcPr>
            <w:tcW w:w="794" w:type="dxa"/>
          </w:tcPr>
          <w:p w14:paraId="035221D7" w14:textId="77777777" w:rsidR="00581A4E" w:rsidRDefault="00581A4E">
            <w:pPr>
              <w:bidi/>
              <w:spacing w:after="20" w:line="263" w:lineRule="exact"/>
            </w:pPr>
          </w:p>
        </w:tc>
        <w:tc>
          <w:tcPr>
            <w:tcW w:w="1474" w:type="dxa"/>
          </w:tcPr>
          <w:p w14:paraId="00E8E9DC" w14:textId="77777777" w:rsidR="00581A4E" w:rsidRDefault="00581A4E">
            <w:pPr>
              <w:bidi/>
              <w:spacing w:after="20" w:line="263" w:lineRule="exact"/>
            </w:pPr>
          </w:p>
        </w:tc>
      </w:tr>
      <w:tr w:rsidR="00581A4E" w14:paraId="09D40B30" w14:textId="77777777">
        <w:tc>
          <w:tcPr>
            <w:tcW w:w="454" w:type="dxa"/>
          </w:tcPr>
          <w:p w14:paraId="43414A00" w14:textId="77777777" w:rsidR="00581A4E" w:rsidRDefault="00641D18">
            <w:pPr>
              <w:bidi/>
              <w:spacing w:after="20" w:line="263" w:lineRule="exact"/>
            </w:pPr>
            <w:r>
              <w:rPr>
                <w:rFonts w:ascii="Almarai" w:hAnsi="Almarai" w:cs="Almarai"/>
                <w:sz w:val="17"/>
                <w:szCs w:val="17"/>
                <w:rtl/>
              </w:rPr>
              <w:t>7</w:t>
            </w:r>
          </w:p>
        </w:tc>
        <w:tc>
          <w:tcPr>
            <w:tcW w:w="2608" w:type="dxa"/>
          </w:tcPr>
          <w:p w14:paraId="3AC0C0C5" w14:textId="77777777" w:rsidR="00581A4E" w:rsidRDefault="00641D18">
            <w:pPr>
              <w:bidi/>
              <w:spacing w:after="20" w:line="263" w:lineRule="exact"/>
            </w:pPr>
            <w:r>
              <w:rPr>
                <w:rFonts w:ascii="Almarai" w:hAnsi="Almarai" w:cs="Almarai"/>
                <w:sz w:val="17"/>
                <w:szCs w:val="17"/>
                <w:rtl/>
              </w:rPr>
              <w:t>توصيل الصرف بعد العزل</w:t>
            </w:r>
          </w:p>
        </w:tc>
        <w:tc>
          <w:tcPr>
            <w:tcW w:w="3515" w:type="dxa"/>
          </w:tcPr>
          <w:p w14:paraId="0FB00F4D" w14:textId="77777777" w:rsidR="00581A4E" w:rsidRDefault="00641D18">
            <w:pPr>
              <w:bidi/>
              <w:spacing w:after="20" w:line="263" w:lineRule="exact"/>
            </w:pPr>
            <w:r>
              <w:rPr>
                <w:rFonts w:ascii="Almarai" w:hAnsi="Almarai" w:cs="Almarai"/>
                <w:sz w:val="17"/>
                <w:szCs w:val="17"/>
                <w:rtl/>
              </w:rPr>
              <w:t>توصل مواسير صرف التكييف إلى الصفاية بعد عزل الأرضيات.</w:t>
            </w:r>
          </w:p>
        </w:tc>
        <w:tc>
          <w:tcPr>
            <w:tcW w:w="567" w:type="dxa"/>
          </w:tcPr>
          <w:p w14:paraId="7047A641" w14:textId="77777777" w:rsidR="00581A4E" w:rsidRDefault="00641D18">
            <w:pPr>
              <w:bidi/>
              <w:spacing w:after="20" w:line="263" w:lineRule="exact"/>
            </w:pPr>
            <w:r>
              <w:rPr>
                <w:rFonts w:ascii="Almarai" w:hAnsi="Almarai" w:cs="Almarai"/>
                <w:sz w:val="17"/>
                <w:szCs w:val="17"/>
                <w:rtl/>
              </w:rPr>
              <w:t>H</w:t>
            </w:r>
          </w:p>
        </w:tc>
        <w:tc>
          <w:tcPr>
            <w:tcW w:w="680" w:type="dxa"/>
          </w:tcPr>
          <w:p w14:paraId="07C20F0B" w14:textId="77777777" w:rsidR="00581A4E" w:rsidRDefault="00581A4E">
            <w:pPr>
              <w:bidi/>
              <w:spacing w:after="20" w:line="263" w:lineRule="exact"/>
            </w:pPr>
          </w:p>
        </w:tc>
        <w:tc>
          <w:tcPr>
            <w:tcW w:w="794" w:type="dxa"/>
          </w:tcPr>
          <w:p w14:paraId="3AC7BD30" w14:textId="77777777" w:rsidR="00581A4E" w:rsidRDefault="00581A4E">
            <w:pPr>
              <w:bidi/>
              <w:spacing w:after="20" w:line="263" w:lineRule="exact"/>
            </w:pPr>
          </w:p>
        </w:tc>
        <w:tc>
          <w:tcPr>
            <w:tcW w:w="1474" w:type="dxa"/>
          </w:tcPr>
          <w:p w14:paraId="1BB1AA04" w14:textId="77777777" w:rsidR="00581A4E" w:rsidRDefault="00581A4E">
            <w:pPr>
              <w:bidi/>
              <w:spacing w:after="20" w:line="263" w:lineRule="exact"/>
            </w:pPr>
          </w:p>
        </w:tc>
      </w:tr>
      <w:tr w:rsidR="00581A4E" w14:paraId="499A1636" w14:textId="77777777">
        <w:tc>
          <w:tcPr>
            <w:tcW w:w="454" w:type="dxa"/>
          </w:tcPr>
          <w:p w14:paraId="26BDD89A" w14:textId="77777777" w:rsidR="00581A4E" w:rsidRDefault="00641D18">
            <w:pPr>
              <w:bidi/>
              <w:spacing w:after="20" w:line="263" w:lineRule="exact"/>
            </w:pPr>
            <w:r>
              <w:rPr>
                <w:rFonts w:ascii="Almarai" w:hAnsi="Almarai" w:cs="Almarai"/>
                <w:sz w:val="17"/>
                <w:szCs w:val="17"/>
                <w:rtl/>
              </w:rPr>
              <w:t>8</w:t>
            </w:r>
          </w:p>
        </w:tc>
        <w:tc>
          <w:tcPr>
            <w:tcW w:w="2608" w:type="dxa"/>
          </w:tcPr>
          <w:p w14:paraId="5C2B4D35" w14:textId="77777777" w:rsidR="00581A4E" w:rsidRDefault="00641D18">
            <w:pPr>
              <w:bidi/>
              <w:spacing w:after="20" w:line="263" w:lineRule="exact"/>
            </w:pPr>
            <w:r>
              <w:rPr>
                <w:rFonts w:ascii="Almarai" w:hAnsi="Almarai" w:cs="Almarai"/>
                <w:sz w:val="17"/>
                <w:szCs w:val="17"/>
                <w:rtl/>
              </w:rPr>
              <w:t>اختبار الميل والانسياب</w:t>
            </w:r>
          </w:p>
        </w:tc>
        <w:tc>
          <w:tcPr>
            <w:tcW w:w="3515" w:type="dxa"/>
          </w:tcPr>
          <w:p w14:paraId="043DCC1D" w14:textId="77777777" w:rsidR="00581A4E" w:rsidRDefault="00641D18">
            <w:pPr>
              <w:bidi/>
              <w:spacing w:after="20" w:line="263" w:lineRule="exact"/>
            </w:pPr>
            <w:r>
              <w:rPr>
                <w:rFonts w:ascii="Almarai" w:hAnsi="Almarai" w:cs="Almarai"/>
                <w:sz w:val="17"/>
                <w:szCs w:val="17"/>
                <w:rtl/>
              </w:rPr>
              <w:t>يتراوح ميل الماسورة من 0.5 إلى 1 سم لكل متر طولي، ويتحقق انسياب الماء بسهولة دون انسداد.</w:t>
            </w:r>
          </w:p>
        </w:tc>
        <w:tc>
          <w:tcPr>
            <w:tcW w:w="567" w:type="dxa"/>
          </w:tcPr>
          <w:p w14:paraId="51CC308D" w14:textId="77777777" w:rsidR="00581A4E" w:rsidRDefault="00641D18">
            <w:pPr>
              <w:bidi/>
              <w:spacing w:after="20" w:line="263" w:lineRule="exact"/>
            </w:pPr>
            <w:r>
              <w:rPr>
                <w:rFonts w:ascii="Almarai" w:hAnsi="Almarai" w:cs="Almarai"/>
                <w:sz w:val="17"/>
                <w:szCs w:val="17"/>
                <w:rtl/>
              </w:rPr>
              <w:t>H</w:t>
            </w:r>
          </w:p>
        </w:tc>
        <w:tc>
          <w:tcPr>
            <w:tcW w:w="680" w:type="dxa"/>
          </w:tcPr>
          <w:p w14:paraId="216F7E05" w14:textId="77777777" w:rsidR="00581A4E" w:rsidRDefault="00581A4E">
            <w:pPr>
              <w:bidi/>
              <w:spacing w:after="20" w:line="263" w:lineRule="exact"/>
            </w:pPr>
          </w:p>
        </w:tc>
        <w:tc>
          <w:tcPr>
            <w:tcW w:w="794" w:type="dxa"/>
          </w:tcPr>
          <w:p w14:paraId="4D4255C4" w14:textId="77777777" w:rsidR="00581A4E" w:rsidRDefault="00581A4E">
            <w:pPr>
              <w:bidi/>
              <w:spacing w:after="20" w:line="263" w:lineRule="exact"/>
            </w:pPr>
          </w:p>
        </w:tc>
        <w:tc>
          <w:tcPr>
            <w:tcW w:w="1474" w:type="dxa"/>
          </w:tcPr>
          <w:p w14:paraId="04E112C7" w14:textId="77777777" w:rsidR="00581A4E" w:rsidRDefault="00581A4E">
            <w:pPr>
              <w:bidi/>
              <w:spacing w:after="20" w:line="263" w:lineRule="exact"/>
            </w:pPr>
          </w:p>
        </w:tc>
      </w:tr>
      <w:tr w:rsidR="00581A4E" w14:paraId="3E3B6A23" w14:textId="77777777">
        <w:tc>
          <w:tcPr>
            <w:tcW w:w="454" w:type="dxa"/>
          </w:tcPr>
          <w:p w14:paraId="3752FF1E" w14:textId="77777777" w:rsidR="00581A4E" w:rsidRDefault="00641D18">
            <w:pPr>
              <w:bidi/>
              <w:spacing w:after="20" w:line="263" w:lineRule="exact"/>
            </w:pPr>
            <w:r>
              <w:rPr>
                <w:rFonts w:ascii="Almarai" w:hAnsi="Almarai" w:cs="Almarai"/>
                <w:sz w:val="17"/>
                <w:szCs w:val="17"/>
                <w:rtl/>
              </w:rPr>
              <w:t>9</w:t>
            </w:r>
          </w:p>
        </w:tc>
        <w:tc>
          <w:tcPr>
            <w:tcW w:w="2608" w:type="dxa"/>
          </w:tcPr>
          <w:p w14:paraId="0611F227" w14:textId="77777777" w:rsidR="00581A4E" w:rsidRDefault="00641D18">
            <w:pPr>
              <w:bidi/>
              <w:spacing w:after="20" w:line="263" w:lineRule="exact"/>
            </w:pPr>
            <w:r>
              <w:rPr>
                <w:rFonts w:ascii="Almarai" w:hAnsi="Almarai" w:cs="Almarai"/>
                <w:sz w:val="17"/>
                <w:szCs w:val="17"/>
                <w:rtl/>
              </w:rPr>
              <w:t>استكمال مواسير الكهرباء</w:t>
            </w:r>
          </w:p>
        </w:tc>
        <w:tc>
          <w:tcPr>
            <w:tcW w:w="3515" w:type="dxa"/>
          </w:tcPr>
          <w:p w14:paraId="798363E2" w14:textId="77777777" w:rsidR="00581A4E" w:rsidRDefault="00641D18">
            <w:pPr>
              <w:bidi/>
              <w:spacing w:after="20" w:line="263" w:lineRule="exact"/>
            </w:pPr>
            <w:r>
              <w:rPr>
                <w:rFonts w:ascii="Almarai" w:hAnsi="Almarai" w:cs="Almarai"/>
                <w:sz w:val="17"/>
                <w:szCs w:val="17"/>
                <w:rtl/>
              </w:rPr>
              <w:t>تستكمل المواسير الأرضية المؤجلة من اللياسة وتوصل تمديدات الأفياش والمفاتيح.</w:t>
            </w:r>
          </w:p>
        </w:tc>
        <w:tc>
          <w:tcPr>
            <w:tcW w:w="567" w:type="dxa"/>
          </w:tcPr>
          <w:p w14:paraId="409BCB44" w14:textId="77777777" w:rsidR="00581A4E" w:rsidRDefault="00641D18">
            <w:pPr>
              <w:bidi/>
              <w:spacing w:after="20" w:line="263" w:lineRule="exact"/>
            </w:pPr>
            <w:r>
              <w:rPr>
                <w:rFonts w:ascii="Almarai" w:hAnsi="Almarai" w:cs="Almarai"/>
                <w:sz w:val="17"/>
                <w:szCs w:val="17"/>
                <w:rtl/>
              </w:rPr>
              <w:t>H</w:t>
            </w:r>
          </w:p>
        </w:tc>
        <w:tc>
          <w:tcPr>
            <w:tcW w:w="680" w:type="dxa"/>
          </w:tcPr>
          <w:p w14:paraId="33D1B46A" w14:textId="77777777" w:rsidR="00581A4E" w:rsidRDefault="00581A4E">
            <w:pPr>
              <w:bidi/>
              <w:spacing w:after="20" w:line="263" w:lineRule="exact"/>
            </w:pPr>
          </w:p>
        </w:tc>
        <w:tc>
          <w:tcPr>
            <w:tcW w:w="794" w:type="dxa"/>
          </w:tcPr>
          <w:p w14:paraId="0F030FA4" w14:textId="77777777" w:rsidR="00581A4E" w:rsidRDefault="00581A4E">
            <w:pPr>
              <w:bidi/>
              <w:spacing w:after="20" w:line="263" w:lineRule="exact"/>
            </w:pPr>
          </w:p>
        </w:tc>
        <w:tc>
          <w:tcPr>
            <w:tcW w:w="1474" w:type="dxa"/>
          </w:tcPr>
          <w:p w14:paraId="037BC4D9" w14:textId="77777777" w:rsidR="00581A4E" w:rsidRDefault="00581A4E">
            <w:pPr>
              <w:bidi/>
              <w:spacing w:after="20" w:line="263" w:lineRule="exact"/>
            </w:pPr>
          </w:p>
        </w:tc>
      </w:tr>
      <w:tr w:rsidR="00581A4E" w14:paraId="315E5957" w14:textId="77777777">
        <w:tc>
          <w:tcPr>
            <w:tcW w:w="454" w:type="dxa"/>
          </w:tcPr>
          <w:p w14:paraId="08638820" w14:textId="77777777" w:rsidR="00581A4E" w:rsidRDefault="00641D18">
            <w:pPr>
              <w:bidi/>
              <w:spacing w:after="20" w:line="263" w:lineRule="exact"/>
            </w:pPr>
            <w:r>
              <w:rPr>
                <w:rFonts w:ascii="Almarai" w:hAnsi="Almarai" w:cs="Almarai"/>
                <w:sz w:val="17"/>
                <w:szCs w:val="17"/>
                <w:rtl/>
              </w:rPr>
              <w:t>10</w:t>
            </w:r>
          </w:p>
        </w:tc>
        <w:tc>
          <w:tcPr>
            <w:tcW w:w="2608" w:type="dxa"/>
          </w:tcPr>
          <w:p w14:paraId="6D69EB12" w14:textId="77777777" w:rsidR="00581A4E" w:rsidRDefault="00641D18">
            <w:pPr>
              <w:bidi/>
              <w:spacing w:after="20" w:line="263" w:lineRule="exact"/>
            </w:pPr>
            <w:r>
              <w:rPr>
                <w:rFonts w:ascii="Almarai" w:hAnsi="Almarai" w:cs="Almarai"/>
                <w:sz w:val="17"/>
                <w:szCs w:val="17"/>
                <w:rtl/>
              </w:rPr>
              <w:t>سحب أسلاك الأرضية</w:t>
            </w:r>
          </w:p>
        </w:tc>
        <w:tc>
          <w:tcPr>
            <w:tcW w:w="3515" w:type="dxa"/>
          </w:tcPr>
          <w:p w14:paraId="136BFB44" w14:textId="77777777" w:rsidR="00581A4E" w:rsidRDefault="00641D18">
            <w:pPr>
              <w:bidi/>
              <w:spacing w:after="20" w:line="263" w:lineRule="exact"/>
            </w:pPr>
            <w:r>
              <w:rPr>
                <w:rFonts w:ascii="Almarai" w:hAnsi="Almarai" w:cs="Almarai"/>
                <w:sz w:val="17"/>
                <w:szCs w:val="17"/>
                <w:rtl/>
              </w:rPr>
              <w:t>تسحب الأسلاك في المواسير الأرضية قبل تغطيتها.</w:t>
            </w:r>
          </w:p>
        </w:tc>
        <w:tc>
          <w:tcPr>
            <w:tcW w:w="567" w:type="dxa"/>
          </w:tcPr>
          <w:p w14:paraId="30931E92" w14:textId="77777777" w:rsidR="00581A4E" w:rsidRDefault="00641D18">
            <w:pPr>
              <w:bidi/>
              <w:spacing w:after="20" w:line="263" w:lineRule="exact"/>
            </w:pPr>
            <w:r>
              <w:rPr>
                <w:rFonts w:ascii="Almarai" w:hAnsi="Almarai" w:cs="Almarai"/>
                <w:sz w:val="17"/>
                <w:szCs w:val="17"/>
                <w:rtl/>
              </w:rPr>
              <w:t>H</w:t>
            </w:r>
          </w:p>
        </w:tc>
        <w:tc>
          <w:tcPr>
            <w:tcW w:w="680" w:type="dxa"/>
          </w:tcPr>
          <w:p w14:paraId="170889BA" w14:textId="77777777" w:rsidR="00581A4E" w:rsidRDefault="00581A4E">
            <w:pPr>
              <w:bidi/>
              <w:spacing w:after="20" w:line="263" w:lineRule="exact"/>
            </w:pPr>
          </w:p>
        </w:tc>
        <w:tc>
          <w:tcPr>
            <w:tcW w:w="794" w:type="dxa"/>
          </w:tcPr>
          <w:p w14:paraId="3D98715F" w14:textId="77777777" w:rsidR="00581A4E" w:rsidRDefault="00581A4E">
            <w:pPr>
              <w:bidi/>
              <w:spacing w:after="20" w:line="263" w:lineRule="exact"/>
            </w:pPr>
          </w:p>
        </w:tc>
        <w:tc>
          <w:tcPr>
            <w:tcW w:w="1474" w:type="dxa"/>
          </w:tcPr>
          <w:p w14:paraId="1C422A52" w14:textId="77777777" w:rsidR="00581A4E" w:rsidRDefault="00581A4E">
            <w:pPr>
              <w:bidi/>
              <w:spacing w:after="20" w:line="263" w:lineRule="exact"/>
            </w:pPr>
          </w:p>
        </w:tc>
      </w:tr>
      <w:tr w:rsidR="00581A4E" w14:paraId="58A12FC7" w14:textId="77777777">
        <w:tc>
          <w:tcPr>
            <w:tcW w:w="454" w:type="dxa"/>
          </w:tcPr>
          <w:p w14:paraId="0B963860" w14:textId="77777777" w:rsidR="00581A4E" w:rsidRDefault="00641D18">
            <w:pPr>
              <w:bidi/>
              <w:spacing w:after="20" w:line="263" w:lineRule="exact"/>
            </w:pPr>
            <w:r>
              <w:rPr>
                <w:rFonts w:ascii="Almarai" w:hAnsi="Almarai" w:cs="Almarai"/>
                <w:sz w:val="17"/>
                <w:szCs w:val="17"/>
                <w:rtl/>
              </w:rPr>
              <w:t>11</w:t>
            </w:r>
          </w:p>
        </w:tc>
        <w:tc>
          <w:tcPr>
            <w:tcW w:w="2608" w:type="dxa"/>
          </w:tcPr>
          <w:p w14:paraId="1CFD5F38" w14:textId="77777777" w:rsidR="00581A4E" w:rsidRDefault="00641D18">
            <w:pPr>
              <w:bidi/>
              <w:spacing w:after="20" w:line="263" w:lineRule="exact"/>
            </w:pPr>
            <w:r>
              <w:rPr>
                <w:rFonts w:ascii="Almarai" w:hAnsi="Almarai" w:cs="Almarai"/>
                <w:sz w:val="17"/>
                <w:szCs w:val="17"/>
                <w:rtl/>
              </w:rPr>
              <w:t>استكمال التغذية والصرف</w:t>
            </w:r>
          </w:p>
        </w:tc>
        <w:tc>
          <w:tcPr>
            <w:tcW w:w="3515" w:type="dxa"/>
          </w:tcPr>
          <w:p w14:paraId="3F3A9E7E" w14:textId="77777777" w:rsidR="00581A4E" w:rsidRDefault="00641D18">
            <w:pPr>
              <w:bidi/>
              <w:spacing w:after="20" w:line="263" w:lineRule="exact"/>
            </w:pPr>
            <w:r>
              <w:rPr>
                <w:rFonts w:ascii="Almarai" w:hAnsi="Almarai" w:cs="Almarai"/>
                <w:sz w:val="17"/>
                <w:szCs w:val="17"/>
                <w:rtl/>
              </w:rPr>
              <w:t>تستكمل مواسير التغذية والصرف، ولا سيما قرب شبكة البطارية في ملحق السطح.</w:t>
            </w:r>
          </w:p>
        </w:tc>
        <w:tc>
          <w:tcPr>
            <w:tcW w:w="567" w:type="dxa"/>
          </w:tcPr>
          <w:p w14:paraId="46DF15A0" w14:textId="77777777" w:rsidR="00581A4E" w:rsidRDefault="00641D18">
            <w:pPr>
              <w:bidi/>
              <w:spacing w:after="20" w:line="263" w:lineRule="exact"/>
            </w:pPr>
            <w:r>
              <w:rPr>
                <w:rFonts w:ascii="Almarai" w:hAnsi="Almarai" w:cs="Almarai"/>
                <w:sz w:val="17"/>
                <w:szCs w:val="17"/>
                <w:rtl/>
              </w:rPr>
              <w:t>H</w:t>
            </w:r>
          </w:p>
        </w:tc>
        <w:tc>
          <w:tcPr>
            <w:tcW w:w="680" w:type="dxa"/>
          </w:tcPr>
          <w:p w14:paraId="774D6A65" w14:textId="77777777" w:rsidR="00581A4E" w:rsidRDefault="00581A4E">
            <w:pPr>
              <w:bidi/>
              <w:spacing w:after="20" w:line="263" w:lineRule="exact"/>
            </w:pPr>
          </w:p>
        </w:tc>
        <w:tc>
          <w:tcPr>
            <w:tcW w:w="794" w:type="dxa"/>
          </w:tcPr>
          <w:p w14:paraId="6FF7ABA2" w14:textId="77777777" w:rsidR="00581A4E" w:rsidRDefault="00581A4E">
            <w:pPr>
              <w:bidi/>
              <w:spacing w:after="20" w:line="263" w:lineRule="exact"/>
            </w:pPr>
          </w:p>
        </w:tc>
        <w:tc>
          <w:tcPr>
            <w:tcW w:w="1474" w:type="dxa"/>
          </w:tcPr>
          <w:p w14:paraId="0B806B4D" w14:textId="77777777" w:rsidR="00581A4E" w:rsidRDefault="00581A4E">
            <w:pPr>
              <w:bidi/>
              <w:spacing w:after="20" w:line="263" w:lineRule="exact"/>
            </w:pPr>
          </w:p>
        </w:tc>
      </w:tr>
      <w:tr w:rsidR="00581A4E" w14:paraId="073AF755" w14:textId="77777777">
        <w:tc>
          <w:tcPr>
            <w:tcW w:w="454" w:type="dxa"/>
          </w:tcPr>
          <w:p w14:paraId="3AB2D815" w14:textId="77777777" w:rsidR="00581A4E" w:rsidRDefault="00641D18">
            <w:pPr>
              <w:bidi/>
              <w:spacing w:after="20" w:line="263" w:lineRule="exact"/>
            </w:pPr>
            <w:r>
              <w:rPr>
                <w:rFonts w:ascii="Almarai" w:hAnsi="Almarai" w:cs="Almarai"/>
                <w:sz w:val="17"/>
                <w:szCs w:val="17"/>
                <w:rtl/>
              </w:rPr>
              <w:t>12</w:t>
            </w:r>
          </w:p>
        </w:tc>
        <w:tc>
          <w:tcPr>
            <w:tcW w:w="2608" w:type="dxa"/>
          </w:tcPr>
          <w:p w14:paraId="7A1881F4" w14:textId="77777777" w:rsidR="00581A4E" w:rsidRDefault="00641D18">
            <w:pPr>
              <w:bidi/>
              <w:spacing w:after="20" w:line="263" w:lineRule="exact"/>
            </w:pPr>
            <w:r>
              <w:rPr>
                <w:rFonts w:ascii="Almarai" w:hAnsi="Almarai" w:cs="Almarai"/>
                <w:sz w:val="17"/>
                <w:szCs w:val="17"/>
                <w:rtl/>
              </w:rPr>
              <w:t>حماية تمديدات السباكة</w:t>
            </w:r>
          </w:p>
        </w:tc>
        <w:tc>
          <w:tcPr>
            <w:tcW w:w="3515" w:type="dxa"/>
          </w:tcPr>
          <w:p w14:paraId="193E762A" w14:textId="77777777" w:rsidR="00581A4E" w:rsidRDefault="00641D18">
            <w:pPr>
              <w:bidi/>
              <w:spacing w:after="20" w:line="263" w:lineRule="exact"/>
            </w:pPr>
            <w:r>
              <w:rPr>
                <w:rFonts w:ascii="Almarai" w:hAnsi="Almarai" w:cs="Almarai"/>
                <w:sz w:val="17"/>
                <w:szCs w:val="17"/>
                <w:rtl/>
              </w:rPr>
              <w:t>توضع مونة أسمنتية لحماية تمديدات السباكة.</w:t>
            </w:r>
          </w:p>
        </w:tc>
        <w:tc>
          <w:tcPr>
            <w:tcW w:w="567" w:type="dxa"/>
          </w:tcPr>
          <w:p w14:paraId="0C47DAF0" w14:textId="77777777" w:rsidR="00581A4E" w:rsidRDefault="00641D18">
            <w:pPr>
              <w:bidi/>
              <w:spacing w:after="20" w:line="263" w:lineRule="exact"/>
            </w:pPr>
            <w:r>
              <w:rPr>
                <w:rFonts w:ascii="Almarai" w:hAnsi="Almarai" w:cs="Almarai"/>
                <w:sz w:val="17"/>
                <w:szCs w:val="17"/>
                <w:rtl/>
              </w:rPr>
              <w:t>H</w:t>
            </w:r>
          </w:p>
        </w:tc>
        <w:tc>
          <w:tcPr>
            <w:tcW w:w="680" w:type="dxa"/>
          </w:tcPr>
          <w:p w14:paraId="3BA6ED13" w14:textId="77777777" w:rsidR="00581A4E" w:rsidRDefault="00581A4E">
            <w:pPr>
              <w:bidi/>
              <w:spacing w:after="20" w:line="263" w:lineRule="exact"/>
            </w:pPr>
          </w:p>
        </w:tc>
        <w:tc>
          <w:tcPr>
            <w:tcW w:w="794" w:type="dxa"/>
          </w:tcPr>
          <w:p w14:paraId="0DE1BB1C" w14:textId="77777777" w:rsidR="00581A4E" w:rsidRDefault="00581A4E">
            <w:pPr>
              <w:bidi/>
              <w:spacing w:after="20" w:line="263" w:lineRule="exact"/>
            </w:pPr>
          </w:p>
        </w:tc>
        <w:tc>
          <w:tcPr>
            <w:tcW w:w="1474" w:type="dxa"/>
          </w:tcPr>
          <w:p w14:paraId="27D3E668" w14:textId="77777777" w:rsidR="00581A4E" w:rsidRDefault="00581A4E">
            <w:pPr>
              <w:bidi/>
              <w:spacing w:after="20" w:line="263" w:lineRule="exact"/>
            </w:pPr>
          </w:p>
        </w:tc>
      </w:tr>
      <w:tr w:rsidR="00581A4E" w14:paraId="7AC6C19A" w14:textId="77777777">
        <w:tc>
          <w:tcPr>
            <w:tcW w:w="454" w:type="dxa"/>
          </w:tcPr>
          <w:p w14:paraId="7C2F194B" w14:textId="77777777" w:rsidR="00581A4E" w:rsidRDefault="00641D18">
            <w:pPr>
              <w:bidi/>
              <w:spacing w:after="20" w:line="263" w:lineRule="exact"/>
            </w:pPr>
            <w:r>
              <w:rPr>
                <w:rFonts w:ascii="Almarai" w:hAnsi="Almarai" w:cs="Almarai"/>
                <w:sz w:val="17"/>
                <w:szCs w:val="17"/>
                <w:rtl/>
              </w:rPr>
              <w:t>13</w:t>
            </w:r>
          </w:p>
        </w:tc>
        <w:tc>
          <w:tcPr>
            <w:tcW w:w="2608" w:type="dxa"/>
          </w:tcPr>
          <w:p w14:paraId="35EA52E6" w14:textId="77777777" w:rsidR="00581A4E" w:rsidRDefault="00641D18">
            <w:pPr>
              <w:bidi/>
              <w:spacing w:after="20" w:line="263" w:lineRule="exact"/>
            </w:pPr>
            <w:r>
              <w:rPr>
                <w:rFonts w:ascii="Almarai" w:hAnsi="Almarai" w:cs="Almarai"/>
                <w:sz w:val="17"/>
                <w:szCs w:val="17"/>
                <w:rtl/>
              </w:rPr>
              <w:t>تمديد غاز المطابخ</w:t>
            </w:r>
          </w:p>
        </w:tc>
        <w:tc>
          <w:tcPr>
            <w:tcW w:w="3515" w:type="dxa"/>
          </w:tcPr>
          <w:p w14:paraId="797B16BF" w14:textId="77777777" w:rsidR="00581A4E" w:rsidRDefault="00641D18">
            <w:pPr>
              <w:bidi/>
              <w:spacing w:after="20" w:line="263" w:lineRule="exact"/>
            </w:pPr>
            <w:r>
              <w:rPr>
                <w:rFonts w:ascii="Almarai" w:hAnsi="Almarai" w:cs="Almarai"/>
                <w:sz w:val="17"/>
                <w:szCs w:val="17"/>
                <w:rtl/>
              </w:rPr>
              <w:t>تجهز وتمد مواسير شبكة الغاز المركزي إلى المطابخ، ومن أنواعها الفولاذ والستانلس استيل وغيرها.</w:t>
            </w:r>
          </w:p>
        </w:tc>
        <w:tc>
          <w:tcPr>
            <w:tcW w:w="567" w:type="dxa"/>
          </w:tcPr>
          <w:p w14:paraId="02248B63" w14:textId="77777777" w:rsidR="00581A4E" w:rsidRDefault="00641D18">
            <w:pPr>
              <w:bidi/>
              <w:spacing w:after="20" w:line="263" w:lineRule="exact"/>
            </w:pPr>
            <w:r>
              <w:rPr>
                <w:rFonts w:ascii="Almarai" w:hAnsi="Almarai" w:cs="Almarai"/>
                <w:sz w:val="17"/>
                <w:szCs w:val="17"/>
                <w:rtl/>
              </w:rPr>
              <w:t>H</w:t>
            </w:r>
          </w:p>
        </w:tc>
        <w:tc>
          <w:tcPr>
            <w:tcW w:w="680" w:type="dxa"/>
          </w:tcPr>
          <w:p w14:paraId="4F03FAF4" w14:textId="77777777" w:rsidR="00581A4E" w:rsidRDefault="00581A4E">
            <w:pPr>
              <w:bidi/>
              <w:spacing w:after="20" w:line="263" w:lineRule="exact"/>
            </w:pPr>
          </w:p>
        </w:tc>
        <w:tc>
          <w:tcPr>
            <w:tcW w:w="794" w:type="dxa"/>
          </w:tcPr>
          <w:p w14:paraId="66BF4000" w14:textId="77777777" w:rsidR="00581A4E" w:rsidRDefault="00581A4E">
            <w:pPr>
              <w:bidi/>
              <w:spacing w:after="20" w:line="263" w:lineRule="exact"/>
            </w:pPr>
          </w:p>
        </w:tc>
        <w:tc>
          <w:tcPr>
            <w:tcW w:w="1474" w:type="dxa"/>
          </w:tcPr>
          <w:p w14:paraId="52073D48" w14:textId="77777777" w:rsidR="00581A4E" w:rsidRDefault="00581A4E">
            <w:pPr>
              <w:bidi/>
              <w:spacing w:after="20" w:line="263" w:lineRule="exact"/>
            </w:pPr>
          </w:p>
        </w:tc>
      </w:tr>
      <w:tr w:rsidR="00581A4E" w14:paraId="7C07DFD7" w14:textId="77777777">
        <w:tc>
          <w:tcPr>
            <w:tcW w:w="454" w:type="dxa"/>
          </w:tcPr>
          <w:p w14:paraId="35FE37F8" w14:textId="77777777" w:rsidR="00581A4E" w:rsidRDefault="00641D18">
            <w:pPr>
              <w:bidi/>
              <w:spacing w:after="20" w:line="263" w:lineRule="exact"/>
            </w:pPr>
            <w:r>
              <w:rPr>
                <w:rFonts w:ascii="Almarai" w:hAnsi="Almarai" w:cs="Almarai"/>
                <w:sz w:val="17"/>
                <w:szCs w:val="17"/>
                <w:rtl/>
              </w:rPr>
              <w:t>14</w:t>
            </w:r>
          </w:p>
        </w:tc>
        <w:tc>
          <w:tcPr>
            <w:tcW w:w="2608" w:type="dxa"/>
          </w:tcPr>
          <w:p w14:paraId="74B5E4DB" w14:textId="77777777" w:rsidR="00581A4E" w:rsidRDefault="00641D18">
            <w:pPr>
              <w:bidi/>
              <w:spacing w:after="20" w:line="263" w:lineRule="exact"/>
            </w:pPr>
            <w:r>
              <w:rPr>
                <w:rFonts w:ascii="Almarai" w:hAnsi="Almarai" w:cs="Almarai"/>
                <w:sz w:val="17"/>
                <w:szCs w:val="17"/>
                <w:rtl/>
              </w:rPr>
              <w:t>إكمال الجبسيات</w:t>
            </w:r>
          </w:p>
        </w:tc>
        <w:tc>
          <w:tcPr>
            <w:tcW w:w="3515" w:type="dxa"/>
          </w:tcPr>
          <w:p w14:paraId="01199581" w14:textId="77777777" w:rsidR="00581A4E" w:rsidRDefault="00641D18">
            <w:pPr>
              <w:bidi/>
              <w:spacing w:after="20" w:line="263" w:lineRule="exact"/>
            </w:pPr>
            <w:r>
              <w:rPr>
                <w:rFonts w:ascii="Almarai" w:hAnsi="Almarai" w:cs="Almarai"/>
                <w:sz w:val="17"/>
                <w:szCs w:val="17"/>
                <w:rtl/>
              </w:rPr>
              <w:t>تنتهي جميع الأعمال المتعلقة بالأسقف الجبسية قبل بدء تبليط الأرضيات.</w:t>
            </w:r>
          </w:p>
        </w:tc>
        <w:tc>
          <w:tcPr>
            <w:tcW w:w="567" w:type="dxa"/>
          </w:tcPr>
          <w:p w14:paraId="4D8937BA" w14:textId="77777777" w:rsidR="00581A4E" w:rsidRDefault="00641D18">
            <w:pPr>
              <w:bidi/>
              <w:spacing w:after="20" w:line="263" w:lineRule="exact"/>
            </w:pPr>
            <w:r>
              <w:rPr>
                <w:rFonts w:ascii="Almarai" w:hAnsi="Almarai" w:cs="Almarai"/>
                <w:sz w:val="17"/>
                <w:szCs w:val="17"/>
                <w:rtl/>
              </w:rPr>
              <w:t>W</w:t>
            </w:r>
          </w:p>
        </w:tc>
        <w:tc>
          <w:tcPr>
            <w:tcW w:w="680" w:type="dxa"/>
          </w:tcPr>
          <w:p w14:paraId="242BA773" w14:textId="77777777" w:rsidR="00581A4E" w:rsidRDefault="00581A4E">
            <w:pPr>
              <w:bidi/>
              <w:spacing w:after="20" w:line="263" w:lineRule="exact"/>
            </w:pPr>
          </w:p>
        </w:tc>
        <w:tc>
          <w:tcPr>
            <w:tcW w:w="794" w:type="dxa"/>
          </w:tcPr>
          <w:p w14:paraId="39C3B3A8" w14:textId="77777777" w:rsidR="00581A4E" w:rsidRDefault="00581A4E">
            <w:pPr>
              <w:bidi/>
              <w:spacing w:after="20" w:line="263" w:lineRule="exact"/>
            </w:pPr>
          </w:p>
        </w:tc>
        <w:tc>
          <w:tcPr>
            <w:tcW w:w="1474" w:type="dxa"/>
          </w:tcPr>
          <w:p w14:paraId="23CFF572" w14:textId="77777777" w:rsidR="00581A4E" w:rsidRDefault="00581A4E">
            <w:pPr>
              <w:bidi/>
              <w:spacing w:after="20" w:line="263" w:lineRule="exact"/>
            </w:pPr>
          </w:p>
        </w:tc>
      </w:tr>
      <w:tr w:rsidR="00581A4E" w14:paraId="2AF4DFBC" w14:textId="77777777">
        <w:tc>
          <w:tcPr>
            <w:tcW w:w="454" w:type="dxa"/>
          </w:tcPr>
          <w:p w14:paraId="55233B9B" w14:textId="77777777" w:rsidR="00581A4E" w:rsidRDefault="00641D18">
            <w:pPr>
              <w:bidi/>
              <w:spacing w:after="20" w:line="263" w:lineRule="exact"/>
            </w:pPr>
            <w:r>
              <w:rPr>
                <w:rFonts w:ascii="Almarai" w:hAnsi="Almarai" w:cs="Almarai"/>
                <w:sz w:val="17"/>
                <w:szCs w:val="17"/>
                <w:rtl/>
              </w:rPr>
              <w:t>15</w:t>
            </w:r>
          </w:p>
        </w:tc>
        <w:tc>
          <w:tcPr>
            <w:tcW w:w="2608" w:type="dxa"/>
          </w:tcPr>
          <w:p w14:paraId="43B296EE" w14:textId="77777777" w:rsidR="00581A4E" w:rsidRDefault="00641D18">
            <w:pPr>
              <w:bidi/>
              <w:spacing w:after="20" w:line="263" w:lineRule="exact"/>
            </w:pPr>
            <w:r>
              <w:rPr>
                <w:rFonts w:ascii="Almarai" w:hAnsi="Almarai" w:cs="Almarai"/>
                <w:sz w:val="17"/>
                <w:szCs w:val="17"/>
                <w:rtl/>
              </w:rPr>
              <w:t>رصد تعديلات المالك</w:t>
            </w:r>
          </w:p>
        </w:tc>
        <w:tc>
          <w:tcPr>
            <w:tcW w:w="3515" w:type="dxa"/>
          </w:tcPr>
          <w:p w14:paraId="3554F856" w14:textId="77777777" w:rsidR="00581A4E" w:rsidRDefault="00641D18">
            <w:pPr>
              <w:bidi/>
              <w:spacing w:after="20" w:line="263" w:lineRule="exact"/>
            </w:pPr>
            <w:r>
              <w:rPr>
                <w:rFonts w:ascii="Almarai" w:hAnsi="Almarai" w:cs="Almarai"/>
                <w:sz w:val="17"/>
                <w:szCs w:val="17"/>
                <w:rtl/>
              </w:rPr>
              <w:t>يطابق المخطط مع الواقع مع مراعاة تعديلات المالك التي قد لا تكون محدثة في الرسومات أو العكس.</w:t>
            </w:r>
          </w:p>
        </w:tc>
        <w:tc>
          <w:tcPr>
            <w:tcW w:w="567" w:type="dxa"/>
          </w:tcPr>
          <w:p w14:paraId="17C7C6D9" w14:textId="77777777" w:rsidR="00581A4E" w:rsidRDefault="00641D18">
            <w:pPr>
              <w:bidi/>
              <w:spacing w:after="20" w:line="263" w:lineRule="exact"/>
            </w:pPr>
            <w:r>
              <w:rPr>
                <w:rFonts w:ascii="Almarai" w:hAnsi="Almarai" w:cs="Almarai"/>
                <w:sz w:val="17"/>
                <w:szCs w:val="17"/>
                <w:rtl/>
              </w:rPr>
              <w:t>W</w:t>
            </w:r>
          </w:p>
        </w:tc>
        <w:tc>
          <w:tcPr>
            <w:tcW w:w="680" w:type="dxa"/>
          </w:tcPr>
          <w:p w14:paraId="662430DF" w14:textId="77777777" w:rsidR="00581A4E" w:rsidRDefault="00581A4E">
            <w:pPr>
              <w:bidi/>
              <w:spacing w:after="20" w:line="263" w:lineRule="exact"/>
            </w:pPr>
          </w:p>
        </w:tc>
        <w:tc>
          <w:tcPr>
            <w:tcW w:w="794" w:type="dxa"/>
          </w:tcPr>
          <w:p w14:paraId="1573C424" w14:textId="77777777" w:rsidR="00581A4E" w:rsidRDefault="00581A4E">
            <w:pPr>
              <w:bidi/>
              <w:spacing w:after="20" w:line="263" w:lineRule="exact"/>
            </w:pPr>
          </w:p>
        </w:tc>
        <w:tc>
          <w:tcPr>
            <w:tcW w:w="1474" w:type="dxa"/>
          </w:tcPr>
          <w:p w14:paraId="1538467D" w14:textId="77777777" w:rsidR="00581A4E" w:rsidRDefault="00581A4E">
            <w:pPr>
              <w:bidi/>
              <w:spacing w:after="20" w:line="263" w:lineRule="exact"/>
            </w:pPr>
          </w:p>
        </w:tc>
      </w:tr>
      <w:tr w:rsidR="00581A4E" w14:paraId="7F62E21C" w14:textId="77777777">
        <w:tc>
          <w:tcPr>
            <w:tcW w:w="454" w:type="dxa"/>
          </w:tcPr>
          <w:p w14:paraId="0F37FD3A" w14:textId="77777777" w:rsidR="00581A4E" w:rsidRDefault="00641D18">
            <w:pPr>
              <w:bidi/>
              <w:spacing w:after="20" w:line="263" w:lineRule="exact"/>
            </w:pPr>
            <w:r>
              <w:rPr>
                <w:rFonts w:ascii="Almarai" w:hAnsi="Almarai" w:cs="Almarai"/>
                <w:sz w:val="17"/>
                <w:szCs w:val="17"/>
                <w:rtl/>
              </w:rPr>
              <w:t>16</w:t>
            </w:r>
          </w:p>
        </w:tc>
        <w:tc>
          <w:tcPr>
            <w:tcW w:w="2608" w:type="dxa"/>
          </w:tcPr>
          <w:p w14:paraId="71FA49F2" w14:textId="77777777" w:rsidR="00581A4E" w:rsidRDefault="00641D18">
            <w:pPr>
              <w:bidi/>
              <w:spacing w:after="20" w:line="263" w:lineRule="exact"/>
            </w:pPr>
            <w:r>
              <w:rPr>
                <w:rFonts w:ascii="Almarai" w:hAnsi="Almarai" w:cs="Almarai"/>
                <w:sz w:val="17"/>
                <w:szCs w:val="17"/>
                <w:rtl/>
              </w:rPr>
              <w:t>توقيع ميزان الشرب</w:t>
            </w:r>
          </w:p>
        </w:tc>
        <w:tc>
          <w:tcPr>
            <w:tcW w:w="3515" w:type="dxa"/>
          </w:tcPr>
          <w:p w14:paraId="29F3CBBE" w14:textId="77777777" w:rsidR="00581A4E" w:rsidRDefault="00641D18">
            <w:pPr>
              <w:bidi/>
              <w:spacing w:after="20" w:line="263" w:lineRule="exact"/>
            </w:pPr>
            <w:r>
              <w:rPr>
                <w:rFonts w:ascii="Almarai" w:hAnsi="Almarai" w:cs="Almarai"/>
                <w:sz w:val="17"/>
                <w:szCs w:val="17"/>
                <w:rtl/>
              </w:rPr>
              <w:t>يضبط المبلط أو المساح منسوب التشطيب ويضع ميزان الشرب على أكتاف الأبواب وأركان الغرف.</w:t>
            </w:r>
          </w:p>
        </w:tc>
        <w:tc>
          <w:tcPr>
            <w:tcW w:w="567" w:type="dxa"/>
          </w:tcPr>
          <w:p w14:paraId="08DBF133" w14:textId="77777777" w:rsidR="00581A4E" w:rsidRDefault="00641D18">
            <w:pPr>
              <w:bidi/>
              <w:spacing w:after="20" w:line="263" w:lineRule="exact"/>
            </w:pPr>
            <w:r>
              <w:rPr>
                <w:rFonts w:ascii="Almarai" w:hAnsi="Almarai" w:cs="Almarai"/>
                <w:sz w:val="17"/>
                <w:szCs w:val="17"/>
                <w:rtl/>
              </w:rPr>
              <w:t>W</w:t>
            </w:r>
          </w:p>
        </w:tc>
        <w:tc>
          <w:tcPr>
            <w:tcW w:w="680" w:type="dxa"/>
          </w:tcPr>
          <w:p w14:paraId="78C0D557" w14:textId="77777777" w:rsidR="00581A4E" w:rsidRDefault="00581A4E">
            <w:pPr>
              <w:bidi/>
              <w:spacing w:after="20" w:line="263" w:lineRule="exact"/>
            </w:pPr>
          </w:p>
        </w:tc>
        <w:tc>
          <w:tcPr>
            <w:tcW w:w="794" w:type="dxa"/>
          </w:tcPr>
          <w:p w14:paraId="18C56411" w14:textId="77777777" w:rsidR="00581A4E" w:rsidRDefault="00581A4E">
            <w:pPr>
              <w:bidi/>
              <w:spacing w:after="20" w:line="263" w:lineRule="exact"/>
            </w:pPr>
          </w:p>
        </w:tc>
        <w:tc>
          <w:tcPr>
            <w:tcW w:w="1474" w:type="dxa"/>
          </w:tcPr>
          <w:p w14:paraId="679CA495" w14:textId="77777777" w:rsidR="00581A4E" w:rsidRDefault="00581A4E">
            <w:pPr>
              <w:bidi/>
              <w:spacing w:after="20" w:line="263" w:lineRule="exact"/>
            </w:pPr>
          </w:p>
        </w:tc>
      </w:tr>
      <w:tr w:rsidR="00581A4E" w14:paraId="0CDF2217" w14:textId="77777777">
        <w:tc>
          <w:tcPr>
            <w:tcW w:w="454" w:type="dxa"/>
          </w:tcPr>
          <w:p w14:paraId="0F89414A" w14:textId="77777777" w:rsidR="00581A4E" w:rsidRDefault="00641D18">
            <w:pPr>
              <w:bidi/>
              <w:spacing w:after="20" w:line="263" w:lineRule="exact"/>
            </w:pPr>
            <w:r>
              <w:rPr>
                <w:rFonts w:ascii="Almarai" w:hAnsi="Almarai" w:cs="Almarai"/>
                <w:sz w:val="17"/>
                <w:szCs w:val="17"/>
                <w:rtl/>
              </w:rPr>
              <w:t>17</w:t>
            </w:r>
          </w:p>
        </w:tc>
        <w:tc>
          <w:tcPr>
            <w:tcW w:w="2608" w:type="dxa"/>
          </w:tcPr>
          <w:p w14:paraId="1F9A63C4" w14:textId="77777777" w:rsidR="00581A4E" w:rsidRDefault="00641D18">
            <w:pPr>
              <w:bidi/>
              <w:spacing w:after="20" w:line="263" w:lineRule="exact"/>
            </w:pPr>
            <w:r>
              <w:rPr>
                <w:rFonts w:ascii="Almarai" w:hAnsi="Almarai" w:cs="Almarai"/>
                <w:sz w:val="17"/>
                <w:szCs w:val="17"/>
                <w:rtl/>
              </w:rPr>
              <w:t>مراعاة صرف التكييف</w:t>
            </w:r>
          </w:p>
        </w:tc>
        <w:tc>
          <w:tcPr>
            <w:tcW w:w="3515" w:type="dxa"/>
          </w:tcPr>
          <w:p w14:paraId="00F20C4E" w14:textId="77777777" w:rsidR="00581A4E" w:rsidRDefault="00641D18">
            <w:pPr>
              <w:bidi/>
              <w:spacing w:after="20" w:line="263" w:lineRule="exact"/>
            </w:pPr>
            <w:r>
              <w:rPr>
                <w:rFonts w:ascii="Almarai" w:hAnsi="Almarai" w:cs="Almarai"/>
                <w:sz w:val="17"/>
                <w:szCs w:val="17"/>
                <w:rtl/>
              </w:rPr>
              <w:t>يؤخذ وجود مواسير صرف التكييف الأرضية في الاعتبار عند ضبط منسوب التشطيب.</w:t>
            </w:r>
          </w:p>
        </w:tc>
        <w:tc>
          <w:tcPr>
            <w:tcW w:w="567" w:type="dxa"/>
          </w:tcPr>
          <w:p w14:paraId="60CEC55B" w14:textId="77777777" w:rsidR="00581A4E" w:rsidRDefault="00641D18">
            <w:pPr>
              <w:bidi/>
              <w:spacing w:after="20" w:line="263" w:lineRule="exact"/>
            </w:pPr>
            <w:r>
              <w:rPr>
                <w:rFonts w:ascii="Almarai" w:hAnsi="Almarai" w:cs="Almarai"/>
                <w:sz w:val="17"/>
                <w:szCs w:val="17"/>
                <w:rtl/>
              </w:rPr>
              <w:t>W</w:t>
            </w:r>
          </w:p>
        </w:tc>
        <w:tc>
          <w:tcPr>
            <w:tcW w:w="680" w:type="dxa"/>
          </w:tcPr>
          <w:p w14:paraId="777616AA" w14:textId="77777777" w:rsidR="00581A4E" w:rsidRDefault="00581A4E">
            <w:pPr>
              <w:bidi/>
              <w:spacing w:after="20" w:line="263" w:lineRule="exact"/>
            </w:pPr>
          </w:p>
        </w:tc>
        <w:tc>
          <w:tcPr>
            <w:tcW w:w="794" w:type="dxa"/>
          </w:tcPr>
          <w:p w14:paraId="08505E90" w14:textId="77777777" w:rsidR="00581A4E" w:rsidRDefault="00581A4E">
            <w:pPr>
              <w:bidi/>
              <w:spacing w:after="20" w:line="263" w:lineRule="exact"/>
            </w:pPr>
          </w:p>
        </w:tc>
        <w:tc>
          <w:tcPr>
            <w:tcW w:w="1474" w:type="dxa"/>
          </w:tcPr>
          <w:p w14:paraId="0E4875E2" w14:textId="77777777" w:rsidR="00581A4E" w:rsidRDefault="00581A4E">
            <w:pPr>
              <w:bidi/>
              <w:spacing w:after="20" w:line="263" w:lineRule="exact"/>
            </w:pPr>
          </w:p>
        </w:tc>
      </w:tr>
      <w:tr w:rsidR="00581A4E" w14:paraId="529423A7" w14:textId="77777777">
        <w:tc>
          <w:tcPr>
            <w:tcW w:w="454" w:type="dxa"/>
          </w:tcPr>
          <w:p w14:paraId="672B8EAA" w14:textId="77777777" w:rsidR="00581A4E" w:rsidRDefault="00641D18">
            <w:pPr>
              <w:bidi/>
              <w:spacing w:after="20" w:line="263" w:lineRule="exact"/>
            </w:pPr>
            <w:r>
              <w:rPr>
                <w:rFonts w:ascii="Almarai" w:hAnsi="Almarai" w:cs="Almarai"/>
                <w:sz w:val="17"/>
                <w:szCs w:val="17"/>
                <w:rtl/>
              </w:rPr>
              <w:t>18</w:t>
            </w:r>
          </w:p>
        </w:tc>
        <w:tc>
          <w:tcPr>
            <w:tcW w:w="2608" w:type="dxa"/>
          </w:tcPr>
          <w:p w14:paraId="0D0D0673" w14:textId="77777777" w:rsidR="00581A4E" w:rsidRDefault="00641D18">
            <w:pPr>
              <w:bidi/>
              <w:spacing w:after="20" w:line="263" w:lineRule="exact"/>
            </w:pPr>
            <w:r>
              <w:rPr>
                <w:rFonts w:ascii="Almarai" w:hAnsi="Almarai" w:cs="Almarai"/>
                <w:sz w:val="17"/>
                <w:szCs w:val="17"/>
                <w:rtl/>
              </w:rPr>
              <w:t>مراعاة تمديدات الكهرباء</w:t>
            </w:r>
          </w:p>
        </w:tc>
        <w:tc>
          <w:tcPr>
            <w:tcW w:w="3515" w:type="dxa"/>
          </w:tcPr>
          <w:p w14:paraId="47BD1277" w14:textId="77777777" w:rsidR="00581A4E" w:rsidRDefault="00641D18">
            <w:pPr>
              <w:bidi/>
              <w:spacing w:after="20" w:line="263" w:lineRule="exact"/>
            </w:pPr>
            <w:r>
              <w:rPr>
                <w:rFonts w:ascii="Almarai" w:hAnsi="Almarai" w:cs="Almarai"/>
                <w:sz w:val="17"/>
                <w:szCs w:val="17"/>
                <w:rtl/>
              </w:rPr>
              <w:t>يؤخذ وجود الكيابل ومواسير الكهرباء في الاعتبار عند ضبط منسوب التشطيب.</w:t>
            </w:r>
          </w:p>
        </w:tc>
        <w:tc>
          <w:tcPr>
            <w:tcW w:w="567" w:type="dxa"/>
          </w:tcPr>
          <w:p w14:paraId="3B7A2AE9" w14:textId="77777777" w:rsidR="00581A4E" w:rsidRDefault="00641D18">
            <w:pPr>
              <w:bidi/>
              <w:spacing w:after="20" w:line="263" w:lineRule="exact"/>
            </w:pPr>
            <w:r>
              <w:rPr>
                <w:rFonts w:ascii="Almarai" w:hAnsi="Almarai" w:cs="Almarai"/>
                <w:sz w:val="17"/>
                <w:szCs w:val="17"/>
                <w:rtl/>
              </w:rPr>
              <w:t>W</w:t>
            </w:r>
          </w:p>
        </w:tc>
        <w:tc>
          <w:tcPr>
            <w:tcW w:w="680" w:type="dxa"/>
          </w:tcPr>
          <w:p w14:paraId="58CCF1A7" w14:textId="77777777" w:rsidR="00581A4E" w:rsidRDefault="00581A4E">
            <w:pPr>
              <w:bidi/>
              <w:spacing w:after="20" w:line="263" w:lineRule="exact"/>
            </w:pPr>
          </w:p>
        </w:tc>
        <w:tc>
          <w:tcPr>
            <w:tcW w:w="794" w:type="dxa"/>
          </w:tcPr>
          <w:p w14:paraId="495F78AC" w14:textId="77777777" w:rsidR="00581A4E" w:rsidRDefault="00581A4E">
            <w:pPr>
              <w:bidi/>
              <w:spacing w:after="20" w:line="263" w:lineRule="exact"/>
            </w:pPr>
          </w:p>
        </w:tc>
        <w:tc>
          <w:tcPr>
            <w:tcW w:w="1474" w:type="dxa"/>
          </w:tcPr>
          <w:p w14:paraId="6EA532A0" w14:textId="77777777" w:rsidR="00581A4E" w:rsidRDefault="00581A4E">
            <w:pPr>
              <w:bidi/>
              <w:spacing w:after="20" w:line="263" w:lineRule="exact"/>
            </w:pPr>
          </w:p>
        </w:tc>
      </w:tr>
      <w:tr w:rsidR="00581A4E" w14:paraId="63EBC2EB" w14:textId="77777777">
        <w:tc>
          <w:tcPr>
            <w:tcW w:w="454" w:type="dxa"/>
          </w:tcPr>
          <w:p w14:paraId="18289D81" w14:textId="77777777" w:rsidR="00581A4E" w:rsidRDefault="00641D18">
            <w:pPr>
              <w:bidi/>
              <w:spacing w:after="20" w:line="263" w:lineRule="exact"/>
            </w:pPr>
            <w:r>
              <w:rPr>
                <w:rFonts w:ascii="Almarai" w:hAnsi="Almarai" w:cs="Almarai"/>
                <w:sz w:val="17"/>
                <w:szCs w:val="17"/>
                <w:rtl/>
              </w:rPr>
              <w:t>19</w:t>
            </w:r>
          </w:p>
        </w:tc>
        <w:tc>
          <w:tcPr>
            <w:tcW w:w="2608" w:type="dxa"/>
          </w:tcPr>
          <w:p w14:paraId="692F1D8D" w14:textId="77777777" w:rsidR="00581A4E" w:rsidRDefault="00641D18">
            <w:pPr>
              <w:bidi/>
              <w:spacing w:after="20" w:line="263" w:lineRule="exact"/>
            </w:pPr>
            <w:r>
              <w:rPr>
                <w:rFonts w:ascii="Almarai" w:hAnsi="Almarai" w:cs="Almarai"/>
                <w:sz w:val="17"/>
                <w:szCs w:val="17"/>
                <w:rtl/>
              </w:rPr>
              <w:t>مراعاة تمديدات السباكة</w:t>
            </w:r>
          </w:p>
        </w:tc>
        <w:tc>
          <w:tcPr>
            <w:tcW w:w="3515" w:type="dxa"/>
          </w:tcPr>
          <w:p w14:paraId="4F8D9332" w14:textId="77777777" w:rsidR="00581A4E" w:rsidRDefault="00641D18">
            <w:pPr>
              <w:bidi/>
              <w:spacing w:after="20" w:line="263" w:lineRule="exact"/>
            </w:pPr>
            <w:r>
              <w:rPr>
                <w:rFonts w:ascii="Almarai" w:hAnsi="Almarai" w:cs="Almarai"/>
                <w:sz w:val="17"/>
                <w:szCs w:val="17"/>
                <w:rtl/>
              </w:rPr>
              <w:t>يؤخذ وجود مواسير التغذية والصرف إن وجدت في الاعتبار عند ضبط منسوب التشطيب.</w:t>
            </w:r>
          </w:p>
        </w:tc>
        <w:tc>
          <w:tcPr>
            <w:tcW w:w="567" w:type="dxa"/>
          </w:tcPr>
          <w:p w14:paraId="0554D15D" w14:textId="77777777" w:rsidR="00581A4E" w:rsidRDefault="00641D18">
            <w:pPr>
              <w:bidi/>
              <w:spacing w:after="20" w:line="263" w:lineRule="exact"/>
            </w:pPr>
            <w:r>
              <w:rPr>
                <w:rFonts w:ascii="Almarai" w:hAnsi="Almarai" w:cs="Almarai"/>
                <w:sz w:val="17"/>
                <w:szCs w:val="17"/>
                <w:rtl/>
              </w:rPr>
              <w:t>W</w:t>
            </w:r>
          </w:p>
        </w:tc>
        <w:tc>
          <w:tcPr>
            <w:tcW w:w="680" w:type="dxa"/>
          </w:tcPr>
          <w:p w14:paraId="21F09B5A" w14:textId="77777777" w:rsidR="00581A4E" w:rsidRDefault="00581A4E">
            <w:pPr>
              <w:bidi/>
              <w:spacing w:after="20" w:line="263" w:lineRule="exact"/>
            </w:pPr>
          </w:p>
        </w:tc>
        <w:tc>
          <w:tcPr>
            <w:tcW w:w="794" w:type="dxa"/>
          </w:tcPr>
          <w:p w14:paraId="268498E0" w14:textId="77777777" w:rsidR="00581A4E" w:rsidRDefault="00581A4E">
            <w:pPr>
              <w:bidi/>
              <w:spacing w:after="20" w:line="263" w:lineRule="exact"/>
            </w:pPr>
          </w:p>
        </w:tc>
        <w:tc>
          <w:tcPr>
            <w:tcW w:w="1474" w:type="dxa"/>
          </w:tcPr>
          <w:p w14:paraId="47E9804C" w14:textId="77777777" w:rsidR="00581A4E" w:rsidRDefault="00581A4E">
            <w:pPr>
              <w:bidi/>
              <w:spacing w:after="20" w:line="263" w:lineRule="exact"/>
            </w:pPr>
          </w:p>
        </w:tc>
      </w:tr>
      <w:tr w:rsidR="00581A4E" w14:paraId="699E78FD" w14:textId="77777777">
        <w:tc>
          <w:tcPr>
            <w:tcW w:w="454" w:type="dxa"/>
          </w:tcPr>
          <w:p w14:paraId="66A18D02" w14:textId="77777777" w:rsidR="00581A4E" w:rsidRDefault="00641D18">
            <w:pPr>
              <w:bidi/>
              <w:spacing w:after="20" w:line="263" w:lineRule="exact"/>
            </w:pPr>
            <w:r>
              <w:rPr>
                <w:rFonts w:ascii="Almarai" w:hAnsi="Almarai" w:cs="Almarai"/>
                <w:sz w:val="17"/>
                <w:szCs w:val="17"/>
                <w:rtl/>
              </w:rPr>
              <w:t>20</w:t>
            </w:r>
          </w:p>
        </w:tc>
        <w:tc>
          <w:tcPr>
            <w:tcW w:w="2608" w:type="dxa"/>
          </w:tcPr>
          <w:p w14:paraId="5EAB652F" w14:textId="77777777" w:rsidR="00581A4E" w:rsidRDefault="00641D18">
            <w:pPr>
              <w:bidi/>
              <w:spacing w:after="20" w:line="263" w:lineRule="exact"/>
            </w:pPr>
            <w:r>
              <w:rPr>
                <w:rFonts w:ascii="Almarai" w:hAnsi="Almarai" w:cs="Almarai"/>
                <w:sz w:val="17"/>
                <w:szCs w:val="17"/>
                <w:rtl/>
              </w:rPr>
              <w:t>مراعاة قوائم الدرج</w:t>
            </w:r>
          </w:p>
        </w:tc>
        <w:tc>
          <w:tcPr>
            <w:tcW w:w="3515" w:type="dxa"/>
          </w:tcPr>
          <w:p w14:paraId="7055A5A5" w14:textId="77777777" w:rsidR="00581A4E" w:rsidRDefault="00641D18">
            <w:pPr>
              <w:bidi/>
              <w:spacing w:after="20" w:line="263" w:lineRule="exact"/>
            </w:pPr>
            <w:r>
              <w:rPr>
                <w:rFonts w:ascii="Almarai" w:hAnsi="Almarai" w:cs="Almarai"/>
                <w:sz w:val="17"/>
                <w:szCs w:val="17"/>
                <w:rtl/>
              </w:rPr>
              <w:t>تراعى ارتفاعات قوائم الدرج الخرسانية عند ضبط منسوب التشطيب.</w:t>
            </w:r>
          </w:p>
        </w:tc>
        <w:tc>
          <w:tcPr>
            <w:tcW w:w="567" w:type="dxa"/>
          </w:tcPr>
          <w:p w14:paraId="20C0A886" w14:textId="77777777" w:rsidR="00581A4E" w:rsidRDefault="00641D18">
            <w:pPr>
              <w:bidi/>
              <w:spacing w:after="20" w:line="263" w:lineRule="exact"/>
            </w:pPr>
            <w:r>
              <w:rPr>
                <w:rFonts w:ascii="Almarai" w:hAnsi="Almarai" w:cs="Almarai"/>
                <w:sz w:val="17"/>
                <w:szCs w:val="17"/>
                <w:rtl/>
              </w:rPr>
              <w:t>W</w:t>
            </w:r>
          </w:p>
        </w:tc>
        <w:tc>
          <w:tcPr>
            <w:tcW w:w="680" w:type="dxa"/>
          </w:tcPr>
          <w:p w14:paraId="1A0DE0A4" w14:textId="77777777" w:rsidR="00581A4E" w:rsidRDefault="00581A4E">
            <w:pPr>
              <w:bidi/>
              <w:spacing w:after="20" w:line="263" w:lineRule="exact"/>
            </w:pPr>
          </w:p>
        </w:tc>
        <w:tc>
          <w:tcPr>
            <w:tcW w:w="794" w:type="dxa"/>
          </w:tcPr>
          <w:p w14:paraId="216FC3C1" w14:textId="77777777" w:rsidR="00581A4E" w:rsidRDefault="00581A4E">
            <w:pPr>
              <w:bidi/>
              <w:spacing w:after="20" w:line="263" w:lineRule="exact"/>
            </w:pPr>
          </w:p>
        </w:tc>
        <w:tc>
          <w:tcPr>
            <w:tcW w:w="1474" w:type="dxa"/>
          </w:tcPr>
          <w:p w14:paraId="57B5843A" w14:textId="77777777" w:rsidR="00581A4E" w:rsidRDefault="00581A4E">
            <w:pPr>
              <w:bidi/>
              <w:spacing w:after="20" w:line="263" w:lineRule="exact"/>
            </w:pPr>
          </w:p>
        </w:tc>
      </w:tr>
      <w:tr w:rsidR="00581A4E" w14:paraId="7E937FFB" w14:textId="77777777">
        <w:tc>
          <w:tcPr>
            <w:tcW w:w="454" w:type="dxa"/>
          </w:tcPr>
          <w:p w14:paraId="7F946C88" w14:textId="77777777" w:rsidR="00581A4E" w:rsidRDefault="00641D18">
            <w:pPr>
              <w:bidi/>
              <w:spacing w:after="20" w:line="263" w:lineRule="exact"/>
            </w:pPr>
            <w:r>
              <w:rPr>
                <w:rFonts w:ascii="Almarai" w:hAnsi="Almarai" w:cs="Almarai"/>
                <w:sz w:val="17"/>
                <w:szCs w:val="17"/>
                <w:rtl/>
              </w:rPr>
              <w:t>21</w:t>
            </w:r>
          </w:p>
        </w:tc>
        <w:tc>
          <w:tcPr>
            <w:tcW w:w="2608" w:type="dxa"/>
          </w:tcPr>
          <w:p w14:paraId="7C148973" w14:textId="77777777" w:rsidR="00581A4E" w:rsidRDefault="00641D18">
            <w:pPr>
              <w:bidi/>
              <w:spacing w:after="20" w:line="263" w:lineRule="exact"/>
            </w:pPr>
            <w:r>
              <w:rPr>
                <w:rFonts w:ascii="Almarai" w:hAnsi="Almarai" w:cs="Almarai"/>
                <w:sz w:val="17"/>
                <w:szCs w:val="17"/>
                <w:rtl/>
              </w:rPr>
              <w:t>تعميم علامات المنسوب</w:t>
            </w:r>
          </w:p>
        </w:tc>
        <w:tc>
          <w:tcPr>
            <w:tcW w:w="3515" w:type="dxa"/>
          </w:tcPr>
          <w:p w14:paraId="3AE9FE48" w14:textId="77777777" w:rsidR="00581A4E" w:rsidRDefault="00641D18">
            <w:pPr>
              <w:bidi/>
              <w:spacing w:after="20" w:line="263" w:lineRule="exact"/>
            </w:pPr>
            <w:r>
              <w:rPr>
                <w:rFonts w:ascii="Almarai" w:hAnsi="Almarai" w:cs="Almarai"/>
                <w:sz w:val="17"/>
                <w:szCs w:val="17"/>
                <w:rtl/>
              </w:rPr>
              <w:t>توقع علامات منسوب التشطيب على مداخل جميع الغرف وزواياها بواسطة المساح بجهاز التسوية أو المبلط بلي الماء.</w:t>
            </w:r>
          </w:p>
        </w:tc>
        <w:tc>
          <w:tcPr>
            <w:tcW w:w="567" w:type="dxa"/>
          </w:tcPr>
          <w:p w14:paraId="3DCCF396" w14:textId="77777777" w:rsidR="00581A4E" w:rsidRDefault="00641D18">
            <w:pPr>
              <w:bidi/>
              <w:spacing w:after="20" w:line="263" w:lineRule="exact"/>
            </w:pPr>
            <w:r>
              <w:rPr>
                <w:rFonts w:ascii="Almarai" w:hAnsi="Almarai" w:cs="Almarai"/>
                <w:sz w:val="17"/>
                <w:szCs w:val="17"/>
                <w:rtl/>
              </w:rPr>
              <w:t>W</w:t>
            </w:r>
          </w:p>
        </w:tc>
        <w:tc>
          <w:tcPr>
            <w:tcW w:w="680" w:type="dxa"/>
          </w:tcPr>
          <w:p w14:paraId="7AA99CC0" w14:textId="77777777" w:rsidR="00581A4E" w:rsidRDefault="00581A4E">
            <w:pPr>
              <w:bidi/>
              <w:spacing w:after="20" w:line="263" w:lineRule="exact"/>
            </w:pPr>
          </w:p>
        </w:tc>
        <w:tc>
          <w:tcPr>
            <w:tcW w:w="794" w:type="dxa"/>
          </w:tcPr>
          <w:p w14:paraId="57EF7B18" w14:textId="77777777" w:rsidR="00581A4E" w:rsidRDefault="00581A4E">
            <w:pPr>
              <w:bidi/>
              <w:spacing w:after="20" w:line="263" w:lineRule="exact"/>
            </w:pPr>
          </w:p>
        </w:tc>
        <w:tc>
          <w:tcPr>
            <w:tcW w:w="1474" w:type="dxa"/>
          </w:tcPr>
          <w:p w14:paraId="19521F9D" w14:textId="77777777" w:rsidR="00581A4E" w:rsidRDefault="00581A4E">
            <w:pPr>
              <w:bidi/>
              <w:spacing w:after="20" w:line="263" w:lineRule="exact"/>
            </w:pPr>
          </w:p>
        </w:tc>
      </w:tr>
      <w:tr w:rsidR="00581A4E" w14:paraId="61B2DE33" w14:textId="77777777">
        <w:tc>
          <w:tcPr>
            <w:tcW w:w="454" w:type="dxa"/>
          </w:tcPr>
          <w:p w14:paraId="7BA1B7FE" w14:textId="77777777" w:rsidR="00581A4E" w:rsidRDefault="00641D18">
            <w:pPr>
              <w:bidi/>
              <w:spacing w:after="20" w:line="263" w:lineRule="exact"/>
            </w:pPr>
            <w:r>
              <w:rPr>
                <w:rFonts w:ascii="Almarai" w:hAnsi="Almarai" w:cs="Almarai"/>
                <w:sz w:val="17"/>
                <w:szCs w:val="17"/>
                <w:rtl/>
              </w:rPr>
              <w:t>22</w:t>
            </w:r>
          </w:p>
        </w:tc>
        <w:tc>
          <w:tcPr>
            <w:tcW w:w="2608" w:type="dxa"/>
          </w:tcPr>
          <w:p w14:paraId="061C7633" w14:textId="77777777" w:rsidR="00581A4E" w:rsidRDefault="00641D18">
            <w:pPr>
              <w:bidi/>
              <w:spacing w:after="20" w:line="263" w:lineRule="exact"/>
            </w:pPr>
            <w:r>
              <w:rPr>
                <w:rFonts w:ascii="Almarai" w:hAnsi="Almarai" w:cs="Almarai"/>
                <w:sz w:val="17"/>
                <w:szCs w:val="17"/>
                <w:rtl/>
              </w:rPr>
              <w:t>اكتمال مواد الأرضيات</w:t>
            </w:r>
          </w:p>
        </w:tc>
        <w:tc>
          <w:tcPr>
            <w:tcW w:w="3515" w:type="dxa"/>
          </w:tcPr>
          <w:p w14:paraId="0CEF3DCD" w14:textId="77777777" w:rsidR="00581A4E" w:rsidRDefault="00641D18">
            <w:pPr>
              <w:bidi/>
              <w:spacing w:after="20" w:line="263" w:lineRule="exact"/>
            </w:pPr>
            <w:r>
              <w:rPr>
                <w:rFonts w:ascii="Almarai" w:hAnsi="Almarai" w:cs="Almarai"/>
                <w:sz w:val="17"/>
                <w:szCs w:val="17"/>
                <w:rtl/>
              </w:rPr>
              <w:t>تكون مواد الرخام والأسمنت وبحص زيرو والرمل والترويبات والفواصل البلاستيكية والجولي وغيرها واصلة إلى الموقع قبل هذه المرحلة.</w:t>
            </w:r>
          </w:p>
        </w:tc>
        <w:tc>
          <w:tcPr>
            <w:tcW w:w="567" w:type="dxa"/>
          </w:tcPr>
          <w:p w14:paraId="51228896" w14:textId="77777777" w:rsidR="00581A4E" w:rsidRDefault="00581A4E">
            <w:pPr>
              <w:bidi/>
              <w:spacing w:after="20" w:line="263" w:lineRule="exact"/>
            </w:pPr>
          </w:p>
        </w:tc>
        <w:tc>
          <w:tcPr>
            <w:tcW w:w="680" w:type="dxa"/>
          </w:tcPr>
          <w:p w14:paraId="34DEB54A" w14:textId="77777777" w:rsidR="00581A4E" w:rsidRDefault="00581A4E">
            <w:pPr>
              <w:bidi/>
              <w:spacing w:after="20" w:line="263" w:lineRule="exact"/>
            </w:pPr>
          </w:p>
        </w:tc>
        <w:tc>
          <w:tcPr>
            <w:tcW w:w="794" w:type="dxa"/>
          </w:tcPr>
          <w:p w14:paraId="5EDDA6B5" w14:textId="77777777" w:rsidR="00581A4E" w:rsidRDefault="00581A4E">
            <w:pPr>
              <w:bidi/>
              <w:spacing w:after="20" w:line="263" w:lineRule="exact"/>
            </w:pPr>
          </w:p>
        </w:tc>
        <w:tc>
          <w:tcPr>
            <w:tcW w:w="1474" w:type="dxa"/>
          </w:tcPr>
          <w:p w14:paraId="78514AE3" w14:textId="77777777" w:rsidR="00581A4E" w:rsidRDefault="00581A4E">
            <w:pPr>
              <w:bidi/>
              <w:spacing w:after="20" w:line="263" w:lineRule="exact"/>
            </w:pPr>
          </w:p>
        </w:tc>
      </w:tr>
      <w:tr w:rsidR="00581A4E" w14:paraId="0DC4C867" w14:textId="77777777">
        <w:tc>
          <w:tcPr>
            <w:tcW w:w="454" w:type="dxa"/>
          </w:tcPr>
          <w:p w14:paraId="26032E8F" w14:textId="77777777" w:rsidR="00581A4E" w:rsidRDefault="00641D18">
            <w:pPr>
              <w:bidi/>
              <w:spacing w:after="20" w:line="263" w:lineRule="exact"/>
            </w:pPr>
            <w:r>
              <w:rPr>
                <w:rFonts w:ascii="Almarai" w:hAnsi="Almarai" w:cs="Almarai"/>
                <w:sz w:val="17"/>
                <w:szCs w:val="17"/>
                <w:rtl/>
              </w:rPr>
              <w:t>23</w:t>
            </w:r>
          </w:p>
        </w:tc>
        <w:tc>
          <w:tcPr>
            <w:tcW w:w="2608" w:type="dxa"/>
          </w:tcPr>
          <w:p w14:paraId="631DEA3B" w14:textId="77777777" w:rsidR="00581A4E" w:rsidRDefault="00641D18">
            <w:pPr>
              <w:bidi/>
              <w:spacing w:after="20" w:line="263" w:lineRule="exact"/>
            </w:pPr>
            <w:r>
              <w:rPr>
                <w:rFonts w:ascii="Almarai" w:hAnsi="Almarai" w:cs="Almarai"/>
                <w:sz w:val="17"/>
                <w:szCs w:val="17"/>
                <w:rtl/>
              </w:rPr>
              <w:t>توريد الرخام على طبالي</w:t>
            </w:r>
          </w:p>
        </w:tc>
        <w:tc>
          <w:tcPr>
            <w:tcW w:w="3515" w:type="dxa"/>
          </w:tcPr>
          <w:p w14:paraId="0DAFC1D0" w14:textId="77777777" w:rsidR="00581A4E" w:rsidRDefault="00641D18">
            <w:pPr>
              <w:bidi/>
              <w:spacing w:after="20" w:line="263" w:lineRule="exact"/>
            </w:pPr>
            <w:r>
              <w:rPr>
                <w:rFonts w:ascii="Almarai" w:hAnsi="Almarai" w:cs="Almarai"/>
                <w:sz w:val="17"/>
                <w:szCs w:val="17"/>
                <w:rtl/>
              </w:rPr>
              <w:t>يورد الرخام إلى الموقع على شكل طبالي.</w:t>
            </w:r>
          </w:p>
        </w:tc>
        <w:tc>
          <w:tcPr>
            <w:tcW w:w="567" w:type="dxa"/>
          </w:tcPr>
          <w:p w14:paraId="2AAAFD04" w14:textId="77777777" w:rsidR="00581A4E" w:rsidRDefault="00581A4E">
            <w:pPr>
              <w:bidi/>
              <w:spacing w:after="20" w:line="263" w:lineRule="exact"/>
            </w:pPr>
          </w:p>
        </w:tc>
        <w:tc>
          <w:tcPr>
            <w:tcW w:w="680" w:type="dxa"/>
          </w:tcPr>
          <w:p w14:paraId="7CB93B9F" w14:textId="77777777" w:rsidR="00581A4E" w:rsidRDefault="00581A4E">
            <w:pPr>
              <w:bidi/>
              <w:spacing w:after="20" w:line="263" w:lineRule="exact"/>
            </w:pPr>
          </w:p>
        </w:tc>
        <w:tc>
          <w:tcPr>
            <w:tcW w:w="794" w:type="dxa"/>
          </w:tcPr>
          <w:p w14:paraId="6931334D" w14:textId="77777777" w:rsidR="00581A4E" w:rsidRDefault="00581A4E">
            <w:pPr>
              <w:bidi/>
              <w:spacing w:after="20" w:line="263" w:lineRule="exact"/>
            </w:pPr>
          </w:p>
        </w:tc>
        <w:tc>
          <w:tcPr>
            <w:tcW w:w="1474" w:type="dxa"/>
          </w:tcPr>
          <w:p w14:paraId="1F8A0A95" w14:textId="77777777" w:rsidR="00581A4E" w:rsidRDefault="00581A4E">
            <w:pPr>
              <w:bidi/>
              <w:spacing w:after="20" w:line="263" w:lineRule="exact"/>
            </w:pPr>
          </w:p>
        </w:tc>
      </w:tr>
      <w:tr w:rsidR="00581A4E" w14:paraId="657CFD2E" w14:textId="77777777">
        <w:tc>
          <w:tcPr>
            <w:tcW w:w="454" w:type="dxa"/>
          </w:tcPr>
          <w:p w14:paraId="5148DBD4" w14:textId="77777777" w:rsidR="00581A4E" w:rsidRDefault="00641D18">
            <w:pPr>
              <w:bidi/>
              <w:spacing w:after="20" w:line="263" w:lineRule="exact"/>
            </w:pPr>
            <w:r>
              <w:rPr>
                <w:rFonts w:ascii="Almarai" w:hAnsi="Almarai" w:cs="Almarai"/>
                <w:sz w:val="17"/>
                <w:szCs w:val="17"/>
                <w:rtl/>
              </w:rPr>
              <w:t>24</w:t>
            </w:r>
          </w:p>
        </w:tc>
        <w:tc>
          <w:tcPr>
            <w:tcW w:w="2608" w:type="dxa"/>
          </w:tcPr>
          <w:p w14:paraId="732627A2" w14:textId="77777777" w:rsidR="00581A4E" w:rsidRDefault="00641D18">
            <w:pPr>
              <w:bidi/>
              <w:spacing w:after="20" w:line="263" w:lineRule="exact"/>
            </w:pPr>
            <w:r>
              <w:rPr>
                <w:rFonts w:ascii="Almarai" w:hAnsi="Almarai" w:cs="Almarai"/>
                <w:sz w:val="17"/>
                <w:szCs w:val="17"/>
                <w:rtl/>
              </w:rPr>
              <w:t>الشبك خلف الرخام</w:t>
            </w:r>
          </w:p>
        </w:tc>
        <w:tc>
          <w:tcPr>
            <w:tcW w:w="3515" w:type="dxa"/>
          </w:tcPr>
          <w:p w14:paraId="19CB66F8" w14:textId="77777777" w:rsidR="00581A4E" w:rsidRDefault="00641D18">
            <w:pPr>
              <w:bidi/>
              <w:spacing w:after="20" w:line="263" w:lineRule="exact"/>
            </w:pPr>
            <w:r>
              <w:rPr>
                <w:rFonts w:ascii="Almarai" w:hAnsi="Almarai" w:cs="Almarai"/>
                <w:sz w:val="17"/>
                <w:szCs w:val="17"/>
                <w:rtl/>
              </w:rPr>
              <w:t>يتحقق وجود الشبك خلف الرخام للمحافظة عليه من الكسر وزيادة تماسكه عند التركيب.</w:t>
            </w:r>
          </w:p>
        </w:tc>
        <w:tc>
          <w:tcPr>
            <w:tcW w:w="567" w:type="dxa"/>
          </w:tcPr>
          <w:p w14:paraId="2B39E7F9" w14:textId="77777777" w:rsidR="00581A4E" w:rsidRDefault="00641D18">
            <w:pPr>
              <w:bidi/>
              <w:spacing w:after="20" w:line="263" w:lineRule="exact"/>
            </w:pPr>
            <w:r>
              <w:rPr>
                <w:rFonts w:ascii="Almarai" w:hAnsi="Almarai" w:cs="Almarai"/>
                <w:sz w:val="17"/>
                <w:szCs w:val="17"/>
                <w:rtl/>
              </w:rPr>
              <w:t>W</w:t>
            </w:r>
          </w:p>
        </w:tc>
        <w:tc>
          <w:tcPr>
            <w:tcW w:w="680" w:type="dxa"/>
          </w:tcPr>
          <w:p w14:paraId="678517EB" w14:textId="77777777" w:rsidR="00581A4E" w:rsidRDefault="00581A4E">
            <w:pPr>
              <w:bidi/>
              <w:spacing w:after="20" w:line="263" w:lineRule="exact"/>
            </w:pPr>
          </w:p>
        </w:tc>
        <w:tc>
          <w:tcPr>
            <w:tcW w:w="794" w:type="dxa"/>
          </w:tcPr>
          <w:p w14:paraId="77F371C0" w14:textId="77777777" w:rsidR="00581A4E" w:rsidRDefault="00581A4E">
            <w:pPr>
              <w:bidi/>
              <w:spacing w:after="20" w:line="263" w:lineRule="exact"/>
            </w:pPr>
          </w:p>
        </w:tc>
        <w:tc>
          <w:tcPr>
            <w:tcW w:w="1474" w:type="dxa"/>
          </w:tcPr>
          <w:p w14:paraId="515FDBB8" w14:textId="77777777" w:rsidR="00581A4E" w:rsidRDefault="00581A4E">
            <w:pPr>
              <w:bidi/>
              <w:spacing w:after="20" w:line="263" w:lineRule="exact"/>
            </w:pPr>
          </w:p>
        </w:tc>
      </w:tr>
      <w:tr w:rsidR="00581A4E" w14:paraId="2AA67D5F" w14:textId="77777777">
        <w:tc>
          <w:tcPr>
            <w:tcW w:w="454" w:type="dxa"/>
          </w:tcPr>
          <w:p w14:paraId="0709B7AA" w14:textId="77777777" w:rsidR="00581A4E" w:rsidRDefault="00641D18">
            <w:pPr>
              <w:bidi/>
              <w:spacing w:after="20" w:line="263" w:lineRule="exact"/>
            </w:pPr>
            <w:r>
              <w:rPr>
                <w:rFonts w:ascii="Almarai" w:hAnsi="Almarai" w:cs="Almarai"/>
                <w:sz w:val="17"/>
                <w:szCs w:val="17"/>
                <w:rtl/>
              </w:rPr>
              <w:t>25</w:t>
            </w:r>
          </w:p>
        </w:tc>
        <w:tc>
          <w:tcPr>
            <w:tcW w:w="2608" w:type="dxa"/>
          </w:tcPr>
          <w:p w14:paraId="1AD7A218" w14:textId="77777777" w:rsidR="00581A4E" w:rsidRDefault="00641D18">
            <w:pPr>
              <w:bidi/>
              <w:spacing w:after="20" w:line="263" w:lineRule="exact"/>
            </w:pPr>
            <w:r>
              <w:rPr>
                <w:rFonts w:ascii="Almarai" w:hAnsi="Almarai" w:cs="Almarai"/>
                <w:sz w:val="17"/>
                <w:szCs w:val="17"/>
                <w:rtl/>
              </w:rPr>
              <w:t>احتياطي الهالك والصيانة</w:t>
            </w:r>
          </w:p>
        </w:tc>
        <w:tc>
          <w:tcPr>
            <w:tcW w:w="3515" w:type="dxa"/>
          </w:tcPr>
          <w:p w14:paraId="5D722212" w14:textId="77777777" w:rsidR="00581A4E" w:rsidRDefault="00641D18">
            <w:pPr>
              <w:bidi/>
              <w:spacing w:after="20" w:line="263" w:lineRule="exact"/>
            </w:pPr>
            <w:r>
              <w:rPr>
                <w:rFonts w:ascii="Almarai" w:hAnsi="Almarai" w:cs="Almarai"/>
                <w:sz w:val="17"/>
                <w:szCs w:val="17"/>
                <w:rtl/>
              </w:rPr>
              <w:t>تزاد الكمية بنسبة من 5% إلى 10% لتغطية الهالك والصيانة.</w:t>
            </w:r>
          </w:p>
        </w:tc>
        <w:tc>
          <w:tcPr>
            <w:tcW w:w="567" w:type="dxa"/>
          </w:tcPr>
          <w:p w14:paraId="7E9204F2" w14:textId="77777777" w:rsidR="00581A4E" w:rsidRDefault="00581A4E">
            <w:pPr>
              <w:bidi/>
              <w:spacing w:after="20" w:line="263" w:lineRule="exact"/>
            </w:pPr>
          </w:p>
        </w:tc>
        <w:tc>
          <w:tcPr>
            <w:tcW w:w="680" w:type="dxa"/>
          </w:tcPr>
          <w:p w14:paraId="42D4B425" w14:textId="77777777" w:rsidR="00581A4E" w:rsidRDefault="00581A4E">
            <w:pPr>
              <w:bidi/>
              <w:spacing w:after="20" w:line="263" w:lineRule="exact"/>
            </w:pPr>
          </w:p>
        </w:tc>
        <w:tc>
          <w:tcPr>
            <w:tcW w:w="794" w:type="dxa"/>
          </w:tcPr>
          <w:p w14:paraId="750FCF92" w14:textId="77777777" w:rsidR="00581A4E" w:rsidRDefault="00581A4E">
            <w:pPr>
              <w:bidi/>
              <w:spacing w:after="20" w:line="263" w:lineRule="exact"/>
            </w:pPr>
          </w:p>
        </w:tc>
        <w:tc>
          <w:tcPr>
            <w:tcW w:w="1474" w:type="dxa"/>
          </w:tcPr>
          <w:p w14:paraId="7A9B15F6" w14:textId="77777777" w:rsidR="00581A4E" w:rsidRDefault="00581A4E">
            <w:pPr>
              <w:bidi/>
              <w:spacing w:after="20" w:line="263" w:lineRule="exact"/>
            </w:pPr>
          </w:p>
        </w:tc>
      </w:tr>
      <w:tr w:rsidR="00581A4E" w14:paraId="2F8EDE67" w14:textId="77777777">
        <w:tc>
          <w:tcPr>
            <w:tcW w:w="454" w:type="dxa"/>
          </w:tcPr>
          <w:p w14:paraId="50247ADB" w14:textId="77777777" w:rsidR="00581A4E" w:rsidRDefault="00641D18">
            <w:pPr>
              <w:bidi/>
              <w:spacing w:after="20" w:line="263" w:lineRule="exact"/>
            </w:pPr>
            <w:r>
              <w:rPr>
                <w:rFonts w:ascii="Almarai" w:hAnsi="Almarai" w:cs="Almarai"/>
                <w:sz w:val="17"/>
                <w:szCs w:val="17"/>
                <w:rtl/>
              </w:rPr>
              <w:t>26</w:t>
            </w:r>
          </w:p>
        </w:tc>
        <w:tc>
          <w:tcPr>
            <w:tcW w:w="2608" w:type="dxa"/>
          </w:tcPr>
          <w:p w14:paraId="2289F921" w14:textId="77777777" w:rsidR="00581A4E" w:rsidRDefault="00641D18">
            <w:pPr>
              <w:bidi/>
              <w:spacing w:after="20" w:line="263" w:lineRule="exact"/>
            </w:pPr>
            <w:r>
              <w:rPr>
                <w:rFonts w:ascii="Almarai" w:hAnsi="Almarai" w:cs="Almarai"/>
                <w:sz w:val="17"/>
                <w:szCs w:val="17"/>
                <w:rtl/>
              </w:rPr>
              <w:t>اعتماد اتجاه المستطيلات</w:t>
            </w:r>
          </w:p>
        </w:tc>
        <w:tc>
          <w:tcPr>
            <w:tcW w:w="3515" w:type="dxa"/>
          </w:tcPr>
          <w:p w14:paraId="22272B1A" w14:textId="77777777" w:rsidR="00581A4E" w:rsidRDefault="00641D18">
            <w:pPr>
              <w:bidi/>
              <w:spacing w:after="20" w:line="263" w:lineRule="exact"/>
            </w:pPr>
            <w:r>
              <w:rPr>
                <w:rFonts w:ascii="Almarai" w:hAnsi="Almarai" w:cs="Almarai"/>
                <w:sz w:val="17"/>
                <w:szCs w:val="17"/>
                <w:rtl/>
              </w:rPr>
              <w:t>عند غياب مخططات المصمم الداخلي يتفق المالك والمهندس ومقاول البلاط على الاتجاه الطولي أو العرضي للبلاط المستطيل.</w:t>
            </w:r>
          </w:p>
        </w:tc>
        <w:tc>
          <w:tcPr>
            <w:tcW w:w="567" w:type="dxa"/>
          </w:tcPr>
          <w:p w14:paraId="53AD3C31" w14:textId="77777777" w:rsidR="00581A4E" w:rsidRDefault="00641D18">
            <w:pPr>
              <w:bidi/>
              <w:spacing w:after="20" w:line="263" w:lineRule="exact"/>
            </w:pPr>
            <w:r>
              <w:rPr>
                <w:rFonts w:ascii="Almarai" w:hAnsi="Almarai" w:cs="Almarai"/>
                <w:sz w:val="17"/>
                <w:szCs w:val="17"/>
                <w:rtl/>
              </w:rPr>
              <w:t>W</w:t>
            </w:r>
          </w:p>
        </w:tc>
        <w:tc>
          <w:tcPr>
            <w:tcW w:w="680" w:type="dxa"/>
          </w:tcPr>
          <w:p w14:paraId="37EB0309" w14:textId="77777777" w:rsidR="00581A4E" w:rsidRDefault="00581A4E">
            <w:pPr>
              <w:bidi/>
              <w:spacing w:after="20" w:line="263" w:lineRule="exact"/>
            </w:pPr>
          </w:p>
        </w:tc>
        <w:tc>
          <w:tcPr>
            <w:tcW w:w="794" w:type="dxa"/>
          </w:tcPr>
          <w:p w14:paraId="4DE044F0" w14:textId="77777777" w:rsidR="00581A4E" w:rsidRDefault="00581A4E">
            <w:pPr>
              <w:bidi/>
              <w:spacing w:after="20" w:line="263" w:lineRule="exact"/>
            </w:pPr>
          </w:p>
        </w:tc>
        <w:tc>
          <w:tcPr>
            <w:tcW w:w="1474" w:type="dxa"/>
          </w:tcPr>
          <w:p w14:paraId="2FC18EC5" w14:textId="77777777" w:rsidR="00581A4E" w:rsidRDefault="00581A4E">
            <w:pPr>
              <w:bidi/>
              <w:spacing w:after="20" w:line="263" w:lineRule="exact"/>
            </w:pPr>
          </w:p>
        </w:tc>
      </w:tr>
      <w:tr w:rsidR="00581A4E" w14:paraId="27C346E6" w14:textId="77777777">
        <w:tc>
          <w:tcPr>
            <w:tcW w:w="454" w:type="dxa"/>
          </w:tcPr>
          <w:p w14:paraId="16F6F029" w14:textId="77777777" w:rsidR="00581A4E" w:rsidRDefault="00641D18">
            <w:pPr>
              <w:bidi/>
              <w:spacing w:after="20" w:line="263" w:lineRule="exact"/>
            </w:pPr>
            <w:r>
              <w:rPr>
                <w:rFonts w:ascii="Almarai" w:hAnsi="Almarai" w:cs="Almarai"/>
                <w:sz w:val="17"/>
                <w:szCs w:val="17"/>
                <w:rtl/>
              </w:rPr>
              <w:t>27</w:t>
            </w:r>
          </w:p>
        </w:tc>
        <w:tc>
          <w:tcPr>
            <w:tcW w:w="2608" w:type="dxa"/>
          </w:tcPr>
          <w:p w14:paraId="1A680719" w14:textId="77777777" w:rsidR="00581A4E" w:rsidRDefault="00641D18">
            <w:pPr>
              <w:bidi/>
              <w:spacing w:after="20" w:line="263" w:lineRule="exact"/>
            </w:pPr>
            <w:r>
              <w:rPr>
                <w:rFonts w:ascii="Almarai" w:hAnsi="Almarai" w:cs="Almarai"/>
                <w:sz w:val="17"/>
                <w:szCs w:val="17"/>
                <w:rtl/>
              </w:rPr>
              <w:t>اعتماد مواقع الغلقات</w:t>
            </w:r>
          </w:p>
        </w:tc>
        <w:tc>
          <w:tcPr>
            <w:tcW w:w="3515" w:type="dxa"/>
          </w:tcPr>
          <w:p w14:paraId="23E51862" w14:textId="77777777" w:rsidR="00581A4E" w:rsidRDefault="00641D18">
            <w:pPr>
              <w:bidi/>
              <w:spacing w:after="20" w:line="263" w:lineRule="exact"/>
            </w:pPr>
            <w:r>
              <w:rPr>
                <w:rFonts w:ascii="Almarai" w:hAnsi="Almarai" w:cs="Almarai"/>
                <w:sz w:val="17"/>
                <w:szCs w:val="17"/>
                <w:rtl/>
              </w:rPr>
              <w:t>يتفق على مقاس الغلقات ومواقعها، إما متماثلة في الأضلاع المتقابلة أو في الأضلاع غير المشاهدة أو المخفية بالأثاث.</w:t>
            </w:r>
          </w:p>
        </w:tc>
        <w:tc>
          <w:tcPr>
            <w:tcW w:w="567" w:type="dxa"/>
          </w:tcPr>
          <w:p w14:paraId="26E53A53" w14:textId="77777777" w:rsidR="00581A4E" w:rsidRDefault="00641D18">
            <w:pPr>
              <w:bidi/>
              <w:spacing w:after="20" w:line="263" w:lineRule="exact"/>
            </w:pPr>
            <w:r>
              <w:rPr>
                <w:rFonts w:ascii="Almarai" w:hAnsi="Almarai" w:cs="Almarai"/>
                <w:sz w:val="17"/>
                <w:szCs w:val="17"/>
                <w:rtl/>
              </w:rPr>
              <w:t>W</w:t>
            </w:r>
          </w:p>
        </w:tc>
        <w:tc>
          <w:tcPr>
            <w:tcW w:w="680" w:type="dxa"/>
          </w:tcPr>
          <w:p w14:paraId="42FB4A02" w14:textId="77777777" w:rsidR="00581A4E" w:rsidRDefault="00581A4E">
            <w:pPr>
              <w:bidi/>
              <w:spacing w:after="20" w:line="263" w:lineRule="exact"/>
            </w:pPr>
          </w:p>
        </w:tc>
        <w:tc>
          <w:tcPr>
            <w:tcW w:w="794" w:type="dxa"/>
          </w:tcPr>
          <w:p w14:paraId="3D530FFC" w14:textId="77777777" w:rsidR="00581A4E" w:rsidRDefault="00581A4E">
            <w:pPr>
              <w:bidi/>
              <w:spacing w:after="20" w:line="263" w:lineRule="exact"/>
            </w:pPr>
          </w:p>
        </w:tc>
        <w:tc>
          <w:tcPr>
            <w:tcW w:w="1474" w:type="dxa"/>
          </w:tcPr>
          <w:p w14:paraId="3699078C" w14:textId="77777777" w:rsidR="00581A4E" w:rsidRDefault="00581A4E">
            <w:pPr>
              <w:bidi/>
              <w:spacing w:after="20" w:line="263" w:lineRule="exact"/>
            </w:pPr>
          </w:p>
        </w:tc>
      </w:tr>
      <w:tr w:rsidR="00581A4E" w14:paraId="3AC6DCEB" w14:textId="77777777">
        <w:tc>
          <w:tcPr>
            <w:tcW w:w="454" w:type="dxa"/>
          </w:tcPr>
          <w:p w14:paraId="0983B282" w14:textId="77777777" w:rsidR="00581A4E" w:rsidRDefault="00641D18">
            <w:pPr>
              <w:bidi/>
              <w:spacing w:after="20" w:line="263" w:lineRule="exact"/>
            </w:pPr>
            <w:r>
              <w:rPr>
                <w:rFonts w:ascii="Almarai" w:hAnsi="Almarai" w:cs="Almarai"/>
                <w:sz w:val="17"/>
                <w:szCs w:val="17"/>
                <w:rtl/>
              </w:rPr>
              <w:t>28</w:t>
            </w:r>
          </w:p>
        </w:tc>
        <w:tc>
          <w:tcPr>
            <w:tcW w:w="2608" w:type="dxa"/>
          </w:tcPr>
          <w:p w14:paraId="1C63ED9C" w14:textId="77777777" w:rsidR="00581A4E" w:rsidRDefault="00641D18">
            <w:pPr>
              <w:bidi/>
              <w:spacing w:after="20" w:line="263" w:lineRule="exact"/>
            </w:pPr>
            <w:r>
              <w:rPr>
                <w:rFonts w:ascii="Almarai" w:hAnsi="Almarai" w:cs="Almarai"/>
                <w:sz w:val="17"/>
                <w:szCs w:val="17"/>
                <w:rtl/>
              </w:rPr>
              <w:t>العرض الموصى به</w:t>
            </w:r>
          </w:p>
        </w:tc>
        <w:tc>
          <w:tcPr>
            <w:tcW w:w="3515" w:type="dxa"/>
          </w:tcPr>
          <w:p w14:paraId="409F3EFB" w14:textId="77777777" w:rsidR="00581A4E" w:rsidRDefault="00641D18">
            <w:pPr>
              <w:bidi/>
              <w:spacing w:after="20" w:line="263" w:lineRule="exact"/>
            </w:pPr>
            <w:r>
              <w:rPr>
                <w:rFonts w:ascii="Almarai" w:hAnsi="Almarai" w:cs="Almarai"/>
                <w:sz w:val="17"/>
                <w:szCs w:val="17"/>
                <w:rtl/>
              </w:rPr>
              <w:t>ينصح بألا يقل عرض الغلقة عن 1/3 مقاس البلاط المستخدم بالأرضية نفسها.</w:t>
            </w:r>
          </w:p>
        </w:tc>
        <w:tc>
          <w:tcPr>
            <w:tcW w:w="567" w:type="dxa"/>
          </w:tcPr>
          <w:p w14:paraId="383FFDB3" w14:textId="77777777" w:rsidR="00581A4E" w:rsidRDefault="00641D18">
            <w:pPr>
              <w:bidi/>
              <w:spacing w:after="20" w:line="263" w:lineRule="exact"/>
            </w:pPr>
            <w:r>
              <w:rPr>
                <w:rFonts w:ascii="Almarai" w:hAnsi="Almarai" w:cs="Almarai"/>
                <w:sz w:val="17"/>
                <w:szCs w:val="17"/>
                <w:rtl/>
              </w:rPr>
              <w:t>W</w:t>
            </w:r>
          </w:p>
        </w:tc>
        <w:tc>
          <w:tcPr>
            <w:tcW w:w="680" w:type="dxa"/>
          </w:tcPr>
          <w:p w14:paraId="09F47FB1" w14:textId="77777777" w:rsidR="00581A4E" w:rsidRDefault="00581A4E">
            <w:pPr>
              <w:bidi/>
              <w:spacing w:after="20" w:line="263" w:lineRule="exact"/>
            </w:pPr>
          </w:p>
        </w:tc>
        <w:tc>
          <w:tcPr>
            <w:tcW w:w="794" w:type="dxa"/>
          </w:tcPr>
          <w:p w14:paraId="03D35D9B" w14:textId="77777777" w:rsidR="00581A4E" w:rsidRDefault="00581A4E">
            <w:pPr>
              <w:bidi/>
              <w:spacing w:after="20" w:line="263" w:lineRule="exact"/>
            </w:pPr>
          </w:p>
        </w:tc>
        <w:tc>
          <w:tcPr>
            <w:tcW w:w="1474" w:type="dxa"/>
          </w:tcPr>
          <w:p w14:paraId="5EBAAE8A" w14:textId="77777777" w:rsidR="00581A4E" w:rsidRDefault="00581A4E">
            <w:pPr>
              <w:bidi/>
              <w:spacing w:after="20" w:line="263" w:lineRule="exact"/>
            </w:pPr>
          </w:p>
        </w:tc>
      </w:tr>
      <w:tr w:rsidR="00581A4E" w14:paraId="268E9657" w14:textId="77777777">
        <w:tc>
          <w:tcPr>
            <w:tcW w:w="454" w:type="dxa"/>
          </w:tcPr>
          <w:p w14:paraId="7A15F5B7" w14:textId="77777777" w:rsidR="00581A4E" w:rsidRDefault="00641D18">
            <w:pPr>
              <w:bidi/>
              <w:spacing w:after="20" w:line="263" w:lineRule="exact"/>
            </w:pPr>
            <w:r>
              <w:rPr>
                <w:rFonts w:ascii="Almarai" w:hAnsi="Almarai" w:cs="Almarai"/>
                <w:sz w:val="17"/>
                <w:szCs w:val="17"/>
                <w:rtl/>
              </w:rPr>
              <w:t>29</w:t>
            </w:r>
          </w:p>
        </w:tc>
        <w:tc>
          <w:tcPr>
            <w:tcW w:w="2608" w:type="dxa"/>
          </w:tcPr>
          <w:p w14:paraId="37805F39" w14:textId="77777777" w:rsidR="00581A4E" w:rsidRDefault="00641D18">
            <w:pPr>
              <w:bidi/>
              <w:spacing w:after="20" w:line="263" w:lineRule="exact"/>
            </w:pPr>
            <w:r>
              <w:rPr>
                <w:rFonts w:ascii="Almarai" w:hAnsi="Almarai" w:cs="Almarai"/>
                <w:sz w:val="17"/>
                <w:szCs w:val="17"/>
                <w:rtl/>
              </w:rPr>
              <w:t>تنفيذ الفواصل المشترطة</w:t>
            </w:r>
          </w:p>
        </w:tc>
        <w:tc>
          <w:tcPr>
            <w:tcW w:w="3515" w:type="dxa"/>
          </w:tcPr>
          <w:p w14:paraId="52D1DD5B" w14:textId="77777777" w:rsidR="00581A4E" w:rsidRDefault="00641D18">
            <w:pPr>
              <w:bidi/>
              <w:spacing w:after="20" w:line="263" w:lineRule="exact"/>
            </w:pPr>
            <w:r>
              <w:rPr>
                <w:rFonts w:ascii="Almarai" w:hAnsi="Almarai" w:cs="Almarai"/>
                <w:sz w:val="17"/>
                <w:szCs w:val="17"/>
                <w:rtl/>
              </w:rPr>
              <w:t>تنفذ فواصل التمدد للمساحات الكبيرة إذا نصت المواصفات والاشتراطات عليها.</w:t>
            </w:r>
          </w:p>
        </w:tc>
        <w:tc>
          <w:tcPr>
            <w:tcW w:w="567" w:type="dxa"/>
          </w:tcPr>
          <w:p w14:paraId="5825C91E" w14:textId="77777777" w:rsidR="00581A4E" w:rsidRDefault="00641D18">
            <w:pPr>
              <w:bidi/>
              <w:spacing w:after="20" w:line="263" w:lineRule="exact"/>
            </w:pPr>
            <w:r>
              <w:rPr>
                <w:rFonts w:ascii="Almarai" w:hAnsi="Almarai" w:cs="Almarai"/>
                <w:sz w:val="17"/>
                <w:szCs w:val="17"/>
                <w:rtl/>
              </w:rPr>
              <w:t>W</w:t>
            </w:r>
          </w:p>
        </w:tc>
        <w:tc>
          <w:tcPr>
            <w:tcW w:w="680" w:type="dxa"/>
          </w:tcPr>
          <w:p w14:paraId="3CA174AB" w14:textId="77777777" w:rsidR="00581A4E" w:rsidRDefault="00581A4E">
            <w:pPr>
              <w:bidi/>
              <w:spacing w:after="20" w:line="263" w:lineRule="exact"/>
            </w:pPr>
          </w:p>
        </w:tc>
        <w:tc>
          <w:tcPr>
            <w:tcW w:w="794" w:type="dxa"/>
          </w:tcPr>
          <w:p w14:paraId="190585C3" w14:textId="77777777" w:rsidR="00581A4E" w:rsidRDefault="00581A4E">
            <w:pPr>
              <w:bidi/>
              <w:spacing w:after="20" w:line="263" w:lineRule="exact"/>
            </w:pPr>
          </w:p>
        </w:tc>
        <w:tc>
          <w:tcPr>
            <w:tcW w:w="1474" w:type="dxa"/>
          </w:tcPr>
          <w:p w14:paraId="03E941D1" w14:textId="77777777" w:rsidR="00581A4E" w:rsidRDefault="00581A4E">
            <w:pPr>
              <w:bidi/>
              <w:spacing w:after="20" w:line="263" w:lineRule="exact"/>
            </w:pPr>
          </w:p>
        </w:tc>
      </w:tr>
      <w:tr w:rsidR="00581A4E" w14:paraId="116EB3A5" w14:textId="77777777">
        <w:tc>
          <w:tcPr>
            <w:tcW w:w="454" w:type="dxa"/>
          </w:tcPr>
          <w:p w14:paraId="472A4FE9" w14:textId="77777777" w:rsidR="00581A4E" w:rsidRDefault="00641D18">
            <w:pPr>
              <w:bidi/>
              <w:spacing w:after="20" w:line="263" w:lineRule="exact"/>
            </w:pPr>
            <w:r>
              <w:rPr>
                <w:rFonts w:ascii="Almarai" w:hAnsi="Almarai" w:cs="Almarai"/>
                <w:sz w:val="17"/>
                <w:szCs w:val="17"/>
                <w:rtl/>
              </w:rPr>
              <w:t>30</w:t>
            </w:r>
          </w:p>
        </w:tc>
        <w:tc>
          <w:tcPr>
            <w:tcW w:w="2608" w:type="dxa"/>
          </w:tcPr>
          <w:p w14:paraId="3D488259" w14:textId="77777777" w:rsidR="00581A4E" w:rsidRDefault="00641D18">
            <w:pPr>
              <w:bidi/>
              <w:spacing w:after="20" w:line="263" w:lineRule="exact"/>
            </w:pPr>
            <w:r>
              <w:rPr>
                <w:rFonts w:ascii="Almarai" w:hAnsi="Almarai" w:cs="Almarai"/>
                <w:sz w:val="17"/>
                <w:szCs w:val="17"/>
                <w:rtl/>
              </w:rPr>
              <w:t>اختيار مواقع الفواصل</w:t>
            </w:r>
          </w:p>
        </w:tc>
        <w:tc>
          <w:tcPr>
            <w:tcW w:w="3515" w:type="dxa"/>
          </w:tcPr>
          <w:p w14:paraId="21BD6EF8" w14:textId="77777777" w:rsidR="00581A4E" w:rsidRDefault="00641D18">
            <w:pPr>
              <w:bidi/>
              <w:spacing w:after="20" w:line="263" w:lineRule="exact"/>
            </w:pPr>
            <w:r>
              <w:rPr>
                <w:rFonts w:ascii="Almarai" w:hAnsi="Almarai" w:cs="Almarai"/>
                <w:sz w:val="17"/>
                <w:szCs w:val="17"/>
                <w:rtl/>
              </w:rPr>
              <w:t>تختار مواقع فواصل التمدد بما لا يشوه المظهر البصري للأرضية.</w:t>
            </w:r>
          </w:p>
        </w:tc>
        <w:tc>
          <w:tcPr>
            <w:tcW w:w="567" w:type="dxa"/>
          </w:tcPr>
          <w:p w14:paraId="7B56E360" w14:textId="77777777" w:rsidR="00581A4E" w:rsidRDefault="00641D18">
            <w:pPr>
              <w:bidi/>
              <w:spacing w:after="20" w:line="263" w:lineRule="exact"/>
            </w:pPr>
            <w:r>
              <w:rPr>
                <w:rFonts w:ascii="Almarai" w:hAnsi="Almarai" w:cs="Almarai"/>
                <w:sz w:val="17"/>
                <w:szCs w:val="17"/>
                <w:rtl/>
              </w:rPr>
              <w:t>W</w:t>
            </w:r>
          </w:p>
        </w:tc>
        <w:tc>
          <w:tcPr>
            <w:tcW w:w="680" w:type="dxa"/>
          </w:tcPr>
          <w:p w14:paraId="4F5DDE6C" w14:textId="77777777" w:rsidR="00581A4E" w:rsidRDefault="00581A4E">
            <w:pPr>
              <w:bidi/>
              <w:spacing w:after="20" w:line="263" w:lineRule="exact"/>
            </w:pPr>
          </w:p>
        </w:tc>
        <w:tc>
          <w:tcPr>
            <w:tcW w:w="794" w:type="dxa"/>
          </w:tcPr>
          <w:p w14:paraId="5F2ABB83" w14:textId="77777777" w:rsidR="00581A4E" w:rsidRDefault="00581A4E">
            <w:pPr>
              <w:bidi/>
              <w:spacing w:after="20" w:line="263" w:lineRule="exact"/>
            </w:pPr>
          </w:p>
        </w:tc>
        <w:tc>
          <w:tcPr>
            <w:tcW w:w="1474" w:type="dxa"/>
          </w:tcPr>
          <w:p w14:paraId="0568681C" w14:textId="77777777" w:rsidR="00581A4E" w:rsidRDefault="00581A4E">
            <w:pPr>
              <w:bidi/>
              <w:spacing w:after="20" w:line="263" w:lineRule="exact"/>
            </w:pPr>
          </w:p>
        </w:tc>
      </w:tr>
      <w:tr w:rsidR="00581A4E" w14:paraId="5CE7D9A6" w14:textId="77777777">
        <w:tc>
          <w:tcPr>
            <w:tcW w:w="454" w:type="dxa"/>
          </w:tcPr>
          <w:p w14:paraId="5EEE80A1" w14:textId="77777777" w:rsidR="00581A4E" w:rsidRDefault="00641D18">
            <w:pPr>
              <w:bidi/>
              <w:spacing w:after="20" w:line="263" w:lineRule="exact"/>
            </w:pPr>
            <w:r>
              <w:rPr>
                <w:rFonts w:ascii="Almarai" w:hAnsi="Almarai" w:cs="Almarai"/>
                <w:sz w:val="17"/>
                <w:szCs w:val="17"/>
                <w:rtl/>
              </w:rPr>
              <w:t>31</w:t>
            </w:r>
          </w:p>
        </w:tc>
        <w:tc>
          <w:tcPr>
            <w:tcW w:w="2608" w:type="dxa"/>
          </w:tcPr>
          <w:p w14:paraId="7EC98976" w14:textId="77777777" w:rsidR="00581A4E" w:rsidRDefault="00641D18">
            <w:pPr>
              <w:bidi/>
              <w:spacing w:after="20" w:line="263" w:lineRule="exact"/>
            </w:pPr>
            <w:r>
              <w:rPr>
                <w:rFonts w:ascii="Almarai" w:hAnsi="Almarai" w:cs="Almarai"/>
                <w:sz w:val="17"/>
                <w:szCs w:val="17"/>
                <w:rtl/>
              </w:rPr>
              <w:t>نظافة بحص الزيرو</w:t>
            </w:r>
          </w:p>
        </w:tc>
        <w:tc>
          <w:tcPr>
            <w:tcW w:w="3515" w:type="dxa"/>
          </w:tcPr>
          <w:p w14:paraId="14AB6011" w14:textId="77777777" w:rsidR="00581A4E" w:rsidRDefault="00641D18">
            <w:pPr>
              <w:bidi/>
              <w:spacing w:after="20" w:line="263" w:lineRule="exact"/>
            </w:pPr>
            <w:r>
              <w:rPr>
                <w:rFonts w:ascii="Almarai" w:hAnsi="Almarai" w:cs="Almarai"/>
                <w:sz w:val="17"/>
                <w:szCs w:val="17"/>
                <w:rtl/>
              </w:rPr>
              <w:t>يكون الدفان نظيفا وخاليا من الشوائب والرمل والأتربة.</w:t>
            </w:r>
          </w:p>
        </w:tc>
        <w:tc>
          <w:tcPr>
            <w:tcW w:w="567" w:type="dxa"/>
          </w:tcPr>
          <w:p w14:paraId="0D912ABF" w14:textId="77777777" w:rsidR="00581A4E" w:rsidRDefault="00641D18">
            <w:pPr>
              <w:bidi/>
              <w:spacing w:after="20" w:line="263" w:lineRule="exact"/>
            </w:pPr>
            <w:r>
              <w:rPr>
                <w:rFonts w:ascii="Almarai" w:hAnsi="Almarai" w:cs="Almarai"/>
                <w:sz w:val="17"/>
                <w:szCs w:val="17"/>
                <w:rtl/>
              </w:rPr>
              <w:t>W</w:t>
            </w:r>
          </w:p>
        </w:tc>
        <w:tc>
          <w:tcPr>
            <w:tcW w:w="680" w:type="dxa"/>
          </w:tcPr>
          <w:p w14:paraId="15218834" w14:textId="77777777" w:rsidR="00581A4E" w:rsidRDefault="00581A4E">
            <w:pPr>
              <w:bidi/>
              <w:spacing w:after="20" w:line="263" w:lineRule="exact"/>
            </w:pPr>
          </w:p>
        </w:tc>
        <w:tc>
          <w:tcPr>
            <w:tcW w:w="794" w:type="dxa"/>
          </w:tcPr>
          <w:p w14:paraId="4272E9D0" w14:textId="77777777" w:rsidR="00581A4E" w:rsidRDefault="00581A4E">
            <w:pPr>
              <w:bidi/>
              <w:spacing w:after="20" w:line="263" w:lineRule="exact"/>
            </w:pPr>
          </w:p>
        </w:tc>
        <w:tc>
          <w:tcPr>
            <w:tcW w:w="1474" w:type="dxa"/>
          </w:tcPr>
          <w:p w14:paraId="4D80AFDF" w14:textId="77777777" w:rsidR="00581A4E" w:rsidRDefault="00581A4E">
            <w:pPr>
              <w:bidi/>
              <w:spacing w:after="20" w:line="263" w:lineRule="exact"/>
            </w:pPr>
          </w:p>
        </w:tc>
      </w:tr>
      <w:tr w:rsidR="00581A4E" w14:paraId="337BDF8C" w14:textId="77777777">
        <w:tc>
          <w:tcPr>
            <w:tcW w:w="454" w:type="dxa"/>
          </w:tcPr>
          <w:p w14:paraId="459594C3" w14:textId="77777777" w:rsidR="00581A4E" w:rsidRDefault="00641D18">
            <w:pPr>
              <w:bidi/>
              <w:spacing w:after="20" w:line="263" w:lineRule="exact"/>
            </w:pPr>
            <w:r>
              <w:rPr>
                <w:rFonts w:ascii="Almarai" w:hAnsi="Almarai" w:cs="Almarai"/>
                <w:sz w:val="17"/>
                <w:szCs w:val="17"/>
                <w:rtl/>
              </w:rPr>
              <w:t>32</w:t>
            </w:r>
          </w:p>
        </w:tc>
        <w:tc>
          <w:tcPr>
            <w:tcW w:w="2608" w:type="dxa"/>
          </w:tcPr>
          <w:p w14:paraId="1678E66B" w14:textId="77777777" w:rsidR="00581A4E" w:rsidRDefault="00641D18">
            <w:pPr>
              <w:bidi/>
              <w:spacing w:after="20" w:line="263" w:lineRule="exact"/>
            </w:pPr>
            <w:r>
              <w:rPr>
                <w:rFonts w:ascii="Almarai" w:hAnsi="Almarai" w:cs="Almarai"/>
                <w:sz w:val="17"/>
                <w:szCs w:val="17"/>
                <w:rtl/>
              </w:rPr>
              <w:t>رش البحص قبل الإدخال</w:t>
            </w:r>
          </w:p>
        </w:tc>
        <w:tc>
          <w:tcPr>
            <w:tcW w:w="3515" w:type="dxa"/>
          </w:tcPr>
          <w:p w14:paraId="372C47BA" w14:textId="77777777" w:rsidR="00581A4E" w:rsidRDefault="00641D18">
            <w:pPr>
              <w:bidi/>
              <w:spacing w:after="20" w:line="263" w:lineRule="exact"/>
            </w:pPr>
            <w:r>
              <w:rPr>
                <w:rFonts w:ascii="Almarai" w:hAnsi="Almarai" w:cs="Almarai"/>
                <w:sz w:val="17"/>
                <w:szCs w:val="17"/>
                <w:rtl/>
              </w:rPr>
              <w:t>يرش البحص بالماء قبل إدخاله إلى الموقع.</w:t>
            </w:r>
          </w:p>
        </w:tc>
        <w:tc>
          <w:tcPr>
            <w:tcW w:w="567" w:type="dxa"/>
          </w:tcPr>
          <w:p w14:paraId="38C86E88" w14:textId="77777777" w:rsidR="00581A4E" w:rsidRDefault="00581A4E">
            <w:pPr>
              <w:bidi/>
              <w:spacing w:after="20" w:line="263" w:lineRule="exact"/>
            </w:pPr>
          </w:p>
        </w:tc>
        <w:tc>
          <w:tcPr>
            <w:tcW w:w="680" w:type="dxa"/>
          </w:tcPr>
          <w:p w14:paraId="7C452793" w14:textId="77777777" w:rsidR="00581A4E" w:rsidRDefault="00581A4E">
            <w:pPr>
              <w:bidi/>
              <w:spacing w:after="20" w:line="263" w:lineRule="exact"/>
            </w:pPr>
          </w:p>
        </w:tc>
        <w:tc>
          <w:tcPr>
            <w:tcW w:w="794" w:type="dxa"/>
          </w:tcPr>
          <w:p w14:paraId="040C403F" w14:textId="77777777" w:rsidR="00581A4E" w:rsidRDefault="00581A4E">
            <w:pPr>
              <w:bidi/>
              <w:spacing w:after="20" w:line="263" w:lineRule="exact"/>
            </w:pPr>
          </w:p>
        </w:tc>
        <w:tc>
          <w:tcPr>
            <w:tcW w:w="1474" w:type="dxa"/>
          </w:tcPr>
          <w:p w14:paraId="65095E84" w14:textId="77777777" w:rsidR="00581A4E" w:rsidRDefault="00581A4E">
            <w:pPr>
              <w:bidi/>
              <w:spacing w:after="20" w:line="263" w:lineRule="exact"/>
            </w:pPr>
          </w:p>
        </w:tc>
      </w:tr>
      <w:tr w:rsidR="00581A4E" w14:paraId="751800BE" w14:textId="77777777">
        <w:tc>
          <w:tcPr>
            <w:tcW w:w="454" w:type="dxa"/>
          </w:tcPr>
          <w:p w14:paraId="323BBF6C" w14:textId="77777777" w:rsidR="00581A4E" w:rsidRDefault="00641D18">
            <w:pPr>
              <w:bidi/>
              <w:spacing w:after="20" w:line="263" w:lineRule="exact"/>
            </w:pPr>
            <w:r>
              <w:rPr>
                <w:rFonts w:ascii="Almarai" w:hAnsi="Almarai" w:cs="Almarai"/>
                <w:sz w:val="17"/>
                <w:szCs w:val="17"/>
                <w:rtl/>
              </w:rPr>
              <w:t>33</w:t>
            </w:r>
          </w:p>
        </w:tc>
        <w:tc>
          <w:tcPr>
            <w:tcW w:w="2608" w:type="dxa"/>
          </w:tcPr>
          <w:p w14:paraId="392B699A" w14:textId="77777777" w:rsidR="00581A4E" w:rsidRDefault="00641D18">
            <w:pPr>
              <w:bidi/>
              <w:spacing w:after="20" w:line="263" w:lineRule="exact"/>
            </w:pPr>
            <w:r>
              <w:rPr>
                <w:rFonts w:ascii="Almarai" w:hAnsi="Almarai" w:cs="Almarai"/>
                <w:sz w:val="17"/>
                <w:szCs w:val="17"/>
                <w:rtl/>
              </w:rPr>
              <w:t>تغطية المواسير بالمونة</w:t>
            </w:r>
          </w:p>
        </w:tc>
        <w:tc>
          <w:tcPr>
            <w:tcW w:w="3515" w:type="dxa"/>
          </w:tcPr>
          <w:p w14:paraId="517F0AD7" w14:textId="77777777" w:rsidR="00581A4E" w:rsidRDefault="00641D18">
            <w:pPr>
              <w:bidi/>
              <w:spacing w:after="20" w:line="263" w:lineRule="exact"/>
            </w:pPr>
            <w:r>
              <w:rPr>
                <w:rFonts w:ascii="Almarai" w:hAnsi="Almarai" w:cs="Almarai"/>
                <w:sz w:val="17"/>
                <w:szCs w:val="17"/>
                <w:rtl/>
              </w:rPr>
              <w:t>تغطى المواسير بخلطة أسمنتية لحمايتها من الكسر قبل إدخال الدفان.</w:t>
            </w:r>
          </w:p>
        </w:tc>
        <w:tc>
          <w:tcPr>
            <w:tcW w:w="567" w:type="dxa"/>
          </w:tcPr>
          <w:p w14:paraId="11CFC867" w14:textId="77777777" w:rsidR="00581A4E" w:rsidRDefault="00641D18">
            <w:pPr>
              <w:bidi/>
              <w:spacing w:after="20" w:line="263" w:lineRule="exact"/>
            </w:pPr>
            <w:r>
              <w:rPr>
                <w:rFonts w:ascii="Almarai" w:hAnsi="Almarai" w:cs="Almarai"/>
                <w:sz w:val="17"/>
                <w:szCs w:val="17"/>
                <w:rtl/>
              </w:rPr>
              <w:t>H</w:t>
            </w:r>
          </w:p>
        </w:tc>
        <w:tc>
          <w:tcPr>
            <w:tcW w:w="680" w:type="dxa"/>
          </w:tcPr>
          <w:p w14:paraId="6B47D947" w14:textId="77777777" w:rsidR="00581A4E" w:rsidRDefault="00581A4E">
            <w:pPr>
              <w:bidi/>
              <w:spacing w:after="20" w:line="263" w:lineRule="exact"/>
            </w:pPr>
          </w:p>
        </w:tc>
        <w:tc>
          <w:tcPr>
            <w:tcW w:w="794" w:type="dxa"/>
          </w:tcPr>
          <w:p w14:paraId="3E676C08" w14:textId="77777777" w:rsidR="00581A4E" w:rsidRDefault="00581A4E">
            <w:pPr>
              <w:bidi/>
              <w:spacing w:after="20" w:line="263" w:lineRule="exact"/>
            </w:pPr>
          </w:p>
        </w:tc>
        <w:tc>
          <w:tcPr>
            <w:tcW w:w="1474" w:type="dxa"/>
          </w:tcPr>
          <w:p w14:paraId="20A856D6" w14:textId="77777777" w:rsidR="00581A4E" w:rsidRDefault="00581A4E">
            <w:pPr>
              <w:bidi/>
              <w:spacing w:after="20" w:line="263" w:lineRule="exact"/>
            </w:pPr>
          </w:p>
        </w:tc>
      </w:tr>
      <w:tr w:rsidR="00581A4E" w14:paraId="12720B58" w14:textId="77777777">
        <w:tc>
          <w:tcPr>
            <w:tcW w:w="454" w:type="dxa"/>
          </w:tcPr>
          <w:p w14:paraId="34E17149" w14:textId="77777777" w:rsidR="00581A4E" w:rsidRDefault="00641D18">
            <w:pPr>
              <w:bidi/>
              <w:spacing w:after="20" w:line="263" w:lineRule="exact"/>
            </w:pPr>
            <w:r>
              <w:rPr>
                <w:rFonts w:ascii="Almarai" w:hAnsi="Almarai" w:cs="Almarai"/>
                <w:sz w:val="17"/>
                <w:szCs w:val="17"/>
                <w:rtl/>
              </w:rPr>
              <w:t>34</w:t>
            </w:r>
          </w:p>
        </w:tc>
        <w:tc>
          <w:tcPr>
            <w:tcW w:w="2608" w:type="dxa"/>
          </w:tcPr>
          <w:p w14:paraId="47C3C587" w14:textId="77777777" w:rsidR="00581A4E" w:rsidRDefault="00641D18">
            <w:pPr>
              <w:bidi/>
              <w:spacing w:after="20" w:line="263" w:lineRule="exact"/>
            </w:pPr>
            <w:r>
              <w:rPr>
                <w:rFonts w:ascii="Almarai" w:hAnsi="Almarai" w:cs="Almarai"/>
                <w:sz w:val="17"/>
                <w:szCs w:val="17"/>
                <w:rtl/>
              </w:rPr>
              <w:t>وسيلة الرفع للأدوار</w:t>
            </w:r>
          </w:p>
        </w:tc>
        <w:tc>
          <w:tcPr>
            <w:tcW w:w="3515" w:type="dxa"/>
          </w:tcPr>
          <w:p w14:paraId="3C7D94E0" w14:textId="77777777" w:rsidR="00581A4E" w:rsidRDefault="00641D18">
            <w:pPr>
              <w:bidi/>
              <w:spacing w:after="20" w:line="263" w:lineRule="exact"/>
            </w:pPr>
            <w:r>
              <w:rPr>
                <w:rFonts w:ascii="Almarai" w:hAnsi="Almarai" w:cs="Almarai"/>
                <w:sz w:val="17"/>
                <w:szCs w:val="17"/>
                <w:rtl/>
              </w:rPr>
              <w:t>يرفع الدفان للطوابق العليا عبر فتحات النوافذ والبلكونات برافعة ذات ذراع طويل مثل الرافعة التلسكوبية أو الشيول الرافع.</w:t>
            </w:r>
          </w:p>
        </w:tc>
        <w:tc>
          <w:tcPr>
            <w:tcW w:w="567" w:type="dxa"/>
          </w:tcPr>
          <w:p w14:paraId="38C51E22" w14:textId="77777777" w:rsidR="00581A4E" w:rsidRDefault="00581A4E">
            <w:pPr>
              <w:bidi/>
              <w:spacing w:after="20" w:line="263" w:lineRule="exact"/>
            </w:pPr>
          </w:p>
        </w:tc>
        <w:tc>
          <w:tcPr>
            <w:tcW w:w="680" w:type="dxa"/>
          </w:tcPr>
          <w:p w14:paraId="7D21C023" w14:textId="77777777" w:rsidR="00581A4E" w:rsidRDefault="00581A4E">
            <w:pPr>
              <w:bidi/>
              <w:spacing w:after="20" w:line="263" w:lineRule="exact"/>
            </w:pPr>
          </w:p>
        </w:tc>
        <w:tc>
          <w:tcPr>
            <w:tcW w:w="794" w:type="dxa"/>
          </w:tcPr>
          <w:p w14:paraId="12D4EAFD" w14:textId="77777777" w:rsidR="00581A4E" w:rsidRDefault="00581A4E">
            <w:pPr>
              <w:bidi/>
              <w:spacing w:after="20" w:line="263" w:lineRule="exact"/>
            </w:pPr>
          </w:p>
        </w:tc>
        <w:tc>
          <w:tcPr>
            <w:tcW w:w="1474" w:type="dxa"/>
          </w:tcPr>
          <w:p w14:paraId="0D47B186" w14:textId="77777777" w:rsidR="00581A4E" w:rsidRDefault="00581A4E">
            <w:pPr>
              <w:bidi/>
              <w:spacing w:after="20" w:line="263" w:lineRule="exact"/>
            </w:pPr>
          </w:p>
        </w:tc>
      </w:tr>
      <w:tr w:rsidR="00581A4E" w14:paraId="05023B12" w14:textId="77777777">
        <w:tc>
          <w:tcPr>
            <w:tcW w:w="454" w:type="dxa"/>
          </w:tcPr>
          <w:p w14:paraId="3C29E225" w14:textId="77777777" w:rsidR="00581A4E" w:rsidRDefault="00641D18">
            <w:pPr>
              <w:bidi/>
              <w:spacing w:after="20" w:line="263" w:lineRule="exact"/>
            </w:pPr>
            <w:r>
              <w:rPr>
                <w:rFonts w:ascii="Almarai" w:hAnsi="Almarai" w:cs="Almarai"/>
                <w:sz w:val="17"/>
                <w:szCs w:val="17"/>
                <w:rtl/>
              </w:rPr>
              <w:t>35</w:t>
            </w:r>
          </w:p>
        </w:tc>
        <w:tc>
          <w:tcPr>
            <w:tcW w:w="2608" w:type="dxa"/>
          </w:tcPr>
          <w:p w14:paraId="2DD5819B" w14:textId="77777777" w:rsidR="00581A4E" w:rsidRDefault="00641D18">
            <w:pPr>
              <w:bidi/>
              <w:spacing w:after="20" w:line="263" w:lineRule="exact"/>
            </w:pPr>
            <w:r>
              <w:rPr>
                <w:rFonts w:ascii="Almarai" w:hAnsi="Almarai" w:cs="Almarai"/>
                <w:sz w:val="17"/>
                <w:szCs w:val="17"/>
                <w:rtl/>
              </w:rPr>
              <w:t>توزيع الدفان فورا</w:t>
            </w:r>
          </w:p>
        </w:tc>
        <w:tc>
          <w:tcPr>
            <w:tcW w:w="3515" w:type="dxa"/>
          </w:tcPr>
          <w:p w14:paraId="72D9DAD1" w14:textId="77777777" w:rsidR="00581A4E" w:rsidRDefault="00641D18">
            <w:pPr>
              <w:bidi/>
              <w:spacing w:after="20" w:line="263" w:lineRule="exact"/>
            </w:pPr>
            <w:r>
              <w:rPr>
                <w:rFonts w:ascii="Almarai" w:hAnsi="Almarai" w:cs="Almarai"/>
                <w:sz w:val="17"/>
                <w:szCs w:val="17"/>
                <w:rtl/>
              </w:rPr>
              <w:t>يوزع الدفان تباعا أثناء الرفع ولا تجمع كميات كبيرة منه في موضع واحد.</w:t>
            </w:r>
          </w:p>
        </w:tc>
        <w:tc>
          <w:tcPr>
            <w:tcW w:w="567" w:type="dxa"/>
          </w:tcPr>
          <w:p w14:paraId="2AAC7704" w14:textId="77777777" w:rsidR="00581A4E" w:rsidRDefault="00641D18">
            <w:pPr>
              <w:bidi/>
              <w:spacing w:after="20" w:line="263" w:lineRule="exact"/>
            </w:pPr>
            <w:r>
              <w:rPr>
                <w:rFonts w:ascii="Almarai" w:hAnsi="Almarai" w:cs="Almarai"/>
                <w:sz w:val="17"/>
                <w:szCs w:val="17"/>
                <w:rtl/>
              </w:rPr>
              <w:t>W</w:t>
            </w:r>
          </w:p>
        </w:tc>
        <w:tc>
          <w:tcPr>
            <w:tcW w:w="680" w:type="dxa"/>
          </w:tcPr>
          <w:p w14:paraId="355EAE4B" w14:textId="77777777" w:rsidR="00581A4E" w:rsidRDefault="00581A4E">
            <w:pPr>
              <w:bidi/>
              <w:spacing w:after="20" w:line="263" w:lineRule="exact"/>
            </w:pPr>
          </w:p>
        </w:tc>
        <w:tc>
          <w:tcPr>
            <w:tcW w:w="794" w:type="dxa"/>
          </w:tcPr>
          <w:p w14:paraId="0C5144EC" w14:textId="77777777" w:rsidR="00581A4E" w:rsidRDefault="00581A4E">
            <w:pPr>
              <w:bidi/>
              <w:spacing w:after="20" w:line="263" w:lineRule="exact"/>
            </w:pPr>
          </w:p>
        </w:tc>
        <w:tc>
          <w:tcPr>
            <w:tcW w:w="1474" w:type="dxa"/>
          </w:tcPr>
          <w:p w14:paraId="24CDC4C3" w14:textId="77777777" w:rsidR="00581A4E" w:rsidRDefault="00581A4E">
            <w:pPr>
              <w:bidi/>
              <w:spacing w:after="20" w:line="263" w:lineRule="exact"/>
            </w:pPr>
          </w:p>
        </w:tc>
      </w:tr>
      <w:tr w:rsidR="00581A4E" w14:paraId="645AE530" w14:textId="77777777">
        <w:tc>
          <w:tcPr>
            <w:tcW w:w="454" w:type="dxa"/>
          </w:tcPr>
          <w:p w14:paraId="41A0C6EE" w14:textId="77777777" w:rsidR="00581A4E" w:rsidRDefault="00641D18">
            <w:pPr>
              <w:bidi/>
              <w:spacing w:after="20" w:line="263" w:lineRule="exact"/>
            </w:pPr>
            <w:r>
              <w:rPr>
                <w:rFonts w:ascii="Almarai" w:hAnsi="Almarai" w:cs="Almarai"/>
                <w:sz w:val="17"/>
                <w:szCs w:val="17"/>
                <w:rtl/>
              </w:rPr>
              <w:t>36</w:t>
            </w:r>
          </w:p>
        </w:tc>
        <w:tc>
          <w:tcPr>
            <w:tcW w:w="2608" w:type="dxa"/>
          </w:tcPr>
          <w:p w14:paraId="4FFC6470" w14:textId="77777777" w:rsidR="00581A4E" w:rsidRDefault="00641D18">
            <w:pPr>
              <w:bidi/>
              <w:spacing w:after="20" w:line="263" w:lineRule="exact"/>
            </w:pPr>
            <w:r>
              <w:rPr>
                <w:rFonts w:ascii="Almarai" w:hAnsi="Almarai" w:cs="Almarai"/>
                <w:sz w:val="17"/>
                <w:szCs w:val="17"/>
                <w:rtl/>
              </w:rPr>
              <w:t>ضبط منسوب الدفان</w:t>
            </w:r>
          </w:p>
        </w:tc>
        <w:tc>
          <w:tcPr>
            <w:tcW w:w="3515" w:type="dxa"/>
          </w:tcPr>
          <w:p w14:paraId="20A5FD92" w14:textId="77777777" w:rsidR="00581A4E" w:rsidRDefault="00641D18">
            <w:pPr>
              <w:bidi/>
              <w:spacing w:after="20" w:line="263" w:lineRule="exact"/>
            </w:pPr>
            <w:r>
              <w:rPr>
                <w:rFonts w:ascii="Almarai" w:hAnsi="Almarai" w:cs="Almarai"/>
                <w:sz w:val="17"/>
                <w:szCs w:val="17"/>
                <w:rtl/>
              </w:rPr>
              <w:t>يفرد الدفان ويسوى على الأرضية وفقا لميزان الشرب المحدد مسبقا.</w:t>
            </w:r>
          </w:p>
        </w:tc>
        <w:tc>
          <w:tcPr>
            <w:tcW w:w="567" w:type="dxa"/>
          </w:tcPr>
          <w:p w14:paraId="1AFD9E90" w14:textId="77777777" w:rsidR="00581A4E" w:rsidRDefault="00641D18">
            <w:pPr>
              <w:bidi/>
              <w:spacing w:after="20" w:line="263" w:lineRule="exact"/>
            </w:pPr>
            <w:r>
              <w:rPr>
                <w:rFonts w:ascii="Almarai" w:hAnsi="Almarai" w:cs="Almarai"/>
                <w:sz w:val="17"/>
                <w:szCs w:val="17"/>
                <w:rtl/>
              </w:rPr>
              <w:t>H</w:t>
            </w:r>
          </w:p>
        </w:tc>
        <w:tc>
          <w:tcPr>
            <w:tcW w:w="680" w:type="dxa"/>
          </w:tcPr>
          <w:p w14:paraId="0EB8A998" w14:textId="77777777" w:rsidR="00581A4E" w:rsidRDefault="00581A4E">
            <w:pPr>
              <w:bidi/>
              <w:spacing w:after="20" w:line="263" w:lineRule="exact"/>
            </w:pPr>
          </w:p>
        </w:tc>
        <w:tc>
          <w:tcPr>
            <w:tcW w:w="794" w:type="dxa"/>
          </w:tcPr>
          <w:p w14:paraId="5D4EF74C" w14:textId="77777777" w:rsidR="00581A4E" w:rsidRDefault="00581A4E">
            <w:pPr>
              <w:bidi/>
              <w:spacing w:after="20" w:line="263" w:lineRule="exact"/>
            </w:pPr>
          </w:p>
        </w:tc>
        <w:tc>
          <w:tcPr>
            <w:tcW w:w="1474" w:type="dxa"/>
          </w:tcPr>
          <w:p w14:paraId="3971F899" w14:textId="77777777" w:rsidR="00581A4E" w:rsidRDefault="00581A4E">
            <w:pPr>
              <w:bidi/>
              <w:spacing w:after="20" w:line="263" w:lineRule="exact"/>
            </w:pPr>
          </w:p>
        </w:tc>
      </w:tr>
      <w:tr w:rsidR="00581A4E" w14:paraId="4C3185DA" w14:textId="77777777">
        <w:tc>
          <w:tcPr>
            <w:tcW w:w="454" w:type="dxa"/>
          </w:tcPr>
          <w:p w14:paraId="0E1759F4" w14:textId="77777777" w:rsidR="00581A4E" w:rsidRDefault="00641D18">
            <w:pPr>
              <w:bidi/>
              <w:spacing w:after="20" w:line="263" w:lineRule="exact"/>
            </w:pPr>
            <w:r>
              <w:rPr>
                <w:rFonts w:ascii="Almarai" w:hAnsi="Almarai" w:cs="Almarai"/>
                <w:sz w:val="17"/>
                <w:szCs w:val="17"/>
                <w:rtl/>
              </w:rPr>
              <w:t>37</w:t>
            </w:r>
          </w:p>
        </w:tc>
        <w:tc>
          <w:tcPr>
            <w:tcW w:w="2608" w:type="dxa"/>
          </w:tcPr>
          <w:p w14:paraId="30E28E41" w14:textId="77777777" w:rsidR="00581A4E" w:rsidRDefault="00641D18">
            <w:pPr>
              <w:bidi/>
              <w:spacing w:after="20" w:line="263" w:lineRule="exact"/>
            </w:pPr>
            <w:r>
              <w:rPr>
                <w:rFonts w:ascii="Almarai" w:hAnsi="Almarai" w:cs="Almarai"/>
                <w:sz w:val="17"/>
                <w:szCs w:val="17"/>
                <w:rtl/>
              </w:rPr>
              <w:t>تعامد خيوط التركيب</w:t>
            </w:r>
          </w:p>
        </w:tc>
        <w:tc>
          <w:tcPr>
            <w:tcW w:w="3515" w:type="dxa"/>
          </w:tcPr>
          <w:p w14:paraId="7E781852" w14:textId="77777777" w:rsidR="00581A4E" w:rsidRDefault="00641D18">
            <w:pPr>
              <w:bidi/>
              <w:spacing w:after="20" w:line="263" w:lineRule="exact"/>
            </w:pPr>
            <w:r>
              <w:rPr>
                <w:rFonts w:ascii="Almarai" w:hAnsi="Almarai" w:cs="Almarai"/>
                <w:sz w:val="17"/>
                <w:szCs w:val="17"/>
                <w:rtl/>
              </w:rPr>
              <w:t>تشد خيوط متقاطعة متعامدة مع استخدام القدة لضبط استقامة فواصل الرخام، ويحدد تقاطع الخيطين زاوية أول لوح.</w:t>
            </w:r>
          </w:p>
        </w:tc>
        <w:tc>
          <w:tcPr>
            <w:tcW w:w="567" w:type="dxa"/>
          </w:tcPr>
          <w:p w14:paraId="6049F148" w14:textId="77777777" w:rsidR="00581A4E" w:rsidRDefault="00641D18">
            <w:pPr>
              <w:bidi/>
              <w:spacing w:after="20" w:line="263" w:lineRule="exact"/>
            </w:pPr>
            <w:r>
              <w:rPr>
                <w:rFonts w:ascii="Almarai" w:hAnsi="Almarai" w:cs="Almarai"/>
                <w:sz w:val="17"/>
                <w:szCs w:val="17"/>
                <w:rtl/>
              </w:rPr>
              <w:t>W</w:t>
            </w:r>
          </w:p>
        </w:tc>
        <w:tc>
          <w:tcPr>
            <w:tcW w:w="680" w:type="dxa"/>
          </w:tcPr>
          <w:p w14:paraId="0FBA3BCA" w14:textId="77777777" w:rsidR="00581A4E" w:rsidRDefault="00581A4E">
            <w:pPr>
              <w:bidi/>
              <w:spacing w:after="20" w:line="263" w:lineRule="exact"/>
            </w:pPr>
          </w:p>
        </w:tc>
        <w:tc>
          <w:tcPr>
            <w:tcW w:w="794" w:type="dxa"/>
          </w:tcPr>
          <w:p w14:paraId="769465AF" w14:textId="77777777" w:rsidR="00581A4E" w:rsidRDefault="00581A4E">
            <w:pPr>
              <w:bidi/>
              <w:spacing w:after="20" w:line="263" w:lineRule="exact"/>
            </w:pPr>
          </w:p>
        </w:tc>
        <w:tc>
          <w:tcPr>
            <w:tcW w:w="1474" w:type="dxa"/>
          </w:tcPr>
          <w:p w14:paraId="360DD858" w14:textId="77777777" w:rsidR="00581A4E" w:rsidRDefault="00581A4E">
            <w:pPr>
              <w:bidi/>
              <w:spacing w:after="20" w:line="263" w:lineRule="exact"/>
            </w:pPr>
          </w:p>
        </w:tc>
      </w:tr>
      <w:tr w:rsidR="00581A4E" w14:paraId="744388B0" w14:textId="77777777">
        <w:tc>
          <w:tcPr>
            <w:tcW w:w="454" w:type="dxa"/>
          </w:tcPr>
          <w:p w14:paraId="22E8ECE4" w14:textId="77777777" w:rsidR="00581A4E" w:rsidRDefault="00641D18">
            <w:pPr>
              <w:bidi/>
              <w:spacing w:after="20" w:line="263" w:lineRule="exact"/>
            </w:pPr>
            <w:r>
              <w:rPr>
                <w:rFonts w:ascii="Almarai" w:hAnsi="Almarai" w:cs="Almarai"/>
                <w:sz w:val="17"/>
                <w:szCs w:val="17"/>
                <w:rtl/>
              </w:rPr>
              <w:t>38</w:t>
            </w:r>
          </w:p>
        </w:tc>
        <w:tc>
          <w:tcPr>
            <w:tcW w:w="2608" w:type="dxa"/>
          </w:tcPr>
          <w:p w14:paraId="5CD4A17F" w14:textId="77777777" w:rsidR="00581A4E" w:rsidRDefault="00641D18">
            <w:pPr>
              <w:bidi/>
              <w:spacing w:after="20" w:line="263" w:lineRule="exact"/>
            </w:pPr>
            <w:r>
              <w:rPr>
                <w:rFonts w:ascii="Almarai" w:hAnsi="Almarai" w:cs="Almarai"/>
                <w:sz w:val="17"/>
                <w:szCs w:val="17"/>
                <w:rtl/>
              </w:rPr>
              <w:t>منسوب الخلطة الناشفة</w:t>
            </w:r>
          </w:p>
        </w:tc>
        <w:tc>
          <w:tcPr>
            <w:tcW w:w="3515" w:type="dxa"/>
          </w:tcPr>
          <w:p w14:paraId="64446797" w14:textId="77777777" w:rsidR="00581A4E" w:rsidRDefault="00641D18">
            <w:pPr>
              <w:bidi/>
              <w:spacing w:after="20" w:line="263" w:lineRule="exact"/>
            </w:pPr>
            <w:r>
              <w:rPr>
                <w:rFonts w:ascii="Almarai" w:hAnsi="Almarai" w:cs="Almarai"/>
                <w:sz w:val="17"/>
                <w:szCs w:val="17"/>
                <w:rtl/>
              </w:rPr>
              <w:t>توضع الخلطة الناشفة من الرمل والأسمنت ثم قطعة رخام صغيرة لضبط منسوب ارتفاعها.</w:t>
            </w:r>
          </w:p>
        </w:tc>
        <w:tc>
          <w:tcPr>
            <w:tcW w:w="567" w:type="dxa"/>
          </w:tcPr>
          <w:p w14:paraId="2F46FF9F" w14:textId="77777777" w:rsidR="00581A4E" w:rsidRDefault="00641D18">
            <w:pPr>
              <w:bidi/>
              <w:spacing w:after="20" w:line="263" w:lineRule="exact"/>
            </w:pPr>
            <w:r>
              <w:rPr>
                <w:rFonts w:ascii="Almarai" w:hAnsi="Almarai" w:cs="Almarai"/>
                <w:sz w:val="17"/>
                <w:szCs w:val="17"/>
                <w:rtl/>
              </w:rPr>
              <w:t>W</w:t>
            </w:r>
          </w:p>
        </w:tc>
        <w:tc>
          <w:tcPr>
            <w:tcW w:w="680" w:type="dxa"/>
          </w:tcPr>
          <w:p w14:paraId="51C94297" w14:textId="77777777" w:rsidR="00581A4E" w:rsidRDefault="00581A4E">
            <w:pPr>
              <w:bidi/>
              <w:spacing w:after="20" w:line="263" w:lineRule="exact"/>
            </w:pPr>
          </w:p>
        </w:tc>
        <w:tc>
          <w:tcPr>
            <w:tcW w:w="794" w:type="dxa"/>
          </w:tcPr>
          <w:p w14:paraId="310C6DCD" w14:textId="77777777" w:rsidR="00581A4E" w:rsidRDefault="00581A4E">
            <w:pPr>
              <w:bidi/>
              <w:spacing w:after="20" w:line="263" w:lineRule="exact"/>
            </w:pPr>
          </w:p>
        </w:tc>
        <w:tc>
          <w:tcPr>
            <w:tcW w:w="1474" w:type="dxa"/>
          </w:tcPr>
          <w:p w14:paraId="44DD2E3C" w14:textId="77777777" w:rsidR="00581A4E" w:rsidRDefault="00581A4E">
            <w:pPr>
              <w:bidi/>
              <w:spacing w:after="20" w:line="263" w:lineRule="exact"/>
            </w:pPr>
          </w:p>
        </w:tc>
      </w:tr>
      <w:tr w:rsidR="00581A4E" w14:paraId="4C01D004" w14:textId="77777777">
        <w:tc>
          <w:tcPr>
            <w:tcW w:w="454" w:type="dxa"/>
          </w:tcPr>
          <w:p w14:paraId="5DDFC06C" w14:textId="77777777" w:rsidR="00581A4E" w:rsidRDefault="00641D18">
            <w:pPr>
              <w:bidi/>
              <w:spacing w:after="20" w:line="263" w:lineRule="exact"/>
            </w:pPr>
            <w:r>
              <w:rPr>
                <w:rFonts w:ascii="Almarai" w:hAnsi="Almarai" w:cs="Almarai"/>
                <w:sz w:val="17"/>
                <w:szCs w:val="17"/>
                <w:rtl/>
              </w:rPr>
              <w:t>39</w:t>
            </w:r>
          </w:p>
        </w:tc>
        <w:tc>
          <w:tcPr>
            <w:tcW w:w="2608" w:type="dxa"/>
          </w:tcPr>
          <w:p w14:paraId="6BE5CC11" w14:textId="77777777" w:rsidR="00581A4E" w:rsidRDefault="00641D18">
            <w:pPr>
              <w:bidi/>
              <w:spacing w:after="20" w:line="263" w:lineRule="exact"/>
            </w:pPr>
            <w:r>
              <w:rPr>
                <w:rFonts w:ascii="Almarai" w:hAnsi="Almarai" w:cs="Almarai"/>
                <w:sz w:val="17"/>
                <w:szCs w:val="17"/>
                <w:rtl/>
              </w:rPr>
              <w:t>إعداد الروبة</w:t>
            </w:r>
          </w:p>
        </w:tc>
        <w:tc>
          <w:tcPr>
            <w:tcW w:w="3515" w:type="dxa"/>
          </w:tcPr>
          <w:p w14:paraId="69D2AA66" w14:textId="77777777" w:rsidR="00581A4E" w:rsidRDefault="00641D18">
            <w:pPr>
              <w:bidi/>
              <w:spacing w:after="20" w:line="263" w:lineRule="exact"/>
            </w:pPr>
            <w:r>
              <w:rPr>
                <w:rFonts w:ascii="Almarai" w:hAnsi="Almarai" w:cs="Almarai"/>
                <w:sz w:val="17"/>
                <w:szCs w:val="17"/>
                <w:rtl/>
              </w:rPr>
              <w:t>تجهز روبة سائلة من الأسمنت الأبيض والماء.</w:t>
            </w:r>
          </w:p>
        </w:tc>
        <w:tc>
          <w:tcPr>
            <w:tcW w:w="567" w:type="dxa"/>
          </w:tcPr>
          <w:p w14:paraId="51DFFF91" w14:textId="77777777" w:rsidR="00581A4E" w:rsidRDefault="00581A4E">
            <w:pPr>
              <w:bidi/>
              <w:spacing w:after="20" w:line="263" w:lineRule="exact"/>
            </w:pPr>
          </w:p>
        </w:tc>
        <w:tc>
          <w:tcPr>
            <w:tcW w:w="680" w:type="dxa"/>
          </w:tcPr>
          <w:p w14:paraId="195C48D3" w14:textId="77777777" w:rsidR="00581A4E" w:rsidRDefault="00581A4E">
            <w:pPr>
              <w:bidi/>
              <w:spacing w:after="20" w:line="263" w:lineRule="exact"/>
            </w:pPr>
          </w:p>
        </w:tc>
        <w:tc>
          <w:tcPr>
            <w:tcW w:w="794" w:type="dxa"/>
          </w:tcPr>
          <w:p w14:paraId="046296C1" w14:textId="77777777" w:rsidR="00581A4E" w:rsidRDefault="00581A4E">
            <w:pPr>
              <w:bidi/>
              <w:spacing w:after="20" w:line="263" w:lineRule="exact"/>
            </w:pPr>
          </w:p>
        </w:tc>
        <w:tc>
          <w:tcPr>
            <w:tcW w:w="1474" w:type="dxa"/>
          </w:tcPr>
          <w:p w14:paraId="553E2442" w14:textId="77777777" w:rsidR="00581A4E" w:rsidRDefault="00581A4E">
            <w:pPr>
              <w:bidi/>
              <w:spacing w:after="20" w:line="263" w:lineRule="exact"/>
            </w:pPr>
          </w:p>
        </w:tc>
      </w:tr>
      <w:tr w:rsidR="00581A4E" w14:paraId="0491C8A1" w14:textId="77777777">
        <w:tc>
          <w:tcPr>
            <w:tcW w:w="454" w:type="dxa"/>
          </w:tcPr>
          <w:p w14:paraId="7C9613B3" w14:textId="77777777" w:rsidR="00581A4E" w:rsidRDefault="00641D18">
            <w:pPr>
              <w:bidi/>
              <w:spacing w:after="20" w:line="263" w:lineRule="exact"/>
            </w:pPr>
            <w:r>
              <w:rPr>
                <w:rFonts w:ascii="Almarai" w:hAnsi="Almarai" w:cs="Almarai"/>
                <w:sz w:val="17"/>
                <w:szCs w:val="17"/>
                <w:rtl/>
              </w:rPr>
              <w:t>40</w:t>
            </w:r>
          </w:p>
        </w:tc>
        <w:tc>
          <w:tcPr>
            <w:tcW w:w="2608" w:type="dxa"/>
          </w:tcPr>
          <w:p w14:paraId="247EA999" w14:textId="77777777" w:rsidR="00581A4E" w:rsidRDefault="00641D18">
            <w:pPr>
              <w:bidi/>
              <w:spacing w:after="20" w:line="263" w:lineRule="exact"/>
            </w:pPr>
            <w:r>
              <w:rPr>
                <w:rFonts w:ascii="Almarai" w:hAnsi="Almarai" w:cs="Almarai"/>
                <w:sz w:val="17"/>
                <w:szCs w:val="17"/>
                <w:rtl/>
              </w:rPr>
              <w:t>سكب الروبة الأولى</w:t>
            </w:r>
          </w:p>
        </w:tc>
        <w:tc>
          <w:tcPr>
            <w:tcW w:w="3515" w:type="dxa"/>
          </w:tcPr>
          <w:p w14:paraId="2A3D17E4" w14:textId="77777777" w:rsidR="00581A4E" w:rsidRDefault="00641D18">
            <w:pPr>
              <w:bidi/>
              <w:spacing w:after="20" w:line="263" w:lineRule="exact"/>
            </w:pPr>
            <w:r>
              <w:rPr>
                <w:rFonts w:ascii="Almarai" w:hAnsi="Almarai" w:cs="Almarai"/>
                <w:sz w:val="17"/>
                <w:szCs w:val="17"/>
                <w:rtl/>
              </w:rPr>
              <w:t>تسكب الروبة على الخلطة الأسمنتية.</w:t>
            </w:r>
          </w:p>
        </w:tc>
        <w:tc>
          <w:tcPr>
            <w:tcW w:w="567" w:type="dxa"/>
          </w:tcPr>
          <w:p w14:paraId="04CA6058" w14:textId="77777777" w:rsidR="00581A4E" w:rsidRDefault="00641D18">
            <w:pPr>
              <w:bidi/>
              <w:spacing w:after="20" w:line="263" w:lineRule="exact"/>
            </w:pPr>
            <w:r>
              <w:rPr>
                <w:rFonts w:ascii="Almarai" w:hAnsi="Almarai" w:cs="Almarai"/>
                <w:sz w:val="17"/>
                <w:szCs w:val="17"/>
                <w:rtl/>
              </w:rPr>
              <w:t>W</w:t>
            </w:r>
          </w:p>
        </w:tc>
        <w:tc>
          <w:tcPr>
            <w:tcW w:w="680" w:type="dxa"/>
          </w:tcPr>
          <w:p w14:paraId="62DED3A1" w14:textId="77777777" w:rsidR="00581A4E" w:rsidRDefault="00581A4E">
            <w:pPr>
              <w:bidi/>
              <w:spacing w:after="20" w:line="263" w:lineRule="exact"/>
            </w:pPr>
          </w:p>
        </w:tc>
        <w:tc>
          <w:tcPr>
            <w:tcW w:w="794" w:type="dxa"/>
          </w:tcPr>
          <w:p w14:paraId="1969A227" w14:textId="77777777" w:rsidR="00581A4E" w:rsidRDefault="00581A4E">
            <w:pPr>
              <w:bidi/>
              <w:spacing w:after="20" w:line="263" w:lineRule="exact"/>
            </w:pPr>
          </w:p>
        </w:tc>
        <w:tc>
          <w:tcPr>
            <w:tcW w:w="1474" w:type="dxa"/>
          </w:tcPr>
          <w:p w14:paraId="047E83C5" w14:textId="77777777" w:rsidR="00581A4E" w:rsidRDefault="00581A4E">
            <w:pPr>
              <w:bidi/>
              <w:spacing w:after="20" w:line="263" w:lineRule="exact"/>
            </w:pPr>
          </w:p>
        </w:tc>
      </w:tr>
      <w:tr w:rsidR="00581A4E" w14:paraId="122E055C" w14:textId="77777777">
        <w:tc>
          <w:tcPr>
            <w:tcW w:w="454" w:type="dxa"/>
          </w:tcPr>
          <w:p w14:paraId="67CA7478" w14:textId="77777777" w:rsidR="00581A4E" w:rsidRDefault="00641D18">
            <w:pPr>
              <w:bidi/>
              <w:spacing w:after="20" w:line="263" w:lineRule="exact"/>
            </w:pPr>
            <w:r>
              <w:rPr>
                <w:rFonts w:ascii="Almarai" w:hAnsi="Almarai" w:cs="Almarai"/>
                <w:sz w:val="17"/>
                <w:szCs w:val="17"/>
                <w:rtl/>
              </w:rPr>
              <w:t>41</w:t>
            </w:r>
          </w:p>
        </w:tc>
        <w:tc>
          <w:tcPr>
            <w:tcW w:w="2608" w:type="dxa"/>
          </w:tcPr>
          <w:p w14:paraId="5CE31155" w14:textId="77777777" w:rsidR="00581A4E" w:rsidRDefault="00641D18">
            <w:pPr>
              <w:bidi/>
              <w:spacing w:after="20" w:line="263" w:lineRule="exact"/>
            </w:pPr>
            <w:r>
              <w:rPr>
                <w:rFonts w:ascii="Almarai" w:hAnsi="Almarai" w:cs="Almarai"/>
                <w:sz w:val="17"/>
                <w:szCs w:val="17"/>
                <w:rtl/>
              </w:rPr>
              <w:t>تخشين الفرشة</w:t>
            </w:r>
          </w:p>
        </w:tc>
        <w:tc>
          <w:tcPr>
            <w:tcW w:w="3515" w:type="dxa"/>
          </w:tcPr>
          <w:p w14:paraId="0E1CDFBF" w14:textId="77777777" w:rsidR="00581A4E" w:rsidRDefault="00641D18">
            <w:pPr>
              <w:bidi/>
              <w:spacing w:after="20" w:line="263" w:lineRule="exact"/>
            </w:pPr>
            <w:r>
              <w:rPr>
                <w:rFonts w:ascii="Almarai" w:hAnsi="Almarai" w:cs="Almarai"/>
                <w:sz w:val="17"/>
                <w:szCs w:val="17"/>
                <w:rtl/>
              </w:rPr>
              <w:t>تعمل خطوط غائرة متعامدة بالمسطرين بعد سكب الروبة الأولى.</w:t>
            </w:r>
          </w:p>
        </w:tc>
        <w:tc>
          <w:tcPr>
            <w:tcW w:w="567" w:type="dxa"/>
          </w:tcPr>
          <w:p w14:paraId="04C04B27" w14:textId="77777777" w:rsidR="00581A4E" w:rsidRDefault="00641D18">
            <w:pPr>
              <w:bidi/>
              <w:spacing w:after="20" w:line="263" w:lineRule="exact"/>
            </w:pPr>
            <w:r>
              <w:rPr>
                <w:rFonts w:ascii="Almarai" w:hAnsi="Almarai" w:cs="Almarai"/>
                <w:sz w:val="17"/>
                <w:szCs w:val="17"/>
                <w:rtl/>
              </w:rPr>
              <w:t>W</w:t>
            </w:r>
          </w:p>
        </w:tc>
        <w:tc>
          <w:tcPr>
            <w:tcW w:w="680" w:type="dxa"/>
          </w:tcPr>
          <w:p w14:paraId="600FC373" w14:textId="77777777" w:rsidR="00581A4E" w:rsidRDefault="00581A4E">
            <w:pPr>
              <w:bidi/>
              <w:spacing w:after="20" w:line="263" w:lineRule="exact"/>
            </w:pPr>
          </w:p>
        </w:tc>
        <w:tc>
          <w:tcPr>
            <w:tcW w:w="794" w:type="dxa"/>
          </w:tcPr>
          <w:p w14:paraId="57C9FA07" w14:textId="77777777" w:rsidR="00581A4E" w:rsidRDefault="00581A4E">
            <w:pPr>
              <w:bidi/>
              <w:spacing w:after="20" w:line="263" w:lineRule="exact"/>
            </w:pPr>
          </w:p>
        </w:tc>
        <w:tc>
          <w:tcPr>
            <w:tcW w:w="1474" w:type="dxa"/>
          </w:tcPr>
          <w:p w14:paraId="7A89C3EB" w14:textId="77777777" w:rsidR="00581A4E" w:rsidRDefault="00581A4E">
            <w:pPr>
              <w:bidi/>
              <w:spacing w:after="20" w:line="263" w:lineRule="exact"/>
            </w:pPr>
          </w:p>
        </w:tc>
      </w:tr>
      <w:tr w:rsidR="00581A4E" w14:paraId="62CC4D8E" w14:textId="77777777">
        <w:tc>
          <w:tcPr>
            <w:tcW w:w="454" w:type="dxa"/>
          </w:tcPr>
          <w:p w14:paraId="0A905EFC" w14:textId="77777777" w:rsidR="00581A4E" w:rsidRDefault="00641D18">
            <w:pPr>
              <w:bidi/>
              <w:spacing w:after="20" w:line="263" w:lineRule="exact"/>
            </w:pPr>
            <w:r>
              <w:rPr>
                <w:rFonts w:ascii="Almarai" w:hAnsi="Almarai" w:cs="Almarai"/>
                <w:sz w:val="17"/>
                <w:szCs w:val="17"/>
                <w:rtl/>
              </w:rPr>
              <w:t>42</w:t>
            </w:r>
          </w:p>
        </w:tc>
        <w:tc>
          <w:tcPr>
            <w:tcW w:w="2608" w:type="dxa"/>
          </w:tcPr>
          <w:p w14:paraId="5F98A4BD" w14:textId="77777777" w:rsidR="00581A4E" w:rsidRDefault="00641D18">
            <w:pPr>
              <w:bidi/>
              <w:spacing w:after="20" w:line="263" w:lineRule="exact"/>
            </w:pPr>
            <w:r>
              <w:rPr>
                <w:rFonts w:ascii="Almarai" w:hAnsi="Almarai" w:cs="Almarai"/>
                <w:sz w:val="17"/>
                <w:szCs w:val="17"/>
                <w:rtl/>
              </w:rPr>
              <w:t>سكب الروبة الثانية</w:t>
            </w:r>
          </w:p>
        </w:tc>
        <w:tc>
          <w:tcPr>
            <w:tcW w:w="3515" w:type="dxa"/>
          </w:tcPr>
          <w:p w14:paraId="7DF4D387" w14:textId="77777777" w:rsidR="00581A4E" w:rsidRDefault="00641D18">
            <w:pPr>
              <w:bidi/>
              <w:spacing w:after="20" w:line="263" w:lineRule="exact"/>
            </w:pPr>
            <w:r>
              <w:rPr>
                <w:rFonts w:ascii="Almarai" w:hAnsi="Almarai" w:cs="Almarai"/>
                <w:sz w:val="17"/>
                <w:szCs w:val="17"/>
                <w:rtl/>
              </w:rPr>
              <w:t>تسكب روبة أسمنتية ثانية فوق خطوط التخشين.</w:t>
            </w:r>
          </w:p>
        </w:tc>
        <w:tc>
          <w:tcPr>
            <w:tcW w:w="567" w:type="dxa"/>
          </w:tcPr>
          <w:p w14:paraId="3463DF53" w14:textId="77777777" w:rsidR="00581A4E" w:rsidRDefault="00641D18">
            <w:pPr>
              <w:bidi/>
              <w:spacing w:after="20" w:line="263" w:lineRule="exact"/>
            </w:pPr>
            <w:r>
              <w:rPr>
                <w:rFonts w:ascii="Almarai" w:hAnsi="Almarai" w:cs="Almarai"/>
                <w:sz w:val="17"/>
                <w:szCs w:val="17"/>
                <w:rtl/>
              </w:rPr>
              <w:t>W</w:t>
            </w:r>
          </w:p>
        </w:tc>
        <w:tc>
          <w:tcPr>
            <w:tcW w:w="680" w:type="dxa"/>
          </w:tcPr>
          <w:p w14:paraId="767B4199" w14:textId="77777777" w:rsidR="00581A4E" w:rsidRDefault="00581A4E">
            <w:pPr>
              <w:bidi/>
              <w:spacing w:after="20" w:line="263" w:lineRule="exact"/>
            </w:pPr>
          </w:p>
        </w:tc>
        <w:tc>
          <w:tcPr>
            <w:tcW w:w="794" w:type="dxa"/>
          </w:tcPr>
          <w:p w14:paraId="7190919A" w14:textId="77777777" w:rsidR="00581A4E" w:rsidRDefault="00581A4E">
            <w:pPr>
              <w:bidi/>
              <w:spacing w:after="20" w:line="263" w:lineRule="exact"/>
            </w:pPr>
          </w:p>
        </w:tc>
        <w:tc>
          <w:tcPr>
            <w:tcW w:w="1474" w:type="dxa"/>
          </w:tcPr>
          <w:p w14:paraId="522EA712" w14:textId="77777777" w:rsidR="00581A4E" w:rsidRDefault="00581A4E">
            <w:pPr>
              <w:bidi/>
              <w:spacing w:after="20" w:line="263" w:lineRule="exact"/>
            </w:pPr>
          </w:p>
        </w:tc>
      </w:tr>
      <w:tr w:rsidR="00581A4E" w14:paraId="0A562497" w14:textId="77777777">
        <w:tc>
          <w:tcPr>
            <w:tcW w:w="454" w:type="dxa"/>
          </w:tcPr>
          <w:p w14:paraId="52C82FA1" w14:textId="77777777" w:rsidR="00581A4E" w:rsidRDefault="00641D18">
            <w:pPr>
              <w:bidi/>
              <w:spacing w:after="20" w:line="263" w:lineRule="exact"/>
            </w:pPr>
            <w:r>
              <w:rPr>
                <w:rFonts w:ascii="Almarai" w:hAnsi="Almarai" w:cs="Almarai"/>
                <w:sz w:val="17"/>
                <w:szCs w:val="17"/>
                <w:rtl/>
              </w:rPr>
              <w:t>43</w:t>
            </w:r>
          </w:p>
        </w:tc>
        <w:tc>
          <w:tcPr>
            <w:tcW w:w="2608" w:type="dxa"/>
          </w:tcPr>
          <w:p w14:paraId="64D814AB" w14:textId="77777777" w:rsidR="00581A4E" w:rsidRDefault="00641D18">
            <w:pPr>
              <w:bidi/>
              <w:spacing w:after="20" w:line="263" w:lineRule="exact"/>
            </w:pPr>
            <w:r>
              <w:rPr>
                <w:rFonts w:ascii="Almarai" w:hAnsi="Almarai" w:cs="Almarai"/>
                <w:sz w:val="17"/>
                <w:szCs w:val="17"/>
                <w:rtl/>
              </w:rPr>
              <w:t>مطابقة ترقيم الألواح</w:t>
            </w:r>
          </w:p>
        </w:tc>
        <w:tc>
          <w:tcPr>
            <w:tcW w:w="3515" w:type="dxa"/>
          </w:tcPr>
          <w:p w14:paraId="509DD483" w14:textId="77777777" w:rsidR="00581A4E" w:rsidRDefault="00641D18">
            <w:pPr>
              <w:bidi/>
              <w:spacing w:after="20" w:line="263" w:lineRule="exact"/>
            </w:pPr>
            <w:r>
              <w:rPr>
                <w:rFonts w:ascii="Almarai" w:hAnsi="Almarai" w:cs="Almarai"/>
                <w:sz w:val="17"/>
                <w:szCs w:val="17"/>
                <w:rtl/>
              </w:rPr>
              <w:t>يطابق رقم كل لوح ترقيم المصنع أو الشركة في خريطة الأرضيات.</w:t>
            </w:r>
          </w:p>
        </w:tc>
        <w:tc>
          <w:tcPr>
            <w:tcW w:w="567" w:type="dxa"/>
          </w:tcPr>
          <w:p w14:paraId="51EE911C" w14:textId="77777777" w:rsidR="00581A4E" w:rsidRDefault="00581A4E">
            <w:pPr>
              <w:bidi/>
              <w:spacing w:after="20" w:line="263" w:lineRule="exact"/>
            </w:pPr>
          </w:p>
        </w:tc>
        <w:tc>
          <w:tcPr>
            <w:tcW w:w="680" w:type="dxa"/>
          </w:tcPr>
          <w:p w14:paraId="4841D21D" w14:textId="77777777" w:rsidR="00581A4E" w:rsidRDefault="00581A4E">
            <w:pPr>
              <w:bidi/>
              <w:spacing w:after="20" w:line="263" w:lineRule="exact"/>
            </w:pPr>
          </w:p>
        </w:tc>
        <w:tc>
          <w:tcPr>
            <w:tcW w:w="794" w:type="dxa"/>
          </w:tcPr>
          <w:p w14:paraId="20266E71" w14:textId="77777777" w:rsidR="00581A4E" w:rsidRDefault="00581A4E">
            <w:pPr>
              <w:bidi/>
              <w:spacing w:after="20" w:line="263" w:lineRule="exact"/>
            </w:pPr>
          </w:p>
        </w:tc>
        <w:tc>
          <w:tcPr>
            <w:tcW w:w="1474" w:type="dxa"/>
          </w:tcPr>
          <w:p w14:paraId="7D679899" w14:textId="77777777" w:rsidR="00581A4E" w:rsidRDefault="00581A4E">
            <w:pPr>
              <w:bidi/>
              <w:spacing w:after="20" w:line="263" w:lineRule="exact"/>
            </w:pPr>
          </w:p>
        </w:tc>
      </w:tr>
      <w:tr w:rsidR="00581A4E" w14:paraId="5D3C6FFE" w14:textId="77777777">
        <w:tc>
          <w:tcPr>
            <w:tcW w:w="454" w:type="dxa"/>
          </w:tcPr>
          <w:p w14:paraId="25C663D6" w14:textId="77777777" w:rsidR="00581A4E" w:rsidRDefault="00641D18">
            <w:pPr>
              <w:bidi/>
              <w:spacing w:after="20" w:line="263" w:lineRule="exact"/>
            </w:pPr>
            <w:r>
              <w:rPr>
                <w:rFonts w:ascii="Almarai" w:hAnsi="Almarai" w:cs="Almarai"/>
                <w:sz w:val="17"/>
                <w:szCs w:val="17"/>
                <w:rtl/>
              </w:rPr>
              <w:t>44</w:t>
            </w:r>
          </w:p>
        </w:tc>
        <w:tc>
          <w:tcPr>
            <w:tcW w:w="2608" w:type="dxa"/>
          </w:tcPr>
          <w:p w14:paraId="46F0DE4F" w14:textId="77777777" w:rsidR="00581A4E" w:rsidRDefault="00641D18">
            <w:pPr>
              <w:bidi/>
              <w:spacing w:after="20" w:line="263" w:lineRule="exact"/>
            </w:pPr>
            <w:r>
              <w:rPr>
                <w:rFonts w:ascii="Almarai" w:hAnsi="Almarai" w:cs="Almarai"/>
                <w:sz w:val="17"/>
                <w:szCs w:val="17"/>
                <w:rtl/>
              </w:rPr>
              <w:t>مناولة الألواح</w:t>
            </w:r>
          </w:p>
        </w:tc>
        <w:tc>
          <w:tcPr>
            <w:tcW w:w="3515" w:type="dxa"/>
          </w:tcPr>
          <w:p w14:paraId="218D672D" w14:textId="77777777" w:rsidR="00581A4E" w:rsidRDefault="00641D18">
            <w:pPr>
              <w:bidi/>
              <w:spacing w:after="20" w:line="263" w:lineRule="exact"/>
            </w:pPr>
            <w:r>
              <w:rPr>
                <w:rFonts w:ascii="Almarai" w:hAnsi="Almarai" w:cs="Almarai"/>
                <w:sz w:val="17"/>
                <w:szCs w:val="17"/>
                <w:rtl/>
              </w:rPr>
              <w:t>يستخدم عدد كاف من العمال ماسكات البلاط لنقل اللوح المحدد بالخريطة ووضعه بحذر على الروبة.</w:t>
            </w:r>
          </w:p>
        </w:tc>
        <w:tc>
          <w:tcPr>
            <w:tcW w:w="567" w:type="dxa"/>
          </w:tcPr>
          <w:p w14:paraId="48BBE118" w14:textId="77777777" w:rsidR="00581A4E" w:rsidRDefault="00581A4E">
            <w:pPr>
              <w:bidi/>
              <w:spacing w:after="20" w:line="263" w:lineRule="exact"/>
            </w:pPr>
          </w:p>
        </w:tc>
        <w:tc>
          <w:tcPr>
            <w:tcW w:w="680" w:type="dxa"/>
          </w:tcPr>
          <w:p w14:paraId="6AB734F3" w14:textId="77777777" w:rsidR="00581A4E" w:rsidRDefault="00581A4E">
            <w:pPr>
              <w:bidi/>
              <w:spacing w:after="20" w:line="263" w:lineRule="exact"/>
            </w:pPr>
          </w:p>
        </w:tc>
        <w:tc>
          <w:tcPr>
            <w:tcW w:w="794" w:type="dxa"/>
          </w:tcPr>
          <w:p w14:paraId="11774950" w14:textId="77777777" w:rsidR="00581A4E" w:rsidRDefault="00581A4E">
            <w:pPr>
              <w:bidi/>
              <w:spacing w:after="20" w:line="263" w:lineRule="exact"/>
            </w:pPr>
          </w:p>
        </w:tc>
        <w:tc>
          <w:tcPr>
            <w:tcW w:w="1474" w:type="dxa"/>
          </w:tcPr>
          <w:p w14:paraId="28443F48" w14:textId="77777777" w:rsidR="00581A4E" w:rsidRDefault="00581A4E">
            <w:pPr>
              <w:bidi/>
              <w:spacing w:after="20" w:line="263" w:lineRule="exact"/>
            </w:pPr>
          </w:p>
        </w:tc>
      </w:tr>
      <w:tr w:rsidR="00581A4E" w14:paraId="3A552E91" w14:textId="77777777">
        <w:tc>
          <w:tcPr>
            <w:tcW w:w="454" w:type="dxa"/>
          </w:tcPr>
          <w:p w14:paraId="72A13E02" w14:textId="77777777" w:rsidR="00581A4E" w:rsidRDefault="00641D18">
            <w:pPr>
              <w:bidi/>
              <w:spacing w:after="20" w:line="263" w:lineRule="exact"/>
            </w:pPr>
            <w:r>
              <w:rPr>
                <w:rFonts w:ascii="Almarai" w:hAnsi="Almarai" w:cs="Almarai"/>
                <w:sz w:val="17"/>
                <w:szCs w:val="17"/>
                <w:rtl/>
              </w:rPr>
              <w:t>45</w:t>
            </w:r>
          </w:p>
        </w:tc>
        <w:tc>
          <w:tcPr>
            <w:tcW w:w="2608" w:type="dxa"/>
          </w:tcPr>
          <w:p w14:paraId="2ED4D1A8" w14:textId="77777777" w:rsidR="00581A4E" w:rsidRDefault="00641D18">
            <w:pPr>
              <w:bidi/>
              <w:spacing w:after="20" w:line="263" w:lineRule="exact"/>
            </w:pPr>
            <w:r>
              <w:rPr>
                <w:rFonts w:ascii="Almarai" w:hAnsi="Almarai" w:cs="Almarai"/>
                <w:sz w:val="17"/>
                <w:szCs w:val="17"/>
                <w:rtl/>
              </w:rPr>
              <w:t>ضبط اللوح</w:t>
            </w:r>
          </w:p>
        </w:tc>
        <w:tc>
          <w:tcPr>
            <w:tcW w:w="3515" w:type="dxa"/>
          </w:tcPr>
          <w:p w14:paraId="357BE87B" w14:textId="77777777" w:rsidR="00581A4E" w:rsidRDefault="00641D18">
            <w:pPr>
              <w:bidi/>
              <w:spacing w:after="20" w:line="263" w:lineRule="exact"/>
            </w:pPr>
            <w:r>
              <w:rPr>
                <w:rFonts w:ascii="Almarai" w:hAnsi="Almarai" w:cs="Almarai"/>
                <w:sz w:val="17"/>
                <w:szCs w:val="17"/>
                <w:rtl/>
              </w:rPr>
              <w:t>يضبط اللوح أفقيا بميزان الماء والطرق بالمطرقة المطاطية لطرد الهواء تحته.</w:t>
            </w:r>
          </w:p>
        </w:tc>
        <w:tc>
          <w:tcPr>
            <w:tcW w:w="567" w:type="dxa"/>
          </w:tcPr>
          <w:p w14:paraId="6D929757" w14:textId="77777777" w:rsidR="00581A4E" w:rsidRDefault="00581A4E">
            <w:pPr>
              <w:bidi/>
              <w:spacing w:after="20" w:line="263" w:lineRule="exact"/>
            </w:pPr>
          </w:p>
        </w:tc>
        <w:tc>
          <w:tcPr>
            <w:tcW w:w="680" w:type="dxa"/>
          </w:tcPr>
          <w:p w14:paraId="2BC4CA96" w14:textId="77777777" w:rsidR="00581A4E" w:rsidRDefault="00581A4E">
            <w:pPr>
              <w:bidi/>
              <w:spacing w:after="20" w:line="263" w:lineRule="exact"/>
            </w:pPr>
          </w:p>
        </w:tc>
        <w:tc>
          <w:tcPr>
            <w:tcW w:w="794" w:type="dxa"/>
          </w:tcPr>
          <w:p w14:paraId="379C9836" w14:textId="77777777" w:rsidR="00581A4E" w:rsidRDefault="00581A4E">
            <w:pPr>
              <w:bidi/>
              <w:spacing w:after="20" w:line="263" w:lineRule="exact"/>
            </w:pPr>
          </w:p>
        </w:tc>
        <w:tc>
          <w:tcPr>
            <w:tcW w:w="1474" w:type="dxa"/>
          </w:tcPr>
          <w:p w14:paraId="0D88208B" w14:textId="77777777" w:rsidR="00581A4E" w:rsidRDefault="00581A4E">
            <w:pPr>
              <w:bidi/>
              <w:spacing w:after="20" w:line="263" w:lineRule="exact"/>
            </w:pPr>
          </w:p>
        </w:tc>
      </w:tr>
      <w:tr w:rsidR="00581A4E" w14:paraId="2C394124" w14:textId="77777777">
        <w:tc>
          <w:tcPr>
            <w:tcW w:w="454" w:type="dxa"/>
          </w:tcPr>
          <w:p w14:paraId="70E841BF" w14:textId="77777777" w:rsidR="00581A4E" w:rsidRDefault="00641D18">
            <w:pPr>
              <w:bidi/>
              <w:spacing w:after="20" w:line="263" w:lineRule="exact"/>
            </w:pPr>
            <w:r>
              <w:rPr>
                <w:rFonts w:ascii="Almarai" w:hAnsi="Almarai" w:cs="Almarai"/>
                <w:sz w:val="17"/>
                <w:szCs w:val="17"/>
                <w:rtl/>
              </w:rPr>
              <w:t>46</w:t>
            </w:r>
          </w:p>
        </w:tc>
        <w:tc>
          <w:tcPr>
            <w:tcW w:w="2608" w:type="dxa"/>
          </w:tcPr>
          <w:p w14:paraId="192F2AC2" w14:textId="77777777" w:rsidR="00581A4E" w:rsidRDefault="00641D18">
            <w:pPr>
              <w:bidi/>
              <w:spacing w:after="20" w:line="263" w:lineRule="exact"/>
            </w:pPr>
            <w:r>
              <w:rPr>
                <w:rFonts w:ascii="Almarai" w:hAnsi="Almarai" w:cs="Almarai"/>
                <w:sz w:val="17"/>
                <w:szCs w:val="17"/>
                <w:rtl/>
              </w:rPr>
              <w:t>استقامة الفواصل</w:t>
            </w:r>
          </w:p>
        </w:tc>
        <w:tc>
          <w:tcPr>
            <w:tcW w:w="3515" w:type="dxa"/>
          </w:tcPr>
          <w:p w14:paraId="41881D62" w14:textId="77777777" w:rsidR="00581A4E" w:rsidRDefault="00641D18">
            <w:pPr>
              <w:bidi/>
              <w:spacing w:after="20" w:line="263" w:lineRule="exact"/>
            </w:pPr>
            <w:r>
              <w:rPr>
                <w:rFonts w:ascii="Almarai" w:hAnsi="Almarai" w:cs="Almarai"/>
                <w:sz w:val="17"/>
                <w:szCs w:val="17"/>
                <w:rtl/>
              </w:rPr>
              <w:t>تراجع الخيوط الطولية والعرضية باستمرار وتحافظ على شدها واستقامة الفواصل أثناء حركة العمال.</w:t>
            </w:r>
          </w:p>
        </w:tc>
        <w:tc>
          <w:tcPr>
            <w:tcW w:w="567" w:type="dxa"/>
          </w:tcPr>
          <w:p w14:paraId="1DDC0854" w14:textId="77777777" w:rsidR="00581A4E" w:rsidRDefault="00581A4E">
            <w:pPr>
              <w:bidi/>
              <w:spacing w:after="20" w:line="263" w:lineRule="exact"/>
            </w:pPr>
          </w:p>
        </w:tc>
        <w:tc>
          <w:tcPr>
            <w:tcW w:w="680" w:type="dxa"/>
          </w:tcPr>
          <w:p w14:paraId="1D383C2F" w14:textId="77777777" w:rsidR="00581A4E" w:rsidRDefault="00581A4E">
            <w:pPr>
              <w:bidi/>
              <w:spacing w:after="20" w:line="263" w:lineRule="exact"/>
            </w:pPr>
          </w:p>
        </w:tc>
        <w:tc>
          <w:tcPr>
            <w:tcW w:w="794" w:type="dxa"/>
          </w:tcPr>
          <w:p w14:paraId="11699D5C" w14:textId="77777777" w:rsidR="00581A4E" w:rsidRDefault="00581A4E">
            <w:pPr>
              <w:bidi/>
              <w:spacing w:after="20" w:line="263" w:lineRule="exact"/>
            </w:pPr>
          </w:p>
        </w:tc>
        <w:tc>
          <w:tcPr>
            <w:tcW w:w="1474" w:type="dxa"/>
          </w:tcPr>
          <w:p w14:paraId="1BC69470" w14:textId="77777777" w:rsidR="00581A4E" w:rsidRDefault="00581A4E">
            <w:pPr>
              <w:bidi/>
              <w:spacing w:after="20" w:line="263" w:lineRule="exact"/>
            </w:pPr>
          </w:p>
        </w:tc>
      </w:tr>
      <w:tr w:rsidR="00581A4E" w14:paraId="2D813A36" w14:textId="77777777">
        <w:tc>
          <w:tcPr>
            <w:tcW w:w="454" w:type="dxa"/>
          </w:tcPr>
          <w:p w14:paraId="2B84BB40" w14:textId="77777777" w:rsidR="00581A4E" w:rsidRDefault="00641D18">
            <w:pPr>
              <w:bidi/>
              <w:spacing w:after="20" w:line="263" w:lineRule="exact"/>
            </w:pPr>
            <w:r>
              <w:rPr>
                <w:rFonts w:ascii="Almarai" w:hAnsi="Almarai" w:cs="Almarai"/>
                <w:sz w:val="17"/>
                <w:szCs w:val="17"/>
                <w:rtl/>
              </w:rPr>
              <w:t>47</w:t>
            </w:r>
          </w:p>
        </w:tc>
        <w:tc>
          <w:tcPr>
            <w:tcW w:w="2608" w:type="dxa"/>
          </w:tcPr>
          <w:p w14:paraId="1E10506E" w14:textId="77777777" w:rsidR="00581A4E" w:rsidRDefault="00641D18">
            <w:pPr>
              <w:bidi/>
              <w:spacing w:after="20" w:line="263" w:lineRule="exact"/>
            </w:pPr>
            <w:r>
              <w:rPr>
                <w:rFonts w:ascii="Almarai" w:hAnsi="Almarai" w:cs="Almarai"/>
                <w:sz w:val="17"/>
                <w:szCs w:val="17"/>
                <w:rtl/>
              </w:rPr>
              <w:t>فحص الأفقية</w:t>
            </w:r>
          </w:p>
        </w:tc>
        <w:tc>
          <w:tcPr>
            <w:tcW w:w="3515" w:type="dxa"/>
          </w:tcPr>
          <w:p w14:paraId="72EA5F0E" w14:textId="77777777" w:rsidR="00581A4E" w:rsidRDefault="00641D18">
            <w:pPr>
              <w:bidi/>
              <w:spacing w:after="20" w:line="263" w:lineRule="exact"/>
            </w:pPr>
            <w:r>
              <w:rPr>
                <w:rFonts w:ascii="Almarai" w:hAnsi="Almarai" w:cs="Almarai"/>
                <w:sz w:val="17"/>
                <w:szCs w:val="17"/>
                <w:rtl/>
              </w:rPr>
              <w:t>يحرك ميزان الماء على كامل اللوح وعبر الفواصل في اتجاهات متعددة باستمرار.</w:t>
            </w:r>
          </w:p>
        </w:tc>
        <w:tc>
          <w:tcPr>
            <w:tcW w:w="567" w:type="dxa"/>
          </w:tcPr>
          <w:p w14:paraId="244D86C9" w14:textId="77777777" w:rsidR="00581A4E" w:rsidRDefault="00641D18">
            <w:pPr>
              <w:bidi/>
              <w:spacing w:after="20" w:line="263" w:lineRule="exact"/>
            </w:pPr>
            <w:r>
              <w:rPr>
                <w:rFonts w:ascii="Almarai" w:hAnsi="Almarai" w:cs="Almarai"/>
                <w:sz w:val="17"/>
                <w:szCs w:val="17"/>
                <w:rtl/>
              </w:rPr>
              <w:t>W</w:t>
            </w:r>
          </w:p>
        </w:tc>
        <w:tc>
          <w:tcPr>
            <w:tcW w:w="680" w:type="dxa"/>
          </w:tcPr>
          <w:p w14:paraId="4D3899AC" w14:textId="77777777" w:rsidR="00581A4E" w:rsidRDefault="00581A4E">
            <w:pPr>
              <w:bidi/>
              <w:spacing w:after="20" w:line="263" w:lineRule="exact"/>
            </w:pPr>
          </w:p>
        </w:tc>
        <w:tc>
          <w:tcPr>
            <w:tcW w:w="794" w:type="dxa"/>
          </w:tcPr>
          <w:p w14:paraId="0F6C2E5C" w14:textId="77777777" w:rsidR="00581A4E" w:rsidRDefault="00581A4E">
            <w:pPr>
              <w:bidi/>
              <w:spacing w:after="20" w:line="263" w:lineRule="exact"/>
            </w:pPr>
          </w:p>
        </w:tc>
        <w:tc>
          <w:tcPr>
            <w:tcW w:w="1474" w:type="dxa"/>
          </w:tcPr>
          <w:p w14:paraId="443B2EDA" w14:textId="77777777" w:rsidR="00581A4E" w:rsidRDefault="00581A4E">
            <w:pPr>
              <w:bidi/>
              <w:spacing w:after="20" w:line="263" w:lineRule="exact"/>
            </w:pPr>
          </w:p>
        </w:tc>
      </w:tr>
      <w:tr w:rsidR="00581A4E" w14:paraId="2DE474AE" w14:textId="77777777">
        <w:tc>
          <w:tcPr>
            <w:tcW w:w="454" w:type="dxa"/>
          </w:tcPr>
          <w:p w14:paraId="51A2FB5D" w14:textId="77777777" w:rsidR="00581A4E" w:rsidRDefault="00641D18">
            <w:pPr>
              <w:bidi/>
              <w:spacing w:after="20" w:line="263" w:lineRule="exact"/>
            </w:pPr>
            <w:r>
              <w:rPr>
                <w:rFonts w:ascii="Almarai" w:hAnsi="Almarai" w:cs="Almarai"/>
                <w:sz w:val="17"/>
                <w:szCs w:val="17"/>
                <w:rtl/>
              </w:rPr>
              <w:t>48</w:t>
            </w:r>
          </w:p>
        </w:tc>
        <w:tc>
          <w:tcPr>
            <w:tcW w:w="2608" w:type="dxa"/>
          </w:tcPr>
          <w:p w14:paraId="7491FF24" w14:textId="77777777" w:rsidR="00581A4E" w:rsidRDefault="00641D18">
            <w:pPr>
              <w:bidi/>
              <w:spacing w:after="20" w:line="263" w:lineRule="exact"/>
            </w:pPr>
            <w:r>
              <w:rPr>
                <w:rFonts w:ascii="Almarai" w:hAnsi="Almarai" w:cs="Almarai"/>
                <w:sz w:val="17"/>
                <w:szCs w:val="17"/>
                <w:rtl/>
              </w:rPr>
              <w:t>معالجة الرخام</w:t>
            </w:r>
          </w:p>
        </w:tc>
        <w:tc>
          <w:tcPr>
            <w:tcW w:w="3515" w:type="dxa"/>
          </w:tcPr>
          <w:p w14:paraId="1FF5F88C" w14:textId="77777777" w:rsidR="00581A4E" w:rsidRDefault="00641D18">
            <w:pPr>
              <w:bidi/>
              <w:spacing w:after="20" w:line="263" w:lineRule="exact"/>
            </w:pPr>
            <w:r>
              <w:rPr>
                <w:rFonts w:ascii="Almarai" w:hAnsi="Almarai" w:cs="Almarai"/>
                <w:sz w:val="17"/>
                <w:szCs w:val="17"/>
                <w:rtl/>
              </w:rPr>
              <w:t>ترش الأرضيات بالماء مدة 3 أيام.</w:t>
            </w:r>
          </w:p>
        </w:tc>
        <w:tc>
          <w:tcPr>
            <w:tcW w:w="567" w:type="dxa"/>
          </w:tcPr>
          <w:p w14:paraId="3A4CDF10" w14:textId="77777777" w:rsidR="00581A4E" w:rsidRDefault="00581A4E">
            <w:pPr>
              <w:bidi/>
              <w:spacing w:after="20" w:line="263" w:lineRule="exact"/>
            </w:pPr>
          </w:p>
        </w:tc>
        <w:tc>
          <w:tcPr>
            <w:tcW w:w="680" w:type="dxa"/>
          </w:tcPr>
          <w:p w14:paraId="3216383D" w14:textId="77777777" w:rsidR="00581A4E" w:rsidRDefault="00581A4E">
            <w:pPr>
              <w:bidi/>
              <w:spacing w:after="20" w:line="263" w:lineRule="exact"/>
            </w:pPr>
          </w:p>
        </w:tc>
        <w:tc>
          <w:tcPr>
            <w:tcW w:w="794" w:type="dxa"/>
          </w:tcPr>
          <w:p w14:paraId="19784452" w14:textId="77777777" w:rsidR="00581A4E" w:rsidRDefault="00581A4E">
            <w:pPr>
              <w:bidi/>
              <w:spacing w:after="20" w:line="263" w:lineRule="exact"/>
            </w:pPr>
          </w:p>
        </w:tc>
        <w:tc>
          <w:tcPr>
            <w:tcW w:w="1474" w:type="dxa"/>
          </w:tcPr>
          <w:p w14:paraId="35E1AE32" w14:textId="77777777" w:rsidR="00581A4E" w:rsidRDefault="00581A4E">
            <w:pPr>
              <w:bidi/>
              <w:spacing w:after="20" w:line="263" w:lineRule="exact"/>
            </w:pPr>
          </w:p>
        </w:tc>
      </w:tr>
      <w:tr w:rsidR="00581A4E" w14:paraId="028C3221" w14:textId="77777777">
        <w:tc>
          <w:tcPr>
            <w:tcW w:w="454" w:type="dxa"/>
          </w:tcPr>
          <w:p w14:paraId="305CF9C0" w14:textId="77777777" w:rsidR="00581A4E" w:rsidRDefault="00641D18">
            <w:pPr>
              <w:bidi/>
              <w:spacing w:after="20" w:line="263" w:lineRule="exact"/>
            </w:pPr>
            <w:r>
              <w:rPr>
                <w:rFonts w:ascii="Almarai" w:hAnsi="Almarai" w:cs="Almarai"/>
                <w:sz w:val="17"/>
                <w:szCs w:val="17"/>
                <w:rtl/>
              </w:rPr>
              <w:t>49</w:t>
            </w:r>
          </w:p>
        </w:tc>
        <w:tc>
          <w:tcPr>
            <w:tcW w:w="2608" w:type="dxa"/>
          </w:tcPr>
          <w:p w14:paraId="79E5F99D" w14:textId="77777777" w:rsidR="00581A4E" w:rsidRDefault="00641D18">
            <w:pPr>
              <w:bidi/>
              <w:spacing w:after="20" w:line="263" w:lineRule="exact"/>
            </w:pPr>
            <w:r>
              <w:rPr>
                <w:rFonts w:ascii="Almarai" w:hAnsi="Almarai" w:cs="Almarai"/>
                <w:sz w:val="17"/>
                <w:szCs w:val="17"/>
                <w:rtl/>
              </w:rPr>
              <w:t>تجهيز الفواصل</w:t>
            </w:r>
          </w:p>
        </w:tc>
        <w:tc>
          <w:tcPr>
            <w:tcW w:w="3515" w:type="dxa"/>
          </w:tcPr>
          <w:p w14:paraId="06A5E517" w14:textId="77777777" w:rsidR="00581A4E" w:rsidRDefault="00641D18">
            <w:pPr>
              <w:bidi/>
              <w:spacing w:after="20" w:line="263" w:lineRule="exact"/>
            </w:pPr>
            <w:r>
              <w:rPr>
                <w:rFonts w:ascii="Almarai" w:hAnsi="Almarai" w:cs="Almarai"/>
                <w:sz w:val="17"/>
                <w:szCs w:val="17"/>
                <w:rtl/>
              </w:rPr>
              <w:t>تفرغ الفواصل بالسكين قبل تعبئتها بالجولي.</w:t>
            </w:r>
          </w:p>
        </w:tc>
        <w:tc>
          <w:tcPr>
            <w:tcW w:w="567" w:type="dxa"/>
          </w:tcPr>
          <w:p w14:paraId="255249F2" w14:textId="77777777" w:rsidR="00581A4E" w:rsidRDefault="00581A4E">
            <w:pPr>
              <w:bidi/>
              <w:spacing w:after="20" w:line="263" w:lineRule="exact"/>
            </w:pPr>
          </w:p>
        </w:tc>
        <w:tc>
          <w:tcPr>
            <w:tcW w:w="680" w:type="dxa"/>
          </w:tcPr>
          <w:p w14:paraId="60EB914B" w14:textId="77777777" w:rsidR="00581A4E" w:rsidRDefault="00581A4E">
            <w:pPr>
              <w:bidi/>
              <w:spacing w:after="20" w:line="263" w:lineRule="exact"/>
            </w:pPr>
          </w:p>
        </w:tc>
        <w:tc>
          <w:tcPr>
            <w:tcW w:w="794" w:type="dxa"/>
          </w:tcPr>
          <w:p w14:paraId="4831D5EB" w14:textId="77777777" w:rsidR="00581A4E" w:rsidRDefault="00581A4E">
            <w:pPr>
              <w:bidi/>
              <w:spacing w:after="20" w:line="263" w:lineRule="exact"/>
            </w:pPr>
          </w:p>
        </w:tc>
        <w:tc>
          <w:tcPr>
            <w:tcW w:w="1474" w:type="dxa"/>
          </w:tcPr>
          <w:p w14:paraId="3AE872E3" w14:textId="77777777" w:rsidR="00581A4E" w:rsidRDefault="00581A4E">
            <w:pPr>
              <w:bidi/>
              <w:spacing w:after="20" w:line="263" w:lineRule="exact"/>
            </w:pPr>
          </w:p>
        </w:tc>
      </w:tr>
      <w:tr w:rsidR="00581A4E" w14:paraId="2A5D1D2D" w14:textId="77777777">
        <w:tc>
          <w:tcPr>
            <w:tcW w:w="454" w:type="dxa"/>
          </w:tcPr>
          <w:p w14:paraId="576BD04A" w14:textId="77777777" w:rsidR="00581A4E" w:rsidRDefault="00641D18">
            <w:pPr>
              <w:bidi/>
              <w:spacing w:after="20" w:line="263" w:lineRule="exact"/>
            </w:pPr>
            <w:r>
              <w:rPr>
                <w:rFonts w:ascii="Almarai" w:hAnsi="Almarai" w:cs="Almarai"/>
                <w:sz w:val="17"/>
                <w:szCs w:val="17"/>
                <w:rtl/>
              </w:rPr>
              <w:t>50</w:t>
            </w:r>
          </w:p>
        </w:tc>
        <w:tc>
          <w:tcPr>
            <w:tcW w:w="2608" w:type="dxa"/>
          </w:tcPr>
          <w:p w14:paraId="5E22787B" w14:textId="77777777" w:rsidR="00581A4E" w:rsidRDefault="00641D18">
            <w:pPr>
              <w:bidi/>
              <w:spacing w:after="20" w:line="263" w:lineRule="exact"/>
            </w:pPr>
            <w:r>
              <w:rPr>
                <w:rFonts w:ascii="Almarai" w:hAnsi="Almarai" w:cs="Almarai"/>
                <w:sz w:val="17"/>
                <w:szCs w:val="17"/>
                <w:rtl/>
              </w:rPr>
              <w:t>تثبيت النعلات</w:t>
            </w:r>
          </w:p>
        </w:tc>
        <w:tc>
          <w:tcPr>
            <w:tcW w:w="3515" w:type="dxa"/>
          </w:tcPr>
          <w:p w14:paraId="6B74F01B" w14:textId="77777777" w:rsidR="00581A4E" w:rsidRDefault="00641D18">
            <w:pPr>
              <w:bidi/>
              <w:spacing w:after="20" w:line="263" w:lineRule="exact"/>
            </w:pPr>
            <w:r>
              <w:rPr>
                <w:rFonts w:ascii="Almarai" w:hAnsi="Almarai" w:cs="Almarai"/>
                <w:sz w:val="17"/>
                <w:szCs w:val="17"/>
                <w:rtl/>
              </w:rPr>
              <w:t>تثبت النعلات بالغراء، وتؤجل القطع الملاصقة لحلوق الأبواب من الجهات 4 إلى ما بعد تركيب الحلوق.</w:t>
            </w:r>
          </w:p>
        </w:tc>
        <w:tc>
          <w:tcPr>
            <w:tcW w:w="567" w:type="dxa"/>
          </w:tcPr>
          <w:p w14:paraId="002C2B75" w14:textId="77777777" w:rsidR="00581A4E" w:rsidRDefault="00581A4E">
            <w:pPr>
              <w:bidi/>
              <w:spacing w:after="20" w:line="263" w:lineRule="exact"/>
            </w:pPr>
          </w:p>
        </w:tc>
        <w:tc>
          <w:tcPr>
            <w:tcW w:w="680" w:type="dxa"/>
          </w:tcPr>
          <w:p w14:paraId="398BCD7E" w14:textId="77777777" w:rsidR="00581A4E" w:rsidRDefault="00581A4E">
            <w:pPr>
              <w:bidi/>
              <w:spacing w:after="20" w:line="263" w:lineRule="exact"/>
            </w:pPr>
          </w:p>
        </w:tc>
        <w:tc>
          <w:tcPr>
            <w:tcW w:w="794" w:type="dxa"/>
          </w:tcPr>
          <w:p w14:paraId="43573823" w14:textId="77777777" w:rsidR="00581A4E" w:rsidRDefault="00581A4E">
            <w:pPr>
              <w:bidi/>
              <w:spacing w:after="20" w:line="263" w:lineRule="exact"/>
            </w:pPr>
          </w:p>
        </w:tc>
        <w:tc>
          <w:tcPr>
            <w:tcW w:w="1474" w:type="dxa"/>
          </w:tcPr>
          <w:p w14:paraId="04116505" w14:textId="77777777" w:rsidR="00581A4E" w:rsidRDefault="00581A4E">
            <w:pPr>
              <w:bidi/>
              <w:spacing w:after="20" w:line="263" w:lineRule="exact"/>
            </w:pPr>
          </w:p>
        </w:tc>
      </w:tr>
      <w:tr w:rsidR="00581A4E" w14:paraId="5878702B" w14:textId="77777777">
        <w:tc>
          <w:tcPr>
            <w:tcW w:w="454" w:type="dxa"/>
          </w:tcPr>
          <w:p w14:paraId="51350F34" w14:textId="77777777" w:rsidR="00581A4E" w:rsidRDefault="00641D18">
            <w:pPr>
              <w:bidi/>
              <w:spacing w:after="20" w:line="263" w:lineRule="exact"/>
            </w:pPr>
            <w:r>
              <w:rPr>
                <w:rFonts w:ascii="Almarai" w:hAnsi="Almarai" w:cs="Almarai"/>
                <w:sz w:val="17"/>
                <w:szCs w:val="17"/>
                <w:rtl/>
              </w:rPr>
              <w:t>51</w:t>
            </w:r>
          </w:p>
        </w:tc>
        <w:tc>
          <w:tcPr>
            <w:tcW w:w="2608" w:type="dxa"/>
          </w:tcPr>
          <w:p w14:paraId="7B951F25" w14:textId="77777777" w:rsidR="00581A4E" w:rsidRDefault="00641D18">
            <w:pPr>
              <w:bidi/>
              <w:spacing w:after="20" w:line="263" w:lineRule="exact"/>
            </w:pPr>
            <w:r>
              <w:rPr>
                <w:rFonts w:ascii="Almarai" w:hAnsi="Almarai" w:cs="Almarai"/>
                <w:sz w:val="17"/>
                <w:szCs w:val="17"/>
                <w:rtl/>
              </w:rPr>
              <w:t>التثبيت المؤقت للنعلات</w:t>
            </w:r>
          </w:p>
        </w:tc>
        <w:tc>
          <w:tcPr>
            <w:tcW w:w="3515" w:type="dxa"/>
          </w:tcPr>
          <w:p w14:paraId="22D8C5CE" w14:textId="77777777" w:rsidR="00581A4E" w:rsidRDefault="00641D18">
            <w:pPr>
              <w:bidi/>
              <w:spacing w:after="20" w:line="263" w:lineRule="exact"/>
            </w:pPr>
            <w:r>
              <w:rPr>
                <w:rFonts w:ascii="Almarai" w:hAnsi="Almarai" w:cs="Almarai"/>
                <w:sz w:val="17"/>
                <w:szCs w:val="17"/>
                <w:rtl/>
              </w:rPr>
              <w:t>يجوز تثبيت النعلات الملاصقة للحلوق مؤقتا بالسيليكون، ثم فكها عند تركيب الحلوق وإعادتها بالغراء للحفاظ عليها وتجانس لونها.</w:t>
            </w:r>
          </w:p>
        </w:tc>
        <w:tc>
          <w:tcPr>
            <w:tcW w:w="567" w:type="dxa"/>
          </w:tcPr>
          <w:p w14:paraId="712930F2" w14:textId="77777777" w:rsidR="00581A4E" w:rsidRDefault="00581A4E">
            <w:pPr>
              <w:bidi/>
              <w:spacing w:after="20" w:line="263" w:lineRule="exact"/>
            </w:pPr>
          </w:p>
        </w:tc>
        <w:tc>
          <w:tcPr>
            <w:tcW w:w="680" w:type="dxa"/>
          </w:tcPr>
          <w:p w14:paraId="5447AE32" w14:textId="77777777" w:rsidR="00581A4E" w:rsidRDefault="00581A4E">
            <w:pPr>
              <w:bidi/>
              <w:spacing w:after="20" w:line="263" w:lineRule="exact"/>
            </w:pPr>
          </w:p>
        </w:tc>
        <w:tc>
          <w:tcPr>
            <w:tcW w:w="794" w:type="dxa"/>
          </w:tcPr>
          <w:p w14:paraId="5CF29EC9" w14:textId="77777777" w:rsidR="00581A4E" w:rsidRDefault="00581A4E">
            <w:pPr>
              <w:bidi/>
              <w:spacing w:after="20" w:line="263" w:lineRule="exact"/>
            </w:pPr>
          </w:p>
        </w:tc>
        <w:tc>
          <w:tcPr>
            <w:tcW w:w="1474" w:type="dxa"/>
          </w:tcPr>
          <w:p w14:paraId="62C27110" w14:textId="77777777" w:rsidR="00581A4E" w:rsidRDefault="00581A4E">
            <w:pPr>
              <w:bidi/>
              <w:spacing w:after="20" w:line="263" w:lineRule="exact"/>
            </w:pPr>
          </w:p>
        </w:tc>
      </w:tr>
      <w:tr w:rsidR="00581A4E" w14:paraId="0D705DA0" w14:textId="77777777">
        <w:tc>
          <w:tcPr>
            <w:tcW w:w="454" w:type="dxa"/>
          </w:tcPr>
          <w:p w14:paraId="1F73F70B" w14:textId="77777777" w:rsidR="00581A4E" w:rsidRDefault="00641D18">
            <w:pPr>
              <w:bidi/>
              <w:spacing w:after="20" w:line="263" w:lineRule="exact"/>
            </w:pPr>
            <w:r>
              <w:rPr>
                <w:rFonts w:ascii="Almarai" w:hAnsi="Almarai" w:cs="Almarai"/>
                <w:sz w:val="17"/>
                <w:szCs w:val="17"/>
                <w:rtl/>
              </w:rPr>
              <w:t>52</w:t>
            </w:r>
          </w:p>
        </w:tc>
        <w:tc>
          <w:tcPr>
            <w:tcW w:w="2608" w:type="dxa"/>
          </w:tcPr>
          <w:p w14:paraId="3ED9172B" w14:textId="77777777" w:rsidR="00581A4E" w:rsidRDefault="00641D18">
            <w:pPr>
              <w:bidi/>
              <w:spacing w:after="20" w:line="263" w:lineRule="exact"/>
            </w:pPr>
            <w:r>
              <w:rPr>
                <w:rFonts w:ascii="Almarai" w:hAnsi="Almarai" w:cs="Almarai"/>
                <w:sz w:val="17"/>
                <w:szCs w:val="17"/>
                <w:rtl/>
              </w:rPr>
              <w:t>حماية الأرضيات</w:t>
            </w:r>
          </w:p>
        </w:tc>
        <w:tc>
          <w:tcPr>
            <w:tcW w:w="3515" w:type="dxa"/>
          </w:tcPr>
          <w:p w14:paraId="295AB2FA" w14:textId="77777777" w:rsidR="00581A4E" w:rsidRDefault="00641D18">
            <w:pPr>
              <w:bidi/>
              <w:spacing w:after="20" w:line="263" w:lineRule="exact"/>
            </w:pPr>
            <w:r>
              <w:rPr>
                <w:rFonts w:ascii="Almarai" w:hAnsi="Almarai" w:cs="Almarai"/>
                <w:sz w:val="17"/>
                <w:szCs w:val="17"/>
                <w:rtl/>
              </w:rPr>
              <w:t>توفر حماية من الخدش والكسر والتلف، مثل النايلون والخيش والجبس، أو ألواح أبلكاش بسماكة 4 مم، أو وسيلة حماية أخرى.</w:t>
            </w:r>
          </w:p>
        </w:tc>
        <w:tc>
          <w:tcPr>
            <w:tcW w:w="567" w:type="dxa"/>
          </w:tcPr>
          <w:p w14:paraId="1790D8F2" w14:textId="77777777" w:rsidR="00581A4E" w:rsidRDefault="00581A4E">
            <w:pPr>
              <w:bidi/>
              <w:spacing w:after="20" w:line="263" w:lineRule="exact"/>
            </w:pPr>
          </w:p>
        </w:tc>
        <w:tc>
          <w:tcPr>
            <w:tcW w:w="680" w:type="dxa"/>
          </w:tcPr>
          <w:p w14:paraId="2ADF7144" w14:textId="77777777" w:rsidR="00581A4E" w:rsidRDefault="00581A4E">
            <w:pPr>
              <w:bidi/>
              <w:spacing w:after="20" w:line="263" w:lineRule="exact"/>
            </w:pPr>
          </w:p>
        </w:tc>
        <w:tc>
          <w:tcPr>
            <w:tcW w:w="794" w:type="dxa"/>
          </w:tcPr>
          <w:p w14:paraId="5908FDC4" w14:textId="77777777" w:rsidR="00581A4E" w:rsidRDefault="00581A4E">
            <w:pPr>
              <w:bidi/>
              <w:spacing w:after="20" w:line="263" w:lineRule="exact"/>
            </w:pPr>
          </w:p>
        </w:tc>
        <w:tc>
          <w:tcPr>
            <w:tcW w:w="1474" w:type="dxa"/>
          </w:tcPr>
          <w:p w14:paraId="48FC2DA8" w14:textId="77777777" w:rsidR="00581A4E" w:rsidRDefault="00581A4E">
            <w:pPr>
              <w:bidi/>
              <w:spacing w:after="20" w:line="263" w:lineRule="exact"/>
            </w:pPr>
          </w:p>
        </w:tc>
      </w:tr>
      <w:tr w:rsidR="00581A4E" w14:paraId="308B99F1" w14:textId="77777777">
        <w:tc>
          <w:tcPr>
            <w:tcW w:w="454" w:type="dxa"/>
          </w:tcPr>
          <w:p w14:paraId="2AC48391" w14:textId="77777777" w:rsidR="00581A4E" w:rsidRDefault="00641D18">
            <w:pPr>
              <w:bidi/>
              <w:spacing w:after="20" w:line="263" w:lineRule="exact"/>
            </w:pPr>
            <w:r>
              <w:rPr>
                <w:rFonts w:ascii="Almarai" w:hAnsi="Almarai" w:cs="Almarai"/>
                <w:sz w:val="17"/>
                <w:szCs w:val="17"/>
                <w:rtl/>
              </w:rPr>
              <w:t>53</w:t>
            </w:r>
          </w:p>
        </w:tc>
        <w:tc>
          <w:tcPr>
            <w:tcW w:w="2608" w:type="dxa"/>
          </w:tcPr>
          <w:p w14:paraId="4FF80D3E" w14:textId="77777777" w:rsidR="00581A4E" w:rsidRDefault="00641D18">
            <w:pPr>
              <w:bidi/>
              <w:spacing w:after="20" w:line="263" w:lineRule="exact"/>
            </w:pPr>
            <w:r>
              <w:rPr>
                <w:rFonts w:ascii="Almarai" w:hAnsi="Almarai" w:cs="Almarai"/>
                <w:sz w:val="17"/>
                <w:szCs w:val="17"/>
                <w:rtl/>
              </w:rPr>
              <w:t>التنظيف والتلميع النهائي</w:t>
            </w:r>
          </w:p>
        </w:tc>
        <w:tc>
          <w:tcPr>
            <w:tcW w:w="3515" w:type="dxa"/>
          </w:tcPr>
          <w:p w14:paraId="7A20ECDF" w14:textId="77777777" w:rsidR="00581A4E" w:rsidRDefault="00641D18">
            <w:pPr>
              <w:bidi/>
              <w:spacing w:after="20" w:line="263" w:lineRule="exact"/>
            </w:pPr>
            <w:r>
              <w:rPr>
                <w:rFonts w:ascii="Almarai" w:hAnsi="Almarai" w:cs="Almarai"/>
                <w:sz w:val="17"/>
                <w:szCs w:val="17"/>
                <w:rtl/>
              </w:rPr>
              <w:t>تزال حماية الخيش وتغسل الأرضية ويجلى الرخام ويلمع في مراحل التشطيب النهائية.</w:t>
            </w:r>
          </w:p>
        </w:tc>
        <w:tc>
          <w:tcPr>
            <w:tcW w:w="567" w:type="dxa"/>
          </w:tcPr>
          <w:p w14:paraId="5C2C0FAF" w14:textId="77777777" w:rsidR="00581A4E" w:rsidRDefault="00581A4E">
            <w:pPr>
              <w:bidi/>
              <w:spacing w:after="20" w:line="263" w:lineRule="exact"/>
            </w:pPr>
          </w:p>
        </w:tc>
        <w:tc>
          <w:tcPr>
            <w:tcW w:w="680" w:type="dxa"/>
          </w:tcPr>
          <w:p w14:paraId="2162A356" w14:textId="77777777" w:rsidR="00581A4E" w:rsidRDefault="00581A4E">
            <w:pPr>
              <w:bidi/>
              <w:spacing w:after="20" w:line="263" w:lineRule="exact"/>
            </w:pPr>
          </w:p>
        </w:tc>
        <w:tc>
          <w:tcPr>
            <w:tcW w:w="794" w:type="dxa"/>
          </w:tcPr>
          <w:p w14:paraId="6020F042" w14:textId="77777777" w:rsidR="00581A4E" w:rsidRDefault="00581A4E">
            <w:pPr>
              <w:bidi/>
              <w:spacing w:after="20" w:line="263" w:lineRule="exact"/>
            </w:pPr>
          </w:p>
        </w:tc>
        <w:tc>
          <w:tcPr>
            <w:tcW w:w="1474" w:type="dxa"/>
          </w:tcPr>
          <w:p w14:paraId="6AAE01E5" w14:textId="77777777" w:rsidR="00581A4E" w:rsidRDefault="00581A4E">
            <w:pPr>
              <w:bidi/>
              <w:spacing w:after="20" w:line="263" w:lineRule="exact"/>
            </w:pPr>
          </w:p>
        </w:tc>
      </w:tr>
      <w:tr w:rsidR="00581A4E" w14:paraId="32149B23" w14:textId="77777777">
        <w:tc>
          <w:tcPr>
            <w:tcW w:w="454" w:type="dxa"/>
          </w:tcPr>
          <w:p w14:paraId="769D6DAB" w14:textId="77777777" w:rsidR="00581A4E" w:rsidRDefault="00641D18">
            <w:pPr>
              <w:bidi/>
              <w:spacing w:after="20" w:line="263" w:lineRule="exact"/>
            </w:pPr>
            <w:r>
              <w:rPr>
                <w:rFonts w:ascii="Almarai" w:hAnsi="Almarai" w:cs="Almarai"/>
                <w:sz w:val="17"/>
                <w:szCs w:val="17"/>
                <w:rtl/>
              </w:rPr>
              <w:t>54</w:t>
            </w:r>
          </w:p>
        </w:tc>
        <w:tc>
          <w:tcPr>
            <w:tcW w:w="2608" w:type="dxa"/>
          </w:tcPr>
          <w:p w14:paraId="10851F07" w14:textId="77777777" w:rsidR="00581A4E" w:rsidRDefault="00641D18">
            <w:pPr>
              <w:bidi/>
              <w:spacing w:after="20" w:line="263" w:lineRule="exact"/>
            </w:pPr>
            <w:r>
              <w:rPr>
                <w:rFonts w:ascii="Almarai" w:hAnsi="Almarai" w:cs="Almarai"/>
                <w:sz w:val="17"/>
                <w:szCs w:val="17"/>
                <w:rtl/>
              </w:rPr>
              <w:t>قراءة بطاقة التوريد</w:t>
            </w:r>
          </w:p>
        </w:tc>
        <w:tc>
          <w:tcPr>
            <w:tcW w:w="3515" w:type="dxa"/>
          </w:tcPr>
          <w:p w14:paraId="5E040437" w14:textId="77777777" w:rsidR="00581A4E" w:rsidRDefault="00641D18">
            <w:pPr>
              <w:bidi/>
              <w:spacing w:after="20" w:line="263" w:lineRule="exact"/>
            </w:pPr>
            <w:r>
              <w:rPr>
                <w:rFonts w:ascii="Almarai" w:hAnsi="Almarai" w:cs="Almarai"/>
                <w:sz w:val="17"/>
                <w:szCs w:val="17"/>
                <w:rtl/>
              </w:rPr>
              <w:t>تراجع بيانات CALIBRE وGRADE وSHADE على ملصق الكرتون.</w:t>
            </w:r>
          </w:p>
        </w:tc>
        <w:tc>
          <w:tcPr>
            <w:tcW w:w="567" w:type="dxa"/>
          </w:tcPr>
          <w:p w14:paraId="5B22A66B" w14:textId="77777777" w:rsidR="00581A4E" w:rsidRDefault="00641D18">
            <w:pPr>
              <w:bidi/>
              <w:spacing w:after="20" w:line="263" w:lineRule="exact"/>
            </w:pPr>
            <w:r>
              <w:rPr>
                <w:rFonts w:ascii="Almarai" w:hAnsi="Almarai" w:cs="Almarai"/>
                <w:sz w:val="17"/>
                <w:szCs w:val="17"/>
                <w:rtl/>
              </w:rPr>
              <w:t>W</w:t>
            </w:r>
          </w:p>
        </w:tc>
        <w:tc>
          <w:tcPr>
            <w:tcW w:w="680" w:type="dxa"/>
          </w:tcPr>
          <w:p w14:paraId="5B573B0D" w14:textId="77777777" w:rsidR="00581A4E" w:rsidRDefault="00581A4E">
            <w:pPr>
              <w:bidi/>
              <w:spacing w:after="20" w:line="263" w:lineRule="exact"/>
            </w:pPr>
          </w:p>
        </w:tc>
        <w:tc>
          <w:tcPr>
            <w:tcW w:w="794" w:type="dxa"/>
          </w:tcPr>
          <w:p w14:paraId="3C8135F1" w14:textId="77777777" w:rsidR="00581A4E" w:rsidRDefault="00581A4E">
            <w:pPr>
              <w:bidi/>
              <w:spacing w:after="20" w:line="263" w:lineRule="exact"/>
            </w:pPr>
          </w:p>
        </w:tc>
        <w:tc>
          <w:tcPr>
            <w:tcW w:w="1474" w:type="dxa"/>
          </w:tcPr>
          <w:p w14:paraId="43FF3EAF" w14:textId="77777777" w:rsidR="00581A4E" w:rsidRDefault="00581A4E">
            <w:pPr>
              <w:bidi/>
              <w:spacing w:after="20" w:line="263" w:lineRule="exact"/>
            </w:pPr>
          </w:p>
        </w:tc>
      </w:tr>
      <w:tr w:rsidR="00581A4E" w14:paraId="2AA35571" w14:textId="77777777">
        <w:tc>
          <w:tcPr>
            <w:tcW w:w="454" w:type="dxa"/>
          </w:tcPr>
          <w:p w14:paraId="5B906634" w14:textId="77777777" w:rsidR="00581A4E" w:rsidRDefault="00641D18">
            <w:pPr>
              <w:bidi/>
              <w:spacing w:after="20" w:line="263" w:lineRule="exact"/>
            </w:pPr>
            <w:r>
              <w:rPr>
                <w:rFonts w:ascii="Almarai" w:hAnsi="Almarai" w:cs="Almarai"/>
                <w:sz w:val="17"/>
                <w:szCs w:val="17"/>
                <w:rtl/>
              </w:rPr>
              <w:t>55</w:t>
            </w:r>
          </w:p>
        </w:tc>
        <w:tc>
          <w:tcPr>
            <w:tcW w:w="2608" w:type="dxa"/>
          </w:tcPr>
          <w:p w14:paraId="4DADC696" w14:textId="77777777" w:rsidR="00581A4E" w:rsidRDefault="00641D18">
            <w:pPr>
              <w:bidi/>
              <w:spacing w:after="20" w:line="263" w:lineRule="exact"/>
            </w:pPr>
            <w:r>
              <w:rPr>
                <w:rFonts w:ascii="Almarai" w:hAnsi="Almarai" w:cs="Almarai"/>
                <w:sz w:val="17"/>
                <w:szCs w:val="17"/>
                <w:rtl/>
              </w:rPr>
              <w:t>تحقق درجة الفرز</w:t>
            </w:r>
          </w:p>
        </w:tc>
        <w:tc>
          <w:tcPr>
            <w:tcW w:w="3515" w:type="dxa"/>
          </w:tcPr>
          <w:p w14:paraId="1EA83F56" w14:textId="77777777" w:rsidR="00581A4E" w:rsidRDefault="00641D18">
            <w:pPr>
              <w:bidi/>
              <w:spacing w:after="20" w:line="263" w:lineRule="exact"/>
            </w:pPr>
            <w:r>
              <w:rPr>
                <w:rFonts w:ascii="Almarai" w:hAnsi="Almarai" w:cs="Almarai"/>
                <w:sz w:val="17"/>
                <w:szCs w:val="17"/>
                <w:rtl/>
              </w:rPr>
              <w:t>يُفسر GRADE A بأنه نخب أول وGRADE AA بأنه نخب ثان، مع مراعاة أن غالبية الشركات تكتب نخب أول مباشرة.</w:t>
            </w:r>
          </w:p>
        </w:tc>
        <w:tc>
          <w:tcPr>
            <w:tcW w:w="567" w:type="dxa"/>
          </w:tcPr>
          <w:p w14:paraId="37928DBA" w14:textId="77777777" w:rsidR="00581A4E" w:rsidRDefault="00581A4E">
            <w:pPr>
              <w:bidi/>
              <w:spacing w:after="20" w:line="263" w:lineRule="exact"/>
            </w:pPr>
          </w:p>
        </w:tc>
        <w:tc>
          <w:tcPr>
            <w:tcW w:w="680" w:type="dxa"/>
          </w:tcPr>
          <w:p w14:paraId="0C53D6FD" w14:textId="77777777" w:rsidR="00581A4E" w:rsidRDefault="00581A4E">
            <w:pPr>
              <w:bidi/>
              <w:spacing w:after="20" w:line="263" w:lineRule="exact"/>
            </w:pPr>
          </w:p>
        </w:tc>
        <w:tc>
          <w:tcPr>
            <w:tcW w:w="794" w:type="dxa"/>
          </w:tcPr>
          <w:p w14:paraId="076B6727" w14:textId="77777777" w:rsidR="00581A4E" w:rsidRDefault="00581A4E">
            <w:pPr>
              <w:bidi/>
              <w:spacing w:after="20" w:line="263" w:lineRule="exact"/>
            </w:pPr>
          </w:p>
        </w:tc>
        <w:tc>
          <w:tcPr>
            <w:tcW w:w="1474" w:type="dxa"/>
          </w:tcPr>
          <w:p w14:paraId="3E610255" w14:textId="77777777" w:rsidR="00581A4E" w:rsidRDefault="00581A4E">
            <w:pPr>
              <w:bidi/>
              <w:spacing w:after="20" w:line="263" w:lineRule="exact"/>
            </w:pPr>
          </w:p>
        </w:tc>
      </w:tr>
      <w:tr w:rsidR="00581A4E" w14:paraId="4FF6BF4C" w14:textId="77777777">
        <w:tc>
          <w:tcPr>
            <w:tcW w:w="454" w:type="dxa"/>
          </w:tcPr>
          <w:p w14:paraId="57118C5E" w14:textId="77777777" w:rsidR="00581A4E" w:rsidRDefault="00641D18">
            <w:pPr>
              <w:bidi/>
              <w:spacing w:after="20" w:line="263" w:lineRule="exact"/>
            </w:pPr>
            <w:r>
              <w:rPr>
                <w:rFonts w:ascii="Almarai" w:hAnsi="Almarai" w:cs="Almarai"/>
                <w:sz w:val="17"/>
                <w:szCs w:val="17"/>
                <w:rtl/>
              </w:rPr>
              <w:t>56</w:t>
            </w:r>
          </w:p>
        </w:tc>
        <w:tc>
          <w:tcPr>
            <w:tcW w:w="2608" w:type="dxa"/>
          </w:tcPr>
          <w:p w14:paraId="5742D474" w14:textId="77777777" w:rsidR="00581A4E" w:rsidRDefault="00641D18">
            <w:pPr>
              <w:bidi/>
              <w:spacing w:after="20" w:line="263" w:lineRule="exact"/>
            </w:pPr>
            <w:r>
              <w:rPr>
                <w:rFonts w:ascii="Almarai" w:hAnsi="Almarai" w:cs="Almarai"/>
                <w:sz w:val="17"/>
                <w:szCs w:val="17"/>
                <w:rtl/>
              </w:rPr>
              <w:t>نظافة دفان الزيرو</w:t>
            </w:r>
          </w:p>
        </w:tc>
        <w:tc>
          <w:tcPr>
            <w:tcW w:w="3515" w:type="dxa"/>
          </w:tcPr>
          <w:p w14:paraId="39DD4BF8" w14:textId="77777777" w:rsidR="00581A4E" w:rsidRDefault="00641D18">
            <w:pPr>
              <w:bidi/>
              <w:spacing w:after="20" w:line="263" w:lineRule="exact"/>
            </w:pPr>
            <w:r>
              <w:rPr>
                <w:rFonts w:ascii="Almarai" w:hAnsi="Almarai" w:cs="Almarai"/>
                <w:sz w:val="17"/>
                <w:szCs w:val="17"/>
                <w:rtl/>
              </w:rPr>
              <w:t>يستلم بحص زيرو خال من الشوائب والرمل والأتربة.</w:t>
            </w:r>
          </w:p>
        </w:tc>
        <w:tc>
          <w:tcPr>
            <w:tcW w:w="567" w:type="dxa"/>
          </w:tcPr>
          <w:p w14:paraId="79B83D29" w14:textId="77777777" w:rsidR="00581A4E" w:rsidRDefault="00641D18">
            <w:pPr>
              <w:bidi/>
              <w:spacing w:after="20" w:line="263" w:lineRule="exact"/>
            </w:pPr>
            <w:r>
              <w:rPr>
                <w:rFonts w:ascii="Almarai" w:hAnsi="Almarai" w:cs="Almarai"/>
                <w:sz w:val="17"/>
                <w:szCs w:val="17"/>
                <w:rtl/>
              </w:rPr>
              <w:t>W</w:t>
            </w:r>
          </w:p>
        </w:tc>
        <w:tc>
          <w:tcPr>
            <w:tcW w:w="680" w:type="dxa"/>
          </w:tcPr>
          <w:p w14:paraId="2C0F4675" w14:textId="77777777" w:rsidR="00581A4E" w:rsidRDefault="00581A4E">
            <w:pPr>
              <w:bidi/>
              <w:spacing w:after="20" w:line="263" w:lineRule="exact"/>
            </w:pPr>
          </w:p>
        </w:tc>
        <w:tc>
          <w:tcPr>
            <w:tcW w:w="794" w:type="dxa"/>
          </w:tcPr>
          <w:p w14:paraId="610EB405" w14:textId="77777777" w:rsidR="00581A4E" w:rsidRDefault="00581A4E">
            <w:pPr>
              <w:bidi/>
              <w:spacing w:after="20" w:line="263" w:lineRule="exact"/>
            </w:pPr>
          </w:p>
        </w:tc>
        <w:tc>
          <w:tcPr>
            <w:tcW w:w="1474" w:type="dxa"/>
          </w:tcPr>
          <w:p w14:paraId="0C1D0287" w14:textId="77777777" w:rsidR="00581A4E" w:rsidRDefault="00581A4E">
            <w:pPr>
              <w:bidi/>
              <w:spacing w:after="20" w:line="263" w:lineRule="exact"/>
            </w:pPr>
          </w:p>
        </w:tc>
      </w:tr>
      <w:tr w:rsidR="00581A4E" w14:paraId="7907BCC9" w14:textId="77777777">
        <w:tc>
          <w:tcPr>
            <w:tcW w:w="454" w:type="dxa"/>
          </w:tcPr>
          <w:p w14:paraId="4815A0AC" w14:textId="77777777" w:rsidR="00581A4E" w:rsidRDefault="00641D18">
            <w:pPr>
              <w:bidi/>
              <w:spacing w:after="20" w:line="263" w:lineRule="exact"/>
            </w:pPr>
            <w:r>
              <w:rPr>
                <w:rFonts w:ascii="Almarai" w:hAnsi="Almarai" w:cs="Almarai"/>
                <w:sz w:val="17"/>
                <w:szCs w:val="17"/>
                <w:rtl/>
              </w:rPr>
              <w:t>57</w:t>
            </w:r>
          </w:p>
        </w:tc>
        <w:tc>
          <w:tcPr>
            <w:tcW w:w="2608" w:type="dxa"/>
          </w:tcPr>
          <w:p w14:paraId="00C1CD11" w14:textId="77777777" w:rsidR="00581A4E" w:rsidRDefault="00641D18">
            <w:pPr>
              <w:bidi/>
              <w:spacing w:after="20" w:line="263" w:lineRule="exact"/>
            </w:pPr>
            <w:r>
              <w:rPr>
                <w:rFonts w:ascii="Almarai" w:hAnsi="Almarai" w:cs="Almarai"/>
                <w:sz w:val="17"/>
                <w:szCs w:val="17"/>
                <w:rtl/>
              </w:rPr>
              <w:t>رش الدفان</w:t>
            </w:r>
          </w:p>
        </w:tc>
        <w:tc>
          <w:tcPr>
            <w:tcW w:w="3515" w:type="dxa"/>
          </w:tcPr>
          <w:p w14:paraId="25E4ABD7" w14:textId="77777777" w:rsidR="00581A4E" w:rsidRDefault="00641D18">
            <w:pPr>
              <w:bidi/>
              <w:spacing w:after="20" w:line="263" w:lineRule="exact"/>
            </w:pPr>
            <w:r>
              <w:rPr>
                <w:rFonts w:ascii="Almarai" w:hAnsi="Almarai" w:cs="Almarai"/>
                <w:sz w:val="17"/>
                <w:szCs w:val="17"/>
                <w:rtl/>
              </w:rPr>
              <w:t>يرش بحص الدفان مباشرة قبل إدخاله إلى المبنى.</w:t>
            </w:r>
          </w:p>
        </w:tc>
        <w:tc>
          <w:tcPr>
            <w:tcW w:w="567" w:type="dxa"/>
          </w:tcPr>
          <w:p w14:paraId="50A12674" w14:textId="77777777" w:rsidR="00581A4E" w:rsidRDefault="00581A4E">
            <w:pPr>
              <w:bidi/>
              <w:spacing w:after="20" w:line="263" w:lineRule="exact"/>
            </w:pPr>
          </w:p>
        </w:tc>
        <w:tc>
          <w:tcPr>
            <w:tcW w:w="680" w:type="dxa"/>
          </w:tcPr>
          <w:p w14:paraId="514D2331" w14:textId="77777777" w:rsidR="00581A4E" w:rsidRDefault="00581A4E">
            <w:pPr>
              <w:bidi/>
              <w:spacing w:after="20" w:line="263" w:lineRule="exact"/>
            </w:pPr>
          </w:p>
        </w:tc>
        <w:tc>
          <w:tcPr>
            <w:tcW w:w="794" w:type="dxa"/>
          </w:tcPr>
          <w:p w14:paraId="174BF84D" w14:textId="77777777" w:rsidR="00581A4E" w:rsidRDefault="00581A4E">
            <w:pPr>
              <w:bidi/>
              <w:spacing w:after="20" w:line="263" w:lineRule="exact"/>
            </w:pPr>
          </w:p>
        </w:tc>
        <w:tc>
          <w:tcPr>
            <w:tcW w:w="1474" w:type="dxa"/>
          </w:tcPr>
          <w:p w14:paraId="58817238" w14:textId="77777777" w:rsidR="00581A4E" w:rsidRDefault="00581A4E">
            <w:pPr>
              <w:bidi/>
              <w:spacing w:after="20" w:line="263" w:lineRule="exact"/>
            </w:pPr>
          </w:p>
        </w:tc>
      </w:tr>
      <w:tr w:rsidR="00581A4E" w14:paraId="51F9CC8A" w14:textId="77777777">
        <w:tc>
          <w:tcPr>
            <w:tcW w:w="454" w:type="dxa"/>
          </w:tcPr>
          <w:p w14:paraId="38E2612F" w14:textId="77777777" w:rsidR="00581A4E" w:rsidRDefault="00641D18">
            <w:pPr>
              <w:bidi/>
              <w:spacing w:after="20" w:line="263" w:lineRule="exact"/>
            </w:pPr>
            <w:r>
              <w:rPr>
                <w:rFonts w:ascii="Almarai" w:hAnsi="Almarai" w:cs="Almarai"/>
                <w:sz w:val="17"/>
                <w:szCs w:val="17"/>
                <w:rtl/>
              </w:rPr>
              <w:t>58</w:t>
            </w:r>
          </w:p>
        </w:tc>
        <w:tc>
          <w:tcPr>
            <w:tcW w:w="2608" w:type="dxa"/>
          </w:tcPr>
          <w:p w14:paraId="5FB70CC8" w14:textId="77777777" w:rsidR="00581A4E" w:rsidRDefault="00641D18">
            <w:pPr>
              <w:bidi/>
              <w:spacing w:after="20" w:line="263" w:lineRule="exact"/>
            </w:pPr>
            <w:r>
              <w:rPr>
                <w:rFonts w:ascii="Almarai" w:hAnsi="Almarai" w:cs="Almarai"/>
                <w:sz w:val="17"/>
                <w:szCs w:val="17"/>
                <w:rtl/>
              </w:rPr>
              <w:t>رفع الدفان وتوزيعه</w:t>
            </w:r>
          </w:p>
        </w:tc>
        <w:tc>
          <w:tcPr>
            <w:tcW w:w="3515" w:type="dxa"/>
          </w:tcPr>
          <w:p w14:paraId="0C724427" w14:textId="77777777" w:rsidR="00581A4E" w:rsidRDefault="00641D18">
            <w:pPr>
              <w:bidi/>
              <w:spacing w:after="20" w:line="263" w:lineRule="exact"/>
            </w:pPr>
            <w:r>
              <w:rPr>
                <w:rFonts w:ascii="Almarai" w:hAnsi="Almarai" w:cs="Almarai"/>
                <w:sz w:val="17"/>
                <w:szCs w:val="17"/>
                <w:rtl/>
              </w:rPr>
              <w:t>يرفع الدفان للطوابق العليا عبر الشبابيك والبلكونات برافعة تلسكوبية طويلة الذراع، ويوزع تباعا.</w:t>
            </w:r>
          </w:p>
        </w:tc>
        <w:tc>
          <w:tcPr>
            <w:tcW w:w="567" w:type="dxa"/>
          </w:tcPr>
          <w:p w14:paraId="16AD4A70" w14:textId="77777777" w:rsidR="00581A4E" w:rsidRDefault="00581A4E">
            <w:pPr>
              <w:bidi/>
              <w:spacing w:after="20" w:line="263" w:lineRule="exact"/>
            </w:pPr>
          </w:p>
        </w:tc>
        <w:tc>
          <w:tcPr>
            <w:tcW w:w="680" w:type="dxa"/>
          </w:tcPr>
          <w:p w14:paraId="110D5BFE" w14:textId="77777777" w:rsidR="00581A4E" w:rsidRDefault="00581A4E">
            <w:pPr>
              <w:bidi/>
              <w:spacing w:after="20" w:line="263" w:lineRule="exact"/>
            </w:pPr>
          </w:p>
        </w:tc>
        <w:tc>
          <w:tcPr>
            <w:tcW w:w="794" w:type="dxa"/>
          </w:tcPr>
          <w:p w14:paraId="488EE6AE" w14:textId="77777777" w:rsidR="00581A4E" w:rsidRDefault="00581A4E">
            <w:pPr>
              <w:bidi/>
              <w:spacing w:after="20" w:line="263" w:lineRule="exact"/>
            </w:pPr>
          </w:p>
        </w:tc>
        <w:tc>
          <w:tcPr>
            <w:tcW w:w="1474" w:type="dxa"/>
          </w:tcPr>
          <w:p w14:paraId="2D347F06" w14:textId="77777777" w:rsidR="00581A4E" w:rsidRDefault="00581A4E">
            <w:pPr>
              <w:bidi/>
              <w:spacing w:after="20" w:line="263" w:lineRule="exact"/>
            </w:pPr>
          </w:p>
        </w:tc>
      </w:tr>
      <w:tr w:rsidR="00581A4E" w14:paraId="1DA8715E" w14:textId="77777777">
        <w:tc>
          <w:tcPr>
            <w:tcW w:w="454" w:type="dxa"/>
          </w:tcPr>
          <w:p w14:paraId="7728AF48" w14:textId="77777777" w:rsidR="00581A4E" w:rsidRDefault="00641D18">
            <w:pPr>
              <w:bidi/>
              <w:spacing w:after="20" w:line="263" w:lineRule="exact"/>
            </w:pPr>
            <w:r>
              <w:rPr>
                <w:rFonts w:ascii="Almarai" w:hAnsi="Almarai" w:cs="Almarai"/>
                <w:sz w:val="17"/>
                <w:szCs w:val="17"/>
                <w:rtl/>
              </w:rPr>
              <w:t>59</w:t>
            </w:r>
          </w:p>
        </w:tc>
        <w:tc>
          <w:tcPr>
            <w:tcW w:w="2608" w:type="dxa"/>
          </w:tcPr>
          <w:p w14:paraId="6ED96599" w14:textId="77777777" w:rsidR="00581A4E" w:rsidRDefault="00641D18">
            <w:pPr>
              <w:bidi/>
              <w:spacing w:after="20" w:line="263" w:lineRule="exact"/>
            </w:pPr>
            <w:r>
              <w:rPr>
                <w:rFonts w:ascii="Almarai" w:hAnsi="Almarai" w:cs="Almarai"/>
                <w:sz w:val="17"/>
                <w:szCs w:val="17"/>
                <w:rtl/>
              </w:rPr>
              <w:t>منسوب الدفان</w:t>
            </w:r>
          </w:p>
        </w:tc>
        <w:tc>
          <w:tcPr>
            <w:tcW w:w="3515" w:type="dxa"/>
          </w:tcPr>
          <w:p w14:paraId="251B95F2" w14:textId="77777777" w:rsidR="00581A4E" w:rsidRDefault="00641D18">
            <w:pPr>
              <w:bidi/>
              <w:spacing w:after="20" w:line="263" w:lineRule="exact"/>
            </w:pPr>
            <w:r>
              <w:rPr>
                <w:rFonts w:ascii="Almarai" w:hAnsi="Almarai" w:cs="Almarai"/>
                <w:sz w:val="17"/>
                <w:szCs w:val="17"/>
                <w:rtl/>
              </w:rPr>
              <w:t>يفرد الدفان مستويا عند المنسوب المحدد بميزان الشرب السابق.</w:t>
            </w:r>
          </w:p>
        </w:tc>
        <w:tc>
          <w:tcPr>
            <w:tcW w:w="567" w:type="dxa"/>
          </w:tcPr>
          <w:p w14:paraId="2E542607" w14:textId="77777777" w:rsidR="00581A4E" w:rsidRDefault="00641D18">
            <w:pPr>
              <w:bidi/>
              <w:spacing w:after="20" w:line="263" w:lineRule="exact"/>
            </w:pPr>
            <w:r>
              <w:rPr>
                <w:rFonts w:ascii="Almarai" w:hAnsi="Almarai" w:cs="Almarai"/>
                <w:sz w:val="17"/>
                <w:szCs w:val="17"/>
                <w:rtl/>
              </w:rPr>
              <w:t>W</w:t>
            </w:r>
          </w:p>
        </w:tc>
        <w:tc>
          <w:tcPr>
            <w:tcW w:w="680" w:type="dxa"/>
          </w:tcPr>
          <w:p w14:paraId="6D43AE76" w14:textId="77777777" w:rsidR="00581A4E" w:rsidRDefault="00581A4E">
            <w:pPr>
              <w:bidi/>
              <w:spacing w:after="20" w:line="263" w:lineRule="exact"/>
            </w:pPr>
          </w:p>
        </w:tc>
        <w:tc>
          <w:tcPr>
            <w:tcW w:w="794" w:type="dxa"/>
          </w:tcPr>
          <w:p w14:paraId="5888CF7D" w14:textId="77777777" w:rsidR="00581A4E" w:rsidRDefault="00581A4E">
            <w:pPr>
              <w:bidi/>
              <w:spacing w:after="20" w:line="263" w:lineRule="exact"/>
            </w:pPr>
          </w:p>
        </w:tc>
        <w:tc>
          <w:tcPr>
            <w:tcW w:w="1474" w:type="dxa"/>
          </w:tcPr>
          <w:p w14:paraId="138CDA89" w14:textId="77777777" w:rsidR="00581A4E" w:rsidRDefault="00581A4E">
            <w:pPr>
              <w:bidi/>
              <w:spacing w:after="20" w:line="263" w:lineRule="exact"/>
            </w:pPr>
          </w:p>
        </w:tc>
      </w:tr>
      <w:tr w:rsidR="00581A4E" w14:paraId="0900FFEE" w14:textId="77777777">
        <w:tc>
          <w:tcPr>
            <w:tcW w:w="454" w:type="dxa"/>
          </w:tcPr>
          <w:p w14:paraId="6211F472" w14:textId="77777777" w:rsidR="00581A4E" w:rsidRDefault="00641D18">
            <w:pPr>
              <w:bidi/>
              <w:spacing w:after="20" w:line="263" w:lineRule="exact"/>
            </w:pPr>
            <w:r>
              <w:rPr>
                <w:rFonts w:ascii="Almarai" w:hAnsi="Almarai" w:cs="Almarai"/>
                <w:sz w:val="17"/>
                <w:szCs w:val="17"/>
                <w:rtl/>
              </w:rPr>
              <w:t>60</w:t>
            </w:r>
          </w:p>
        </w:tc>
        <w:tc>
          <w:tcPr>
            <w:tcW w:w="2608" w:type="dxa"/>
          </w:tcPr>
          <w:p w14:paraId="65DB9653" w14:textId="77777777" w:rsidR="00581A4E" w:rsidRDefault="00641D18">
            <w:pPr>
              <w:bidi/>
              <w:spacing w:after="20" w:line="263" w:lineRule="exact"/>
            </w:pPr>
            <w:r>
              <w:rPr>
                <w:rFonts w:ascii="Almarai" w:hAnsi="Almarai" w:cs="Almarai"/>
                <w:sz w:val="17"/>
                <w:szCs w:val="17"/>
                <w:rtl/>
              </w:rPr>
              <w:t>إعداد الخلطة الجافة</w:t>
            </w:r>
          </w:p>
        </w:tc>
        <w:tc>
          <w:tcPr>
            <w:tcW w:w="3515" w:type="dxa"/>
          </w:tcPr>
          <w:p w14:paraId="3422D0FC" w14:textId="77777777" w:rsidR="00581A4E" w:rsidRDefault="00641D18">
            <w:pPr>
              <w:bidi/>
              <w:spacing w:after="20" w:line="263" w:lineRule="exact"/>
            </w:pPr>
            <w:r>
              <w:rPr>
                <w:rFonts w:ascii="Almarai" w:hAnsi="Almarai" w:cs="Almarai"/>
                <w:sz w:val="17"/>
                <w:szCs w:val="17"/>
                <w:rtl/>
              </w:rPr>
              <w:t>تجهز في الحوش خلطة جافة مفلفلة من الرمل الأبيض والأسمنت الأسود.</w:t>
            </w:r>
          </w:p>
        </w:tc>
        <w:tc>
          <w:tcPr>
            <w:tcW w:w="567" w:type="dxa"/>
          </w:tcPr>
          <w:p w14:paraId="36B81D6D" w14:textId="77777777" w:rsidR="00581A4E" w:rsidRDefault="00581A4E">
            <w:pPr>
              <w:bidi/>
              <w:spacing w:after="20" w:line="263" w:lineRule="exact"/>
            </w:pPr>
          </w:p>
        </w:tc>
        <w:tc>
          <w:tcPr>
            <w:tcW w:w="680" w:type="dxa"/>
          </w:tcPr>
          <w:p w14:paraId="504DBC2F" w14:textId="77777777" w:rsidR="00581A4E" w:rsidRDefault="00581A4E">
            <w:pPr>
              <w:bidi/>
              <w:spacing w:after="20" w:line="263" w:lineRule="exact"/>
            </w:pPr>
          </w:p>
        </w:tc>
        <w:tc>
          <w:tcPr>
            <w:tcW w:w="794" w:type="dxa"/>
          </w:tcPr>
          <w:p w14:paraId="51392BE4" w14:textId="77777777" w:rsidR="00581A4E" w:rsidRDefault="00581A4E">
            <w:pPr>
              <w:bidi/>
              <w:spacing w:after="20" w:line="263" w:lineRule="exact"/>
            </w:pPr>
          </w:p>
        </w:tc>
        <w:tc>
          <w:tcPr>
            <w:tcW w:w="1474" w:type="dxa"/>
          </w:tcPr>
          <w:p w14:paraId="1955BB59" w14:textId="77777777" w:rsidR="00581A4E" w:rsidRDefault="00581A4E">
            <w:pPr>
              <w:bidi/>
              <w:spacing w:after="20" w:line="263" w:lineRule="exact"/>
            </w:pPr>
          </w:p>
        </w:tc>
      </w:tr>
      <w:tr w:rsidR="00581A4E" w14:paraId="05062D68" w14:textId="77777777">
        <w:tc>
          <w:tcPr>
            <w:tcW w:w="454" w:type="dxa"/>
          </w:tcPr>
          <w:p w14:paraId="06670297" w14:textId="77777777" w:rsidR="00581A4E" w:rsidRDefault="00641D18">
            <w:pPr>
              <w:bidi/>
              <w:spacing w:after="20" w:line="263" w:lineRule="exact"/>
            </w:pPr>
            <w:r>
              <w:rPr>
                <w:rFonts w:ascii="Almarai" w:hAnsi="Almarai" w:cs="Almarai"/>
                <w:sz w:val="17"/>
                <w:szCs w:val="17"/>
                <w:rtl/>
              </w:rPr>
              <w:t>61</w:t>
            </w:r>
          </w:p>
        </w:tc>
        <w:tc>
          <w:tcPr>
            <w:tcW w:w="2608" w:type="dxa"/>
          </w:tcPr>
          <w:p w14:paraId="38DB0604" w14:textId="77777777" w:rsidR="00581A4E" w:rsidRDefault="00641D18">
            <w:pPr>
              <w:bidi/>
              <w:spacing w:after="20" w:line="263" w:lineRule="exact"/>
            </w:pPr>
            <w:r>
              <w:rPr>
                <w:rFonts w:ascii="Almarai" w:hAnsi="Almarai" w:cs="Almarai"/>
                <w:sz w:val="17"/>
                <w:szCs w:val="17"/>
                <w:rtl/>
              </w:rPr>
              <w:t>البؤج والأوتار</w:t>
            </w:r>
          </w:p>
        </w:tc>
        <w:tc>
          <w:tcPr>
            <w:tcW w:w="3515" w:type="dxa"/>
          </w:tcPr>
          <w:p w14:paraId="458292E8" w14:textId="77777777" w:rsidR="00581A4E" w:rsidRDefault="00641D18">
            <w:pPr>
              <w:bidi/>
              <w:spacing w:after="20" w:line="263" w:lineRule="exact"/>
            </w:pPr>
            <w:r>
              <w:rPr>
                <w:rFonts w:ascii="Almarai" w:hAnsi="Almarai" w:cs="Almarai"/>
                <w:sz w:val="17"/>
                <w:szCs w:val="17"/>
                <w:rtl/>
              </w:rPr>
              <w:t>تنفذ بؤج من الخلطة وقطع البلاط بأركان الغرفة عند منسوب التشطيب، وتربط بأوتار أفقية ورأسية ومحيطية تسوى بقدة ألمنيوم.</w:t>
            </w:r>
          </w:p>
        </w:tc>
        <w:tc>
          <w:tcPr>
            <w:tcW w:w="567" w:type="dxa"/>
          </w:tcPr>
          <w:p w14:paraId="3D4AA4C0" w14:textId="77777777" w:rsidR="00581A4E" w:rsidRDefault="00641D18">
            <w:pPr>
              <w:bidi/>
              <w:spacing w:after="20" w:line="263" w:lineRule="exact"/>
            </w:pPr>
            <w:r>
              <w:rPr>
                <w:rFonts w:ascii="Almarai" w:hAnsi="Almarai" w:cs="Almarai"/>
                <w:sz w:val="17"/>
                <w:szCs w:val="17"/>
                <w:rtl/>
              </w:rPr>
              <w:t>W</w:t>
            </w:r>
          </w:p>
        </w:tc>
        <w:tc>
          <w:tcPr>
            <w:tcW w:w="680" w:type="dxa"/>
          </w:tcPr>
          <w:p w14:paraId="739F24C0" w14:textId="77777777" w:rsidR="00581A4E" w:rsidRDefault="00581A4E">
            <w:pPr>
              <w:bidi/>
              <w:spacing w:after="20" w:line="263" w:lineRule="exact"/>
            </w:pPr>
          </w:p>
        </w:tc>
        <w:tc>
          <w:tcPr>
            <w:tcW w:w="794" w:type="dxa"/>
          </w:tcPr>
          <w:p w14:paraId="3B51D322" w14:textId="77777777" w:rsidR="00581A4E" w:rsidRDefault="00581A4E">
            <w:pPr>
              <w:bidi/>
              <w:spacing w:after="20" w:line="263" w:lineRule="exact"/>
            </w:pPr>
          </w:p>
        </w:tc>
        <w:tc>
          <w:tcPr>
            <w:tcW w:w="1474" w:type="dxa"/>
          </w:tcPr>
          <w:p w14:paraId="4D1DA315" w14:textId="77777777" w:rsidR="00581A4E" w:rsidRDefault="00581A4E">
            <w:pPr>
              <w:bidi/>
              <w:spacing w:after="20" w:line="263" w:lineRule="exact"/>
            </w:pPr>
          </w:p>
        </w:tc>
      </w:tr>
      <w:tr w:rsidR="00581A4E" w14:paraId="48B7A86E" w14:textId="77777777">
        <w:tc>
          <w:tcPr>
            <w:tcW w:w="454" w:type="dxa"/>
          </w:tcPr>
          <w:p w14:paraId="59089AEA" w14:textId="77777777" w:rsidR="00581A4E" w:rsidRDefault="00641D18">
            <w:pPr>
              <w:bidi/>
              <w:spacing w:after="20" w:line="263" w:lineRule="exact"/>
            </w:pPr>
            <w:r>
              <w:rPr>
                <w:rFonts w:ascii="Almarai" w:hAnsi="Almarai" w:cs="Almarai"/>
                <w:sz w:val="17"/>
                <w:szCs w:val="17"/>
                <w:rtl/>
              </w:rPr>
              <w:t>62</w:t>
            </w:r>
          </w:p>
        </w:tc>
        <w:tc>
          <w:tcPr>
            <w:tcW w:w="2608" w:type="dxa"/>
          </w:tcPr>
          <w:p w14:paraId="3A2BDC53" w14:textId="77777777" w:rsidR="00581A4E" w:rsidRDefault="00641D18">
            <w:pPr>
              <w:bidi/>
              <w:spacing w:after="20" w:line="263" w:lineRule="exact"/>
            </w:pPr>
            <w:r>
              <w:rPr>
                <w:rFonts w:ascii="Almarai" w:hAnsi="Almarai" w:cs="Almarai"/>
                <w:sz w:val="17"/>
                <w:szCs w:val="17"/>
                <w:rtl/>
              </w:rPr>
              <w:t>ملء الأوتار</w:t>
            </w:r>
          </w:p>
        </w:tc>
        <w:tc>
          <w:tcPr>
            <w:tcW w:w="3515" w:type="dxa"/>
          </w:tcPr>
          <w:p w14:paraId="3FB02369" w14:textId="77777777" w:rsidR="00581A4E" w:rsidRDefault="00641D18">
            <w:pPr>
              <w:bidi/>
              <w:spacing w:after="20" w:line="263" w:lineRule="exact"/>
            </w:pPr>
            <w:r>
              <w:rPr>
                <w:rFonts w:ascii="Almarai" w:hAnsi="Almarai" w:cs="Almarai"/>
                <w:sz w:val="17"/>
                <w:szCs w:val="17"/>
                <w:rtl/>
              </w:rPr>
              <w:t>تملأ الفراغات بين الأوتار بالخلطة الأسمنتية الجافة الخشنة بسماكة من 3 إلى 5 سنتيمتر.</w:t>
            </w:r>
          </w:p>
        </w:tc>
        <w:tc>
          <w:tcPr>
            <w:tcW w:w="567" w:type="dxa"/>
          </w:tcPr>
          <w:p w14:paraId="634B4304" w14:textId="77777777" w:rsidR="00581A4E" w:rsidRDefault="00581A4E">
            <w:pPr>
              <w:bidi/>
              <w:spacing w:after="20" w:line="263" w:lineRule="exact"/>
            </w:pPr>
          </w:p>
        </w:tc>
        <w:tc>
          <w:tcPr>
            <w:tcW w:w="680" w:type="dxa"/>
          </w:tcPr>
          <w:p w14:paraId="5956E26B" w14:textId="77777777" w:rsidR="00581A4E" w:rsidRDefault="00581A4E">
            <w:pPr>
              <w:bidi/>
              <w:spacing w:after="20" w:line="263" w:lineRule="exact"/>
            </w:pPr>
          </w:p>
        </w:tc>
        <w:tc>
          <w:tcPr>
            <w:tcW w:w="794" w:type="dxa"/>
          </w:tcPr>
          <w:p w14:paraId="75390746" w14:textId="77777777" w:rsidR="00581A4E" w:rsidRDefault="00581A4E">
            <w:pPr>
              <w:bidi/>
              <w:spacing w:after="20" w:line="263" w:lineRule="exact"/>
            </w:pPr>
          </w:p>
        </w:tc>
        <w:tc>
          <w:tcPr>
            <w:tcW w:w="1474" w:type="dxa"/>
          </w:tcPr>
          <w:p w14:paraId="27D8F18E" w14:textId="77777777" w:rsidR="00581A4E" w:rsidRDefault="00581A4E">
            <w:pPr>
              <w:bidi/>
              <w:spacing w:after="20" w:line="263" w:lineRule="exact"/>
            </w:pPr>
          </w:p>
        </w:tc>
      </w:tr>
      <w:tr w:rsidR="00581A4E" w14:paraId="5E989F26" w14:textId="77777777">
        <w:tc>
          <w:tcPr>
            <w:tcW w:w="454" w:type="dxa"/>
          </w:tcPr>
          <w:p w14:paraId="48C5679E" w14:textId="77777777" w:rsidR="00581A4E" w:rsidRDefault="00641D18">
            <w:pPr>
              <w:bidi/>
              <w:spacing w:after="20" w:line="263" w:lineRule="exact"/>
            </w:pPr>
            <w:r>
              <w:rPr>
                <w:rFonts w:ascii="Almarai" w:hAnsi="Almarai" w:cs="Almarai"/>
                <w:sz w:val="17"/>
                <w:szCs w:val="17"/>
                <w:rtl/>
              </w:rPr>
              <w:t>63</w:t>
            </w:r>
          </w:p>
        </w:tc>
        <w:tc>
          <w:tcPr>
            <w:tcW w:w="2608" w:type="dxa"/>
          </w:tcPr>
          <w:p w14:paraId="5824E234" w14:textId="77777777" w:rsidR="00581A4E" w:rsidRDefault="00641D18">
            <w:pPr>
              <w:bidi/>
              <w:spacing w:after="20" w:line="263" w:lineRule="exact"/>
            </w:pPr>
            <w:r>
              <w:rPr>
                <w:rFonts w:ascii="Almarai" w:hAnsi="Almarai" w:cs="Almarai"/>
                <w:sz w:val="17"/>
                <w:szCs w:val="17"/>
                <w:rtl/>
              </w:rPr>
              <w:t>معالجة الخلطة</w:t>
            </w:r>
          </w:p>
        </w:tc>
        <w:tc>
          <w:tcPr>
            <w:tcW w:w="3515" w:type="dxa"/>
          </w:tcPr>
          <w:p w14:paraId="1A06BB83" w14:textId="77777777" w:rsidR="00581A4E" w:rsidRDefault="00641D18">
            <w:pPr>
              <w:bidi/>
              <w:spacing w:after="20" w:line="263" w:lineRule="exact"/>
            </w:pPr>
            <w:r>
              <w:rPr>
                <w:rFonts w:ascii="Almarai" w:hAnsi="Almarai" w:cs="Almarai"/>
                <w:sz w:val="17"/>
                <w:szCs w:val="17"/>
                <w:rtl/>
              </w:rPr>
              <w:t>ترش طبقة الخلطة بالماء العذب 2 مرة يوميا لمدة لا تقل عن 3 أيام.</w:t>
            </w:r>
          </w:p>
        </w:tc>
        <w:tc>
          <w:tcPr>
            <w:tcW w:w="567" w:type="dxa"/>
          </w:tcPr>
          <w:p w14:paraId="0F54432B" w14:textId="77777777" w:rsidR="00581A4E" w:rsidRDefault="00581A4E">
            <w:pPr>
              <w:bidi/>
              <w:spacing w:after="20" w:line="263" w:lineRule="exact"/>
            </w:pPr>
          </w:p>
        </w:tc>
        <w:tc>
          <w:tcPr>
            <w:tcW w:w="680" w:type="dxa"/>
          </w:tcPr>
          <w:p w14:paraId="2EA19367" w14:textId="77777777" w:rsidR="00581A4E" w:rsidRDefault="00581A4E">
            <w:pPr>
              <w:bidi/>
              <w:spacing w:after="20" w:line="263" w:lineRule="exact"/>
            </w:pPr>
          </w:p>
        </w:tc>
        <w:tc>
          <w:tcPr>
            <w:tcW w:w="794" w:type="dxa"/>
          </w:tcPr>
          <w:p w14:paraId="07A0948A" w14:textId="77777777" w:rsidR="00581A4E" w:rsidRDefault="00581A4E">
            <w:pPr>
              <w:bidi/>
              <w:spacing w:after="20" w:line="263" w:lineRule="exact"/>
            </w:pPr>
          </w:p>
        </w:tc>
        <w:tc>
          <w:tcPr>
            <w:tcW w:w="1474" w:type="dxa"/>
          </w:tcPr>
          <w:p w14:paraId="366F1580" w14:textId="77777777" w:rsidR="00581A4E" w:rsidRDefault="00581A4E">
            <w:pPr>
              <w:bidi/>
              <w:spacing w:after="20" w:line="263" w:lineRule="exact"/>
            </w:pPr>
          </w:p>
        </w:tc>
      </w:tr>
      <w:tr w:rsidR="00581A4E" w14:paraId="31D397A3" w14:textId="77777777">
        <w:tc>
          <w:tcPr>
            <w:tcW w:w="454" w:type="dxa"/>
          </w:tcPr>
          <w:p w14:paraId="201E51DE" w14:textId="77777777" w:rsidR="00581A4E" w:rsidRDefault="00641D18">
            <w:pPr>
              <w:bidi/>
              <w:spacing w:after="20" w:line="263" w:lineRule="exact"/>
            </w:pPr>
            <w:r>
              <w:rPr>
                <w:rFonts w:ascii="Almarai" w:hAnsi="Almarai" w:cs="Almarai"/>
                <w:sz w:val="17"/>
                <w:szCs w:val="17"/>
                <w:rtl/>
              </w:rPr>
              <w:t>64</w:t>
            </w:r>
          </w:p>
        </w:tc>
        <w:tc>
          <w:tcPr>
            <w:tcW w:w="2608" w:type="dxa"/>
          </w:tcPr>
          <w:p w14:paraId="46377C0D" w14:textId="77777777" w:rsidR="00581A4E" w:rsidRDefault="00641D18">
            <w:pPr>
              <w:bidi/>
              <w:spacing w:after="20" w:line="263" w:lineRule="exact"/>
            </w:pPr>
            <w:r>
              <w:rPr>
                <w:rFonts w:ascii="Almarai" w:hAnsi="Almarai" w:cs="Almarai"/>
                <w:sz w:val="17"/>
                <w:szCs w:val="17"/>
                <w:rtl/>
              </w:rPr>
              <w:t>اتجاه البلاط المستطيل</w:t>
            </w:r>
          </w:p>
        </w:tc>
        <w:tc>
          <w:tcPr>
            <w:tcW w:w="3515" w:type="dxa"/>
          </w:tcPr>
          <w:p w14:paraId="599EE6B9" w14:textId="77777777" w:rsidR="00581A4E" w:rsidRDefault="00641D18">
            <w:pPr>
              <w:bidi/>
              <w:spacing w:after="20" w:line="263" w:lineRule="exact"/>
            </w:pPr>
            <w:r>
              <w:rPr>
                <w:rFonts w:ascii="Almarai" w:hAnsi="Almarai" w:cs="Almarai"/>
                <w:sz w:val="17"/>
                <w:szCs w:val="17"/>
                <w:rtl/>
              </w:rPr>
              <w:t>يتفق على اتجاه التركيب الطولي أو العرضي قبل التنفيذ عند غياب مخطط الأرضيات.</w:t>
            </w:r>
          </w:p>
        </w:tc>
        <w:tc>
          <w:tcPr>
            <w:tcW w:w="567" w:type="dxa"/>
          </w:tcPr>
          <w:p w14:paraId="4006258B" w14:textId="77777777" w:rsidR="00581A4E" w:rsidRDefault="00581A4E">
            <w:pPr>
              <w:bidi/>
              <w:spacing w:after="20" w:line="263" w:lineRule="exact"/>
            </w:pPr>
          </w:p>
        </w:tc>
        <w:tc>
          <w:tcPr>
            <w:tcW w:w="680" w:type="dxa"/>
          </w:tcPr>
          <w:p w14:paraId="46DB1346" w14:textId="77777777" w:rsidR="00581A4E" w:rsidRDefault="00581A4E">
            <w:pPr>
              <w:bidi/>
              <w:spacing w:after="20" w:line="263" w:lineRule="exact"/>
            </w:pPr>
          </w:p>
        </w:tc>
        <w:tc>
          <w:tcPr>
            <w:tcW w:w="794" w:type="dxa"/>
          </w:tcPr>
          <w:p w14:paraId="5D7F2CBC" w14:textId="77777777" w:rsidR="00581A4E" w:rsidRDefault="00581A4E">
            <w:pPr>
              <w:bidi/>
              <w:spacing w:after="20" w:line="263" w:lineRule="exact"/>
            </w:pPr>
          </w:p>
        </w:tc>
        <w:tc>
          <w:tcPr>
            <w:tcW w:w="1474" w:type="dxa"/>
          </w:tcPr>
          <w:p w14:paraId="72E40CFF" w14:textId="77777777" w:rsidR="00581A4E" w:rsidRDefault="00581A4E">
            <w:pPr>
              <w:bidi/>
              <w:spacing w:after="20" w:line="263" w:lineRule="exact"/>
            </w:pPr>
          </w:p>
        </w:tc>
      </w:tr>
      <w:tr w:rsidR="00581A4E" w14:paraId="49F4CD32" w14:textId="77777777">
        <w:tc>
          <w:tcPr>
            <w:tcW w:w="454" w:type="dxa"/>
          </w:tcPr>
          <w:p w14:paraId="1D6D0B94" w14:textId="77777777" w:rsidR="00581A4E" w:rsidRDefault="00641D18">
            <w:pPr>
              <w:bidi/>
              <w:spacing w:after="20" w:line="263" w:lineRule="exact"/>
            </w:pPr>
            <w:r>
              <w:rPr>
                <w:rFonts w:ascii="Almarai" w:hAnsi="Almarai" w:cs="Almarai"/>
                <w:sz w:val="17"/>
                <w:szCs w:val="17"/>
                <w:rtl/>
              </w:rPr>
              <w:t>65</w:t>
            </w:r>
          </w:p>
        </w:tc>
        <w:tc>
          <w:tcPr>
            <w:tcW w:w="2608" w:type="dxa"/>
          </w:tcPr>
          <w:p w14:paraId="7B61EB8D" w14:textId="77777777" w:rsidR="00581A4E" w:rsidRDefault="00641D18">
            <w:pPr>
              <w:bidi/>
              <w:spacing w:after="20" w:line="263" w:lineRule="exact"/>
            </w:pPr>
            <w:r>
              <w:rPr>
                <w:rFonts w:ascii="Almarai" w:hAnsi="Almarai" w:cs="Almarai"/>
                <w:sz w:val="17"/>
                <w:szCs w:val="17"/>
                <w:rtl/>
              </w:rPr>
              <w:t>توزيع الغلقات</w:t>
            </w:r>
          </w:p>
        </w:tc>
        <w:tc>
          <w:tcPr>
            <w:tcW w:w="3515" w:type="dxa"/>
          </w:tcPr>
          <w:p w14:paraId="769688AA" w14:textId="77777777" w:rsidR="00581A4E" w:rsidRDefault="00641D18">
            <w:pPr>
              <w:bidi/>
              <w:spacing w:after="20" w:line="263" w:lineRule="exact"/>
            </w:pPr>
            <w:r>
              <w:rPr>
                <w:rFonts w:ascii="Almarai" w:hAnsi="Almarai" w:cs="Almarai"/>
                <w:sz w:val="17"/>
                <w:szCs w:val="17"/>
                <w:rtl/>
              </w:rPr>
              <w:t>يحدد موضع الغلقات ومقاسها، إما بتماثل الأضلاع المتقابلة، أو بحصرها في الجوانب غير المرئية أو المحجوبة بالأثاث.</w:t>
            </w:r>
          </w:p>
        </w:tc>
        <w:tc>
          <w:tcPr>
            <w:tcW w:w="567" w:type="dxa"/>
          </w:tcPr>
          <w:p w14:paraId="0805D91F" w14:textId="77777777" w:rsidR="00581A4E" w:rsidRDefault="00581A4E">
            <w:pPr>
              <w:bidi/>
              <w:spacing w:after="20" w:line="263" w:lineRule="exact"/>
            </w:pPr>
          </w:p>
        </w:tc>
        <w:tc>
          <w:tcPr>
            <w:tcW w:w="680" w:type="dxa"/>
          </w:tcPr>
          <w:p w14:paraId="63673B5F" w14:textId="77777777" w:rsidR="00581A4E" w:rsidRDefault="00581A4E">
            <w:pPr>
              <w:bidi/>
              <w:spacing w:after="20" w:line="263" w:lineRule="exact"/>
            </w:pPr>
          </w:p>
        </w:tc>
        <w:tc>
          <w:tcPr>
            <w:tcW w:w="794" w:type="dxa"/>
          </w:tcPr>
          <w:p w14:paraId="0A5DA5CC" w14:textId="77777777" w:rsidR="00581A4E" w:rsidRDefault="00581A4E">
            <w:pPr>
              <w:bidi/>
              <w:spacing w:after="20" w:line="263" w:lineRule="exact"/>
            </w:pPr>
          </w:p>
        </w:tc>
        <w:tc>
          <w:tcPr>
            <w:tcW w:w="1474" w:type="dxa"/>
          </w:tcPr>
          <w:p w14:paraId="45AE475E" w14:textId="77777777" w:rsidR="00581A4E" w:rsidRDefault="00581A4E">
            <w:pPr>
              <w:bidi/>
              <w:spacing w:after="20" w:line="263" w:lineRule="exact"/>
            </w:pPr>
          </w:p>
        </w:tc>
      </w:tr>
      <w:tr w:rsidR="00581A4E" w14:paraId="33DCF669" w14:textId="77777777">
        <w:tc>
          <w:tcPr>
            <w:tcW w:w="454" w:type="dxa"/>
          </w:tcPr>
          <w:p w14:paraId="4F70CE28" w14:textId="77777777" w:rsidR="00581A4E" w:rsidRDefault="00641D18">
            <w:pPr>
              <w:bidi/>
              <w:spacing w:after="20" w:line="263" w:lineRule="exact"/>
            </w:pPr>
            <w:r>
              <w:rPr>
                <w:rFonts w:ascii="Almarai" w:hAnsi="Almarai" w:cs="Almarai"/>
                <w:sz w:val="17"/>
                <w:szCs w:val="17"/>
                <w:rtl/>
              </w:rPr>
              <w:t>66</w:t>
            </w:r>
          </w:p>
        </w:tc>
        <w:tc>
          <w:tcPr>
            <w:tcW w:w="2608" w:type="dxa"/>
          </w:tcPr>
          <w:p w14:paraId="35A1A9F3" w14:textId="77777777" w:rsidR="00581A4E" w:rsidRDefault="00641D18">
            <w:pPr>
              <w:bidi/>
              <w:spacing w:after="20" w:line="263" w:lineRule="exact"/>
            </w:pPr>
            <w:r>
              <w:rPr>
                <w:rFonts w:ascii="Almarai" w:hAnsi="Almarai" w:cs="Almarai"/>
                <w:sz w:val="17"/>
                <w:szCs w:val="17"/>
                <w:rtl/>
              </w:rPr>
              <w:t>عرض الغلقات</w:t>
            </w:r>
          </w:p>
        </w:tc>
        <w:tc>
          <w:tcPr>
            <w:tcW w:w="3515" w:type="dxa"/>
          </w:tcPr>
          <w:p w14:paraId="1601ABD1" w14:textId="77777777" w:rsidR="00581A4E" w:rsidRDefault="00641D18">
            <w:pPr>
              <w:bidi/>
              <w:spacing w:after="20" w:line="263" w:lineRule="exact"/>
            </w:pPr>
            <w:r>
              <w:rPr>
                <w:rFonts w:ascii="Almarai" w:hAnsi="Almarai" w:cs="Almarai"/>
                <w:sz w:val="17"/>
                <w:szCs w:val="17"/>
                <w:rtl/>
              </w:rPr>
              <w:t>يوصى بألا يقل عرض الغلقة عن 1/3 مقاس البلاطة المستخدمة.</w:t>
            </w:r>
          </w:p>
        </w:tc>
        <w:tc>
          <w:tcPr>
            <w:tcW w:w="567" w:type="dxa"/>
          </w:tcPr>
          <w:p w14:paraId="592930EA" w14:textId="77777777" w:rsidR="00581A4E" w:rsidRDefault="00581A4E">
            <w:pPr>
              <w:bidi/>
              <w:spacing w:after="20" w:line="263" w:lineRule="exact"/>
            </w:pPr>
          </w:p>
        </w:tc>
        <w:tc>
          <w:tcPr>
            <w:tcW w:w="680" w:type="dxa"/>
          </w:tcPr>
          <w:p w14:paraId="1C465F7F" w14:textId="77777777" w:rsidR="00581A4E" w:rsidRDefault="00581A4E">
            <w:pPr>
              <w:bidi/>
              <w:spacing w:after="20" w:line="263" w:lineRule="exact"/>
            </w:pPr>
          </w:p>
        </w:tc>
        <w:tc>
          <w:tcPr>
            <w:tcW w:w="794" w:type="dxa"/>
          </w:tcPr>
          <w:p w14:paraId="52CA407C" w14:textId="77777777" w:rsidR="00581A4E" w:rsidRDefault="00581A4E">
            <w:pPr>
              <w:bidi/>
              <w:spacing w:after="20" w:line="263" w:lineRule="exact"/>
            </w:pPr>
          </w:p>
        </w:tc>
        <w:tc>
          <w:tcPr>
            <w:tcW w:w="1474" w:type="dxa"/>
          </w:tcPr>
          <w:p w14:paraId="3418BB7A" w14:textId="77777777" w:rsidR="00581A4E" w:rsidRDefault="00581A4E">
            <w:pPr>
              <w:bidi/>
              <w:spacing w:after="20" w:line="263" w:lineRule="exact"/>
            </w:pPr>
          </w:p>
        </w:tc>
      </w:tr>
      <w:tr w:rsidR="00581A4E" w14:paraId="0741B163" w14:textId="77777777">
        <w:tc>
          <w:tcPr>
            <w:tcW w:w="454" w:type="dxa"/>
          </w:tcPr>
          <w:p w14:paraId="3EE5F1BC" w14:textId="77777777" w:rsidR="00581A4E" w:rsidRDefault="00641D18">
            <w:pPr>
              <w:bidi/>
              <w:spacing w:after="20" w:line="263" w:lineRule="exact"/>
            </w:pPr>
            <w:r>
              <w:rPr>
                <w:rFonts w:ascii="Almarai" w:hAnsi="Almarai" w:cs="Almarai"/>
                <w:sz w:val="17"/>
                <w:szCs w:val="17"/>
                <w:rtl/>
              </w:rPr>
              <w:t>67</w:t>
            </w:r>
          </w:p>
        </w:tc>
        <w:tc>
          <w:tcPr>
            <w:tcW w:w="2608" w:type="dxa"/>
          </w:tcPr>
          <w:p w14:paraId="1677A01A" w14:textId="77777777" w:rsidR="00581A4E" w:rsidRDefault="00641D18">
            <w:pPr>
              <w:bidi/>
              <w:spacing w:after="20" w:line="263" w:lineRule="exact"/>
            </w:pPr>
            <w:r>
              <w:rPr>
                <w:rFonts w:ascii="Almarai" w:hAnsi="Almarai" w:cs="Almarai"/>
                <w:sz w:val="17"/>
                <w:szCs w:val="17"/>
                <w:rtl/>
              </w:rPr>
              <w:t>خيوط بداية التركيب</w:t>
            </w:r>
          </w:p>
        </w:tc>
        <w:tc>
          <w:tcPr>
            <w:tcW w:w="3515" w:type="dxa"/>
          </w:tcPr>
          <w:p w14:paraId="0645C104" w14:textId="77777777" w:rsidR="00581A4E" w:rsidRDefault="00641D18">
            <w:pPr>
              <w:bidi/>
              <w:spacing w:after="20" w:line="263" w:lineRule="exact"/>
            </w:pPr>
            <w:r>
              <w:rPr>
                <w:rFonts w:ascii="Almarai" w:hAnsi="Almarai" w:cs="Almarai"/>
                <w:sz w:val="17"/>
                <w:szCs w:val="17"/>
                <w:rtl/>
              </w:rPr>
              <w:t>تشد خيوط متعامدة بمسمار في الجدار أو بقطعة بلوك رأسية، وتحدد نقطة تقاطعها زاوية البلاطة الأولى.</w:t>
            </w:r>
          </w:p>
        </w:tc>
        <w:tc>
          <w:tcPr>
            <w:tcW w:w="567" w:type="dxa"/>
          </w:tcPr>
          <w:p w14:paraId="3D0A7971" w14:textId="77777777" w:rsidR="00581A4E" w:rsidRDefault="00641D18">
            <w:pPr>
              <w:bidi/>
              <w:spacing w:after="20" w:line="263" w:lineRule="exact"/>
            </w:pPr>
            <w:r>
              <w:rPr>
                <w:rFonts w:ascii="Almarai" w:hAnsi="Almarai" w:cs="Almarai"/>
                <w:sz w:val="17"/>
                <w:szCs w:val="17"/>
                <w:rtl/>
              </w:rPr>
              <w:t>W</w:t>
            </w:r>
          </w:p>
        </w:tc>
        <w:tc>
          <w:tcPr>
            <w:tcW w:w="680" w:type="dxa"/>
          </w:tcPr>
          <w:p w14:paraId="55E1A65C" w14:textId="77777777" w:rsidR="00581A4E" w:rsidRDefault="00581A4E">
            <w:pPr>
              <w:bidi/>
              <w:spacing w:after="20" w:line="263" w:lineRule="exact"/>
            </w:pPr>
          </w:p>
        </w:tc>
        <w:tc>
          <w:tcPr>
            <w:tcW w:w="794" w:type="dxa"/>
          </w:tcPr>
          <w:p w14:paraId="4CB80E1C" w14:textId="77777777" w:rsidR="00581A4E" w:rsidRDefault="00581A4E">
            <w:pPr>
              <w:bidi/>
              <w:spacing w:after="20" w:line="263" w:lineRule="exact"/>
            </w:pPr>
          </w:p>
        </w:tc>
        <w:tc>
          <w:tcPr>
            <w:tcW w:w="1474" w:type="dxa"/>
          </w:tcPr>
          <w:p w14:paraId="4C021739" w14:textId="77777777" w:rsidR="00581A4E" w:rsidRDefault="00581A4E">
            <w:pPr>
              <w:bidi/>
              <w:spacing w:after="20" w:line="263" w:lineRule="exact"/>
            </w:pPr>
          </w:p>
        </w:tc>
      </w:tr>
      <w:tr w:rsidR="00581A4E" w14:paraId="755F1D92" w14:textId="77777777">
        <w:tc>
          <w:tcPr>
            <w:tcW w:w="454" w:type="dxa"/>
          </w:tcPr>
          <w:p w14:paraId="7E3EE7F8" w14:textId="77777777" w:rsidR="00581A4E" w:rsidRDefault="00641D18">
            <w:pPr>
              <w:bidi/>
              <w:spacing w:after="20" w:line="263" w:lineRule="exact"/>
            </w:pPr>
            <w:r>
              <w:rPr>
                <w:rFonts w:ascii="Almarai" w:hAnsi="Almarai" w:cs="Almarai"/>
                <w:sz w:val="17"/>
                <w:szCs w:val="17"/>
                <w:rtl/>
              </w:rPr>
              <w:t>68</w:t>
            </w:r>
          </w:p>
        </w:tc>
        <w:tc>
          <w:tcPr>
            <w:tcW w:w="2608" w:type="dxa"/>
          </w:tcPr>
          <w:p w14:paraId="4E562076" w14:textId="77777777" w:rsidR="00581A4E" w:rsidRDefault="00641D18">
            <w:pPr>
              <w:bidi/>
              <w:spacing w:after="20" w:line="263" w:lineRule="exact"/>
            </w:pPr>
            <w:r>
              <w:rPr>
                <w:rFonts w:ascii="Almarai" w:hAnsi="Almarai" w:cs="Almarai"/>
                <w:sz w:val="17"/>
                <w:szCs w:val="17"/>
                <w:rtl/>
              </w:rPr>
              <w:t>خلط الغراء</w:t>
            </w:r>
          </w:p>
        </w:tc>
        <w:tc>
          <w:tcPr>
            <w:tcW w:w="3515" w:type="dxa"/>
          </w:tcPr>
          <w:p w14:paraId="59282303" w14:textId="77777777" w:rsidR="00581A4E" w:rsidRDefault="00641D18">
            <w:pPr>
              <w:bidi/>
              <w:spacing w:after="20" w:line="263" w:lineRule="exact"/>
            </w:pPr>
            <w:r>
              <w:rPr>
                <w:rFonts w:ascii="Almarai" w:hAnsi="Almarai" w:cs="Almarai"/>
                <w:sz w:val="17"/>
                <w:szCs w:val="17"/>
                <w:rtl/>
              </w:rPr>
              <w:t>يخلط الغراء داخل وعاء بالدريل الكهربائي لمدة لا تقل عن 2 دقيقة.</w:t>
            </w:r>
          </w:p>
        </w:tc>
        <w:tc>
          <w:tcPr>
            <w:tcW w:w="567" w:type="dxa"/>
          </w:tcPr>
          <w:p w14:paraId="73D40340" w14:textId="77777777" w:rsidR="00581A4E" w:rsidRDefault="00581A4E">
            <w:pPr>
              <w:bidi/>
              <w:spacing w:after="20" w:line="263" w:lineRule="exact"/>
            </w:pPr>
          </w:p>
        </w:tc>
        <w:tc>
          <w:tcPr>
            <w:tcW w:w="680" w:type="dxa"/>
          </w:tcPr>
          <w:p w14:paraId="278DB44C" w14:textId="77777777" w:rsidR="00581A4E" w:rsidRDefault="00581A4E">
            <w:pPr>
              <w:bidi/>
              <w:spacing w:after="20" w:line="263" w:lineRule="exact"/>
            </w:pPr>
          </w:p>
        </w:tc>
        <w:tc>
          <w:tcPr>
            <w:tcW w:w="794" w:type="dxa"/>
          </w:tcPr>
          <w:p w14:paraId="024A9FCE" w14:textId="77777777" w:rsidR="00581A4E" w:rsidRDefault="00581A4E">
            <w:pPr>
              <w:bidi/>
              <w:spacing w:after="20" w:line="263" w:lineRule="exact"/>
            </w:pPr>
          </w:p>
        </w:tc>
        <w:tc>
          <w:tcPr>
            <w:tcW w:w="1474" w:type="dxa"/>
          </w:tcPr>
          <w:p w14:paraId="03E14D4C" w14:textId="77777777" w:rsidR="00581A4E" w:rsidRDefault="00581A4E">
            <w:pPr>
              <w:bidi/>
              <w:spacing w:after="20" w:line="263" w:lineRule="exact"/>
            </w:pPr>
          </w:p>
        </w:tc>
      </w:tr>
      <w:tr w:rsidR="00581A4E" w14:paraId="6EB567BE" w14:textId="77777777">
        <w:tc>
          <w:tcPr>
            <w:tcW w:w="454" w:type="dxa"/>
          </w:tcPr>
          <w:p w14:paraId="5CFE6D61" w14:textId="77777777" w:rsidR="00581A4E" w:rsidRDefault="00641D18">
            <w:pPr>
              <w:bidi/>
              <w:spacing w:after="20" w:line="263" w:lineRule="exact"/>
            </w:pPr>
            <w:r>
              <w:rPr>
                <w:rFonts w:ascii="Almarai" w:hAnsi="Almarai" w:cs="Almarai"/>
                <w:sz w:val="17"/>
                <w:szCs w:val="17"/>
                <w:rtl/>
              </w:rPr>
              <w:t>69</w:t>
            </w:r>
          </w:p>
        </w:tc>
        <w:tc>
          <w:tcPr>
            <w:tcW w:w="2608" w:type="dxa"/>
          </w:tcPr>
          <w:p w14:paraId="27B6FCD4" w14:textId="77777777" w:rsidR="00581A4E" w:rsidRDefault="00641D18">
            <w:pPr>
              <w:bidi/>
              <w:spacing w:after="20" w:line="263" w:lineRule="exact"/>
            </w:pPr>
            <w:r>
              <w:rPr>
                <w:rFonts w:ascii="Almarai" w:hAnsi="Almarai" w:cs="Almarai"/>
                <w:sz w:val="17"/>
                <w:szCs w:val="17"/>
                <w:rtl/>
              </w:rPr>
              <w:t>مناولة الألواح الكبيرة</w:t>
            </w:r>
          </w:p>
        </w:tc>
        <w:tc>
          <w:tcPr>
            <w:tcW w:w="3515" w:type="dxa"/>
          </w:tcPr>
          <w:p w14:paraId="320E1BA5" w14:textId="77777777" w:rsidR="00581A4E" w:rsidRDefault="00641D18">
            <w:pPr>
              <w:bidi/>
              <w:spacing w:after="20" w:line="263" w:lineRule="exact"/>
            </w:pPr>
            <w:r>
              <w:rPr>
                <w:rFonts w:ascii="Almarai" w:hAnsi="Almarai" w:cs="Almarai"/>
                <w:sz w:val="17"/>
                <w:szCs w:val="17"/>
                <w:rtl/>
              </w:rPr>
              <w:t>للألواح بمقاس 120 سم فأكثر، تستخدم الماسكات وعدد كاف من العمال، ويسند اللوح رأسيا فوق 2 قطعة خشب أثناء تجهيز ظهره.</w:t>
            </w:r>
          </w:p>
        </w:tc>
        <w:tc>
          <w:tcPr>
            <w:tcW w:w="567" w:type="dxa"/>
          </w:tcPr>
          <w:p w14:paraId="62475F7B" w14:textId="77777777" w:rsidR="00581A4E" w:rsidRDefault="00581A4E">
            <w:pPr>
              <w:bidi/>
              <w:spacing w:after="20" w:line="263" w:lineRule="exact"/>
            </w:pPr>
          </w:p>
        </w:tc>
        <w:tc>
          <w:tcPr>
            <w:tcW w:w="680" w:type="dxa"/>
          </w:tcPr>
          <w:p w14:paraId="6726EA04" w14:textId="77777777" w:rsidR="00581A4E" w:rsidRDefault="00581A4E">
            <w:pPr>
              <w:bidi/>
              <w:spacing w:after="20" w:line="263" w:lineRule="exact"/>
            </w:pPr>
          </w:p>
        </w:tc>
        <w:tc>
          <w:tcPr>
            <w:tcW w:w="794" w:type="dxa"/>
          </w:tcPr>
          <w:p w14:paraId="5AEC90B7" w14:textId="77777777" w:rsidR="00581A4E" w:rsidRDefault="00581A4E">
            <w:pPr>
              <w:bidi/>
              <w:spacing w:after="20" w:line="263" w:lineRule="exact"/>
            </w:pPr>
          </w:p>
        </w:tc>
        <w:tc>
          <w:tcPr>
            <w:tcW w:w="1474" w:type="dxa"/>
          </w:tcPr>
          <w:p w14:paraId="4078A096" w14:textId="77777777" w:rsidR="00581A4E" w:rsidRDefault="00581A4E">
            <w:pPr>
              <w:bidi/>
              <w:spacing w:after="20" w:line="263" w:lineRule="exact"/>
            </w:pPr>
          </w:p>
        </w:tc>
      </w:tr>
      <w:tr w:rsidR="00581A4E" w14:paraId="615CA85B" w14:textId="77777777">
        <w:tc>
          <w:tcPr>
            <w:tcW w:w="454" w:type="dxa"/>
          </w:tcPr>
          <w:p w14:paraId="4059C847" w14:textId="77777777" w:rsidR="00581A4E" w:rsidRDefault="00641D18">
            <w:pPr>
              <w:bidi/>
              <w:spacing w:after="20" w:line="263" w:lineRule="exact"/>
            </w:pPr>
            <w:r>
              <w:rPr>
                <w:rFonts w:ascii="Almarai" w:hAnsi="Almarai" w:cs="Almarai"/>
                <w:sz w:val="17"/>
                <w:szCs w:val="17"/>
                <w:rtl/>
              </w:rPr>
              <w:t>70</w:t>
            </w:r>
          </w:p>
        </w:tc>
        <w:tc>
          <w:tcPr>
            <w:tcW w:w="2608" w:type="dxa"/>
          </w:tcPr>
          <w:p w14:paraId="4F652721" w14:textId="77777777" w:rsidR="00581A4E" w:rsidRDefault="00641D18">
            <w:pPr>
              <w:bidi/>
              <w:spacing w:after="20" w:line="263" w:lineRule="exact"/>
            </w:pPr>
            <w:r>
              <w:rPr>
                <w:rFonts w:ascii="Almarai" w:hAnsi="Almarai" w:cs="Almarai"/>
                <w:sz w:val="17"/>
                <w:szCs w:val="17"/>
                <w:rtl/>
              </w:rPr>
              <w:t>اتجاه سهم اللوح</w:t>
            </w:r>
          </w:p>
        </w:tc>
        <w:tc>
          <w:tcPr>
            <w:tcW w:w="3515" w:type="dxa"/>
          </w:tcPr>
          <w:p w14:paraId="769B06EF" w14:textId="77777777" w:rsidR="00581A4E" w:rsidRDefault="00641D18">
            <w:pPr>
              <w:bidi/>
              <w:spacing w:after="20" w:line="263" w:lineRule="exact"/>
            </w:pPr>
            <w:r>
              <w:rPr>
                <w:rFonts w:ascii="Almarai" w:hAnsi="Almarai" w:cs="Almarai"/>
                <w:sz w:val="17"/>
                <w:szCs w:val="17"/>
                <w:rtl/>
              </w:rPr>
              <w:t>يفحص اتجاه السهم خلف البلاطة قبل فرد الغراء والتركيب، للألواح الكبيرة والمقاسات الأصغر.</w:t>
            </w:r>
          </w:p>
        </w:tc>
        <w:tc>
          <w:tcPr>
            <w:tcW w:w="567" w:type="dxa"/>
          </w:tcPr>
          <w:p w14:paraId="3465F8E2" w14:textId="77777777" w:rsidR="00581A4E" w:rsidRDefault="00581A4E">
            <w:pPr>
              <w:bidi/>
              <w:spacing w:after="20" w:line="263" w:lineRule="exact"/>
            </w:pPr>
          </w:p>
        </w:tc>
        <w:tc>
          <w:tcPr>
            <w:tcW w:w="680" w:type="dxa"/>
          </w:tcPr>
          <w:p w14:paraId="4709CBE5" w14:textId="77777777" w:rsidR="00581A4E" w:rsidRDefault="00581A4E">
            <w:pPr>
              <w:bidi/>
              <w:spacing w:after="20" w:line="263" w:lineRule="exact"/>
            </w:pPr>
          </w:p>
        </w:tc>
        <w:tc>
          <w:tcPr>
            <w:tcW w:w="794" w:type="dxa"/>
          </w:tcPr>
          <w:p w14:paraId="5DDFE934" w14:textId="77777777" w:rsidR="00581A4E" w:rsidRDefault="00581A4E">
            <w:pPr>
              <w:bidi/>
              <w:spacing w:after="20" w:line="263" w:lineRule="exact"/>
            </w:pPr>
          </w:p>
        </w:tc>
        <w:tc>
          <w:tcPr>
            <w:tcW w:w="1474" w:type="dxa"/>
          </w:tcPr>
          <w:p w14:paraId="720267FF" w14:textId="77777777" w:rsidR="00581A4E" w:rsidRDefault="00581A4E">
            <w:pPr>
              <w:bidi/>
              <w:spacing w:after="20" w:line="263" w:lineRule="exact"/>
            </w:pPr>
          </w:p>
        </w:tc>
      </w:tr>
      <w:tr w:rsidR="00581A4E" w14:paraId="6A90D0C9" w14:textId="77777777">
        <w:tc>
          <w:tcPr>
            <w:tcW w:w="454" w:type="dxa"/>
          </w:tcPr>
          <w:p w14:paraId="3AB39BAD" w14:textId="77777777" w:rsidR="00581A4E" w:rsidRDefault="00641D18">
            <w:pPr>
              <w:bidi/>
              <w:spacing w:after="20" w:line="263" w:lineRule="exact"/>
            </w:pPr>
            <w:r>
              <w:rPr>
                <w:rFonts w:ascii="Almarai" w:hAnsi="Almarai" w:cs="Almarai"/>
                <w:sz w:val="17"/>
                <w:szCs w:val="17"/>
                <w:rtl/>
              </w:rPr>
              <w:t>71</w:t>
            </w:r>
          </w:p>
        </w:tc>
        <w:tc>
          <w:tcPr>
            <w:tcW w:w="2608" w:type="dxa"/>
          </w:tcPr>
          <w:p w14:paraId="176815EA" w14:textId="77777777" w:rsidR="00581A4E" w:rsidRDefault="00641D18">
            <w:pPr>
              <w:bidi/>
              <w:spacing w:after="20" w:line="263" w:lineRule="exact"/>
            </w:pPr>
            <w:r>
              <w:rPr>
                <w:rFonts w:ascii="Almarai" w:hAnsi="Almarai" w:cs="Almarai"/>
                <w:sz w:val="17"/>
                <w:szCs w:val="17"/>
                <w:rtl/>
              </w:rPr>
              <w:t>سماكة الغراء</w:t>
            </w:r>
          </w:p>
        </w:tc>
        <w:tc>
          <w:tcPr>
            <w:tcW w:w="3515" w:type="dxa"/>
          </w:tcPr>
          <w:p w14:paraId="0F1D723A" w14:textId="77777777" w:rsidR="00581A4E" w:rsidRDefault="00641D18">
            <w:pPr>
              <w:bidi/>
              <w:spacing w:after="20" w:line="263" w:lineRule="exact"/>
            </w:pPr>
            <w:r>
              <w:rPr>
                <w:rFonts w:ascii="Almarai" w:hAnsi="Almarai" w:cs="Almarai"/>
                <w:sz w:val="17"/>
                <w:szCs w:val="17"/>
                <w:rtl/>
              </w:rPr>
              <w:t>يفرد الغراء بالسكين المسننة فوق اللياسة بسماكة 5 مليمتر.</w:t>
            </w:r>
          </w:p>
        </w:tc>
        <w:tc>
          <w:tcPr>
            <w:tcW w:w="567" w:type="dxa"/>
          </w:tcPr>
          <w:p w14:paraId="77B3C1BB" w14:textId="77777777" w:rsidR="00581A4E" w:rsidRDefault="00641D18">
            <w:pPr>
              <w:bidi/>
              <w:spacing w:after="20" w:line="263" w:lineRule="exact"/>
            </w:pPr>
            <w:r>
              <w:rPr>
                <w:rFonts w:ascii="Almarai" w:hAnsi="Almarai" w:cs="Almarai"/>
                <w:sz w:val="17"/>
                <w:szCs w:val="17"/>
                <w:rtl/>
              </w:rPr>
              <w:t>W</w:t>
            </w:r>
          </w:p>
        </w:tc>
        <w:tc>
          <w:tcPr>
            <w:tcW w:w="680" w:type="dxa"/>
          </w:tcPr>
          <w:p w14:paraId="461C18A5" w14:textId="77777777" w:rsidR="00581A4E" w:rsidRDefault="00581A4E">
            <w:pPr>
              <w:bidi/>
              <w:spacing w:after="20" w:line="263" w:lineRule="exact"/>
            </w:pPr>
          </w:p>
        </w:tc>
        <w:tc>
          <w:tcPr>
            <w:tcW w:w="794" w:type="dxa"/>
          </w:tcPr>
          <w:p w14:paraId="3EEA5991" w14:textId="77777777" w:rsidR="00581A4E" w:rsidRDefault="00581A4E">
            <w:pPr>
              <w:bidi/>
              <w:spacing w:after="20" w:line="263" w:lineRule="exact"/>
            </w:pPr>
          </w:p>
        </w:tc>
        <w:tc>
          <w:tcPr>
            <w:tcW w:w="1474" w:type="dxa"/>
          </w:tcPr>
          <w:p w14:paraId="3F7AF188" w14:textId="77777777" w:rsidR="00581A4E" w:rsidRDefault="00581A4E">
            <w:pPr>
              <w:bidi/>
              <w:spacing w:after="20" w:line="263" w:lineRule="exact"/>
            </w:pPr>
          </w:p>
        </w:tc>
      </w:tr>
      <w:tr w:rsidR="00581A4E" w14:paraId="379F8134" w14:textId="77777777">
        <w:tc>
          <w:tcPr>
            <w:tcW w:w="454" w:type="dxa"/>
          </w:tcPr>
          <w:p w14:paraId="50A69BD1" w14:textId="77777777" w:rsidR="00581A4E" w:rsidRDefault="00641D18">
            <w:pPr>
              <w:bidi/>
              <w:spacing w:after="20" w:line="263" w:lineRule="exact"/>
            </w:pPr>
            <w:r>
              <w:rPr>
                <w:rFonts w:ascii="Almarai" w:hAnsi="Almarai" w:cs="Almarai"/>
                <w:sz w:val="17"/>
                <w:szCs w:val="17"/>
                <w:rtl/>
              </w:rPr>
              <w:t>72</w:t>
            </w:r>
          </w:p>
        </w:tc>
        <w:tc>
          <w:tcPr>
            <w:tcW w:w="2608" w:type="dxa"/>
          </w:tcPr>
          <w:p w14:paraId="22B470E0" w14:textId="77777777" w:rsidR="00581A4E" w:rsidRDefault="00641D18">
            <w:pPr>
              <w:bidi/>
              <w:spacing w:after="20" w:line="263" w:lineRule="exact"/>
            </w:pPr>
            <w:r>
              <w:rPr>
                <w:rFonts w:ascii="Almarai" w:hAnsi="Almarai" w:cs="Almarai"/>
                <w:sz w:val="17"/>
                <w:szCs w:val="17"/>
                <w:rtl/>
              </w:rPr>
              <w:t>تمشيط الغراء</w:t>
            </w:r>
          </w:p>
        </w:tc>
        <w:tc>
          <w:tcPr>
            <w:tcW w:w="3515" w:type="dxa"/>
          </w:tcPr>
          <w:p w14:paraId="7F5B13F1" w14:textId="77777777" w:rsidR="00581A4E" w:rsidRDefault="00641D18">
            <w:pPr>
              <w:bidi/>
              <w:spacing w:after="20" w:line="263" w:lineRule="exact"/>
            </w:pPr>
            <w:r>
              <w:rPr>
                <w:rFonts w:ascii="Almarai" w:hAnsi="Almarai" w:cs="Almarai"/>
                <w:sz w:val="17"/>
                <w:szCs w:val="17"/>
                <w:rtl/>
              </w:rPr>
              <w:t>يمشط الغراء بالسكين المسننة على طبقة اللياسة وعلى ظهر اللوح طوليا وعرضيا أو في اتجاه واحد طولي أو عرضي.</w:t>
            </w:r>
          </w:p>
        </w:tc>
        <w:tc>
          <w:tcPr>
            <w:tcW w:w="567" w:type="dxa"/>
          </w:tcPr>
          <w:p w14:paraId="64190B32" w14:textId="77777777" w:rsidR="00581A4E" w:rsidRDefault="00581A4E">
            <w:pPr>
              <w:bidi/>
              <w:spacing w:after="20" w:line="263" w:lineRule="exact"/>
            </w:pPr>
          </w:p>
        </w:tc>
        <w:tc>
          <w:tcPr>
            <w:tcW w:w="680" w:type="dxa"/>
          </w:tcPr>
          <w:p w14:paraId="2FCF66BD" w14:textId="77777777" w:rsidR="00581A4E" w:rsidRDefault="00581A4E">
            <w:pPr>
              <w:bidi/>
              <w:spacing w:after="20" w:line="263" w:lineRule="exact"/>
            </w:pPr>
          </w:p>
        </w:tc>
        <w:tc>
          <w:tcPr>
            <w:tcW w:w="794" w:type="dxa"/>
          </w:tcPr>
          <w:p w14:paraId="42A537E0" w14:textId="77777777" w:rsidR="00581A4E" w:rsidRDefault="00581A4E">
            <w:pPr>
              <w:bidi/>
              <w:spacing w:after="20" w:line="263" w:lineRule="exact"/>
            </w:pPr>
          </w:p>
        </w:tc>
        <w:tc>
          <w:tcPr>
            <w:tcW w:w="1474" w:type="dxa"/>
          </w:tcPr>
          <w:p w14:paraId="575D76B2" w14:textId="77777777" w:rsidR="00581A4E" w:rsidRDefault="00581A4E">
            <w:pPr>
              <w:bidi/>
              <w:spacing w:after="20" w:line="263" w:lineRule="exact"/>
            </w:pPr>
          </w:p>
        </w:tc>
      </w:tr>
      <w:tr w:rsidR="00581A4E" w14:paraId="57310803" w14:textId="77777777">
        <w:tc>
          <w:tcPr>
            <w:tcW w:w="454" w:type="dxa"/>
          </w:tcPr>
          <w:p w14:paraId="7D2C6900" w14:textId="77777777" w:rsidR="00581A4E" w:rsidRDefault="00641D18">
            <w:pPr>
              <w:bidi/>
              <w:spacing w:after="20" w:line="263" w:lineRule="exact"/>
            </w:pPr>
            <w:r>
              <w:rPr>
                <w:rFonts w:ascii="Almarai" w:hAnsi="Almarai" w:cs="Almarai"/>
                <w:sz w:val="17"/>
                <w:szCs w:val="17"/>
                <w:rtl/>
              </w:rPr>
              <w:t>73</w:t>
            </w:r>
          </w:p>
        </w:tc>
        <w:tc>
          <w:tcPr>
            <w:tcW w:w="2608" w:type="dxa"/>
          </w:tcPr>
          <w:p w14:paraId="2BC51F49" w14:textId="77777777" w:rsidR="00581A4E" w:rsidRDefault="00641D18">
            <w:pPr>
              <w:bidi/>
              <w:spacing w:after="20" w:line="263" w:lineRule="exact"/>
            </w:pPr>
            <w:r>
              <w:rPr>
                <w:rFonts w:ascii="Almarai" w:hAnsi="Almarai" w:cs="Almarai"/>
                <w:sz w:val="17"/>
                <w:szCs w:val="17"/>
                <w:rtl/>
              </w:rPr>
              <w:t>غراء البلاط القياسي</w:t>
            </w:r>
          </w:p>
        </w:tc>
        <w:tc>
          <w:tcPr>
            <w:tcW w:w="3515" w:type="dxa"/>
          </w:tcPr>
          <w:p w14:paraId="444DF7C7" w14:textId="77777777" w:rsidR="00581A4E" w:rsidRDefault="00641D18">
            <w:pPr>
              <w:bidi/>
              <w:spacing w:after="20" w:line="263" w:lineRule="exact"/>
            </w:pPr>
            <w:r>
              <w:rPr>
                <w:rFonts w:ascii="Almarai" w:hAnsi="Almarai" w:cs="Almarai"/>
                <w:sz w:val="17"/>
                <w:szCs w:val="17"/>
                <w:rtl/>
              </w:rPr>
              <w:t>للمقاسات الأصغر من الألواح الكبيرة، تخرج البلاطة من الكرتون وتنفذ خلفها طبقة غراء مستقيمة قبل وضعها على الغراء الأرضي.</w:t>
            </w:r>
          </w:p>
        </w:tc>
        <w:tc>
          <w:tcPr>
            <w:tcW w:w="567" w:type="dxa"/>
          </w:tcPr>
          <w:p w14:paraId="7E277956" w14:textId="77777777" w:rsidR="00581A4E" w:rsidRDefault="00581A4E">
            <w:pPr>
              <w:bidi/>
              <w:spacing w:after="20" w:line="263" w:lineRule="exact"/>
            </w:pPr>
          </w:p>
        </w:tc>
        <w:tc>
          <w:tcPr>
            <w:tcW w:w="680" w:type="dxa"/>
          </w:tcPr>
          <w:p w14:paraId="4B66D599" w14:textId="77777777" w:rsidR="00581A4E" w:rsidRDefault="00581A4E">
            <w:pPr>
              <w:bidi/>
              <w:spacing w:after="20" w:line="263" w:lineRule="exact"/>
            </w:pPr>
          </w:p>
        </w:tc>
        <w:tc>
          <w:tcPr>
            <w:tcW w:w="794" w:type="dxa"/>
          </w:tcPr>
          <w:p w14:paraId="431D2413" w14:textId="77777777" w:rsidR="00581A4E" w:rsidRDefault="00581A4E">
            <w:pPr>
              <w:bidi/>
              <w:spacing w:after="20" w:line="263" w:lineRule="exact"/>
            </w:pPr>
          </w:p>
        </w:tc>
        <w:tc>
          <w:tcPr>
            <w:tcW w:w="1474" w:type="dxa"/>
          </w:tcPr>
          <w:p w14:paraId="4FFDD068" w14:textId="77777777" w:rsidR="00581A4E" w:rsidRDefault="00581A4E">
            <w:pPr>
              <w:bidi/>
              <w:spacing w:after="20" w:line="263" w:lineRule="exact"/>
            </w:pPr>
          </w:p>
        </w:tc>
      </w:tr>
      <w:tr w:rsidR="00581A4E" w14:paraId="637538C6" w14:textId="77777777">
        <w:tc>
          <w:tcPr>
            <w:tcW w:w="454" w:type="dxa"/>
          </w:tcPr>
          <w:p w14:paraId="0F0D39F4" w14:textId="77777777" w:rsidR="00581A4E" w:rsidRDefault="00641D18">
            <w:pPr>
              <w:bidi/>
              <w:spacing w:after="20" w:line="263" w:lineRule="exact"/>
            </w:pPr>
            <w:r>
              <w:rPr>
                <w:rFonts w:ascii="Almarai" w:hAnsi="Almarai" w:cs="Almarai"/>
                <w:sz w:val="17"/>
                <w:szCs w:val="17"/>
                <w:rtl/>
              </w:rPr>
              <w:t>74</w:t>
            </w:r>
          </w:p>
        </w:tc>
        <w:tc>
          <w:tcPr>
            <w:tcW w:w="2608" w:type="dxa"/>
          </w:tcPr>
          <w:p w14:paraId="0974F779" w14:textId="77777777" w:rsidR="00581A4E" w:rsidRDefault="00641D18">
            <w:pPr>
              <w:bidi/>
              <w:spacing w:after="20" w:line="263" w:lineRule="exact"/>
            </w:pPr>
            <w:r>
              <w:rPr>
                <w:rFonts w:ascii="Almarai" w:hAnsi="Almarai" w:cs="Almarai"/>
                <w:sz w:val="17"/>
                <w:szCs w:val="17"/>
                <w:rtl/>
              </w:rPr>
              <w:t>قص البلاط الصغير</w:t>
            </w:r>
          </w:p>
        </w:tc>
        <w:tc>
          <w:tcPr>
            <w:tcW w:w="3515" w:type="dxa"/>
          </w:tcPr>
          <w:p w14:paraId="6746886A" w14:textId="77777777" w:rsidR="00581A4E" w:rsidRDefault="00641D18">
            <w:pPr>
              <w:bidi/>
              <w:spacing w:after="20" w:line="263" w:lineRule="exact"/>
            </w:pPr>
            <w:r>
              <w:rPr>
                <w:rFonts w:ascii="Almarai" w:hAnsi="Almarai" w:cs="Almarai"/>
                <w:sz w:val="17"/>
                <w:szCs w:val="17"/>
                <w:rtl/>
              </w:rPr>
              <w:t>يستخدم مقص البلاط المخصص للمقاسات الصغيرة بدلا من الصاروخ.</w:t>
            </w:r>
          </w:p>
        </w:tc>
        <w:tc>
          <w:tcPr>
            <w:tcW w:w="567" w:type="dxa"/>
          </w:tcPr>
          <w:p w14:paraId="17EC31D6" w14:textId="77777777" w:rsidR="00581A4E" w:rsidRDefault="00581A4E">
            <w:pPr>
              <w:bidi/>
              <w:spacing w:after="20" w:line="263" w:lineRule="exact"/>
            </w:pPr>
          </w:p>
        </w:tc>
        <w:tc>
          <w:tcPr>
            <w:tcW w:w="680" w:type="dxa"/>
          </w:tcPr>
          <w:p w14:paraId="5B40A4B9" w14:textId="77777777" w:rsidR="00581A4E" w:rsidRDefault="00581A4E">
            <w:pPr>
              <w:bidi/>
              <w:spacing w:after="20" w:line="263" w:lineRule="exact"/>
            </w:pPr>
          </w:p>
        </w:tc>
        <w:tc>
          <w:tcPr>
            <w:tcW w:w="794" w:type="dxa"/>
          </w:tcPr>
          <w:p w14:paraId="59FC4012" w14:textId="77777777" w:rsidR="00581A4E" w:rsidRDefault="00581A4E">
            <w:pPr>
              <w:bidi/>
              <w:spacing w:after="20" w:line="263" w:lineRule="exact"/>
            </w:pPr>
          </w:p>
        </w:tc>
        <w:tc>
          <w:tcPr>
            <w:tcW w:w="1474" w:type="dxa"/>
          </w:tcPr>
          <w:p w14:paraId="3D32DDD6" w14:textId="77777777" w:rsidR="00581A4E" w:rsidRDefault="00581A4E">
            <w:pPr>
              <w:bidi/>
              <w:spacing w:after="20" w:line="263" w:lineRule="exact"/>
            </w:pPr>
          </w:p>
        </w:tc>
      </w:tr>
      <w:tr w:rsidR="00581A4E" w14:paraId="0640B2AF" w14:textId="77777777">
        <w:tc>
          <w:tcPr>
            <w:tcW w:w="454" w:type="dxa"/>
          </w:tcPr>
          <w:p w14:paraId="23100290" w14:textId="77777777" w:rsidR="00581A4E" w:rsidRDefault="00641D18">
            <w:pPr>
              <w:bidi/>
              <w:spacing w:after="20" w:line="263" w:lineRule="exact"/>
            </w:pPr>
            <w:r>
              <w:rPr>
                <w:rFonts w:ascii="Almarai" w:hAnsi="Almarai" w:cs="Almarai"/>
                <w:sz w:val="17"/>
                <w:szCs w:val="17"/>
                <w:rtl/>
              </w:rPr>
              <w:t>75</w:t>
            </w:r>
          </w:p>
        </w:tc>
        <w:tc>
          <w:tcPr>
            <w:tcW w:w="2608" w:type="dxa"/>
          </w:tcPr>
          <w:p w14:paraId="383F00BD" w14:textId="77777777" w:rsidR="00581A4E" w:rsidRDefault="00641D18">
            <w:pPr>
              <w:bidi/>
              <w:spacing w:after="20" w:line="263" w:lineRule="exact"/>
            </w:pPr>
            <w:r>
              <w:rPr>
                <w:rFonts w:ascii="Almarai" w:hAnsi="Almarai" w:cs="Almarai"/>
                <w:sz w:val="17"/>
                <w:szCs w:val="17"/>
                <w:rtl/>
              </w:rPr>
              <w:t>قص الألواح الكبيرة</w:t>
            </w:r>
          </w:p>
        </w:tc>
        <w:tc>
          <w:tcPr>
            <w:tcW w:w="3515" w:type="dxa"/>
          </w:tcPr>
          <w:p w14:paraId="640C35DD" w14:textId="77777777" w:rsidR="00581A4E" w:rsidRDefault="00641D18">
            <w:pPr>
              <w:bidi/>
              <w:spacing w:after="20" w:line="263" w:lineRule="exact"/>
            </w:pPr>
            <w:r>
              <w:rPr>
                <w:rFonts w:ascii="Almarai" w:hAnsi="Almarai" w:cs="Almarai"/>
                <w:sz w:val="17"/>
                <w:szCs w:val="17"/>
                <w:rtl/>
              </w:rPr>
              <w:t>يفضل إرسال الألواح الكبيرة إلى المصنع للقص.</w:t>
            </w:r>
          </w:p>
        </w:tc>
        <w:tc>
          <w:tcPr>
            <w:tcW w:w="567" w:type="dxa"/>
          </w:tcPr>
          <w:p w14:paraId="437B4C02" w14:textId="77777777" w:rsidR="00581A4E" w:rsidRDefault="00581A4E">
            <w:pPr>
              <w:bidi/>
              <w:spacing w:after="20" w:line="263" w:lineRule="exact"/>
            </w:pPr>
          </w:p>
        </w:tc>
        <w:tc>
          <w:tcPr>
            <w:tcW w:w="680" w:type="dxa"/>
          </w:tcPr>
          <w:p w14:paraId="6C1FB1B4" w14:textId="77777777" w:rsidR="00581A4E" w:rsidRDefault="00581A4E">
            <w:pPr>
              <w:bidi/>
              <w:spacing w:after="20" w:line="263" w:lineRule="exact"/>
            </w:pPr>
          </w:p>
        </w:tc>
        <w:tc>
          <w:tcPr>
            <w:tcW w:w="794" w:type="dxa"/>
          </w:tcPr>
          <w:p w14:paraId="16F14373" w14:textId="77777777" w:rsidR="00581A4E" w:rsidRDefault="00581A4E">
            <w:pPr>
              <w:bidi/>
              <w:spacing w:after="20" w:line="263" w:lineRule="exact"/>
            </w:pPr>
          </w:p>
        </w:tc>
        <w:tc>
          <w:tcPr>
            <w:tcW w:w="1474" w:type="dxa"/>
          </w:tcPr>
          <w:p w14:paraId="40B54C66" w14:textId="77777777" w:rsidR="00581A4E" w:rsidRDefault="00581A4E">
            <w:pPr>
              <w:bidi/>
              <w:spacing w:after="20" w:line="263" w:lineRule="exact"/>
            </w:pPr>
          </w:p>
        </w:tc>
      </w:tr>
      <w:tr w:rsidR="00581A4E" w14:paraId="24173F36" w14:textId="77777777">
        <w:tc>
          <w:tcPr>
            <w:tcW w:w="454" w:type="dxa"/>
          </w:tcPr>
          <w:p w14:paraId="7B139DF1" w14:textId="77777777" w:rsidR="00581A4E" w:rsidRDefault="00641D18">
            <w:pPr>
              <w:bidi/>
              <w:spacing w:after="20" w:line="263" w:lineRule="exact"/>
            </w:pPr>
            <w:r>
              <w:rPr>
                <w:rFonts w:ascii="Almarai" w:hAnsi="Almarai" w:cs="Almarai"/>
                <w:sz w:val="17"/>
                <w:szCs w:val="17"/>
                <w:rtl/>
              </w:rPr>
              <w:t>76</w:t>
            </w:r>
          </w:p>
        </w:tc>
        <w:tc>
          <w:tcPr>
            <w:tcW w:w="2608" w:type="dxa"/>
          </w:tcPr>
          <w:p w14:paraId="3A9F137F" w14:textId="77777777" w:rsidR="00581A4E" w:rsidRDefault="00641D18">
            <w:pPr>
              <w:bidi/>
              <w:spacing w:after="20" w:line="263" w:lineRule="exact"/>
            </w:pPr>
            <w:r>
              <w:rPr>
                <w:rFonts w:ascii="Almarai" w:hAnsi="Almarai" w:cs="Almarai"/>
                <w:sz w:val="17"/>
                <w:szCs w:val="17"/>
                <w:rtl/>
              </w:rPr>
              <w:t>تركيب الفواصل</w:t>
            </w:r>
          </w:p>
        </w:tc>
        <w:tc>
          <w:tcPr>
            <w:tcW w:w="3515" w:type="dxa"/>
          </w:tcPr>
          <w:p w14:paraId="03BBCD2D" w14:textId="77777777" w:rsidR="00581A4E" w:rsidRDefault="00641D18">
            <w:pPr>
              <w:bidi/>
              <w:spacing w:after="20" w:line="263" w:lineRule="exact"/>
            </w:pPr>
            <w:r>
              <w:rPr>
                <w:rFonts w:ascii="Almarai" w:hAnsi="Almarai" w:cs="Almarai"/>
                <w:sz w:val="17"/>
                <w:szCs w:val="17"/>
                <w:rtl/>
              </w:rPr>
              <w:t>تركب الفواصل طبقا للعرض المحدد مسبقا، والمتاح من الصليبات البلاستيكية من 1 إلى 8 مليمتر.</w:t>
            </w:r>
          </w:p>
        </w:tc>
        <w:tc>
          <w:tcPr>
            <w:tcW w:w="567" w:type="dxa"/>
          </w:tcPr>
          <w:p w14:paraId="56BAE940" w14:textId="77777777" w:rsidR="00581A4E" w:rsidRDefault="00581A4E">
            <w:pPr>
              <w:bidi/>
              <w:spacing w:after="20" w:line="263" w:lineRule="exact"/>
            </w:pPr>
          </w:p>
        </w:tc>
        <w:tc>
          <w:tcPr>
            <w:tcW w:w="680" w:type="dxa"/>
          </w:tcPr>
          <w:p w14:paraId="5B93150A" w14:textId="77777777" w:rsidR="00581A4E" w:rsidRDefault="00581A4E">
            <w:pPr>
              <w:bidi/>
              <w:spacing w:after="20" w:line="263" w:lineRule="exact"/>
            </w:pPr>
          </w:p>
        </w:tc>
        <w:tc>
          <w:tcPr>
            <w:tcW w:w="794" w:type="dxa"/>
          </w:tcPr>
          <w:p w14:paraId="349B03D7" w14:textId="77777777" w:rsidR="00581A4E" w:rsidRDefault="00581A4E">
            <w:pPr>
              <w:bidi/>
              <w:spacing w:after="20" w:line="263" w:lineRule="exact"/>
            </w:pPr>
          </w:p>
        </w:tc>
        <w:tc>
          <w:tcPr>
            <w:tcW w:w="1474" w:type="dxa"/>
          </w:tcPr>
          <w:p w14:paraId="39EF1577" w14:textId="77777777" w:rsidR="00581A4E" w:rsidRDefault="00581A4E">
            <w:pPr>
              <w:bidi/>
              <w:spacing w:after="20" w:line="263" w:lineRule="exact"/>
            </w:pPr>
          </w:p>
        </w:tc>
      </w:tr>
      <w:tr w:rsidR="00581A4E" w14:paraId="66DF573B" w14:textId="77777777">
        <w:tc>
          <w:tcPr>
            <w:tcW w:w="454" w:type="dxa"/>
          </w:tcPr>
          <w:p w14:paraId="2AE0D150" w14:textId="77777777" w:rsidR="00581A4E" w:rsidRDefault="00641D18">
            <w:pPr>
              <w:bidi/>
              <w:spacing w:after="20" w:line="263" w:lineRule="exact"/>
            </w:pPr>
            <w:r>
              <w:rPr>
                <w:rFonts w:ascii="Almarai" w:hAnsi="Almarai" w:cs="Almarai"/>
                <w:sz w:val="17"/>
                <w:szCs w:val="17"/>
                <w:rtl/>
              </w:rPr>
              <w:t>77</w:t>
            </w:r>
          </w:p>
        </w:tc>
        <w:tc>
          <w:tcPr>
            <w:tcW w:w="2608" w:type="dxa"/>
          </w:tcPr>
          <w:p w14:paraId="0DCAA39C" w14:textId="77777777" w:rsidR="00581A4E" w:rsidRDefault="00641D18">
            <w:pPr>
              <w:bidi/>
              <w:spacing w:after="20" w:line="263" w:lineRule="exact"/>
            </w:pPr>
            <w:r>
              <w:rPr>
                <w:rFonts w:ascii="Almarai" w:hAnsi="Almarai" w:cs="Almarai"/>
                <w:sz w:val="17"/>
                <w:szCs w:val="17"/>
                <w:rtl/>
              </w:rPr>
              <w:t>فواصل رغبة المالك</w:t>
            </w:r>
          </w:p>
        </w:tc>
        <w:tc>
          <w:tcPr>
            <w:tcW w:w="3515" w:type="dxa"/>
          </w:tcPr>
          <w:p w14:paraId="31F35E55" w14:textId="77777777" w:rsidR="00581A4E" w:rsidRDefault="00641D18">
            <w:pPr>
              <w:bidi/>
              <w:spacing w:after="20" w:line="263" w:lineRule="exact"/>
            </w:pPr>
            <w:r>
              <w:rPr>
                <w:rFonts w:ascii="Almarai" w:hAnsi="Almarai" w:cs="Almarai"/>
                <w:sz w:val="17"/>
                <w:szCs w:val="17"/>
                <w:rtl/>
              </w:rPr>
              <w:t>إذا لم يرغب المالك بفواصل، توصي الاستخدام بشرائط تحزيم الطبالي البلاستيكية لتحقيق عرض 0.5 مليمتر بدلا من الصليبات.</w:t>
            </w:r>
          </w:p>
        </w:tc>
        <w:tc>
          <w:tcPr>
            <w:tcW w:w="567" w:type="dxa"/>
          </w:tcPr>
          <w:p w14:paraId="6076A15E" w14:textId="77777777" w:rsidR="00581A4E" w:rsidRDefault="00581A4E">
            <w:pPr>
              <w:bidi/>
              <w:spacing w:after="20" w:line="263" w:lineRule="exact"/>
            </w:pPr>
          </w:p>
        </w:tc>
        <w:tc>
          <w:tcPr>
            <w:tcW w:w="680" w:type="dxa"/>
          </w:tcPr>
          <w:p w14:paraId="42197FB8" w14:textId="77777777" w:rsidR="00581A4E" w:rsidRDefault="00581A4E">
            <w:pPr>
              <w:bidi/>
              <w:spacing w:after="20" w:line="263" w:lineRule="exact"/>
            </w:pPr>
          </w:p>
        </w:tc>
        <w:tc>
          <w:tcPr>
            <w:tcW w:w="794" w:type="dxa"/>
          </w:tcPr>
          <w:p w14:paraId="67459740" w14:textId="77777777" w:rsidR="00581A4E" w:rsidRDefault="00581A4E">
            <w:pPr>
              <w:bidi/>
              <w:spacing w:after="20" w:line="263" w:lineRule="exact"/>
            </w:pPr>
          </w:p>
        </w:tc>
        <w:tc>
          <w:tcPr>
            <w:tcW w:w="1474" w:type="dxa"/>
          </w:tcPr>
          <w:p w14:paraId="73C8512E" w14:textId="77777777" w:rsidR="00581A4E" w:rsidRDefault="00581A4E">
            <w:pPr>
              <w:bidi/>
              <w:spacing w:after="20" w:line="263" w:lineRule="exact"/>
            </w:pPr>
          </w:p>
        </w:tc>
      </w:tr>
      <w:tr w:rsidR="00581A4E" w14:paraId="241E37F9" w14:textId="77777777">
        <w:tc>
          <w:tcPr>
            <w:tcW w:w="454" w:type="dxa"/>
          </w:tcPr>
          <w:p w14:paraId="212266A6" w14:textId="77777777" w:rsidR="00581A4E" w:rsidRDefault="00641D18">
            <w:pPr>
              <w:bidi/>
              <w:spacing w:after="20" w:line="263" w:lineRule="exact"/>
            </w:pPr>
            <w:r>
              <w:rPr>
                <w:rFonts w:ascii="Almarai" w:hAnsi="Almarai" w:cs="Almarai"/>
                <w:sz w:val="17"/>
                <w:szCs w:val="17"/>
                <w:rtl/>
              </w:rPr>
              <w:t>78</w:t>
            </w:r>
          </w:p>
        </w:tc>
        <w:tc>
          <w:tcPr>
            <w:tcW w:w="2608" w:type="dxa"/>
          </w:tcPr>
          <w:p w14:paraId="3FC8BD94" w14:textId="77777777" w:rsidR="00581A4E" w:rsidRDefault="00641D18">
            <w:pPr>
              <w:bidi/>
              <w:spacing w:after="20" w:line="263" w:lineRule="exact"/>
            </w:pPr>
            <w:r>
              <w:rPr>
                <w:rFonts w:ascii="Almarai" w:hAnsi="Almarai" w:cs="Almarai"/>
                <w:sz w:val="17"/>
                <w:szCs w:val="17"/>
                <w:rtl/>
              </w:rPr>
              <w:t>فاصل محيط الغرفة</w:t>
            </w:r>
          </w:p>
        </w:tc>
        <w:tc>
          <w:tcPr>
            <w:tcW w:w="3515" w:type="dxa"/>
          </w:tcPr>
          <w:p w14:paraId="131DB75A" w14:textId="77777777" w:rsidR="00581A4E" w:rsidRDefault="00641D18">
            <w:pPr>
              <w:bidi/>
              <w:spacing w:after="20" w:line="263" w:lineRule="exact"/>
            </w:pPr>
            <w:r>
              <w:rPr>
                <w:rFonts w:ascii="Almarai" w:hAnsi="Almarai" w:cs="Almarai"/>
                <w:sz w:val="17"/>
                <w:szCs w:val="17"/>
                <w:rtl/>
              </w:rPr>
              <w:t>يترك فراغ 5 مليمتر بين آخر بلاطة والجدار على كامل المحيط، ويغطى لاحقا بالنعلة كفاصل تمدد احتياطي.</w:t>
            </w:r>
          </w:p>
        </w:tc>
        <w:tc>
          <w:tcPr>
            <w:tcW w:w="567" w:type="dxa"/>
          </w:tcPr>
          <w:p w14:paraId="760FB057" w14:textId="77777777" w:rsidR="00581A4E" w:rsidRDefault="00641D18">
            <w:pPr>
              <w:bidi/>
              <w:spacing w:after="20" w:line="263" w:lineRule="exact"/>
            </w:pPr>
            <w:r>
              <w:rPr>
                <w:rFonts w:ascii="Almarai" w:hAnsi="Almarai" w:cs="Almarai"/>
                <w:sz w:val="17"/>
                <w:szCs w:val="17"/>
                <w:rtl/>
              </w:rPr>
              <w:t>W</w:t>
            </w:r>
          </w:p>
        </w:tc>
        <w:tc>
          <w:tcPr>
            <w:tcW w:w="680" w:type="dxa"/>
          </w:tcPr>
          <w:p w14:paraId="52ECDFBB" w14:textId="77777777" w:rsidR="00581A4E" w:rsidRDefault="00581A4E">
            <w:pPr>
              <w:bidi/>
              <w:spacing w:after="20" w:line="263" w:lineRule="exact"/>
            </w:pPr>
          </w:p>
        </w:tc>
        <w:tc>
          <w:tcPr>
            <w:tcW w:w="794" w:type="dxa"/>
          </w:tcPr>
          <w:p w14:paraId="644FF8F3" w14:textId="77777777" w:rsidR="00581A4E" w:rsidRDefault="00581A4E">
            <w:pPr>
              <w:bidi/>
              <w:spacing w:after="20" w:line="263" w:lineRule="exact"/>
            </w:pPr>
          </w:p>
        </w:tc>
        <w:tc>
          <w:tcPr>
            <w:tcW w:w="1474" w:type="dxa"/>
          </w:tcPr>
          <w:p w14:paraId="6B0E7152" w14:textId="77777777" w:rsidR="00581A4E" w:rsidRDefault="00581A4E">
            <w:pPr>
              <w:bidi/>
              <w:spacing w:after="20" w:line="263" w:lineRule="exact"/>
            </w:pPr>
          </w:p>
        </w:tc>
      </w:tr>
      <w:tr w:rsidR="00581A4E" w14:paraId="2A407732" w14:textId="77777777">
        <w:tc>
          <w:tcPr>
            <w:tcW w:w="454" w:type="dxa"/>
          </w:tcPr>
          <w:p w14:paraId="36561590" w14:textId="77777777" w:rsidR="00581A4E" w:rsidRDefault="00641D18">
            <w:pPr>
              <w:bidi/>
              <w:spacing w:after="20" w:line="263" w:lineRule="exact"/>
            </w:pPr>
            <w:r>
              <w:rPr>
                <w:rFonts w:ascii="Almarai" w:hAnsi="Almarai" w:cs="Almarai"/>
                <w:sz w:val="17"/>
                <w:szCs w:val="17"/>
                <w:rtl/>
              </w:rPr>
              <w:t>79</w:t>
            </w:r>
          </w:p>
        </w:tc>
        <w:tc>
          <w:tcPr>
            <w:tcW w:w="2608" w:type="dxa"/>
          </w:tcPr>
          <w:p w14:paraId="1F860171" w14:textId="77777777" w:rsidR="00581A4E" w:rsidRDefault="00641D18">
            <w:pPr>
              <w:bidi/>
              <w:spacing w:after="20" w:line="263" w:lineRule="exact"/>
            </w:pPr>
            <w:r>
              <w:rPr>
                <w:rFonts w:ascii="Almarai" w:hAnsi="Almarai" w:cs="Almarai"/>
                <w:sz w:val="17"/>
                <w:szCs w:val="17"/>
                <w:rtl/>
              </w:rPr>
              <w:t>ضبط الفواصل والأفقية</w:t>
            </w:r>
          </w:p>
        </w:tc>
        <w:tc>
          <w:tcPr>
            <w:tcW w:w="3515" w:type="dxa"/>
          </w:tcPr>
          <w:p w14:paraId="72F21481" w14:textId="77777777" w:rsidR="00581A4E" w:rsidRDefault="00641D18">
            <w:pPr>
              <w:bidi/>
              <w:spacing w:after="20" w:line="263" w:lineRule="exact"/>
            </w:pPr>
            <w:r>
              <w:rPr>
                <w:rFonts w:ascii="Almarai" w:hAnsi="Almarai" w:cs="Almarai"/>
                <w:sz w:val="17"/>
                <w:szCs w:val="17"/>
                <w:rtl/>
              </w:rPr>
              <w:t>يراجع شد الخيط واستقامة الفواصل وأفقية الأسطح بالقدة الألمنيوم وميزان الماء والمطرقة المطاطية مرارا طوال التنفيذ.</w:t>
            </w:r>
          </w:p>
        </w:tc>
        <w:tc>
          <w:tcPr>
            <w:tcW w:w="567" w:type="dxa"/>
          </w:tcPr>
          <w:p w14:paraId="4C098B81" w14:textId="77777777" w:rsidR="00581A4E" w:rsidRDefault="00641D18">
            <w:pPr>
              <w:bidi/>
              <w:spacing w:after="20" w:line="263" w:lineRule="exact"/>
            </w:pPr>
            <w:r>
              <w:rPr>
                <w:rFonts w:ascii="Almarai" w:hAnsi="Almarai" w:cs="Almarai"/>
                <w:sz w:val="17"/>
                <w:szCs w:val="17"/>
                <w:rtl/>
              </w:rPr>
              <w:t>W</w:t>
            </w:r>
          </w:p>
        </w:tc>
        <w:tc>
          <w:tcPr>
            <w:tcW w:w="680" w:type="dxa"/>
          </w:tcPr>
          <w:p w14:paraId="2539AA68" w14:textId="77777777" w:rsidR="00581A4E" w:rsidRDefault="00581A4E">
            <w:pPr>
              <w:bidi/>
              <w:spacing w:after="20" w:line="263" w:lineRule="exact"/>
            </w:pPr>
          </w:p>
        </w:tc>
        <w:tc>
          <w:tcPr>
            <w:tcW w:w="794" w:type="dxa"/>
          </w:tcPr>
          <w:p w14:paraId="304B29C1" w14:textId="77777777" w:rsidR="00581A4E" w:rsidRDefault="00581A4E">
            <w:pPr>
              <w:bidi/>
              <w:spacing w:after="20" w:line="263" w:lineRule="exact"/>
            </w:pPr>
          </w:p>
        </w:tc>
        <w:tc>
          <w:tcPr>
            <w:tcW w:w="1474" w:type="dxa"/>
          </w:tcPr>
          <w:p w14:paraId="4E8DA003" w14:textId="77777777" w:rsidR="00581A4E" w:rsidRDefault="00581A4E">
            <w:pPr>
              <w:bidi/>
              <w:spacing w:after="20" w:line="263" w:lineRule="exact"/>
            </w:pPr>
          </w:p>
        </w:tc>
      </w:tr>
      <w:tr w:rsidR="00581A4E" w14:paraId="67FE1DE6" w14:textId="77777777">
        <w:tc>
          <w:tcPr>
            <w:tcW w:w="454" w:type="dxa"/>
          </w:tcPr>
          <w:p w14:paraId="0629866B" w14:textId="77777777" w:rsidR="00581A4E" w:rsidRDefault="00641D18">
            <w:pPr>
              <w:bidi/>
              <w:spacing w:after="20" w:line="263" w:lineRule="exact"/>
            </w:pPr>
            <w:r>
              <w:rPr>
                <w:rFonts w:ascii="Almarai" w:hAnsi="Almarai" w:cs="Almarai"/>
                <w:sz w:val="17"/>
                <w:szCs w:val="17"/>
                <w:rtl/>
              </w:rPr>
              <w:t>80</w:t>
            </w:r>
          </w:p>
        </w:tc>
        <w:tc>
          <w:tcPr>
            <w:tcW w:w="2608" w:type="dxa"/>
          </w:tcPr>
          <w:p w14:paraId="021674C4" w14:textId="77777777" w:rsidR="00581A4E" w:rsidRDefault="00641D18">
            <w:pPr>
              <w:bidi/>
              <w:spacing w:after="20" w:line="263" w:lineRule="exact"/>
            </w:pPr>
            <w:r>
              <w:rPr>
                <w:rFonts w:ascii="Almarai" w:hAnsi="Almarai" w:cs="Almarai"/>
                <w:sz w:val="17"/>
                <w:szCs w:val="17"/>
                <w:rtl/>
              </w:rPr>
              <w:t>حجز الدفان عند النهايات</w:t>
            </w:r>
          </w:p>
        </w:tc>
        <w:tc>
          <w:tcPr>
            <w:tcW w:w="3515" w:type="dxa"/>
          </w:tcPr>
          <w:p w14:paraId="328A3807" w14:textId="77777777" w:rsidR="00581A4E" w:rsidRDefault="00641D18">
            <w:pPr>
              <w:bidi/>
              <w:spacing w:after="20" w:line="263" w:lineRule="exact"/>
            </w:pPr>
            <w:r>
              <w:rPr>
                <w:rFonts w:ascii="Almarai" w:hAnsi="Almarai" w:cs="Almarai"/>
                <w:sz w:val="17"/>
                <w:szCs w:val="17"/>
                <w:rtl/>
              </w:rPr>
              <w:t>تنفذ خلطة أسمنتية عند أبواب دورات المياه والأبواب الخارجية وحواف السلالم لحجز الدفان وحماية حافة البلاط.</w:t>
            </w:r>
          </w:p>
        </w:tc>
        <w:tc>
          <w:tcPr>
            <w:tcW w:w="567" w:type="dxa"/>
          </w:tcPr>
          <w:p w14:paraId="7B94408E" w14:textId="77777777" w:rsidR="00581A4E" w:rsidRDefault="00581A4E">
            <w:pPr>
              <w:bidi/>
              <w:spacing w:after="20" w:line="263" w:lineRule="exact"/>
            </w:pPr>
          </w:p>
        </w:tc>
        <w:tc>
          <w:tcPr>
            <w:tcW w:w="680" w:type="dxa"/>
          </w:tcPr>
          <w:p w14:paraId="017D7A88" w14:textId="77777777" w:rsidR="00581A4E" w:rsidRDefault="00581A4E">
            <w:pPr>
              <w:bidi/>
              <w:spacing w:after="20" w:line="263" w:lineRule="exact"/>
            </w:pPr>
          </w:p>
        </w:tc>
        <w:tc>
          <w:tcPr>
            <w:tcW w:w="794" w:type="dxa"/>
          </w:tcPr>
          <w:p w14:paraId="45D25918" w14:textId="77777777" w:rsidR="00581A4E" w:rsidRDefault="00581A4E">
            <w:pPr>
              <w:bidi/>
              <w:spacing w:after="20" w:line="263" w:lineRule="exact"/>
            </w:pPr>
          </w:p>
        </w:tc>
        <w:tc>
          <w:tcPr>
            <w:tcW w:w="1474" w:type="dxa"/>
          </w:tcPr>
          <w:p w14:paraId="31B0D592" w14:textId="77777777" w:rsidR="00581A4E" w:rsidRDefault="00581A4E">
            <w:pPr>
              <w:bidi/>
              <w:spacing w:after="20" w:line="263" w:lineRule="exact"/>
            </w:pPr>
          </w:p>
        </w:tc>
      </w:tr>
      <w:tr w:rsidR="00581A4E" w14:paraId="2CAEAB3B" w14:textId="77777777">
        <w:tc>
          <w:tcPr>
            <w:tcW w:w="454" w:type="dxa"/>
          </w:tcPr>
          <w:p w14:paraId="1ACDF4EC" w14:textId="77777777" w:rsidR="00581A4E" w:rsidRDefault="00641D18">
            <w:pPr>
              <w:bidi/>
              <w:spacing w:after="20" w:line="263" w:lineRule="exact"/>
            </w:pPr>
            <w:r>
              <w:rPr>
                <w:rFonts w:ascii="Almarai" w:hAnsi="Almarai" w:cs="Almarai"/>
                <w:sz w:val="17"/>
                <w:szCs w:val="17"/>
                <w:rtl/>
              </w:rPr>
              <w:t>81</w:t>
            </w:r>
          </w:p>
        </w:tc>
        <w:tc>
          <w:tcPr>
            <w:tcW w:w="2608" w:type="dxa"/>
          </w:tcPr>
          <w:p w14:paraId="6A39B894" w14:textId="77777777" w:rsidR="00581A4E" w:rsidRDefault="00641D18">
            <w:pPr>
              <w:bidi/>
              <w:spacing w:after="20" w:line="263" w:lineRule="exact"/>
            </w:pPr>
            <w:r>
              <w:rPr>
                <w:rFonts w:ascii="Almarai" w:hAnsi="Almarai" w:cs="Almarai"/>
                <w:sz w:val="17"/>
                <w:szCs w:val="17"/>
                <w:rtl/>
              </w:rPr>
              <w:t>اعتماد شكل النعلة</w:t>
            </w:r>
          </w:p>
        </w:tc>
        <w:tc>
          <w:tcPr>
            <w:tcW w:w="3515" w:type="dxa"/>
          </w:tcPr>
          <w:p w14:paraId="436B0478" w14:textId="77777777" w:rsidR="00581A4E" w:rsidRDefault="00641D18">
            <w:pPr>
              <w:bidi/>
              <w:spacing w:after="20" w:line="263" w:lineRule="exact"/>
            </w:pPr>
            <w:r>
              <w:rPr>
                <w:rFonts w:ascii="Almarai" w:hAnsi="Almarai" w:cs="Almarai"/>
                <w:sz w:val="17"/>
                <w:szCs w:val="17"/>
                <w:rtl/>
              </w:rPr>
              <w:t>يعتمد المالك ارتفاع النعلة وشكل حافتها، ربع دائرة أو شطفة.</w:t>
            </w:r>
          </w:p>
        </w:tc>
        <w:tc>
          <w:tcPr>
            <w:tcW w:w="567" w:type="dxa"/>
          </w:tcPr>
          <w:p w14:paraId="7B974F59" w14:textId="77777777" w:rsidR="00581A4E" w:rsidRDefault="00641D18">
            <w:pPr>
              <w:bidi/>
              <w:spacing w:after="20" w:line="263" w:lineRule="exact"/>
            </w:pPr>
            <w:r>
              <w:rPr>
                <w:rFonts w:ascii="Almarai" w:hAnsi="Almarai" w:cs="Almarai"/>
                <w:sz w:val="17"/>
                <w:szCs w:val="17"/>
                <w:rtl/>
              </w:rPr>
              <w:t>W</w:t>
            </w:r>
          </w:p>
        </w:tc>
        <w:tc>
          <w:tcPr>
            <w:tcW w:w="680" w:type="dxa"/>
          </w:tcPr>
          <w:p w14:paraId="76CC0EC7" w14:textId="77777777" w:rsidR="00581A4E" w:rsidRDefault="00581A4E">
            <w:pPr>
              <w:bidi/>
              <w:spacing w:after="20" w:line="263" w:lineRule="exact"/>
            </w:pPr>
          </w:p>
        </w:tc>
        <w:tc>
          <w:tcPr>
            <w:tcW w:w="794" w:type="dxa"/>
          </w:tcPr>
          <w:p w14:paraId="0D5FD578" w14:textId="77777777" w:rsidR="00581A4E" w:rsidRDefault="00581A4E">
            <w:pPr>
              <w:bidi/>
              <w:spacing w:after="20" w:line="263" w:lineRule="exact"/>
            </w:pPr>
          </w:p>
        </w:tc>
        <w:tc>
          <w:tcPr>
            <w:tcW w:w="1474" w:type="dxa"/>
          </w:tcPr>
          <w:p w14:paraId="308D02BC" w14:textId="77777777" w:rsidR="00581A4E" w:rsidRDefault="00581A4E">
            <w:pPr>
              <w:bidi/>
              <w:spacing w:after="20" w:line="263" w:lineRule="exact"/>
            </w:pPr>
          </w:p>
        </w:tc>
      </w:tr>
      <w:tr w:rsidR="00581A4E" w14:paraId="75FBB0D7" w14:textId="77777777">
        <w:tc>
          <w:tcPr>
            <w:tcW w:w="454" w:type="dxa"/>
          </w:tcPr>
          <w:p w14:paraId="43EBD478" w14:textId="77777777" w:rsidR="00581A4E" w:rsidRDefault="00641D18">
            <w:pPr>
              <w:bidi/>
              <w:spacing w:after="20" w:line="263" w:lineRule="exact"/>
            </w:pPr>
            <w:r>
              <w:rPr>
                <w:rFonts w:ascii="Almarai" w:hAnsi="Almarai" w:cs="Almarai"/>
                <w:sz w:val="17"/>
                <w:szCs w:val="17"/>
                <w:rtl/>
              </w:rPr>
              <w:t>82</w:t>
            </w:r>
          </w:p>
        </w:tc>
        <w:tc>
          <w:tcPr>
            <w:tcW w:w="2608" w:type="dxa"/>
          </w:tcPr>
          <w:p w14:paraId="4942D7DC" w14:textId="77777777" w:rsidR="00581A4E" w:rsidRDefault="00641D18">
            <w:pPr>
              <w:bidi/>
              <w:spacing w:after="20" w:line="263" w:lineRule="exact"/>
            </w:pPr>
            <w:r>
              <w:rPr>
                <w:rFonts w:ascii="Almarai" w:hAnsi="Almarai" w:cs="Almarai"/>
                <w:sz w:val="17"/>
                <w:szCs w:val="17"/>
                <w:rtl/>
              </w:rPr>
              <w:t>ارتفاع النعلات الداخلية</w:t>
            </w:r>
          </w:p>
        </w:tc>
        <w:tc>
          <w:tcPr>
            <w:tcW w:w="3515" w:type="dxa"/>
          </w:tcPr>
          <w:p w14:paraId="245FEBB7" w14:textId="77777777" w:rsidR="00581A4E" w:rsidRDefault="00641D18">
            <w:pPr>
              <w:bidi/>
              <w:spacing w:after="20" w:line="263" w:lineRule="exact"/>
            </w:pPr>
            <w:r>
              <w:rPr>
                <w:rFonts w:ascii="Almarai" w:hAnsi="Almarai" w:cs="Almarai"/>
                <w:sz w:val="17"/>
                <w:szCs w:val="17"/>
                <w:rtl/>
              </w:rPr>
              <w:t>يوصى بارتفاع من 10 إلى 15 سنتيمتر للنعلات الداخلية.</w:t>
            </w:r>
          </w:p>
        </w:tc>
        <w:tc>
          <w:tcPr>
            <w:tcW w:w="567" w:type="dxa"/>
          </w:tcPr>
          <w:p w14:paraId="0EE28853" w14:textId="77777777" w:rsidR="00581A4E" w:rsidRDefault="00581A4E">
            <w:pPr>
              <w:bidi/>
              <w:spacing w:after="20" w:line="263" w:lineRule="exact"/>
            </w:pPr>
          </w:p>
        </w:tc>
        <w:tc>
          <w:tcPr>
            <w:tcW w:w="680" w:type="dxa"/>
          </w:tcPr>
          <w:p w14:paraId="23949E83" w14:textId="77777777" w:rsidR="00581A4E" w:rsidRDefault="00581A4E">
            <w:pPr>
              <w:bidi/>
              <w:spacing w:after="20" w:line="263" w:lineRule="exact"/>
            </w:pPr>
          </w:p>
        </w:tc>
        <w:tc>
          <w:tcPr>
            <w:tcW w:w="794" w:type="dxa"/>
          </w:tcPr>
          <w:p w14:paraId="1791D093" w14:textId="77777777" w:rsidR="00581A4E" w:rsidRDefault="00581A4E">
            <w:pPr>
              <w:bidi/>
              <w:spacing w:after="20" w:line="263" w:lineRule="exact"/>
            </w:pPr>
          </w:p>
        </w:tc>
        <w:tc>
          <w:tcPr>
            <w:tcW w:w="1474" w:type="dxa"/>
          </w:tcPr>
          <w:p w14:paraId="4FFB47BB" w14:textId="77777777" w:rsidR="00581A4E" w:rsidRDefault="00581A4E">
            <w:pPr>
              <w:bidi/>
              <w:spacing w:after="20" w:line="263" w:lineRule="exact"/>
            </w:pPr>
          </w:p>
        </w:tc>
      </w:tr>
      <w:tr w:rsidR="00581A4E" w14:paraId="0FF95F78" w14:textId="77777777">
        <w:tc>
          <w:tcPr>
            <w:tcW w:w="454" w:type="dxa"/>
          </w:tcPr>
          <w:p w14:paraId="53BC1520" w14:textId="77777777" w:rsidR="00581A4E" w:rsidRDefault="00641D18">
            <w:pPr>
              <w:bidi/>
              <w:spacing w:after="20" w:line="263" w:lineRule="exact"/>
            </w:pPr>
            <w:r>
              <w:rPr>
                <w:rFonts w:ascii="Almarai" w:hAnsi="Almarai" w:cs="Almarai"/>
                <w:sz w:val="17"/>
                <w:szCs w:val="17"/>
                <w:rtl/>
              </w:rPr>
              <w:t>83</w:t>
            </w:r>
          </w:p>
        </w:tc>
        <w:tc>
          <w:tcPr>
            <w:tcW w:w="2608" w:type="dxa"/>
          </w:tcPr>
          <w:p w14:paraId="7183518D" w14:textId="77777777" w:rsidR="00581A4E" w:rsidRDefault="00641D18">
            <w:pPr>
              <w:bidi/>
              <w:spacing w:after="20" w:line="263" w:lineRule="exact"/>
            </w:pPr>
            <w:r>
              <w:rPr>
                <w:rFonts w:ascii="Almarai" w:hAnsi="Almarai" w:cs="Almarai"/>
                <w:sz w:val="17"/>
                <w:szCs w:val="17"/>
                <w:rtl/>
              </w:rPr>
              <w:t>فرز النعلات</w:t>
            </w:r>
          </w:p>
        </w:tc>
        <w:tc>
          <w:tcPr>
            <w:tcW w:w="3515" w:type="dxa"/>
          </w:tcPr>
          <w:p w14:paraId="55DC81C3" w14:textId="77777777" w:rsidR="00581A4E" w:rsidRDefault="00641D18">
            <w:pPr>
              <w:bidi/>
              <w:spacing w:after="20" w:line="263" w:lineRule="exact"/>
            </w:pPr>
            <w:r>
              <w:rPr>
                <w:rFonts w:ascii="Almarai" w:hAnsi="Almarai" w:cs="Almarai"/>
                <w:sz w:val="17"/>
                <w:szCs w:val="17"/>
                <w:rtl/>
              </w:rPr>
              <w:t>تفحص النعلات قبل التركيب لتجانس ألوانها وخلوها من الكسر.</w:t>
            </w:r>
          </w:p>
        </w:tc>
        <w:tc>
          <w:tcPr>
            <w:tcW w:w="567" w:type="dxa"/>
          </w:tcPr>
          <w:p w14:paraId="076AF347" w14:textId="77777777" w:rsidR="00581A4E" w:rsidRDefault="00641D18">
            <w:pPr>
              <w:bidi/>
              <w:spacing w:after="20" w:line="263" w:lineRule="exact"/>
            </w:pPr>
            <w:r>
              <w:rPr>
                <w:rFonts w:ascii="Almarai" w:hAnsi="Almarai" w:cs="Almarai"/>
                <w:sz w:val="17"/>
                <w:szCs w:val="17"/>
                <w:rtl/>
              </w:rPr>
              <w:t>W</w:t>
            </w:r>
          </w:p>
        </w:tc>
        <w:tc>
          <w:tcPr>
            <w:tcW w:w="680" w:type="dxa"/>
          </w:tcPr>
          <w:p w14:paraId="2D03B1AD" w14:textId="77777777" w:rsidR="00581A4E" w:rsidRDefault="00581A4E">
            <w:pPr>
              <w:bidi/>
              <w:spacing w:after="20" w:line="263" w:lineRule="exact"/>
            </w:pPr>
          </w:p>
        </w:tc>
        <w:tc>
          <w:tcPr>
            <w:tcW w:w="794" w:type="dxa"/>
          </w:tcPr>
          <w:p w14:paraId="01C40D3F" w14:textId="77777777" w:rsidR="00581A4E" w:rsidRDefault="00581A4E">
            <w:pPr>
              <w:bidi/>
              <w:spacing w:after="20" w:line="263" w:lineRule="exact"/>
            </w:pPr>
          </w:p>
        </w:tc>
        <w:tc>
          <w:tcPr>
            <w:tcW w:w="1474" w:type="dxa"/>
          </w:tcPr>
          <w:p w14:paraId="593CE3BB" w14:textId="77777777" w:rsidR="00581A4E" w:rsidRDefault="00581A4E">
            <w:pPr>
              <w:bidi/>
              <w:spacing w:after="20" w:line="263" w:lineRule="exact"/>
            </w:pPr>
          </w:p>
        </w:tc>
      </w:tr>
      <w:tr w:rsidR="00581A4E" w14:paraId="1464874C" w14:textId="77777777">
        <w:tc>
          <w:tcPr>
            <w:tcW w:w="454" w:type="dxa"/>
          </w:tcPr>
          <w:p w14:paraId="6CD0439A" w14:textId="77777777" w:rsidR="00581A4E" w:rsidRDefault="00641D18">
            <w:pPr>
              <w:bidi/>
              <w:spacing w:after="20" w:line="263" w:lineRule="exact"/>
            </w:pPr>
            <w:r>
              <w:rPr>
                <w:rFonts w:ascii="Almarai" w:hAnsi="Almarai" w:cs="Almarai"/>
                <w:sz w:val="17"/>
                <w:szCs w:val="17"/>
                <w:rtl/>
              </w:rPr>
              <w:t>84</w:t>
            </w:r>
          </w:p>
        </w:tc>
        <w:tc>
          <w:tcPr>
            <w:tcW w:w="2608" w:type="dxa"/>
          </w:tcPr>
          <w:p w14:paraId="0CBE4FF4" w14:textId="77777777" w:rsidR="00581A4E" w:rsidRDefault="00641D18">
            <w:pPr>
              <w:bidi/>
              <w:spacing w:after="20" w:line="263" w:lineRule="exact"/>
            </w:pPr>
            <w:r>
              <w:rPr>
                <w:rFonts w:ascii="Almarai" w:hAnsi="Almarai" w:cs="Almarai"/>
                <w:sz w:val="17"/>
                <w:szCs w:val="17"/>
                <w:rtl/>
              </w:rPr>
              <w:t>تثبيت نعلات الرخام</w:t>
            </w:r>
          </w:p>
        </w:tc>
        <w:tc>
          <w:tcPr>
            <w:tcW w:w="3515" w:type="dxa"/>
          </w:tcPr>
          <w:p w14:paraId="7C0DF16B" w14:textId="77777777" w:rsidR="00581A4E" w:rsidRDefault="00641D18">
            <w:pPr>
              <w:bidi/>
              <w:spacing w:after="20" w:line="263" w:lineRule="exact"/>
            </w:pPr>
            <w:r>
              <w:rPr>
                <w:rFonts w:ascii="Almarai" w:hAnsi="Almarai" w:cs="Almarai"/>
                <w:sz w:val="17"/>
                <w:szCs w:val="17"/>
                <w:rtl/>
              </w:rPr>
              <w:t>يثبت الرخام بالغراء، وتؤجل النعلات الملاصقة لحلوق الأبواب من الجهات 4 إلى ما بعد تركيب الحلوق.</w:t>
            </w:r>
          </w:p>
        </w:tc>
        <w:tc>
          <w:tcPr>
            <w:tcW w:w="567" w:type="dxa"/>
          </w:tcPr>
          <w:p w14:paraId="3DF39566" w14:textId="77777777" w:rsidR="00581A4E" w:rsidRDefault="00581A4E">
            <w:pPr>
              <w:bidi/>
              <w:spacing w:after="20" w:line="263" w:lineRule="exact"/>
            </w:pPr>
          </w:p>
        </w:tc>
        <w:tc>
          <w:tcPr>
            <w:tcW w:w="680" w:type="dxa"/>
          </w:tcPr>
          <w:p w14:paraId="44B749E3" w14:textId="77777777" w:rsidR="00581A4E" w:rsidRDefault="00581A4E">
            <w:pPr>
              <w:bidi/>
              <w:spacing w:after="20" w:line="263" w:lineRule="exact"/>
            </w:pPr>
          </w:p>
        </w:tc>
        <w:tc>
          <w:tcPr>
            <w:tcW w:w="794" w:type="dxa"/>
          </w:tcPr>
          <w:p w14:paraId="469A6F84" w14:textId="77777777" w:rsidR="00581A4E" w:rsidRDefault="00581A4E">
            <w:pPr>
              <w:bidi/>
              <w:spacing w:after="20" w:line="263" w:lineRule="exact"/>
            </w:pPr>
          </w:p>
        </w:tc>
        <w:tc>
          <w:tcPr>
            <w:tcW w:w="1474" w:type="dxa"/>
          </w:tcPr>
          <w:p w14:paraId="2DB503EE" w14:textId="77777777" w:rsidR="00581A4E" w:rsidRDefault="00581A4E">
            <w:pPr>
              <w:bidi/>
              <w:spacing w:after="20" w:line="263" w:lineRule="exact"/>
            </w:pPr>
          </w:p>
        </w:tc>
      </w:tr>
      <w:tr w:rsidR="00581A4E" w14:paraId="42E0973B" w14:textId="77777777">
        <w:tc>
          <w:tcPr>
            <w:tcW w:w="454" w:type="dxa"/>
          </w:tcPr>
          <w:p w14:paraId="6FA72D2C" w14:textId="77777777" w:rsidR="00581A4E" w:rsidRDefault="00641D18">
            <w:pPr>
              <w:bidi/>
              <w:spacing w:after="20" w:line="263" w:lineRule="exact"/>
            </w:pPr>
            <w:r>
              <w:rPr>
                <w:rFonts w:ascii="Almarai" w:hAnsi="Almarai" w:cs="Almarai"/>
                <w:sz w:val="17"/>
                <w:szCs w:val="17"/>
                <w:rtl/>
              </w:rPr>
              <w:t>85</w:t>
            </w:r>
          </w:p>
        </w:tc>
        <w:tc>
          <w:tcPr>
            <w:tcW w:w="2608" w:type="dxa"/>
          </w:tcPr>
          <w:p w14:paraId="7B7CE485" w14:textId="77777777" w:rsidR="00581A4E" w:rsidRDefault="00641D18">
            <w:pPr>
              <w:bidi/>
              <w:spacing w:after="20" w:line="263" w:lineRule="exact"/>
            </w:pPr>
            <w:r>
              <w:rPr>
                <w:rFonts w:ascii="Almarai" w:hAnsi="Almarai" w:cs="Almarai"/>
                <w:sz w:val="17"/>
                <w:szCs w:val="17"/>
                <w:rtl/>
              </w:rPr>
              <w:t>حفظ النعلات المجاورة للحلوق</w:t>
            </w:r>
          </w:p>
        </w:tc>
        <w:tc>
          <w:tcPr>
            <w:tcW w:w="3515" w:type="dxa"/>
          </w:tcPr>
          <w:p w14:paraId="0157C61F" w14:textId="77777777" w:rsidR="00581A4E" w:rsidRDefault="00641D18">
            <w:pPr>
              <w:bidi/>
              <w:spacing w:after="20" w:line="263" w:lineRule="exact"/>
            </w:pPr>
            <w:r>
              <w:rPr>
                <w:rFonts w:ascii="Almarai" w:hAnsi="Almarai" w:cs="Almarai"/>
                <w:sz w:val="17"/>
                <w:szCs w:val="17"/>
                <w:rtl/>
              </w:rPr>
              <w:t>يجوز تثبيتها مؤقتا بالسيليكون ثم فكها عند تركيب الحلق وإعادتها بالغراء لحفظها من الكسر والضياع مع تجانس اللون.</w:t>
            </w:r>
          </w:p>
        </w:tc>
        <w:tc>
          <w:tcPr>
            <w:tcW w:w="567" w:type="dxa"/>
          </w:tcPr>
          <w:p w14:paraId="1F5833DC" w14:textId="77777777" w:rsidR="00581A4E" w:rsidRDefault="00581A4E">
            <w:pPr>
              <w:bidi/>
              <w:spacing w:after="20" w:line="263" w:lineRule="exact"/>
            </w:pPr>
          </w:p>
        </w:tc>
        <w:tc>
          <w:tcPr>
            <w:tcW w:w="680" w:type="dxa"/>
          </w:tcPr>
          <w:p w14:paraId="15CA32ED" w14:textId="77777777" w:rsidR="00581A4E" w:rsidRDefault="00581A4E">
            <w:pPr>
              <w:bidi/>
              <w:spacing w:after="20" w:line="263" w:lineRule="exact"/>
            </w:pPr>
          </w:p>
        </w:tc>
        <w:tc>
          <w:tcPr>
            <w:tcW w:w="794" w:type="dxa"/>
          </w:tcPr>
          <w:p w14:paraId="09106F54" w14:textId="77777777" w:rsidR="00581A4E" w:rsidRDefault="00581A4E">
            <w:pPr>
              <w:bidi/>
              <w:spacing w:after="20" w:line="263" w:lineRule="exact"/>
            </w:pPr>
          </w:p>
        </w:tc>
        <w:tc>
          <w:tcPr>
            <w:tcW w:w="1474" w:type="dxa"/>
          </w:tcPr>
          <w:p w14:paraId="568B8E58" w14:textId="77777777" w:rsidR="00581A4E" w:rsidRDefault="00581A4E">
            <w:pPr>
              <w:bidi/>
              <w:spacing w:after="20" w:line="263" w:lineRule="exact"/>
            </w:pPr>
          </w:p>
        </w:tc>
      </w:tr>
      <w:tr w:rsidR="00581A4E" w14:paraId="2417FC38" w14:textId="77777777">
        <w:tc>
          <w:tcPr>
            <w:tcW w:w="454" w:type="dxa"/>
          </w:tcPr>
          <w:p w14:paraId="3D1678B8" w14:textId="77777777" w:rsidR="00581A4E" w:rsidRDefault="00641D18">
            <w:pPr>
              <w:bidi/>
              <w:spacing w:after="20" w:line="263" w:lineRule="exact"/>
            </w:pPr>
            <w:r>
              <w:rPr>
                <w:rFonts w:ascii="Almarai" w:hAnsi="Almarai" w:cs="Almarai"/>
                <w:sz w:val="17"/>
                <w:szCs w:val="17"/>
                <w:rtl/>
              </w:rPr>
              <w:t>86</w:t>
            </w:r>
          </w:p>
        </w:tc>
        <w:tc>
          <w:tcPr>
            <w:tcW w:w="2608" w:type="dxa"/>
          </w:tcPr>
          <w:p w14:paraId="2221ECDC" w14:textId="77777777" w:rsidR="00581A4E" w:rsidRDefault="00641D18">
            <w:pPr>
              <w:bidi/>
              <w:spacing w:after="20" w:line="263" w:lineRule="exact"/>
            </w:pPr>
            <w:r>
              <w:rPr>
                <w:rFonts w:ascii="Almarai" w:hAnsi="Almarai" w:cs="Almarai"/>
                <w:sz w:val="17"/>
                <w:szCs w:val="17"/>
                <w:rtl/>
              </w:rPr>
              <w:t>مطابقة خطوط الفواصل</w:t>
            </w:r>
          </w:p>
        </w:tc>
        <w:tc>
          <w:tcPr>
            <w:tcW w:w="3515" w:type="dxa"/>
          </w:tcPr>
          <w:p w14:paraId="0A886860" w14:textId="77777777" w:rsidR="00581A4E" w:rsidRDefault="00641D18">
            <w:pPr>
              <w:bidi/>
              <w:spacing w:after="20" w:line="263" w:lineRule="exact"/>
            </w:pPr>
            <w:r>
              <w:rPr>
                <w:rFonts w:ascii="Almarai" w:hAnsi="Almarai" w:cs="Almarai"/>
                <w:sz w:val="17"/>
                <w:szCs w:val="17"/>
                <w:rtl/>
              </w:rPr>
              <w:t>تتوافق فواصل النعلة مع فواصل بلاط الأرضية.</w:t>
            </w:r>
          </w:p>
        </w:tc>
        <w:tc>
          <w:tcPr>
            <w:tcW w:w="567" w:type="dxa"/>
          </w:tcPr>
          <w:p w14:paraId="2E18E40C" w14:textId="77777777" w:rsidR="00581A4E" w:rsidRDefault="00581A4E">
            <w:pPr>
              <w:bidi/>
              <w:spacing w:after="20" w:line="263" w:lineRule="exact"/>
            </w:pPr>
          </w:p>
        </w:tc>
        <w:tc>
          <w:tcPr>
            <w:tcW w:w="680" w:type="dxa"/>
          </w:tcPr>
          <w:p w14:paraId="0BF16A8B" w14:textId="77777777" w:rsidR="00581A4E" w:rsidRDefault="00581A4E">
            <w:pPr>
              <w:bidi/>
              <w:spacing w:after="20" w:line="263" w:lineRule="exact"/>
            </w:pPr>
          </w:p>
        </w:tc>
        <w:tc>
          <w:tcPr>
            <w:tcW w:w="794" w:type="dxa"/>
          </w:tcPr>
          <w:p w14:paraId="4791033A" w14:textId="77777777" w:rsidR="00581A4E" w:rsidRDefault="00581A4E">
            <w:pPr>
              <w:bidi/>
              <w:spacing w:after="20" w:line="263" w:lineRule="exact"/>
            </w:pPr>
          </w:p>
        </w:tc>
        <w:tc>
          <w:tcPr>
            <w:tcW w:w="1474" w:type="dxa"/>
          </w:tcPr>
          <w:p w14:paraId="2135B2C5" w14:textId="77777777" w:rsidR="00581A4E" w:rsidRDefault="00581A4E">
            <w:pPr>
              <w:bidi/>
              <w:spacing w:after="20" w:line="263" w:lineRule="exact"/>
            </w:pPr>
          </w:p>
        </w:tc>
      </w:tr>
      <w:tr w:rsidR="00581A4E" w14:paraId="0665524A" w14:textId="77777777">
        <w:tc>
          <w:tcPr>
            <w:tcW w:w="454" w:type="dxa"/>
          </w:tcPr>
          <w:p w14:paraId="4733C337" w14:textId="77777777" w:rsidR="00581A4E" w:rsidRDefault="00641D18">
            <w:pPr>
              <w:bidi/>
              <w:spacing w:after="20" w:line="263" w:lineRule="exact"/>
            </w:pPr>
            <w:r>
              <w:rPr>
                <w:rFonts w:ascii="Almarai" w:hAnsi="Almarai" w:cs="Almarai"/>
                <w:sz w:val="17"/>
                <w:szCs w:val="17"/>
                <w:rtl/>
              </w:rPr>
              <w:t>87</w:t>
            </w:r>
          </w:p>
        </w:tc>
        <w:tc>
          <w:tcPr>
            <w:tcW w:w="2608" w:type="dxa"/>
          </w:tcPr>
          <w:p w14:paraId="27D4EAC6" w14:textId="77777777" w:rsidR="00581A4E" w:rsidRDefault="00641D18">
            <w:pPr>
              <w:bidi/>
              <w:spacing w:after="20" w:line="263" w:lineRule="exact"/>
            </w:pPr>
            <w:r>
              <w:rPr>
                <w:rFonts w:ascii="Almarai" w:hAnsi="Almarai" w:cs="Almarai"/>
                <w:sz w:val="17"/>
                <w:szCs w:val="17"/>
                <w:rtl/>
              </w:rPr>
              <w:t>اختيار لون الترويبة</w:t>
            </w:r>
          </w:p>
        </w:tc>
        <w:tc>
          <w:tcPr>
            <w:tcW w:w="3515" w:type="dxa"/>
          </w:tcPr>
          <w:p w14:paraId="2E3F86F2" w14:textId="77777777" w:rsidR="00581A4E" w:rsidRDefault="00641D18">
            <w:pPr>
              <w:bidi/>
              <w:spacing w:after="20" w:line="263" w:lineRule="exact"/>
            </w:pPr>
            <w:r>
              <w:rPr>
                <w:rFonts w:ascii="Almarai" w:hAnsi="Almarai" w:cs="Almarai"/>
                <w:sz w:val="17"/>
                <w:szCs w:val="17"/>
                <w:rtl/>
              </w:rPr>
              <w:t>تستخدم قطعة من البورسلان لدى متجر الترويبة لاختيار اللون المناسب.</w:t>
            </w:r>
          </w:p>
        </w:tc>
        <w:tc>
          <w:tcPr>
            <w:tcW w:w="567" w:type="dxa"/>
          </w:tcPr>
          <w:p w14:paraId="5628C3A9" w14:textId="77777777" w:rsidR="00581A4E" w:rsidRDefault="00581A4E">
            <w:pPr>
              <w:bidi/>
              <w:spacing w:after="20" w:line="263" w:lineRule="exact"/>
            </w:pPr>
          </w:p>
        </w:tc>
        <w:tc>
          <w:tcPr>
            <w:tcW w:w="680" w:type="dxa"/>
          </w:tcPr>
          <w:p w14:paraId="74E70AC0" w14:textId="77777777" w:rsidR="00581A4E" w:rsidRDefault="00581A4E">
            <w:pPr>
              <w:bidi/>
              <w:spacing w:after="20" w:line="263" w:lineRule="exact"/>
            </w:pPr>
          </w:p>
        </w:tc>
        <w:tc>
          <w:tcPr>
            <w:tcW w:w="794" w:type="dxa"/>
          </w:tcPr>
          <w:p w14:paraId="5E945837" w14:textId="77777777" w:rsidR="00581A4E" w:rsidRDefault="00581A4E">
            <w:pPr>
              <w:bidi/>
              <w:spacing w:after="20" w:line="263" w:lineRule="exact"/>
            </w:pPr>
          </w:p>
        </w:tc>
        <w:tc>
          <w:tcPr>
            <w:tcW w:w="1474" w:type="dxa"/>
          </w:tcPr>
          <w:p w14:paraId="7C09288B" w14:textId="77777777" w:rsidR="00581A4E" w:rsidRDefault="00581A4E">
            <w:pPr>
              <w:bidi/>
              <w:spacing w:after="20" w:line="263" w:lineRule="exact"/>
            </w:pPr>
          </w:p>
        </w:tc>
      </w:tr>
      <w:tr w:rsidR="00581A4E" w14:paraId="3E38B048" w14:textId="77777777">
        <w:tc>
          <w:tcPr>
            <w:tcW w:w="454" w:type="dxa"/>
          </w:tcPr>
          <w:p w14:paraId="781282AC" w14:textId="77777777" w:rsidR="00581A4E" w:rsidRDefault="00641D18">
            <w:pPr>
              <w:bidi/>
              <w:spacing w:after="20" w:line="263" w:lineRule="exact"/>
            </w:pPr>
            <w:r>
              <w:rPr>
                <w:rFonts w:ascii="Almarai" w:hAnsi="Almarai" w:cs="Almarai"/>
                <w:sz w:val="17"/>
                <w:szCs w:val="17"/>
                <w:rtl/>
              </w:rPr>
              <w:t>88</w:t>
            </w:r>
          </w:p>
        </w:tc>
        <w:tc>
          <w:tcPr>
            <w:tcW w:w="2608" w:type="dxa"/>
          </w:tcPr>
          <w:p w14:paraId="792BFD9D" w14:textId="77777777" w:rsidR="00581A4E" w:rsidRDefault="00641D18">
            <w:pPr>
              <w:bidi/>
              <w:spacing w:after="20" w:line="263" w:lineRule="exact"/>
            </w:pPr>
            <w:r>
              <w:rPr>
                <w:rFonts w:ascii="Almarai" w:hAnsi="Almarai" w:cs="Almarai"/>
                <w:sz w:val="17"/>
                <w:szCs w:val="17"/>
                <w:rtl/>
              </w:rPr>
              <w:t>اعتماد العينة الموقعية</w:t>
            </w:r>
          </w:p>
        </w:tc>
        <w:tc>
          <w:tcPr>
            <w:tcW w:w="3515" w:type="dxa"/>
          </w:tcPr>
          <w:p w14:paraId="27AD5710" w14:textId="77777777" w:rsidR="00581A4E" w:rsidRDefault="00641D18">
            <w:pPr>
              <w:bidi/>
              <w:spacing w:after="20" w:line="263" w:lineRule="exact"/>
            </w:pPr>
            <w:r>
              <w:rPr>
                <w:rFonts w:ascii="Almarai" w:hAnsi="Almarai" w:cs="Almarai"/>
                <w:sz w:val="17"/>
                <w:szCs w:val="17"/>
                <w:rtl/>
              </w:rPr>
              <w:t>يجلب كيس ترويبة وتنفذ عينة موقعية لاعتماد النوع المناسب قبل طلب كامل الكمية.</w:t>
            </w:r>
          </w:p>
        </w:tc>
        <w:tc>
          <w:tcPr>
            <w:tcW w:w="567" w:type="dxa"/>
          </w:tcPr>
          <w:p w14:paraId="3FF1D15C" w14:textId="77777777" w:rsidR="00581A4E" w:rsidRDefault="00641D18">
            <w:pPr>
              <w:bidi/>
              <w:spacing w:after="20" w:line="263" w:lineRule="exact"/>
            </w:pPr>
            <w:r>
              <w:rPr>
                <w:rFonts w:ascii="Almarai" w:hAnsi="Almarai" w:cs="Almarai"/>
                <w:sz w:val="17"/>
                <w:szCs w:val="17"/>
                <w:rtl/>
              </w:rPr>
              <w:t>W</w:t>
            </w:r>
          </w:p>
        </w:tc>
        <w:tc>
          <w:tcPr>
            <w:tcW w:w="680" w:type="dxa"/>
          </w:tcPr>
          <w:p w14:paraId="3AF99A60" w14:textId="77777777" w:rsidR="00581A4E" w:rsidRDefault="00581A4E">
            <w:pPr>
              <w:bidi/>
              <w:spacing w:after="20" w:line="263" w:lineRule="exact"/>
            </w:pPr>
          </w:p>
        </w:tc>
        <w:tc>
          <w:tcPr>
            <w:tcW w:w="794" w:type="dxa"/>
          </w:tcPr>
          <w:p w14:paraId="14A43A8E" w14:textId="77777777" w:rsidR="00581A4E" w:rsidRDefault="00581A4E">
            <w:pPr>
              <w:bidi/>
              <w:spacing w:after="20" w:line="263" w:lineRule="exact"/>
            </w:pPr>
          </w:p>
        </w:tc>
        <w:tc>
          <w:tcPr>
            <w:tcW w:w="1474" w:type="dxa"/>
          </w:tcPr>
          <w:p w14:paraId="7B671FB7" w14:textId="77777777" w:rsidR="00581A4E" w:rsidRDefault="00581A4E">
            <w:pPr>
              <w:bidi/>
              <w:spacing w:after="20" w:line="263" w:lineRule="exact"/>
            </w:pPr>
          </w:p>
        </w:tc>
      </w:tr>
      <w:tr w:rsidR="00581A4E" w14:paraId="3D5B9C28" w14:textId="77777777">
        <w:tc>
          <w:tcPr>
            <w:tcW w:w="454" w:type="dxa"/>
          </w:tcPr>
          <w:p w14:paraId="1FCF9D4A" w14:textId="77777777" w:rsidR="00581A4E" w:rsidRDefault="00641D18">
            <w:pPr>
              <w:bidi/>
              <w:spacing w:after="20" w:line="263" w:lineRule="exact"/>
            </w:pPr>
            <w:r>
              <w:rPr>
                <w:rFonts w:ascii="Almarai" w:hAnsi="Almarai" w:cs="Almarai"/>
                <w:sz w:val="17"/>
                <w:szCs w:val="17"/>
                <w:rtl/>
              </w:rPr>
              <w:t>89</w:t>
            </w:r>
          </w:p>
        </w:tc>
        <w:tc>
          <w:tcPr>
            <w:tcW w:w="2608" w:type="dxa"/>
          </w:tcPr>
          <w:p w14:paraId="7AD1DF45" w14:textId="77777777" w:rsidR="00581A4E" w:rsidRDefault="00641D18">
            <w:pPr>
              <w:bidi/>
              <w:spacing w:after="20" w:line="263" w:lineRule="exact"/>
            </w:pPr>
            <w:r>
              <w:rPr>
                <w:rFonts w:ascii="Almarai" w:hAnsi="Almarai" w:cs="Almarai"/>
                <w:sz w:val="17"/>
                <w:szCs w:val="17"/>
                <w:rtl/>
              </w:rPr>
              <w:t>تنظيف الفواصل</w:t>
            </w:r>
          </w:p>
        </w:tc>
        <w:tc>
          <w:tcPr>
            <w:tcW w:w="3515" w:type="dxa"/>
          </w:tcPr>
          <w:p w14:paraId="606F4D87" w14:textId="77777777" w:rsidR="00581A4E" w:rsidRDefault="00641D18">
            <w:pPr>
              <w:bidi/>
              <w:spacing w:after="20" w:line="263" w:lineRule="exact"/>
            </w:pPr>
            <w:r>
              <w:rPr>
                <w:rFonts w:ascii="Almarai" w:hAnsi="Almarai" w:cs="Almarai"/>
                <w:sz w:val="17"/>
                <w:szCs w:val="17"/>
                <w:rtl/>
              </w:rPr>
              <w:t>تنزع الصليبات البلاستيكية وتنظف الفواصل بالسكين قبل تعبئتها.</w:t>
            </w:r>
          </w:p>
        </w:tc>
        <w:tc>
          <w:tcPr>
            <w:tcW w:w="567" w:type="dxa"/>
          </w:tcPr>
          <w:p w14:paraId="28FE30CD" w14:textId="77777777" w:rsidR="00581A4E" w:rsidRDefault="00581A4E">
            <w:pPr>
              <w:bidi/>
              <w:spacing w:after="20" w:line="263" w:lineRule="exact"/>
            </w:pPr>
          </w:p>
        </w:tc>
        <w:tc>
          <w:tcPr>
            <w:tcW w:w="680" w:type="dxa"/>
          </w:tcPr>
          <w:p w14:paraId="3AA2EC82" w14:textId="77777777" w:rsidR="00581A4E" w:rsidRDefault="00581A4E">
            <w:pPr>
              <w:bidi/>
              <w:spacing w:after="20" w:line="263" w:lineRule="exact"/>
            </w:pPr>
          </w:p>
        </w:tc>
        <w:tc>
          <w:tcPr>
            <w:tcW w:w="794" w:type="dxa"/>
          </w:tcPr>
          <w:p w14:paraId="17580E5F" w14:textId="77777777" w:rsidR="00581A4E" w:rsidRDefault="00581A4E">
            <w:pPr>
              <w:bidi/>
              <w:spacing w:after="20" w:line="263" w:lineRule="exact"/>
            </w:pPr>
          </w:p>
        </w:tc>
        <w:tc>
          <w:tcPr>
            <w:tcW w:w="1474" w:type="dxa"/>
          </w:tcPr>
          <w:p w14:paraId="282C0F81" w14:textId="77777777" w:rsidR="00581A4E" w:rsidRDefault="00581A4E">
            <w:pPr>
              <w:bidi/>
              <w:spacing w:after="20" w:line="263" w:lineRule="exact"/>
            </w:pPr>
          </w:p>
        </w:tc>
      </w:tr>
      <w:tr w:rsidR="00581A4E" w14:paraId="1CDC03DE" w14:textId="77777777">
        <w:tc>
          <w:tcPr>
            <w:tcW w:w="454" w:type="dxa"/>
          </w:tcPr>
          <w:p w14:paraId="7E8291A1" w14:textId="77777777" w:rsidR="00581A4E" w:rsidRDefault="00641D18">
            <w:pPr>
              <w:bidi/>
              <w:spacing w:after="20" w:line="263" w:lineRule="exact"/>
            </w:pPr>
            <w:r>
              <w:rPr>
                <w:rFonts w:ascii="Almarai" w:hAnsi="Almarai" w:cs="Almarai"/>
                <w:sz w:val="17"/>
                <w:szCs w:val="17"/>
                <w:rtl/>
              </w:rPr>
              <w:t>90</w:t>
            </w:r>
          </w:p>
        </w:tc>
        <w:tc>
          <w:tcPr>
            <w:tcW w:w="2608" w:type="dxa"/>
          </w:tcPr>
          <w:p w14:paraId="7219CB4A" w14:textId="77777777" w:rsidR="00581A4E" w:rsidRDefault="00641D18">
            <w:pPr>
              <w:bidi/>
              <w:spacing w:after="20" w:line="263" w:lineRule="exact"/>
            </w:pPr>
            <w:r>
              <w:rPr>
                <w:rFonts w:ascii="Almarai" w:hAnsi="Almarai" w:cs="Almarai"/>
                <w:sz w:val="17"/>
                <w:szCs w:val="17"/>
                <w:rtl/>
              </w:rPr>
              <w:t>ملء فواصل الأرضيات والنعلات</w:t>
            </w:r>
          </w:p>
        </w:tc>
        <w:tc>
          <w:tcPr>
            <w:tcW w:w="3515" w:type="dxa"/>
          </w:tcPr>
          <w:p w14:paraId="6298D52F" w14:textId="77777777" w:rsidR="00581A4E" w:rsidRDefault="00641D18">
            <w:pPr>
              <w:bidi/>
              <w:spacing w:after="20" w:line="263" w:lineRule="exact"/>
            </w:pPr>
            <w:r>
              <w:rPr>
                <w:rFonts w:ascii="Almarai" w:hAnsi="Almarai" w:cs="Almarai"/>
                <w:sz w:val="17"/>
                <w:szCs w:val="17"/>
                <w:rtl/>
              </w:rPr>
              <w:t>تعبأ فواصل الأرضيات والنعلات بالترويبة باستخدام ماسحة بلاط بلاستيكية.</w:t>
            </w:r>
          </w:p>
        </w:tc>
        <w:tc>
          <w:tcPr>
            <w:tcW w:w="567" w:type="dxa"/>
          </w:tcPr>
          <w:p w14:paraId="1C375D4B" w14:textId="77777777" w:rsidR="00581A4E" w:rsidRDefault="00581A4E">
            <w:pPr>
              <w:bidi/>
              <w:spacing w:after="20" w:line="263" w:lineRule="exact"/>
            </w:pPr>
          </w:p>
        </w:tc>
        <w:tc>
          <w:tcPr>
            <w:tcW w:w="680" w:type="dxa"/>
          </w:tcPr>
          <w:p w14:paraId="1302CB55" w14:textId="77777777" w:rsidR="00581A4E" w:rsidRDefault="00581A4E">
            <w:pPr>
              <w:bidi/>
              <w:spacing w:after="20" w:line="263" w:lineRule="exact"/>
            </w:pPr>
          </w:p>
        </w:tc>
        <w:tc>
          <w:tcPr>
            <w:tcW w:w="794" w:type="dxa"/>
          </w:tcPr>
          <w:p w14:paraId="6D3F417C" w14:textId="77777777" w:rsidR="00581A4E" w:rsidRDefault="00581A4E">
            <w:pPr>
              <w:bidi/>
              <w:spacing w:after="20" w:line="263" w:lineRule="exact"/>
            </w:pPr>
          </w:p>
        </w:tc>
        <w:tc>
          <w:tcPr>
            <w:tcW w:w="1474" w:type="dxa"/>
          </w:tcPr>
          <w:p w14:paraId="2EC0286F" w14:textId="77777777" w:rsidR="00581A4E" w:rsidRDefault="00581A4E">
            <w:pPr>
              <w:bidi/>
              <w:spacing w:after="20" w:line="263" w:lineRule="exact"/>
            </w:pPr>
          </w:p>
        </w:tc>
      </w:tr>
      <w:tr w:rsidR="00581A4E" w14:paraId="5F133BA5" w14:textId="77777777">
        <w:tc>
          <w:tcPr>
            <w:tcW w:w="454" w:type="dxa"/>
          </w:tcPr>
          <w:p w14:paraId="3F8D1173" w14:textId="77777777" w:rsidR="00581A4E" w:rsidRDefault="00641D18">
            <w:pPr>
              <w:bidi/>
              <w:spacing w:after="20" w:line="263" w:lineRule="exact"/>
            </w:pPr>
            <w:r>
              <w:rPr>
                <w:rFonts w:ascii="Almarai" w:hAnsi="Almarai" w:cs="Almarai"/>
                <w:sz w:val="17"/>
                <w:szCs w:val="17"/>
                <w:rtl/>
              </w:rPr>
              <w:t>91</w:t>
            </w:r>
          </w:p>
        </w:tc>
        <w:tc>
          <w:tcPr>
            <w:tcW w:w="2608" w:type="dxa"/>
          </w:tcPr>
          <w:p w14:paraId="21E32C4A" w14:textId="77777777" w:rsidR="00581A4E" w:rsidRDefault="00641D18">
            <w:pPr>
              <w:bidi/>
              <w:spacing w:after="20" w:line="263" w:lineRule="exact"/>
            </w:pPr>
            <w:r>
              <w:rPr>
                <w:rFonts w:ascii="Almarai" w:hAnsi="Almarai" w:cs="Almarai"/>
                <w:sz w:val="17"/>
                <w:szCs w:val="17"/>
                <w:rtl/>
              </w:rPr>
              <w:t>تنظيف البلاط</w:t>
            </w:r>
          </w:p>
        </w:tc>
        <w:tc>
          <w:tcPr>
            <w:tcW w:w="3515" w:type="dxa"/>
          </w:tcPr>
          <w:p w14:paraId="2326DF9D" w14:textId="77777777" w:rsidR="00581A4E" w:rsidRDefault="00641D18">
            <w:pPr>
              <w:bidi/>
              <w:spacing w:after="20" w:line="263" w:lineRule="exact"/>
            </w:pPr>
            <w:r>
              <w:rPr>
                <w:rFonts w:ascii="Almarai" w:hAnsi="Almarai" w:cs="Almarai"/>
                <w:sz w:val="17"/>
                <w:szCs w:val="17"/>
                <w:rtl/>
              </w:rPr>
              <w:t>ينظف بالإسفنجة أو القماش، ولا يلزم رش الماء لأن التثبيت بالغراء وليس بالمونة الأسمنتية.</w:t>
            </w:r>
          </w:p>
        </w:tc>
        <w:tc>
          <w:tcPr>
            <w:tcW w:w="567" w:type="dxa"/>
          </w:tcPr>
          <w:p w14:paraId="255D3D83" w14:textId="77777777" w:rsidR="00581A4E" w:rsidRDefault="00581A4E">
            <w:pPr>
              <w:bidi/>
              <w:spacing w:after="20" w:line="263" w:lineRule="exact"/>
            </w:pPr>
          </w:p>
        </w:tc>
        <w:tc>
          <w:tcPr>
            <w:tcW w:w="680" w:type="dxa"/>
          </w:tcPr>
          <w:p w14:paraId="050D9C44" w14:textId="77777777" w:rsidR="00581A4E" w:rsidRDefault="00581A4E">
            <w:pPr>
              <w:bidi/>
              <w:spacing w:after="20" w:line="263" w:lineRule="exact"/>
            </w:pPr>
          </w:p>
        </w:tc>
        <w:tc>
          <w:tcPr>
            <w:tcW w:w="794" w:type="dxa"/>
          </w:tcPr>
          <w:p w14:paraId="76308FBA" w14:textId="77777777" w:rsidR="00581A4E" w:rsidRDefault="00581A4E">
            <w:pPr>
              <w:bidi/>
              <w:spacing w:after="20" w:line="263" w:lineRule="exact"/>
            </w:pPr>
          </w:p>
        </w:tc>
        <w:tc>
          <w:tcPr>
            <w:tcW w:w="1474" w:type="dxa"/>
          </w:tcPr>
          <w:p w14:paraId="4006C729" w14:textId="77777777" w:rsidR="00581A4E" w:rsidRDefault="00581A4E">
            <w:pPr>
              <w:bidi/>
              <w:spacing w:after="20" w:line="263" w:lineRule="exact"/>
            </w:pPr>
          </w:p>
        </w:tc>
      </w:tr>
      <w:tr w:rsidR="00581A4E" w14:paraId="53D96C25" w14:textId="77777777">
        <w:tc>
          <w:tcPr>
            <w:tcW w:w="454" w:type="dxa"/>
          </w:tcPr>
          <w:p w14:paraId="7FE41B47" w14:textId="77777777" w:rsidR="00581A4E" w:rsidRDefault="00641D18">
            <w:pPr>
              <w:bidi/>
              <w:spacing w:after="20" w:line="263" w:lineRule="exact"/>
            </w:pPr>
            <w:r>
              <w:rPr>
                <w:rFonts w:ascii="Almarai" w:hAnsi="Almarai" w:cs="Almarai"/>
                <w:sz w:val="17"/>
                <w:szCs w:val="17"/>
                <w:rtl/>
              </w:rPr>
              <w:t>92</w:t>
            </w:r>
          </w:p>
        </w:tc>
        <w:tc>
          <w:tcPr>
            <w:tcW w:w="2608" w:type="dxa"/>
          </w:tcPr>
          <w:p w14:paraId="6CF77A09" w14:textId="77777777" w:rsidR="00581A4E" w:rsidRDefault="00641D18">
            <w:pPr>
              <w:bidi/>
              <w:spacing w:after="20" w:line="263" w:lineRule="exact"/>
            </w:pPr>
            <w:r>
              <w:rPr>
                <w:rFonts w:ascii="Almarai" w:hAnsi="Almarai" w:cs="Almarai"/>
                <w:sz w:val="17"/>
                <w:szCs w:val="17"/>
                <w:rtl/>
              </w:rPr>
              <w:t>حماية البلاط</w:t>
            </w:r>
          </w:p>
        </w:tc>
        <w:tc>
          <w:tcPr>
            <w:tcW w:w="3515" w:type="dxa"/>
          </w:tcPr>
          <w:p w14:paraId="6D11A639" w14:textId="77777777" w:rsidR="00581A4E" w:rsidRDefault="00641D18">
            <w:pPr>
              <w:bidi/>
              <w:spacing w:after="20" w:line="263" w:lineRule="exact"/>
            </w:pPr>
            <w:r>
              <w:rPr>
                <w:rFonts w:ascii="Almarai" w:hAnsi="Almarai" w:cs="Almarai"/>
                <w:sz w:val="17"/>
                <w:szCs w:val="17"/>
                <w:rtl/>
              </w:rPr>
              <w:t>يحفظ البلاط من الخدش والكسر والتلف بالنايلون والخيش والجبس، أو أبلكاش 4 مم، أو وسيلة مناسبة أخرى.</w:t>
            </w:r>
          </w:p>
        </w:tc>
        <w:tc>
          <w:tcPr>
            <w:tcW w:w="567" w:type="dxa"/>
          </w:tcPr>
          <w:p w14:paraId="5922DBC1" w14:textId="77777777" w:rsidR="00581A4E" w:rsidRDefault="00581A4E">
            <w:pPr>
              <w:bidi/>
              <w:spacing w:after="20" w:line="263" w:lineRule="exact"/>
            </w:pPr>
          </w:p>
        </w:tc>
        <w:tc>
          <w:tcPr>
            <w:tcW w:w="680" w:type="dxa"/>
          </w:tcPr>
          <w:p w14:paraId="29556F7B" w14:textId="77777777" w:rsidR="00581A4E" w:rsidRDefault="00581A4E">
            <w:pPr>
              <w:bidi/>
              <w:spacing w:after="20" w:line="263" w:lineRule="exact"/>
            </w:pPr>
          </w:p>
        </w:tc>
        <w:tc>
          <w:tcPr>
            <w:tcW w:w="794" w:type="dxa"/>
          </w:tcPr>
          <w:p w14:paraId="4DA27888" w14:textId="77777777" w:rsidR="00581A4E" w:rsidRDefault="00581A4E">
            <w:pPr>
              <w:bidi/>
              <w:spacing w:after="20" w:line="263" w:lineRule="exact"/>
            </w:pPr>
          </w:p>
        </w:tc>
        <w:tc>
          <w:tcPr>
            <w:tcW w:w="1474" w:type="dxa"/>
          </w:tcPr>
          <w:p w14:paraId="6CF6D1BF" w14:textId="77777777" w:rsidR="00581A4E" w:rsidRDefault="00581A4E">
            <w:pPr>
              <w:bidi/>
              <w:spacing w:after="20" w:line="263" w:lineRule="exact"/>
            </w:pPr>
          </w:p>
        </w:tc>
      </w:tr>
      <w:tr w:rsidR="00581A4E" w14:paraId="313FACAB" w14:textId="77777777">
        <w:tc>
          <w:tcPr>
            <w:tcW w:w="454" w:type="dxa"/>
          </w:tcPr>
          <w:p w14:paraId="5716A6AD" w14:textId="77777777" w:rsidR="00581A4E" w:rsidRDefault="00641D18">
            <w:pPr>
              <w:bidi/>
              <w:spacing w:after="20" w:line="263" w:lineRule="exact"/>
            </w:pPr>
            <w:r>
              <w:rPr>
                <w:rFonts w:ascii="Almarai" w:hAnsi="Almarai" w:cs="Almarai"/>
                <w:sz w:val="17"/>
                <w:szCs w:val="17"/>
                <w:rtl/>
              </w:rPr>
              <w:t>93</w:t>
            </w:r>
          </w:p>
        </w:tc>
        <w:tc>
          <w:tcPr>
            <w:tcW w:w="2608" w:type="dxa"/>
          </w:tcPr>
          <w:p w14:paraId="1B050F85" w14:textId="77777777" w:rsidR="00581A4E" w:rsidRDefault="00641D18">
            <w:pPr>
              <w:bidi/>
              <w:spacing w:after="20" w:line="263" w:lineRule="exact"/>
            </w:pPr>
            <w:r>
              <w:rPr>
                <w:rFonts w:ascii="Almarai" w:hAnsi="Almarai" w:cs="Almarai"/>
                <w:sz w:val="17"/>
                <w:szCs w:val="17"/>
                <w:rtl/>
              </w:rPr>
              <w:t>اختيار أبعاد البلاط</w:t>
            </w:r>
          </w:p>
        </w:tc>
        <w:tc>
          <w:tcPr>
            <w:tcW w:w="3515" w:type="dxa"/>
          </w:tcPr>
          <w:p w14:paraId="2C311E89" w14:textId="77777777" w:rsidR="00581A4E" w:rsidRDefault="00641D18">
            <w:pPr>
              <w:bidi/>
              <w:spacing w:after="20" w:line="263" w:lineRule="exact"/>
            </w:pPr>
            <w:r>
              <w:rPr>
                <w:rFonts w:ascii="Almarai" w:hAnsi="Almarai" w:cs="Almarai"/>
                <w:sz w:val="17"/>
                <w:szCs w:val="17"/>
                <w:rtl/>
              </w:rPr>
              <w:t>تختار المقاسات وفقا لنوع الفراغ ومساحته.</w:t>
            </w:r>
          </w:p>
        </w:tc>
        <w:tc>
          <w:tcPr>
            <w:tcW w:w="567" w:type="dxa"/>
          </w:tcPr>
          <w:p w14:paraId="736D309A" w14:textId="77777777" w:rsidR="00581A4E" w:rsidRDefault="00581A4E">
            <w:pPr>
              <w:bidi/>
              <w:spacing w:after="20" w:line="263" w:lineRule="exact"/>
            </w:pPr>
          </w:p>
        </w:tc>
        <w:tc>
          <w:tcPr>
            <w:tcW w:w="680" w:type="dxa"/>
          </w:tcPr>
          <w:p w14:paraId="3EEE850C" w14:textId="77777777" w:rsidR="00581A4E" w:rsidRDefault="00581A4E">
            <w:pPr>
              <w:bidi/>
              <w:spacing w:after="20" w:line="263" w:lineRule="exact"/>
            </w:pPr>
          </w:p>
        </w:tc>
        <w:tc>
          <w:tcPr>
            <w:tcW w:w="794" w:type="dxa"/>
          </w:tcPr>
          <w:p w14:paraId="5F72F5FF" w14:textId="77777777" w:rsidR="00581A4E" w:rsidRDefault="00581A4E">
            <w:pPr>
              <w:bidi/>
              <w:spacing w:after="20" w:line="263" w:lineRule="exact"/>
            </w:pPr>
          </w:p>
        </w:tc>
        <w:tc>
          <w:tcPr>
            <w:tcW w:w="1474" w:type="dxa"/>
          </w:tcPr>
          <w:p w14:paraId="58543344" w14:textId="77777777" w:rsidR="00581A4E" w:rsidRDefault="00581A4E">
            <w:pPr>
              <w:bidi/>
              <w:spacing w:after="20" w:line="263" w:lineRule="exact"/>
            </w:pPr>
          </w:p>
        </w:tc>
      </w:tr>
      <w:tr w:rsidR="00581A4E" w14:paraId="33E8CA90" w14:textId="77777777">
        <w:tc>
          <w:tcPr>
            <w:tcW w:w="454" w:type="dxa"/>
          </w:tcPr>
          <w:p w14:paraId="72CFE459" w14:textId="77777777" w:rsidR="00581A4E" w:rsidRDefault="00641D18">
            <w:pPr>
              <w:bidi/>
              <w:spacing w:after="20" w:line="263" w:lineRule="exact"/>
            </w:pPr>
            <w:r>
              <w:rPr>
                <w:rFonts w:ascii="Almarai" w:hAnsi="Almarai" w:cs="Almarai"/>
                <w:sz w:val="17"/>
                <w:szCs w:val="17"/>
                <w:rtl/>
              </w:rPr>
              <w:t>94</w:t>
            </w:r>
          </w:p>
        </w:tc>
        <w:tc>
          <w:tcPr>
            <w:tcW w:w="2608" w:type="dxa"/>
          </w:tcPr>
          <w:p w14:paraId="2C782E6F" w14:textId="77777777" w:rsidR="00581A4E" w:rsidRDefault="00641D18">
            <w:pPr>
              <w:bidi/>
              <w:spacing w:after="20" w:line="263" w:lineRule="exact"/>
            </w:pPr>
            <w:r>
              <w:rPr>
                <w:rFonts w:ascii="Almarai" w:hAnsi="Almarai" w:cs="Almarai"/>
                <w:sz w:val="17"/>
                <w:szCs w:val="17"/>
                <w:rtl/>
              </w:rPr>
              <w:t>مقاومة الأسطح الخشنة</w:t>
            </w:r>
          </w:p>
        </w:tc>
        <w:tc>
          <w:tcPr>
            <w:tcW w:w="3515" w:type="dxa"/>
          </w:tcPr>
          <w:p w14:paraId="199A14CB" w14:textId="77777777" w:rsidR="00581A4E" w:rsidRDefault="00641D18">
            <w:pPr>
              <w:bidi/>
              <w:spacing w:after="20" w:line="263" w:lineRule="exact"/>
            </w:pPr>
            <w:r>
              <w:rPr>
                <w:rFonts w:ascii="Almarai" w:hAnsi="Almarai" w:cs="Almarai"/>
                <w:sz w:val="17"/>
                <w:szCs w:val="17"/>
                <w:rtl/>
              </w:rPr>
              <w:t>تؤخذ درجة مقاومة السيراميك للأسطح الخشنة في الاعتبار عند اختيار الجودة.</w:t>
            </w:r>
          </w:p>
        </w:tc>
        <w:tc>
          <w:tcPr>
            <w:tcW w:w="567" w:type="dxa"/>
          </w:tcPr>
          <w:p w14:paraId="471C79A0" w14:textId="77777777" w:rsidR="00581A4E" w:rsidRDefault="00581A4E">
            <w:pPr>
              <w:bidi/>
              <w:spacing w:after="20" w:line="263" w:lineRule="exact"/>
            </w:pPr>
          </w:p>
        </w:tc>
        <w:tc>
          <w:tcPr>
            <w:tcW w:w="680" w:type="dxa"/>
          </w:tcPr>
          <w:p w14:paraId="2A72CCB6" w14:textId="77777777" w:rsidR="00581A4E" w:rsidRDefault="00581A4E">
            <w:pPr>
              <w:bidi/>
              <w:spacing w:after="20" w:line="263" w:lineRule="exact"/>
            </w:pPr>
          </w:p>
        </w:tc>
        <w:tc>
          <w:tcPr>
            <w:tcW w:w="794" w:type="dxa"/>
          </w:tcPr>
          <w:p w14:paraId="112436F0" w14:textId="77777777" w:rsidR="00581A4E" w:rsidRDefault="00581A4E">
            <w:pPr>
              <w:bidi/>
              <w:spacing w:after="20" w:line="263" w:lineRule="exact"/>
            </w:pPr>
          </w:p>
        </w:tc>
        <w:tc>
          <w:tcPr>
            <w:tcW w:w="1474" w:type="dxa"/>
          </w:tcPr>
          <w:p w14:paraId="355C6057" w14:textId="77777777" w:rsidR="00581A4E" w:rsidRDefault="00581A4E">
            <w:pPr>
              <w:bidi/>
              <w:spacing w:after="20" w:line="263" w:lineRule="exact"/>
            </w:pPr>
          </w:p>
        </w:tc>
      </w:tr>
      <w:tr w:rsidR="00581A4E" w14:paraId="31B7A6E2" w14:textId="77777777">
        <w:tc>
          <w:tcPr>
            <w:tcW w:w="454" w:type="dxa"/>
          </w:tcPr>
          <w:p w14:paraId="04AFD1CE" w14:textId="77777777" w:rsidR="00581A4E" w:rsidRDefault="00641D18">
            <w:pPr>
              <w:bidi/>
              <w:spacing w:after="20" w:line="263" w:lineRule="exact"/>
            </w:pPr>
            <w:r>
              <w:rPr>
                <w:rFonts w:ascii="Almarai" w:hAnsi="Almarai" w:cs="Almarai"/>
                <w:sz w:val="17"/>
                <w:szCs w:val="17"/>
                <w:rtl/>
              </w:rPr>
              <w:t>95</w:t>
            </w:r>
          </w:p>
        </w:tc>
        <w:tc>
          <w:tcPr>
            <w:tcW w:w="2608" w:type="dxa"/>
          </w:tcPr>
          <w:p w14:paraId="681076FE" w14:textId="77777777" w:rsidR="00581A4E" w:rsidRDefault="00641D18">
            <w:pPr>
              <w:bidi/>
              <w:spacing w:after="20" w:line="263" w:lineRule="exact"/>
            </w:pPr>
            <w:r>
              <w:rPr>
                <w:rFonts w:ascii="Almarai" w:hAnsi="Almarai" w:cs="Almarai"/>
                <w:sz w:val="17"/>
                <w:szCs w:val="17"/>
                <w:rtl/>
              </w:rPr>
              <w:t>مقاومة الأحماض</w:t>
            </w:r>
          </w:p>
        </w:tc>
        <w:tc>
          <w:tcPr>
            <w:tcW w:w="3515" w:type="dxa"/>
          </w:tcPr>
          <w:p w14:paraId="5AB1E017" w14:textId="77777777" w:rsidR="00581A4E" w:rsidRDefault="00641D18">
            <w:pPr>
              <w:bidi/>
              <w:spacing w:after="20" w:line="263" w:lineRule="exact"/>
            </w:pPr>
            <w:r>
              <w:rPr>
                <w:rFonts w:ascii="Almarai" w:hAnsi="Almarai" w:cs="Almarai"/>
                <w:sz w:val="17"/>
                <w:szCs w:val="17"/>
                <w:rtl/>
              </w:rPr>
              <w:t>تراجع درجة مقاومة النوع المختار للأحماض.</w:t>
            </w:r>
          </w:p>
        </w:tc>
        <w:tc>
          <w:tcPr>
            <w:tcW w:w="567" w:type="dxa"/>
          </w:tcPr>
          <w:p w14:paraId="74EEA8D2" w14:textId="77777777" w:rsidR="00581A4E" w:rsidRDefault="00581A4E">
            <w:pPr>
              <w:bidi/>
              <w:spacing w:after="20" w:line="263" w:lineRule="exact"/>
            </w:pPr>
          </w:p>
        </w:tc>
        <w:tc>
          <w:tcPr>
            <w:tcW w:w="680" w:type="dxa"/>
          </w:tcPr>
          <w:p w14:paraId="02CF71A9" w14:textId="77777777" w:rsidR="00581A4E" w:rsidRDefault="00581A4E">
            <w:pPr>
              <w:bidi/>
              <w:spacing w:after="20" w:line="263" w:lineRule="exact"/>
            </w:pPr>
          </w:p>
        </w:tc>
        <w:tc>
          <w:tcPr>
            <w:tcW w:w="794" w:type="dxa"/>
          </w:tcPr>
          <w:p w14:paraId="6B480D20" w14:textId="77777777" w:rsidR="00581A4E" w:rsidRDefault="00581A4E">
            <w:pPr>
              <w:bidi/>
              <w:spacing w:after="20" w:line="263" w:lineRule="exact"/>
            </w:pPr>
          </w:p>
        </w:tc>
        <w:tc>
          <w:tcPr>
            <w:tcW w:w="1474" w:type="dxa"/>
          </w:tcPr>
          <w:p w14:paraId="462C6F53" w14:textId="77777777" w:rsidR="00581A4E" w:rsidRDefault="00581A4E">
            <w:pPr>
              <w:bidi/>
              <w:spacing w:after="20" w:line="263" w:lineRule="exact"/>
            </w:pPr>
          </w:p>
        </w:tc>
      </w:tr>
      <w:tr w:rsidR="00581A4E" w14:paraId="3BDBFA47" w14:textId="77777777">
        <w:tc>
          <w:tcPr>
            <w:tcW w:w="454" w:type="dxa"/>
          </w:tcPr>
          <w:p w14:paraId="6D89FCDF" w14:textId="77777777" w:rsidR="00581A4E" w:rsidRDefault="00641D18">
            <w:pPr>
              <w:bidi/>
              <w:spacing w:after="20" w:line="263" w:lineRule="exact"/>
            </w:pPr>
            <w:r>
              <w:rPr>
                <w:rFonts w:ascii="Almarai" w:hAnsi="Almarai" w:cs="Almarai"/>
                <w:sz w:val="17"/>
                <w:szCs w:val="17"/>
                <w:rtl/>
              </w:rPr>
              <w:t>96</w:t>
            </w:r>
          </w:p>
        </w:tc>
        <w:tc>
          <w:tcPr>
            <w:tcW w:w="2608" w:type="dxa"/>
          </w:tcPr>
          <w:p w14:paraId="61B6EFDF" w14:textId="77777777" w:rsidR="00581A4E" w:rsidRDefault="00641D18">
            <w:pPr>
              <w:bidi/>
              <w:spacing w:after="20" w:line="263" w:lineRule="exact"/>
            </w:pPr>
            <w:r>
              <w:rPr>
                <w:rFonts w:ascii="Almarai" w:hAnsi="Almarai" w:cs="Almarai"/>
                <w:sz w:val="17"/>
                <w:szCs w:val="17"/>
                <w:rtl/>
              </w:rPr>
              <w:t>اختيار السماكة</w:t>
            </w:r>
          </w:p>
        </w:tc>
        <w:tc>
          <w:tcPr>
            <w:tcW w:w="3515" w:type="dxa"/>
          </w:tcPr>
          <w:p w14:paraId="421D1767" w14:textId="77777777" w:rsidR="00581A4E" w:rsidRDefault="00641D18">
            <w:pPr>
              <w:bidi/>
              <w:spacing w:after="20" w:line="263" w:lineRule="exact"/>
            </w:pPr>
            <w:r>
              <w:rPr>
                <w:rFonts w:ascii="Almarai" w:hAnsi="Almarai" w:cs="Almarai"/>
                <w:sz w:val="17"/>
                <w:szCs w:val="17"/>
                <w:rtl/>
              </w:rPr>
              <w:t>تراعى سماكة البلاطة عند اختيار نوع السيراميك الجيد.</w:t>
            </w:r>
          </w:p>
        </w:tc>
        <w:tc>
          <w:tcPr>
            <w:tcW w:w="567" w:type="dxa"/>
          </w:tcPr>
          <w:p w14:paraId="711798A4" w14:textId="77777777" w:rsidR="00581A4E" w:rsidRDefault="00581A4E">
            <w:pPr>
              <w:bidi/>
              <w:spacing w:after="20" w:line="263" w:lineRule="exact"/>
            </w:pPr>
          </w:p>
        </w:tc>
        <w:tc>
          <w:tcPr>
            <w:tcW w:w="680" w:type="dxa"/>
          </w:tcPr>
          <w:p w14:paraId="3147BDB2" w14:textId="77777777" w:rsidR="00581A4E" w:rsidRDefault="00581A4E">
            <w:pPr>
              <w:bidi/>
              <w:spacing w:after="20" w:line="263" w:lineRule="exact"/>
            </w:pPr>
          </w:p>
        </w:tc>
        <w:tc>
          <w:tcPr>
            <w:tcW w:w="794" w:type="dxa"/>
          </w:tcPr>
          <w:p w14:paraId="284521B8" w14:textId="77777777" w:rsidR="00581A4E" w:rsidRDefault="00581A4E">
            <w:pPr>
              <w:bidi/>
              <w:spacing w:after="20" w:line="263" w:lineRule="exact"/>
            </w:pPr>
          </w:p>
        </w:tc>
        <w:tc>
          <w:tcPr>
            <w:tcW w:w="1474" w:type="dxa"/>
          </w:tcPr>
          <w:p w14:paraId="7F2B5154" w14:textId="77777777" w:rsidR="00581A4E" w:rsidRDefault="00581A4E">
            <w:pPr>
              <w:bidi/>
              <w:spacing w:after="20" w:line="263" w:lineRule="exact"/>
            </w:pPr>
          </w:p>
        </w:tc>
      </w:tr>
      <w:tr w:rsidR="00581A4E" w14:paraId="0CFE84F2" w14:textId="77777777">
        <w:tc>
          <w:tcPr>
            <w:tcW w:w="454" w:type="dxa"/>
          </w:tcPr>
          <w:p w14:paraId="011D4BE4" w14:textId="77777777" w:rsidR="00581A4E" w:rsidRDefault="00641D18">
            <w:pPr>
              <w:bidi/>
              <w:spacing w:after="20" w:line="263" w:lineRule="exact"/>
            </w:pPr>
            <w:r>
              <w:rPr>
                <w:rFonts w:ascii="Almarai" w:hAnsi="Almarai" w:cs="Almarai"/>
                <w:sz w:val="17"/>
                <w:szCs w:val="17"/>
                <w:rtl/>
              </w:rPr>
              <w:t>97</w:t>
            </w:r>
          </w:p>
        </w:tc>
        <w:tc>
          <w:tcPr>
            <w:tcW w:w="2608" w:type="dxa"/>
          </w:tcPr>
          <w:p w14:paraId="5BF511FD" w14:textId="77777777" w:rsidR="00581A4E" w:rsidRDefault="00641D18">
            <w:pPr>
              <w:bidi/>
              <w:spacing w:after="20" w:line="263" w:lineRule="exact"/>
            </w:pPr>
            <w:r>
              <w:rPr>
                <w:rFonts w:ascii="Almarai" w:hAnsi="Almarai" w:cs="Almarai"/>
                <w:sz w:val="17"/>
                <w:szCs w:val="17"/>
                <w:rtl/>
              </w:rPr>
              <w:t>قدرة التحمل</w:t>
            </w:r>
          </w:p>
        </w:tc>
        <w:tc>
          <w:tcPr>
            <w:tcW w:w="3515" w:type="dxa"/>
          </w:tcPr>
          <w:p w14:paraId="63BFFE89" w14:textId="77777777" w:rsidR="00581A4E" w:rsidRDefault="00641D18">
            <w:pPr>
              <w:bidi/>
              <w:spacing w:after="20" w:line="263" w:lineRule="exact"/>
            </w:pPr>
            <w:r>
              <w:rPr>
                <w:rFonts w:ascii="Almarai" w:hAnsi="Almarai" w:cs="Almarai"/>
                <w:sz w:val="17"/>
                <w:szCs w:val="17"/>
                <w:rtl/>
              </w:rPr>
              <w:t>تراعى قوة تحمل البلاطة عند اختيار النوع.</w:t>
            </w:r>
          </w:p>
        </w:tc>
        <w:tc>
          <w:tcPr>
            <w:tcW w:w="567" w:type="dxa"/>
          </w:tcPr>
          <w:p w14:paraId="5794BB17" w14:textId="77777777" w:rsidR="00581A4E" w:rsidRDefault="00581A4E">
            <w:pPr>
              <w:bidi/>
              <w:spacing w:after="20" w:line="263" w:lineRule="exact"/>
            </w:pPr>
          </w:p>
        </w:tc>
        <w:tc>
          <w:tcPr>
            <w:tcW w:w="680" w:type="dxa"/>
          </w:tcPr>
          <w:p w14:paraId="7FDA3BB7" w14:textId="77777777" w:rsidR="00581A4E" w:rsidRDefault="00581A4E">
            <w:pPr>
              <w:bidi/>
              <w:spacing w:after="20" w:line="263" w:lineRule="exact"/>
            </w:pPr>
          </w:p>
        </w:tc>
        <w:tc>
          <w:tcPr>
            <w:tcW w:w="794" w:type="dxa"/>
          </w:tcPr>
          <w:p w14:paraId="7231DDEE" w14:textId="77777777" w:rsidR="00581A4E" w:rsidRDefault="00581A4E">
            <w:pPr>
              <w:bidi/>
              <w:spacing w:after="20" w:line="263" w:lineRule="exact"/>
            </w:pPr>
          </w:p>
        </w:tc>
        <w:tc>
          <w:tcPr>
            <w:tcW w:w="1474" w:type="dxa"/>
          </w:tcPr>
          <w:p w14:paraId="7E1BD670" w14:textId="77777777" w:rsidR="00581A4E" w:rsidRDefault="00581A4E">
            <w:pPr>
              <w:bidi/>
              <w:spacing w:after="20" w:line="263" w:lineRule="exact"/>
            </w:pPr>
          </w:p>
        </w:tc>
      </w:tr>
      <w:tr w:rsidR="00581A4E" w14:paraId="2ED24FFF" w14:textId="77777777">
        <w:tc>
          <w:tcPr>
            <w:tcW w:w="454" w:type="dxa"/>
          </w:tcPr>
          <w:p w14:paraId="1B3EEDF1" w14:textId="77777777" w:rsidR="00581A4E" w:rsidRDefault="00641D18">
            <w:pPr>
              <w:bidi/>
              <w:spacing w:after="20" w:line="263" w:lineRule="exact"/>
            </w:pPr>
            <w:r>
              <w:rPr>
                <w:rFonts w:ascii="Almarai" w:hAnsi="Almarai" w:cs="Almarai"/>
                <w:sz w:val="17"/>
                <w:szCs w:val="17"/>
                <w:rtl/>
              </w:rPr>
              <w:t>98</w:t>
            </w:r>
          </w:p>
        </w:tc>
        <w:tc>
          <w:tcPr>
            <w:tcW w:w="2608" w:type="dxa"/>
          </w:tcPr>
          <w:p w14:paraId="583AE89A" w14:textId="77777777" w:rsidR="00581A4E" w:rsidRDefault="00641D18">
            <w:pPr>
              <w:bidi/>
              <w:spacing w:after="20" w:line="263" w:lineRule="exact"/>
            </w:pPr>
            <w:r>
              <w:rPr>
                <w:rFonts w:ascii="Almarai" w:hAnsi="Almarai" w:cs="Almarai"/>
                <w:sz w:val="17"/>
                <w:szCs w:val="17"/>
                <w:rtl/>
              </w:rPr>
              <w:t>خشونة ظهر البلاطة</w:t>
            </w:r>
          </w:p>
        </w:tc>
        <w:tc>
          <w:tcPr>
            <w:tcW w:w="3515" w:type="dxa"/>
          </w:tcPr>
          <w:p w14:paraId="66FA42AC" w14:textId="77777777" w:rsidR="00581A4E" w:rsidRDefault="00641D18">
            <w:pPr>
              <w:bidi/>
              <w:spacing w:after="20" w:line="263" w:lineRule="exact"/>
            </w:pPr>
            <w:r>
              <w:rPr>
                <w:rFonts w:ascii="Almarai" w:hAnsi="Almarai" w:cs="Almarai"/>
                <w:sz w:val="17"/>
                <w:szCs w:val="17"/>
                <w:rtl/>
              </w:rPr>
              <w:t>يكون ظهر السيراميك خشنا بدرجة جيدة لتحقيق الالتصاق بالأسمنت أو الغراء.</w:t>
            </w:r>
          </w:p>
        </w:tc>
        <w:tc>
          <w:tcPr>
            <w:tcW w:w="567" w:type="dxa"/>
          </w:tcPr>
          <w:p w14:paraId="29DC9B73" w14:textId="77777777" w:rsidR="00581A4E" w:rsidRDefault="00641D18">
            <w:pPr>
              <w:bidi/>
              <w:spacing w:after="20" w:line="263" w:lineRule="exact"/>
            </w:pPr>
            <w:r>
              <w:rPr>
                <w:rFonts w:ascii="Almarai" w:hAnsi="Almarai" w:cs="Almarai"/>
                <w:sz w:val="17"/>
                <w:szCs w:val="17"/>
                <w:rtl/>
              </w:rPr>
              <w:t>W</w:t>
            </w:r>
          </w:p>
        </w:tc>
        <w:tc>
          <w:tcPr>
            <w:tcW w:w="680" w:type="dxa"/>
          </w:tcPr>
          <w:p w14:paraId="0F4451E3" w14:textId="77777777" w:rsidR="00581A4E" w:rsidRDefault="00581A4E">
            <w:pPr>
              <w:bidi/>
              <w:spacing w:after="20" w:line="263" w:lineRule="exact"/>
            </w:pPr>
          </w:p>
        </w:tc>
        <w:tc>
          <w:tcPr>
            <w:tcW w:w="794" w:type="dxa"/>
          </w:tcPr>
          <w:p w14:paraId="4B063367" w14:textId="77777777" w:rsidR="00581A4E" w:rsidRDefault="00581A4E">
            <w:pPr>
              <w:bidi/>
              <w:spacing w:after="20" w:line="263" w:lineRule="exact"/>
            </w:pPr>
          </w:p>
        </w:tc>
        <w:tc>
          <w:tcPr>
            <w:tcW w:w="1474" w:type="dxa"/>
          </w:tcPr>
          <w:p w14:paraId="47EECA43" w14:textId="77777777" w:rsidR="00581A4E" w:rsidRDefault="00581A4E">
            <w:pPr>
              <w:bidi/>
              <w:spacing w:after="20" w:line="263" w:lineRule="exact"/>
            </w:pPr>
          </w:p>
        </w:tc>
      </w:tr>
      <w:tr w:rsidR="00581A4E" w14:paraId="3B074EDF" w14:textId="77777777">
        <w:tc>
          <w:tcPr>
            <w:tcW w:w="454" w:type="dxa"/>
          </w:tcPr>
          <w:p w14:paraId="5553B371" w14:textId="77777777" w:rsidR="00581A4E" w:rsidRDefault="00641D18">
            <w:pPr>
              <w:bidi/>
              <w:spacing w:after="20" w:line="263" w:lineRule="exact"/>
            </w:pPr>
            <w:r>
              <w:rPr>
                <w:rFonts w:ascii="Almarai" w:hAnsi="Almarai" w:cs="Almarai"/>
                <w:sz w:val="17"/>
                <w:szCs w:val="17"/>
                <w:rtl/>
              </w:rPr>
              <w:t>99</w:t>
            </w:r>
          </w:p>
        </w:tc>
        <w:tc>
          <w:tcPr>
            <w:tcW w:w="2608" w:type="dxa"/>
          </w:tcPr>
          <w:p w14:paraId="0717CCAC" w14:textId="77777777" w:rsidR="00581A4E" w:rsidRDefault="00641D18">
            <w:pPr>
              <w:bidi/>
              <w:spacing w:after="20" w:line="263" w:lineRule="exact"/>
            </w:pPr>
            <w:r>
              <w:rPr>
                <w:rFonts w:ascii="Almarai" w:hAnsi="Almarai" w:cs="Almarai"/>
                <w:sz w:val="17"/>
                <w:szCs w:val="17"/>
                <w:rtl/>
              </w:rPr>
              <w:t>نظافة دفان الزيرو</w:t>
            </w:r>
          </w:p>
        </w:tc>
        <w:tc>
          <w:tcPr>
            <w:tcW w:w="3515" w:type="dxa"/>
          </w:tcPr>
          <w:p w14:paraId="37139510" w14:textId="77777777" w:rsidR="00581A4E" w:rsidRDefault="00641D18">
            <w:pPr>
              <w:bidi/>
              <w:spacing w:after="20" w:line="263" w:lineRule="exact"/>
            </w:pPr>
            <w:r>
              <w:rPr>
                <w:rFonts w:ascii="Almarai" w:hAnsi="Almarai" w:cs="Almarai"/>
                <w:sz w:val="17"/>
                <w:szCs w:val="17"/>
                <w:rtl/>
              </w:rPr>
              <w:t>يكون بحص الزيرو الوارد خاليا من الرمل والأتربة والشوائب.</w:t>
            </w:r>
          </w:p>
        </w:tc>
        <w:tc>
          <w:tcPr>
            <w:tcW w:w="567" w:type="dxa"/>
          </w:tcPr>
          <w:p w14:paraId="054A5198" w14:textId="77777777" w:rsidR="00581A4E" w:rsidRDefault="00641D18">
            <w:pPr>
              <w:bidi/>
              <w:spacing w:after="20" w:line="263" w:lineRule="exact"/>
            </w:pPr>
            <w:r>
              <w:rPr>
                <w:rFonts w:ascii="Almarai" w:hAnsi="Almarai" w:cs="Almarai"/>
                <w:sz w:val="17"/>
                <w:szCs w:val="17"/>
                <w:rtl/>
              </w:rPr>
              <w:t>W</w:t>
            </w:r>
          </w:p>
        </w:tc>
        <w:tc>
          <w:tcPr>
            <w:tcW w:w="680" w:type="dxa"/>
          </w:tcPr>
          <w:p w14:paraId="0F28F256" w14:textId="77777777" w:rsidR="00581A4E" w:rsidRDefault="00581A4E">
            <w:pPr>
              <w:bidi/>
              <w:spacing w:after="20" w:line="263" w:lineRule="exact"/>
            </w:pPr>
          </w:p>
        </w:tc>
        <w:tc>
          <w:tcPr>
            <w:tcW w:w="794" w:type="dxa"/>
          </w:tcPr>
          <w:p w14:paraId="30E596F9" w14:textId="77777777" w:rsidR="00581A4E" w:rsidRDefault="00581A4E">
            <w:pPr>
              <w:bidi/>
              <w:spacing w:after="20" w:line="263" w:lineRule="exact"/>
            </w:pPr>
          </w:p>
        </w:tc>
        <w:tc>
          <w:tcPr>
            <w:tcW w:w="1474" w:type="dxa"/>
          </w:tcPr>
          <w:p w14:paraId="72DD9E1A" w14:textId="77777777" w:rsidR="00581A4E" w:rsidRDefault="00581A4E">
            <w:pPr>
              <w:bidi/>
              <w:spacing w:after="20" w:line="263" w:lineRule="exact"/>
            </w:pPr>
          </w:p>
        </w:tc>
      </w:tr>
      <w:tr w:rsidR="00581A4E" w14:paraId="49E55AFA" w14:textId="77777777">
        <w:tc>
          <w:tcPr>
            <w:tcW w:w="454" w:type="dxa"/>
          </w:tcPr>
          <w:p w14:paraId="22698B91" w14:textId="77777777" w:rsidR="00581A4E" w:rsidRDefault="00641D18">
            <w:pPr>
              <w:bidi/>
              <w:spacing w:after="20" w:line="263" w:lineRule="exact"/>
            </w:pPr>
            <w:r>
              <w:rPr>
                <w:rFonts w:ascii="Almarai" w:hAnsi="Almarai" w:cs="Almarai"/>
                <w:sz w:val="17"/>
                <w:szCs w:val="17"/>
                <w:rtl/>
              </w:rPr>
              <w:t>100</w:t>
            </w:r>
          </w:p>
        </w:tc>
        <w:tc>
          <w:tcPr>
            <w:tcW w:w="2608" w:type="dxa"/>
          </w:tcPr>
          <w:p w14:paraId="461C0940" w14:textId="77777777" w:rsidR="00581A4E" w:rsidRDefault="00641D18">
            <w:pPr>
              <w:bidi/>
              <w:spacing w:after="20" w:line="263" w:lineRule="exact"/>
            </w:pPr>
            <w:r>
              <w:rPr>
                <w:rFonts w:ascii="Almarai" w:hAnsi="Almarai" w:cs="Almarai"/>
                <w:sz w:val="17"/>
                <w:szCs w:val="17"/>
                <w:rtl/>
              </w:rPr>
              <w:t>رش الدفان ورفعه</w:t>
            </w:r>
          </w:p>
        </w:tc>
        <w:tc>
          <w:tcPr>
            <w:tcW w:w="3515" w:type="dxa"/>
          </w:tcPr>
          <w:p w14:paraId="3C9BB258" w14:textId="77777777" w:rsidR="00581A4E" w:rsidRDefault="00641D18">
            <w:pPr>
              <w:bidi/>
              <w:spacing w:after="20" w:line="263" w:lineRule="exact"/>
            </w:pPr>
            <w:r>
              <w:rPr>
                <w:rFonts w:ascii="Almarai" w:hAnsi="Almarai" w:cs="Almarai"/>
                <w:sz w:val="17"/>
                <w:szCs w:val="17"/>
                <w:rtl/>
              </w:rPr>
              <w:t>يرش بحص الدفان مباشرة قبل إدخاله، ويرفع برافعة تلسكوبية طويلة الذراع من الشبابيك والبلكونات.</w:t>
            </w:r>
          </w:p>
        </w:tc>
        <w:tc>
          <w:tcPr>
            <w:tcW w:w="567" w:type="dxa"/>
          </w:tcPr>
          <w:p w14:paraId="3C15A87F" w14:textId="77777777" w:rsidR="00581A4E" w:rsidRDefault="00581A4E">
            <w:pPr>
              <w:bidi/>
              <w:spacing w:after="20" w:line="263" w:lineRule="exact"/>
            </w:pPr>
          </w:p>
        </w:tc>
        <w:tc>
          <w:tcPr>
            <w:tcW w:w="680" w:type="dxa"/>
          </w:tcPr>
          <w:p w14:paraId="25EDD167" w14:textId="77777777" w:rsidR="00581A4E" w:rsidRDefault="00581A4E">
            <w:pPr>
              <w:bidi/>
              <w:spacing w:after="20" w:line="263" w:lineRule="exact"/>
            </w:pPr>
          </w:p>
        </w:tc>
        <w:tc>
          <w:tcPr>
            <w:tcW w:w="794" w:type="dxa"/>
          </w:tcPr>
          <w:p w14:paraId="2F8717EA" w14:textId="77777777" w:rsidR="00581A4E" w:rsidRDefault="00581A4E">
            <w:pPr>
              <w:bidi/>
              <w:spacing w:after="20" w:line="263" w:lineRule="exact"/>
            </w:pPr>
          </w:p>
        </w:tc>
        <w:tc>
          <w:tcPr>
            <w:tcW w:w="1474" w:type="dxa"/>
          </w:tcPr>
          <w:p w14:paraId="6CAD2806" w14:textId="77777777" w:rsidR="00581A4E" w:rsidRDefault="00581A4E">
            <w:pPr>
              <w:bidi/>
              <w:spacing w:after="20" w:line="263" w:lineRule="exact"/>
            </w:pPr>
          </w:p>
        </w:tc>
      </w:tr>
      <w:tr w:rsidR="00581A4E" w14:paraId="2BFABF9A" w14:textId="77777777">
        <w:tc>
          <w:tcPr>
            <w:tcW w:w="454" w:type="dxa"/>
          </w:tcPr>
          <w:p w14:paraId="7EDFF8C4" w14:textId="77777777" w:rsidR="00581A4E" w:rsidRDefault="00641D18">
            <w:pPr>
              <w:bidi/>
              <w:spacing w:after="20" w:line="263" w:lineRule="exact"/>
            </w:pPr>
            <w:r>
              <w:rPr>
                <w:rFonts w:ascii="Almarai" w:hAnsi="Almarai" w:cs="Almarai"/>
                <w:sz w:val="17"/>
                <w:szCs w:val="17"/>
                <w:rtl/>
              </w:rPr>
              <w:t>101</w:t>
            </w:r>
          </w:p>
        </w:tc>
        <w:tc>
          <w:tcPr>
            <w:tcW w:w="2608" w:type="dxa"/>
          </w:tcPr>
          <w:p w14:paraId="71577022" w14:textId="77777777" w:rsidR="00581A4E" w:rsidRDefault="00641D18">
            <w:pPr>
              <w:bidi/>
              <w:spacing w:after="20" w:line="263" w:lineRule="exact"/>
            </w:pPr>
            <w:r>
              <w:rPr>
                <w:rFonts w:ascii="Almarai" w:hAnsi="Almarai" w:cs="Almarai"/>
                <w:sz w:val="17"/>
                <w:szCs w:val="17"/>
                <w:rtl/>
              </w:rPr>
              <w:t>توزيع الدفان</w:t>
            </w:r>
          </w:p>
        </w:tc>
        <w:tc>
          <w:tcPr>
            <w:tcW w:w="3515" w:type="dxa"/>
          </w:tcPr>
          <w:p w14:paraId="4275CF26" w14:textId="77777777" w:rsidR="00581A4E" w:rsidRDefault="00641D18">
            <w:pPr>
              <w:bidi/>
              <w:spacing w:after="20" w:line="263" w:lineRule="exact"/>
            </w:pPr>
            <w:r>
              <w:rPr>
                <w:rFonts w:ascii="Almarai" w:hAnsi="Almarai" w:cs="Almarai"/>
                <w:sz w:val="17"/>
                <w:szCs w:val="17"/>
                <w:rtl/>
              </w:rPr>
              <w:t>يوزع الدفان أولا بأول دون تكديس كميات كبيرة في مكان واحد.</w:t>
            </w:r>
          </w:p>
        </w:tc>
        <w:tc>
          <w:tcPr>
            <w:tcW w:w="567" w:type="dxa"/>
          </w:tcPr>
          <w:p w14:paraId="3C98B5F4" w14:textId="77777777" w:rsidR="00581A4E" w:rsidRDefault="00581A4E">
            <w:pPr>
              <w:bidi/>
              <w:spacing w:after="20" w:line="263" w:lineRule="exact"/>
            </w:pPr>
          </w:p>
        </w:tc>
        <w:tc>
          <w:tcPr>
            <w:tcW w:w="680" w:type="dxa"/>
          </w:tcPr>
          <w:p w14:paraId="4989209D" w14:textId="77777777" w:rsidR="00581A4E" w:rsidRDefault="00581A4E">
            <w:pPr>
              <w:bidi/>
              <w:spacing w:after="20" w:line="263" w:lineRule="exact"/>
            </w:pPr>
          </w:p>
        </w:tc>
        <w:tc>
          <w:tcPr>
            <w:tcW w:w="794" w:type="dxa"/>
          </w:tcPr>
          <w:p w14:paraId="2CB5121C" w14:textId="77777777" w:rsidR="00581A4E" w:rsidRDefault="00581A4E">
            <w:pPr>
              <w:bidi/>
              <w:spacing w:after="20" w:line="263" w:lineRule="exact"/>
            </w:pPr>
          </w:p>
        </w:tc>
        <w:tc>
          <w:tcPr>
            <w:tcW w:w="1474" w:type="dxa"/>
          </w:tcPr>
          <w:p w14:paraId="3984854D" w14:textId="77777777" w:rsidR="00581A4E" w:rsidRDefault="00581A4E">
            <w:pPr>
              <w:bidi/>
              <w:spacing w:after="20" w:line="263" w:lineRule="exact"/>
            </w:pPr>
          </w:p>
        </w:tc>
      </w:tr>
      <w:tr w:rsidR="00581A4E" w14:paraId="5FD73E1F" w14:textId="77777777">
        <w:tc>
          <w:tcPr>
            <w:tcW w:w="454" w:type="dxa"/>
          </w:tcPr>
          <w:p w14:paraId="4D954E9C" w14:textId="77777777" w:rsidR="00581A4E" w:rsidRDefault="00641D18">
            <w:pPr>
              <w:bidi/>
              <w:spacing w:after="20" w:line="263" w:lineRule="exact"/>
            </w:pPr>
            <w:r>
              <w:rPr>
                <w:rFonts w:ascii="Almarai" w:hAnsi="Almarai" w:cs="Almarai"/>
                <w:sz w:val="17"/>
                <w:szCs w:val="17"/>
                <w:rtl/>
              </w:rPr>
              <w:t>102</w:t>
            </w:r>
          </w:p>
        </w:tc>
        <w:tc>
          <w:tcPr>
            <w:tcW w:w="2608" w:type="dxa"/>
          </w:tcPr>
          <w:p w14:paraId="73F5A470" w14:textId="77777777" w:rsidR="00581A4E" w:rsidRDefault="00641D18">
            <w:pPr>
              <w:bidi/>
              <w:spacing w:after="20" w:line="263" w:lineRule="exact"/>
            </w:pPr>
            <w:r>
              <w:rPr>
                <w:rFonts w:ascii="Almarai" w:hAnsi="Almarai" w:cs="Almarai"/>
                <w:sz w:val="17"/>
                <w:szCs w:val="17"/>
                <w:rtl/>
              </w:rPr>
              <w:t>تسوية منسوب الدفان</w:t>
            </w:r>
          </w:p>
        </w:tc>
        <w:tc>
          <w:tcPr>
            <w:tcW w:w="3515" w:type="dxa"/>
          </w:tcPr>
          <w:p w14:paraId="31B260DD" w14:textId="77777777" w:rsidR="00581A4E" w:rsidRDefault="00641D18">
            <w:pPr>
              <w:bidi/>
              <w:spacing w:after="20" w:line="263" w:lineRule="exact"/>
            </w:pPr>
            <w:r>
              <w:rPr>
                <w:rFonts w:ascii="Almarai" w:hAnsi="Almarai" w:cs="Almarai"/>
                <w:sz w:val="17"/>
                <w:szCs w:val="17"/>
                <w:rtl/>
              </w:rPr>
              <w:t>يفرد الدفان مستويا وفقا لمنسوب ميزان الشرب المحدد سابقا.</w:t>
            </w:r>
          </w:p>
        </w:tc>
        <w:tc>
          <w:tcPr>
            <w:tcW w:w="567" w:type="dxa"/>
          </w:tcPr>
          <w:p w14:paraId="233AC1A6" w14:textId="77777777" w:rsidR="00581A4E" w:rsidRDefault="00641D18">
            <w:pPr>
              <w:bidi/>
              <w:spacing w:after="20" w:line="263" w:lineRule="exact"/>
            </w:pPr>
            <w:r>
              <w:rPr>
                <w:rFonts w:ascii="Almarai" w:hAnsi="Almarai" w:cs="Almarai"/>
                <w:sz w:val="17"/>
                <w:szCs w:val="17"/>
                <w:rtl/>
              </w:rPr>
              <w:t>W</w:t>
            </w:r>
          </w:p>
        </w:tc>
        <w:tc>
          <w:tcPr>
            <w:tcW w:w="680" w:type="dxa"/>
          </w:tcPr>
          <w:p w14:paraId="2023BC19" w14:textId="77777777" w:rsidR="00581A4E" w:rsidRDefault="00581A4E">
            <w:pPr>
              <w:bidi/>
              <w:spacing w:after="20" w:line="263" w:lineRule="exact"/>
            </w:pPr>
          </w:p>
        </w:tc>
        <w:tc>
          <w:tcPr>
            <w:tcW w:w="794" w:type="dxa"/>
          </w:tcPr>
          <w:p w14:paraId="15F3C6CE" w14:textId="77777777" w:rsidR="00581A4E" w:rsidRDefault="00581A4E">
            <w:pPr>
              <w:bidi/>
              <w:spacing w:after="20" w:line="263" w:lineRule="exact"/>
            </w:pPr>
          </w:p>
        </w:tc>
        <w:tc>
          <w:tcPr>
            <w:tcW w:w="1474" w:type="dxa"/>
          </w:tcPr>
          <w:p w14:paraId="441E7765" w14:textId="77777777" w:rsidR="00581A4E" w:rsidRDefault="00581A4E">
            <w:pPr>
              <w:bidi/>
              <w:spacing w:after="20" w:line="263" w:lineRule="exact"/>
            </w:pPr>
          </w:p>
        </w:tc>
      </w:tr>
      <w:tr w:rsidR="00581A4E" w14:paraId="71766F29" w14:textId="77777777">
        <w:tc>
          <w:tcPr>
            <w:tcW w:w="454" w:type="dxa"/>
          </w:tcPr>
          <w:p w14:paraId="5F7722B2" w14:textId="77777777" w:rsidR="00581A4E" w:rsidRDefault="00641D18">
            <w:pPr>
              <w:bidi/>
              <w:spacing w:after="20" w:line="263" w:lineRule="exact"/>
            </w:pPr>
            <w:r>
              <w:rPr>
                <w:rFonts w:ascii="Almarai" w:hAnsi="Almarai" w:cs="Almarai"/>
                <w:sz w:val="17"/>
                <w:szCs w:val="17"/>
                <w:rtl/>
              </w:rPr>
              <w:t>103</w:t>
            </w:r>
          </w:p>
        </w:tc>
        <w:tc>
          <w:tcPr>
            <w:tcW w:w="2608" w:type="dxa"/>
          </w:tcPr>
          <w:p w14:paraId="787AF508" w14:textId="77777777" w:rsidR="00581A4E" w:rsidRDefault="00641D18">
            <w:pPr>
              <w:bidi/>
              <w:spacing w:after="20" w:line="263" w:lineRule="exact"/>
            </w:pPr>
            <w:r>
              <w:rPr>
                <w:rFonts w:ascii="Almarai" w:hAnsi="Almarai" w:cs="Almarai"/>
                <w:sz w:val="17"/>
                <w:szCs w:val="17"/>
                <w:rtl/>
              </w:rPr>
              <w:t>نقع البلاطات</w:t>
            </w:r>
          </w:p>
        </w:tc>
        <w:tc>
          <w:tcPr>
            <w:tcW w:w="3515" w:type="dxa"/>
          </w:tcPr>
          <w:p w14:paraId="2017231A" w14:textId="77777777" w:rsidR="00581A4E" w:rsidRDefault="00641D18">
            <w:pPr>
              <w:bidi/>
              <w:spacing w:after="20" w:line="263" w:lineRule="exact"/>
            </w:pPr>
            <w:r>
              <w:rPr>
                <w:rFonts w:ascii="Almarai" w:hAnsi="Almarai" w:cs="Almarai"/>
                <w:sz w:val="17"/>
                <w:szCs w:val="17"/>
                <w:rtl/>
              </w:rPr>
              <w:t>تغمر بلاطات السيراميك في وعاء ماء قبل بدء التبليط بـ24 ساعة، وهذا الإجراء خاص بالسيراميك.</w:t>
            </w:r>
          </w:p>
        </w:tc>
        <w:tc>
          <w:tcPr>
            <w:tcW w:w="567" w:type="dxa"/>
          </w:tcPr>
          <w:p w14:paraId="32AA6534" w14:textId="77777777" w:rsidR="00581A4E" w:rsidRDefault="00581A4E">
            <w:pPr>
              <w:bidi/>
              <w:spacing w:after="20" w:line="263" w:lineRule="exact"/>
            </w:pPr>
          </w:p>
        </w:tc>
        <w:tc>
          <w:tcPr>
            <w:tcW w:w="680" w:type="dxa"/>
          </w:tcPr>
          <w:p w14:paraId="4DF93DAD" w14:textId="77777777" w:rsidR="00581A4E" w:rsidRDefault="00581A4E">
            <w:pPr>
              <w:bidi/>
              <w:spacing w:after="20" w:line="263" w:lineRule="exact"/>
            </w:pPr>
          </w:p>
        </w:tc>
        <w:tc>
          <w:tcPr>
            <w:tcW w:w="794" w:type="dxa"/>
          </w:tcPr>
          <w:p w14:paraId="6DC0021E" w14:textId="77777777" w:rsidR="00581A4E" w:rsidRDefault="00581A4E">
            <w:pPr>
              <w:bidi/>
              <w:spacing w:after="20" w:line="263" w:lineRule="exact"/>
            </w:pPr>
          </w:p>
        </w:tc>
        <w:tc>
          <w:tcPr>
            <w:tcW w:w="1474" w:type="dxa"/>
          </w:tcPr>
          <w:p w14:paraId="7A1E24CB" w14:textId="77777777" w:rsidR="00581A4E" w:rsidRDefault="00581A4E">
            <w:pPr>
              <w:bidi/>
              <w:spacing w:after="20" w:line="263" w:lineRule="exact"/>
            </w:pPr>
          </w:p>
        </w:tc>
      </w:tr>
      <w:tr w:rsidR="00581A4E" w14:paraId="22DC9E9D" w14:textId="77777777">
        <w:tc>
          <w:tcPr>
            <w:tcW w:w="454" w:type="dxa"/>
          </w:tcPr>
          <w:p w14:paraId="67937BFE" w14:textId="77777777" w:rsidR="00581A4E" w:rsidRDefault="00641D18">
            <w:pPr>
              <w:bidi/>
              <w:spacing w:after="20" w:line="263" w:lineRule="exact"/>
            </w:pPr>
            <w:r>
              <w:rPr>
                <w:rFonts w:ascii="Almarai" w:hAnsi="Almarai" w:cs="Almarai"/>
                <w:sz w:val="17"/>
                <w:szCs w:val="17"/>
                <w:rtl/>
              </w:rPr>
              <w:t>104</w:t>
            </w:r>
          </w:p>
        </w:tc>
        <w:tc>
          <w:tcPr>
            <w:tcW w:w="2608" w:type="dxa"/>
          </w:tcPr>
          <w:p w14:paraId="2008A21B" w14:textId="77777777" w:rsidR="00581A4E" w:rsidRDefault="00641D18">
            <w:pPr>
              <w:bidi/>
              <w:spacing w:after="20" w:line="263" w:lineRule="exact"/>
            </w:pPr>
            <w:r>
              <w:rPr>
                <w:rFonts w:ascii="Almarai" w:hAnsi="Almarai" w:cs="Almarai"/>
                <w:sz w:val="17"/>
                <w:szCs w:val="17"/>
                <w:rtl/>
              </w:rPr>
              <w:t>اتجاه التركيب</w:t>
            </w:r>
          </w:p>
        </w:tc>
        <w:tc>
          <w:tcPr>
            <w:tcW w:w="3515" w:type="dxa"/>
          </w:tcPr>
          <w:p w14:paraId="063FAFB1" w14:textId="77777777" w:rsidR="00581A4E" w:rsidRDefault="00641D18">
            <w:pPr>
              <w:bidi/>
              <w:spacing w:after="20" w:line="263" w:lineRule="exact"/>
            </w:pPr>
            <w:r>
              <w:rPr>
                <w:rFonts w:ascii="Almarai" w:hAnsi="Almarai" w:cs="Almarai"/>
                <w:sz w:val="17"/>
                <w:szCs w:val="17"/>
                <w:rtl/>
              </w:rPr>
              <w:t>يعتمد الاتجاه الطولي أو العرضي للبلاطات المستطيلة.</w:t>
            </w:r>
          </w:p>
        </w:tc>
        <w:tc>
          <w:tcPr>
            <w:tcW w:w="567" w:type="dxa"/>
          </w:tcPr>
          <w:p w14:paraId="5443D086" w14:textId="77777777" w:rsidR="00581A4E" w:rsidRDefault="00581A4E">
            <w:pPr>
              <w:bidi/>
              <w:spacing w:after="20" w:line="263" w:lineRule="exact"/>
            </w:pPr>
          </w:p>
        </w:tc>
        <w:tc>
          <w:tcPr>
            <w:tcW w:w="680" w:type="dxa"/>
          </w:tcPr>
          <w:p w14:paraId="48A37980" w14:textId="77777777" w:rsidR="00581A4E" w:rsidRDefault="00581A4E">
            <w:pPr>
              <w:bidi/>
              <w:spacing w:after="20" w:line="263" w:lineRule="exact"/>
            </w:pPr>
          </w:p>
        </w:tc>
        <w:tc>
          <w:tcPr>
            <w:tcW w:w="794" w:type="dxa"/>
          </w:tcPr>
          <w:p w14:paraId="4278EEA7" w14:textId="77777777" w:rsidR="00581A4E" w:rsidRDefault="00581A4E">
            <w:pPr>
              <w:bidi/>
              <w:spacing w:after="20" w:line="263" w:lineRule="exact"/>
            </w:pPr>
          </w:p>
        </w:tc>
        <w:tc>
          <w:tcPr>
            <w:tcW w:w="1474" w:type="dxa"/>
          </w:tcPr>
          <w:p w14:paraId="34685DA0" w14:textId="77777777" w:rsidR="00581A4E" w:rsidRDefault="00581A4E">
            <w:pPr>
              <w:bidi/>
              <w:spacing w:after="20" w:line="263" w:lineRule="exact"/>
            </w:pPr>
          </w:p>
        </w:tc>
      </w:tr>
      <w:tr w:rsidR="00581A4E" w14:paraId="1F56520F" w14:textId="77777777">
        <w:tc>
          <w:tcPr>
            <w:tcW w:w="454" w:type="dxa"/>
          </w:tcPr>
          <w:p w14:paraId="04BDBE90" w14:textId="77777777" w:rsidR="00581A4E" w:rsidRDefault="00641D18">
            <w:pPr>
              <w:bidi/>
              <w:spacing w:after="20" w:line="263" w:lineRule="exact"/>
            </w:pPr>
            <w:r>
              <w:rPr>
                <w:rFonts w:ascii="Almarai" w:hAnsi="Almarai" w:cs="Almarai"/>
                <w:sz w:val="17"/>
                <w:szCs w:val="17"/>
                <w:rtl/>
              </w:rPr>
              <w:t>105</w:t>
            </w:r>
          </w:p>
        </w:tc>
        <w:tc>
          <w:tcPr>
            <w:tcW w:w="2608" w:type="dxa"/>
          </w:tcPr>
          <w:p w14:paraId="7E443F66" w14:textId="77777777" w:rsidR="00581A4E" w:rsidRDefault="00641D18">
            <w:pPr>
              <w:bidi/>
              <w:spacing w:after="20" w:line="263" w:lineRule="exact"/>
            </w:pPr>
            <w:r>
              <w:rPr>
                <w:rFonts w:ascii="Almarai" w:hAnsi="Almarai" w:cs="Almarai"/>
                <w:sz w:val="17"/>
                <w:szCs w:val="17"/>
                <w:rtl/>
              </w:rPr>
              <w:t>توزيع الغلقات</w:t>
            </w:r>
          </w:p>
        </w:tc>
        <w:tc>
          <w:tcPr>
            <w:tcW w:w="3515" w:type="dxa"/>
          </w:tcPr>
          <w:p w14:paraId="1B4128E3" w14:textId="77777777" w:rsidR="00581A4E" w:rsidRDefault="00641D18">
            <w:pPr>
              <w:bidi/>
              <w:spacing w:after="20" w:line="263" w:lineRule="exact"/>
            </w:pPr>
            <w:r>
              <w:rPr>
                <w:rFonts w:ascii="Almarai" w:hAnsi="Almarai" w:cs="Almarai"/>
                <w:sz w:val="17"/>
                <w:szCs w:val="17"/>
                <w:rtl/>
              </w:rPr>
              <w:t>يعتمد مقاس الغلقات وموضعها، إما بتماثل الأضلاع المتقابلة أو إخفائها في الجهات غير المرئية أو خلف الأثاث.</w:t>
            </w:r>
          </w:p>
        </w:tc>
        <w:tc>
          <w:tcPr>
            <w:tcW w:w="567" w:type="dxa"/>
          </w:tcPr>
          <w:p w14:paraId="2DCA579F" w14:textId="77777777" w:rsidR="00581A4E" w:rsidRDefault="00581A4E">
            <w:pPr>
              <w:bidi/>
              <w:spacing w:after="20" w:line="263" w:lineRule="exact"/>
            </w:pPr>
          </w:p>
        </w:tc>
        <w:tc>
          <w:tcPr>
            <w:tcW w:w="680" w:type="dxa"/>
          </w:tcPr>
          <w:p w14:paraId="4690295B" w14:textId="77777777" w:rsidR="00581A4E" w:rsidRDefault="00581A4E">
            <w:pPr>
              <w:bidi/>
              <w:spacing w:after="20" w:line="263" w:lineRule="exact"/>
            </w:pPr>
          </w:p>
        </w:tc>
        <w:tc>
          <w:tcPr>
            <w:tcW w:w="794" w:type="dxa"/>
          </w:tcPr>
          <w:p w14:paraId="238F638C" w14:textId="77777777" w:rsidR="00581A4E" w:rsidRDefault="00581A4E">
            <w:pPr>
              <w:bidi/>
              <w:spacing w:after="20" w:line="263" w:lineRule="exact"/>
            </w:pPr>
          </w:p>
        </w:tc>
        <w:tc>
          <w:tcPr>
            <w:tcW w:w="1474" w:type="dxa"/>
          </w:tcPr>
          <w:p w14:paraId="4EEAC361" w14:textId="77777777" w:rsidR="00581A4E" w:rsidRDefault="00581A4E">
            <w:pPr>
              <w:bidi/>
              <w:spacing w:after="20" w:line="263" w:lineRule="exact"/>
            </w:pPr>
          </w:p>
        </w:tc>
      </w:tr>
      <w:tr w:rsidR="00581A4E" w14:paraId="75596A4E" w14:textId="77777777">
        <w:tc>
          <w:tcPr>
            <w:tcW w:w="454" w:type="dxa"/>
          </w:tcPr>
          <w:p w14:paraId="4D96B98D" w14:textId="77777777" w:rsidR="00581A4E" w:rsidRDefault="00641D18">
            <w:pPr>
              <w:bidi/>
              <w:spacing w:after="20" w:line="263" w:lineRule="exact"/>
            </w:pPr>
            <w:r>
              <w:rPr>
                <w:rFonts w:ascii="Almarai" w:hAnsi="Almarai" w:cs="Almarai"/>
                <w:sz w:val="17"/>
                <w:szCs w:val="17"/>
                <w:rtl/>
              </w:rPr>
              <w:t>106</w:t>
            </w:r>
          </w:p>
        </w:tc>
        <w:tc>
          <w:tcPr>
            <w:tcW w:w="2608" w:type="dxa"/>
          </w:tcPr>
          <w:p w14:paraId="2A594797" w14:textId="77777777" w:rsidR="00581A4E" w:rsidRDefault="00641D18">
            <w:pPr>
              <w:bidi/>
              <w:spacing w:after="20" w:line="263" w:lineRule="exact"/>
            </w:pPr>
            <w:r>
              <w:rPr>
                <w:rFonts w:ascii="Almarai" w:hAnsi="Almarai" w:cs="Almarai"/>
                <w:sz w:val="17"/>
                <w:szCs w:val="17"/>
                <w:rtl/>
              </w:rPr>
              <w:t>الحد الموصى به للغلقات</w:t>
            </w:r>
          </w:p>
        </w:tc>
        <w:tc>
          <w:tcPr>
            <w:tcW w:w="3515" w:type="dxa"/>
          </w:tcPr>
          <w:p w14:paraId="3E1C3EE0" w14:textId="77777777" w:rsidR="00581A4E" w:rsidRDefault="00641D18">
            <w:pPr>
              <w:bidi/>
              <w:spacing w:after="20" w:line="263" w:lineRule="exact"/>
            </w:pPr>
            <w:r>
              <w:rPr>
                <w:rFonts w:ascii="Almarai" w:hAnsi="Almarai" w:cs="Almarai"/>
                <w:sz w:val="17"/>
                <w:szCs w:val="17"/>
                <w:rtl/>
              </w:rPr>
              <w:t>يوصى بألا يقل عرض الغلقة عن 1/3 مقاس البلاطة المستخدمة.</w:t>
            </w:r>
          </w:p>
        </w:tc>
        <w:tc>
          <w:tcPr>
            <w:tcW w:w="567" w:type="dxa"/>
          </w:tcPr>
          <w:p w14:paraId="5CA4FB1A" w14:textId="77777777" w:rsidR="00581A4E" w:rsidRDefault="00581A4E">
            <w:pPr>
              <w:bidi/>
              <w:spacing w:after="20" w:line="263" w:lineRule="exact"/>
            </w:pPr>
          </w:p>
        </w:tc>
        <w:tc>
          <w:tcPr>
            <w:tcW w:w="680" w:type="dxa"/>
          </w:tcPr>
          <w:p w14:paraId="40420B95" w14:textId="77777777" w:rsidR="00581A4E" w:rsidRDefault="00581A4E">
            <w:pPr>
              <w:bidi/>
              <w:spacing w:after="20" w:line="263" w:lineRule="exact"/>
            </w:pPr>
          </w:p>
        </w:tc>
        <w:tc>
          <w:tcPr>
            <w:tcW w:w="794" w:type="dxa"/>
          </w:tcPr>
          <w:p w14:paraId="40C325A0" w14:textId="77777777" w:rsidR="00581A4E" w:rsidRDefault="00581A4E">
            <w:pPr>
              <w:bidi/>
              <w:spacing w:after="20" w:line="263" w:lineRule="exact"/>
            </w:pPr>
          </w:p>
        </w:tc>
        <w:tc>
          <w:tcPr>
            <w:tcW w:w="1474" w:type="dxa"/>
          </w:tcPr>
          <w:p w14:paraId="19874471" w14:textId="77777777" w:rsidR="00581A4E" w:rsidRDefault="00581A4E">
            <w:pPr>
              <w:bidi/>
              <w:spacing w:after="20" w:line="263" w:lineRule="exact"/>
            </w:pPr>
          </w:p>
        </w:tc>
      </w:tr>
      <w:tr w:rsidR="00581A4E" w14:paraId="1303D89F" w14:textId="77777777">
        <w:tc>
          <w:tcPr>
            <w:tcW w:w="454" w:type="dxa"/>
          </w:tcPr>
          <w:p w14:paraId="02502894" w14:textId="77777777" w:rsidR="00581A4E" w:rsidRDefault="00641D18">
            <w:pPr>
              <w:bidi/>
              <w:spacing w:after="20" w:line="263" w:lineRule="exact"/>
            </w:pPr>
            <w:r>
              <w:rPr>
                <w:rFonts w:ascii="Almarai" w:hAnsi="Almarai" w:cs="Almarai"/>
                <w:sz w:val="17"/>
                <w:szCs w:val="17"/>
                <w:rtl/>
              </w:rPr>
              <w:t>107</w:t>
            </w:r>
          </w:p>
        </w:tc>
        <w:tc>
          <w:tcPr>
            <w:tcW w:w="2608" w:type="dxa"/>
          </w:tcPr>
          <w:p w14:paraId="58315B27" w14:textId="77777777" w:rsidR="00581A4E" w:rsidRDefault="00641D18">
            <w:pPr>
              <w:bidi/>
              <w:spacing w:after="20" w:line="263" w:lineRule="exact"/>
            </w:pPr>
            <w:r>
              <w:rPr>
                <w:rFonts w:ascii="Almarai" w:hAnsi="Almarai" w:cs="Almarai"/>
                <w:sz w:val="17"/>
                <w:szCs w:val="17"/>
                <w:rtl/>
              </w:rPr>
              <w:t>تنفيذ بؤج المنسوب</w:t>
            </w:r>
          </w:p>
        </w:tc>
        <w:tc>
          <w:tcPr>
            <w:tcW w:w="3515" w:type="dxa"/>
          </w:tcPr>
          <w:p w14:paraId="7882D982" w14:textId="77777777" w:rsidR="00581A4E" w:rsidRDefault="00641D18">
            <w:pPr>
              <w:bidi/>
              <w:spacing w:after="20" w:line="263" w:lineRule="exact"/>
            </w:pPr>
            <w:r>
              <w:rPr>
                <w:rFonts w:ascii="Almarai" w:hAnsi="Almarai" w:cs="Almarai"/>
                <w:sz w:val="17"/>
                <w:szCs w:val="17"/>
                <w:rtl/>
              </w:rPr>
              <w:t>تنفذ بؤج من المونة وقطع البلاط عند منسوب التشطيب في الأركان والوسط وتربط بأوتار طولية وعرضية.</w:t>
            </w:r>
          </w:p>
        </w:tc>
        <w:tc>
          <w:tcPr>
            <w:tcW w:w="567" w:type="dxa"/>
          </w:tcPr>
          <w:p w14:paraId="4EDF481C" w14:textId="77777777" w:rsidR="00581A4E" w:rsidRDefault="00641D18">
            <w:pPr>
              <w:bidi/>
              <w:spacing w:after="20" w:line="263" w:lineRule="exact"/>
            </w:pPr>
            <w:r>
              <w:rPr>
                <w:rFonts w:ascii="Almarai" w:hAnsi="Almarai" w:cs="Almarai"/>
                <w:sz w:val="17"/>
                <w:szCs w:val="17"/>
                <w:rtl/>
              </w:rPr>
              <w:t>W</w:t>
            </w:r>
          </w:p>
        </w:tc>
        <w:tc>
          <w:tcPr>
            <w:tcW w:w="680" w:type="dxa"/>
          </w:tcPr>
          <w:p w14:paraId="66DE4BFC" w14:textId="77777777" w:rsidR="00581A4E" w:rsidRDefault="00581A4E">
            <w:pPr>
              <w:bidi/>
              <w:spacing w:after="20" w:line="263" w:lineRule="exact"/>
            </w:pPr>
          </w:p>
        </w:tc>
        <w:tc>
          <w:tcPr>
            <w:tcW w:w="794" w:type="dxa"/>
          </w:tcPr>
          <w:p w14:paraId="7915FF60" w14:textId="77777777" w:rsidR="00581A4E" w:rsidRDefault="00581A4E">
            <w:pPr>
              <w:bidi/>
              <w:spacing w:after="20" w:line="263" w:lineRule="exact"/>
            </w:pPr>
          </w:p>
        </w:tc>
        <w:tc>
          <w:tcPr>
            <w:tcW w:w="1474" w:type="dxa"/>
          </w:tcPr>
          <w:p w14:paraId="5BF2F73D" w14:textId="77777777" w:rsidR="00581A4E" w:rsidRDefault="00581A4E">
            <w:pPr>
              <w:bidi/>
              <w:spacing w:after="20" w:line="263" w:lineRule="exact"/>
            </w:pPr>
          </w:p>
        </w:tc>
      </w:tr>
      <w:tr w:rsidR="00581A4E" w14:paraId="019CEC1D" w14:textId="77777777">
        <w:tc>
          <w:tcPr>
            <w:tcW w:w="454" w:type="dxa"/>
          </w:tcPr>
          <w:p w14:paraId="159A1019" w14:textId="77777777" w:rsidR="00581A4E" w:rsidRDefault="00641D18">
            <w:pPr>
              <w:bidi/>
              <w:spacing w:after="20" w:line="263" w:lineRule="exact"/>
            </w:pPr>
            <w:r>
              <w:rPr>
                <w:rFonts w:ascii="Almarai" w:hAnsi="Almarai" w:cs="Almarai"/>
                <w:sz w:val="17"/>
                <w:szCs w:val="17"/>
                <w:rtl/>
              </w:rPr>
              <w:t>108</w:t>
            </w:r>
          </w:p>
        </w:tc>
        <w:tc>
          <w:tcPr>
            <w:tcW w:w="2608" w:type="dxa"/>
          </w:tcPr>
          <w:p w14:paraId="52685BBC" w14:textId="77777777" w:rsidR="00581A4E" w:rsidRDefault="00641D18">
            <w:pPr>
              <w:bidi/>
              <w:spacing w:after="20" w:line="263" w:lineRule="exact"/>
            </w:pPr>
            <w:r>
              <w:rPr>
                <w:rFonts w:ascii="Almarai" w:hAnsi="Almarai" w:cs="Almarai"/>
                <w:sz w:val="17"/>
                <w:szCs w:val="17"/>
                <w:rtl/>
              </w:rPr>
              <w:t>شد خيوط البداية</w:t>
            </w:r>
          </w:p>
        </w:tc>
        <w:tc>
          <w:tcPr>
            <w:tcW w:w="3515" w:type="dxa"/>
          </w:tcPr>
          <w:p w14:paraId="08940E2C" w14:textId="77777777" w:rsidR="00581A4E" w:rsidRDefault="00641D18">
            <w:pPr>
              <w:bidi/>
              <w:spacing w:after="20" w:line="263" w:lineRule="exact"/>
            </w:pPr>
            <w:r>
              <w:rPr>
                <w:rFonts w:ascii="Almarai" w:hAnsi="Almarai" w:cs="Almarai"/>
                <w:sz w:val="17"/>
                <w:szCs w:val="17"/>
                <w:rtl/>
              </w:rPr>
              <w:t>تثبت خيوط متعامدة بمسمار بالجدار، وتحدد نقطة تقاطعها زاوية أول بلاطة.</w:t>
            </w:r>
          </w:p>
        </w:tc>
        <w:tc>
          <w:tcPr>
            <w:tcW w:w="567" w:type="dxa"/>
          </w:tcPr>
          <w:p w14:paraId="32F05D6A" w14:textId="77777777" w:rsidR="00581A4E" w:rsidRDefault="00641D18">
            <w:pPr>
              <w:bidi/>
              <w:spacing w:after="20" w:line="263" w:lineRule="exact"/>
            </w:pPr>
            <w:r>
              <w:rPr>
                <w:rFonts w:ascii="Almarai" w:hAnsi="Almarai" w:cs="Almarai"/>
                <w:sz w:val="17"/>
                <w:szCs w:val="17"/>
                <w:rtl/>
              </w:rPr>
              <w:t>W</w:t>
            </w:r>
          </w:p>
        </w:tc>
        <w:tc>
          <w:tcPr>
            <w:tcW w:w="680" w:type="dxa"/>
          </w:tcPr>
          <w:p w14:paraId="4A3C8486" w14:textId="77777777" w:rsidR="00581A4E" w:rsidRDefault="00581A4E">
            <w:pPr>
              <w:bidi/>
              <w:spacing w:after="20" w:line="263" w:lineRule="exact"/>
            </w:pPr>
          </w:p>
        </w:tc>
        <w:tc>
          <w:tcPr>
            <w:tcW w:w="794" w:type="dxa"/>
          </w:tcPr>
          <w:p w14:paraId="0EB4DA6E" w14:textId="77777777" w:rsidR="00581A4E" w:rsidRDefault="00581A4E">
            <w:pPr>
              <w:bidi/>
              <w:spacing w:after="20" w:line="263" w:lineRule="exact"/>
            </w:pPr>
          </w:p>
        </w:tc>
        <w:tc>
          <w:tcPr>
            <w:tcW w:w="1474" w:type="dxa"/>
          </w:tcPr>
          <w:p w14:paraId="4B2C67F5" w14:textId="77777777" w:rsidR="00581A4E" w:rsidRDefault="00581A4E">
            <w:pPr>
              <w:bidi/>
              <w:spacing w:after="20" w:line="263" w:lineRule="exact"/>
            </w:pPr>
          </w:p>
        </w:tc>
      </w:tr>
      <w:tr w:rsidR="00581A4E" w14:paraId="5E26B17E" w14:textId="77777777">
        <w:tc>
          <w:tcPr>
            <w:tcW w:w="454" w:type="dxa"/>
          </w:tcPr>
          <w:p w14:paraId="7C1ABA4C" w14:textId="77777777" w:rsidR="00581A4E" w:rsidRDefault="00641D18">
            <w:pPr>
              <w:bidi/>
              <w:spacing w:after="20" w:line="263" w:lineRule="exact"/>
            </w:pPr>
            <w:r>
              <w:rPr>
                <w:rFonts w:ascii="Almarai" w:hAnsi="Almarai" w:cs="Almarai"/>
                <w:sz w:val="17"/>
                <w:szCs w:val="17"/>
                <w:rtl/>
              </w:rPr>
              <w:t>109</w:t>
            </w:r>
          </w:p>
        </w:tc>
        <w:tc>
          <w:tcPr>
            <w:tcW w:w="2608" w:type="dxa"/>
          </w:tcPr>
          <w:p w14:paraId="2869E46E" w14:textId="77777777" w:rsidR="00581A4E" w:rsidRDefault="00641D18">
            <w:pPr>
              <w:bidi/>
              <w:spacing w:after="20" w:line="263" w:lineRule="exact"/>
            </w:pPr>
            <w:r>
              <w:rPr>
                <w:rFonts w:ascii="Almarai" w:hAnsi="Almarai" w:cs="Almarai"/>
                <w:sz w:val="17"/>
                <w:szCs w:val="17"/>
                <w:rtl/>
              </w:rPr>
              <w:t>مونة البلاطة الأولى</w:t>
            </w:r>
          </w:p>
        </w:tc>
        <w:tc>
          <w:tcPr>
            <w:tcW w:w="3515" w:type="dxa"/>
          </w:tcPr>
          <w:p w14:paraId="016D27DB" w14:textId="77777777" w:rsidR="00581A4E" w:rsidRDefault="00641D18">
            <w:pPr>
              <w:bidi/>
              <w:spacing w:after="20" w:line="263" w:lineRule="exact"/>
            </w:pPr>
            <w:r>
              <w:rPr>
                <w:rFonts w:ascii="Almarai" w:hAnsi="Almarai" w:cs="Almarai"/>
                <w:sz w:val="17"/>
                <w:szCs w:val="17"/>
                <w:rtl/>
              </w:rPr>
              <w:t>تفرد بالمسطرين بسماكة من 3 إلى 5 سنتيمتر وتسوى بالقدة وتضبط أفقيا بميزان الماء.</w:t>
            </w:r>
          </w:p>
        </w:tc>
        <w:tc>
          <w:tcPr>
            <w:tcW w:w="567" w:type="dxa"/>
          </w:tcPr>
          <w:p w14:paraId="539EB282" w14:textId="77777777" w:rsidR="00581A4E" w:rsidRDefault="00581A4E">
            <w:pPr>
              <w:bidi/>
              <w:spacing w:after="20" w:line="263" w:lineRule="exact"/>
            </w:pPr>
          </w:p>
        </w:tc>
        <w:tc>
          <w:tcPr>
            <w:tcW w:w="680" w:type="dxa"/>
          </w:tcPr>
          <w:p w14:paraId="0A32F6AE" w14:textId="77777777" w:rsidR="00581A4E" w:rsidRDefault="00581A4E">
            <w:pPr>
              <w:bidi/>
              <w:spacing w:after="20" w:line="263" w:lineRule="exact"/>
            </w:pPr>
          </w:p>
        </w:tc>
        <w:tc>
          <w:tcPr>
            <w:tcW w:w="794" w:type="dxa"/>
          </w:tcPr>
          <w:p w14:paraId="602E1ACB" w14:textId="77777777" w:rsidR="00581A4E" w:rsidRDefault="00581A4E">
            <w:pPr>
              <w:bidi/>
              <w:spacing w:after="20" w:line="263" w:lineRule="exact"/>
            </w:pPr>
          </w:p>
        </w:tc>
        <w:tc>
          <w:tcPr>
            <w:tcW w:w="1474" w:type="dxa"/>
          </w:tcPr>
          <w:p w14:paraId="63C6D6AE" w14:textId="77777777" w:rsidR="00581A4E" w:rsidRDefault="00581A4E">
            <w:pPr>
              <w:bidi/>
              <w:spacing w:after="20" w:line="263" w:lineRule="exact"/>
            </w:pPr>
          </w:p>
        </w:tc>
      </w:tr>
      <w:tr w:rsidR="00581A4E" w14:paraId="7E698236" w14:textId="77777777">
        <w:tc>
          <w:tcPr>
            <w:tcW w:w="454" w:type="dxa"/>
          </w:tcPr>
          <w:p w14:paraId="0D741847" w14:textId="77777777" w:rsidR="00581A4E" w:rsidRDefault="00641D18">
            <w:pPr>
              <w:bidi/>
              <w:spacing w:after="20" w:line="263" w:lineRule="exact"/>
            </w:pPr>
            <w:r>
              <w:rPr>
                <w:rFonts w:ascii="Almarai" w:hAnsi="Almarai" w:cs="Almarai"/>
                <w:sz w:val="17"/>
                <w:szCs w:val="17"/>
                <w:rtl/>
              </w:rPr>
              <w:t>110</w:t>
            </w:r>
          </w:p>
        </w:tc>
        <w:tc>
          <w:tcPr>
            <w:tcW w:w="2608" w:type="dxa"/>
          </w:tcPr>
          <w:p w14:paraId="39D405AE" w14:textId="77777777" w:rsidR="00581A4E" w:rsidRDefault="00641D18">
            <w:pPr>
              <w:bidi/>
              <w:spacing w:after="20" w:line="263" w:lineRule="exact"/>
            </w:pPr>
            <w:r>
              <w:rPr>
                <w:rFonts w:ascii="Almarai" w:hAnsi="Almarai" w:cs="Almarai"/>
                <w:sz w:val="17"/>
                <w:szCs w:val="17"/>
                <w:rtl/>
              </w:rPr>
              <w:t>تخشين المونة</w:t>
            </w:r>
          </w:p>
        </w:tc>
        <w:tc>
          <w:tcPr>
            <w:tcW w:w="3515" w:type="dxa"/>
          </w:tcPr>
          <w:p w14:paraId="15EAAC4B" w14:textId="77777777" w:rsidR="00581A4E" w:rsidRDefault="00641D18">
            <w:pPr>
              <w:bidi/>
              <w:spacing w:after="20" w:line="263" w:lineRule="exact"/>
            </w:pPr>
            <w:r>
              <w:rPr>
                <w:rFonts w:ascii="Almarai" w:hAnsi="Almarai" w:cs="Almarai"/>
                <w:sz w:val="17"/>
                <w:szCs w:val="17"/>
                <w:rtl/>
              </w:rPr>
              <w:t>تنفذ خطوط متقاطعة بالسكين على المونة وتسكب الروبة الأسمنتية داخلها.</w:t>
            </w:r>
          </w:p>
        </w:tc>
        <w:tc>
          <w:tcPr>
            <w:tcW w:w="567" w:type="dxa"/>
          </w:tcPr>
          <w:p w14:paraId="66E0890B" w14:textId="77777777" w:rsidR="00581A4E" w:rsidRDefault="00581A4E">
            <w:pPr>
              <w:bidi/>
              <w:spacing w:after="20" w:line="263" w:lineRule="exact"/>
            </w:pPr>
          </w:p>
        </w:tc>
        <w:tc>
          <w:tcPr>
            <w:tcW w:w="680" w:type="dxa"/>
          </w:tcPr>
          <w:p w14:paraId="4EF655FE" w14:textId="77777777" w:rsidR="00581A4E" w:rsidRDefault="00581A4E">
            <w:pPr>
              <w:bidi/>
              <w:spacing w:after="20" w:line="263" w:lineRule="exact"/>
            </w:pPr>
          </w:p>
        </w:tc>
        <w:tc>
          <w:tcPr>
            <w:tcW w:w="794" w:type="dxa"/>
          </w:tcPr>
          <w:p w14:paraId="5B4DD9CC" w14:textId="77777777" w:rsidR="00581A4E" w:rsidRDefault="00581A4E">
            <w:pPr>
              <w:bidi/>
              <w:spacing w:after="20" w:line="263" w:lineRule="exact"/>
            </w:pPr>
          </w:p>
        </w:tc>
        <w:tc>
          <w:tcPr>
            <w:tcW w:w="1474" w:type="dxa"/>
          </w:tcPr>
          <w:p w14:paraId="54A94FDC" w14:textId="77777777" w:rsidR="00581A4E" w:rsidRDefault="00581A4E">
            <w:pPr>
              <w:bidi/>
              <w:spacing w:after="20" w:line="263" w:lineRule="exact"/>
            </w:pPr>
          </w:p>
        </w:tc>
      </w:tr>
      <w:tr w:rsidR="00581A4E" w14:paraId="7EE045EE" w14:textId="77777777">
        <w:tc>
          <w:tcPr>
            <w:tcW w:w="454" w:type="dxa"/>
          </w:tcPr>
          <w:p w14:paraId="30B542E9" w14:textId="77777777" w:rsidR="00581A4E" w:rsidRDefault="00641D18">
            <w:pPr>
              <w:bidi/>
              <w:spacing w:after="20" w:line="263" w:lineRule="exact"/>
            </w:pPr>
            <w:r>
              <w:rPr>
                <w:rFonts w:ascii="Almarai" w:hAnsi="Almarai" w:cs="Almarai"/>
                <w:sz w:val="17"/>
                <w:szCs w:val="17"/>
                <w:rtl/>
              </w:rPr>
              <w:t>111</w:t>
            </w:r>
          </w:p>
        </w:tc>
        <w:tc>
          <w:tcPr>
            <w:tcW w:w="2608" w:type="dxa"/>
          </w:tcPr>
          <w:p w14:paraId="34D4B0B3" w14:textId="77777777" w:rsidR="00581A4E" w:rsidRDefault="00641D18">
            <w:pPr>
              <w:bidi/>
              <w:spacing w:after="20" w:line="263" w:lineRule="exact"/>
            </w:pPr>
            <w:r>
              <w:rPr>
                <w:rFonts w:ascii="Almarai" w:hAnsi="Almarai" w:cs="Almarai"/>
                <w:sz w:val="17"/>
                <w:szCs w:val="17"/>
                <w:rtl/>
              </w:rPr>
              <w:t>اتجاه سهم البلاطة</w:t>
            </w:r>
          </w:p>
        </w:tc>
        <w:tc>
          <w:tcPr>
            <w:tcW w:w="3515" w:type="dxa"/>
          </w:tcPr>
          <w:p w14:paraId="5E8B8483" w14:textId="77777777" w:rsidR="00581A4E" w:rsidRDefault="00641D18">
            <w:pPr>
              <w:bidi/>
              <w:spacing w:after="20" w:line="263" w:lineRule="exact"/>
            </w:pPr>
            <w:r>
              <w:rPr>
                <w:rFonts w:ascii="Almarai" w:hAnsi="Almarai" w:cs="Almarai"/>
                <w:sz w:val="17"/>
                <w:szCs w:val="17"/>
                <w:rtl/>
              </w:rPr>
              <w:t>يفحص السهم خلف كل بلاطة قبل تثبيتها.</w:t>
            </w:r>
          </w:p>
        </w:tc>
        <w:tc>
          <w:tcPr>
            <w:tcW w:w="567" w:type="dxa"/>
          </w:tcPr>
          <w:p w14:paraId="29678C5A" w14:textId="77777777" w:rsidR="00581A4E" w:rsidRDefault="00581A4E">
            <w:pPr>
              <w:bidi/>
              <w:spacing w:after="20" w:line="263" w:lineRule="exact"/>
            </w:pPr>
          </w:p>
        </w:tc>
        <w:tc>
          <w:tcPr>
            <w:tcW w:w="680" w:type="dxa"/>
          </w:tcPr>
          <w:p w14:paraId="04802EB8" w14:textId="77777777" w:rsidR="00581A4E" w:rsidRDefault="00581A4E">
            <w:pPr>
              <w:bidi/>
              <w:spacing w:after="20" w:line="263" w:lineRule="exact"/>
            </w:pPr>
          </w:p>
        </w:tc>
        <w:tc>
          <w:tcPr>
            <w:tcW w:w="794" w:type="dxa"/>
          </w:tcPr>
          <w:p w14:paraId="448CEA09" w14:textId="77777777" w:rsidR="00581A4E" w:rsidRDefault="00581A4E">
            <w:pPr>
              <w:bidi/>
              <w:spacing w:after="20" w:line="263" w:lineRule="exact"/>
            </w:pPr>
          </w:p>
        </w:tc>
        <w:tc>
          <w:tcPr>
            <w:tcW w:w="1474" w:type="dxa"/>
          </w:tcPr>
          <w:p w14:paraId="6CFB4704" w14:textId="77777777" w:rsidR="00581A4E" w:rsidRDefault="00581A4E">
            <w:pPr>
              <w:bidi/>
              <w:spacing w:after="20" w:line="263" w:lineRule="exact"/>
            </w:pPr>
          </w:p>
        </w:tc>
      </w:tr>
      <w:tr w:rsidR="00581A4E" w14:paraId="5C88E2D8" w14:textId="77777777">
        <w:tc>
          <w:tcPr>
            <w:tcW w:w="454" w:type="dxa"/>
          </w:tcPr>
          <w:p w14:paraId="7CE7C7CC" w14:textId="77777777" w:rsidR="00581A4E" w:rsidRDefault="00641D18">
            <w:pPr>
              <w:bidi/>
              <w:spacing w:after="20" w:line="263" w:lineRule="exact"/>
            </w:pPr>
            <w:r>
              <w:rPr>
                <w:rFonts w:ascii="Almarai" w:hAnsi="Almarai" w:cs="Almarai"/>
                <w:sz w:val="17"/>
                <w:szCs w:val="17"/>
                <w:rtl/>
              </w:rPr>
              <w:t>112</w:t>
            </w:r>
          </w:p>
        </w:tc>
        <w:tc>
          <w:tcPr>
            <w:tcW w:w="2608" w:type="dxa"/>
          </w:tcPr>
          <w:p w14:paraId="62E8E58D" w14:textId="77777777" w:rsidR="00581A4E" w:rsidRDefault="00641D18">
            <w:pPr>
              <w:bidi/>
              <w:spacing w:after="20" w:line="263" w:lineRule="exact"/>
            </w:pPr>
            <w:r>
              <w:rPr>
                <w:rFonts w:ascii="Almarai" w:hAnsi="Almarai" w:cs="Almarai"/>
                <w:sz w:val="17"/>
                <w:szCs w:val="17"/>
                <w:rtl/>
              </w:rPr>
              <w:t>تثبيت البلاطات</w:t>
            </w:r>
          </w:p>
        </w:tc>
        <w:tc>
          <w:tcPr>
            <w:tcW w:w="3515" w:type="dxa"/>
          </w:tcPr>
          <w:p w14:paraId="1BBB4996" w14:textId="77777777" w:rsidR="00581A4E" w:rsidRDefault="00641D18">
            <w:pPr>
              <w:bidi/>
              <w:spacing w:after="20" w:line="263" w:lineRule="exact"/>
            </w:pPr>
            <w:r>
              <w:rPr>
                <w:rFonts w:ascii="Almarai" w:hAnsi="Almarai" w:cs="Almarai"/>
                <w:sz w:val="17"/>
                <w:szCs w:val="17"/>
                <w:rtl/>
              </w:rPr>
              <w:t>توضع البلاطة على الروبة وفق الخيط وتضبط بميزان الماء والمطرقة المطاطية، وتكرر الطريقة مع تركيب الفواصل المعتمدة.</w:t>
            </w:r>
          </w:p>
        </w:tc>
        <w:tc>
          <w:tcPr>
            <w:tcW w:w="567" w:type="dxa"/>
          </w:tcPr>
          <w:p w14:paraId="7B02C087" w14:textId="77777777" w:rsidR="00581A4E" w:rsidRDefault="00581A4E">
            <w:pPr>
              <w:bidi/>
              <w:spacing w:after="20" w:line="263" w:lineRule="exact"/>
            </w:pPr>
          </w:p>
        </w:tc>
        <w:tc>
          <w:tcPr>
            <w:tcW w:w="680" w:type="dxa"/>
          </w:tcPr>
          <w:p w14:paraId="33A0EE5C" w14:textId="77777777" w:rsidR="00581A4E" w:rsidRDefault="00581A4E">
            <w:pPr>
              <w:bidi/>
              <w:spacing w:after="20" w:line="263" w:lineRule="exact"/>
            </w:pPr>
          </w:p>
        </w:tc>
        <w:tc>
          <w:tcPr>
            <w:tcW w:w="794" w:type="dxa"/>
          </w:tcPr>
          <w:p w14:paraId="3FE507E1" w14:textId="77777777" w:rsidR="00581A4E" w:rsidRDefault="00581A4E">
            <w:pPr>
              <w:bidi/>
              <w:spacing w:after="20" w:line="263" w:lineRule="exact"/>
            </w:pPr>
          </w:p>
        </w:tc>
        <w:tc>
          <w:tcPr>
            <w:tcW w:w="1474" w:type="dxa"/>
          </w:tcPr>
          <w:p w14:paraId="506C0F04" w14:textId="77777777" w:rsidR="00581A4E" w:rsidRDefault="00581A4E">
            <w:pPr>
              <w:bidi/>
              <w:spacing w:after="20" w:line="263" w:lineRule="exact"/>
            </w:pPr>
          </w:p>
        </w:tc>
      </w:tr>
      <w:tr w:rsidR="00581A4E" w14:paraId="66D496E4" w14:textId="77777777">
        <w:tc>
          <w:tcPr>
            <w:tcW w:w="454" w:type="dxa"/>
          </w:tcPr>
          <w:p w14:paraId="0A7362DF" w14:textId="77777777" w:rsidR="00581A4E" w:rsidRDefault="00641D18">
            <w:pPr>
              <w:bidi/>
              <w:spacing w:after="20" w:line="263" w:lineRule="exact"/>
            </w:pPr>
            <w:r>
              <w:rPr>
                <w:rFonts w:ascii="Almarai" w:hAnsi="Almarai" w:cs="Almarai"/>
                <w:sz w:val="17"/>
                <w:szCs w:val="17"/>
                <w:rtl/>
              </w:rPr>
              <w:t>113</w:t>
            </w:r>
          </w:p>
        </w:tc>
        <w:tc>
          <w:tcPr>
            <w:tcW w:w="2608" w:type="dxa"/>
          </w:tcPr>
          <w:p w14:paraId="07A4B5CB" w14:textId="77777777" w:rsidR="00581A4E" w:rsidRDefault="00641D18">
            <w:pPr>
              <w:bidi/>
              <w:spacing w:after="20" w:line="263" w:lineRule="exact"/>
            </w:pPr>
            <w:r>
              <w:rPr>
                <w:rFonts w:ascii="Almarai" w:hAnsi="Almarai" w:cs="Almarai"/>
                <w:sz w:val="17"/>
                <w:szCs w:val="17"/>
                <w:rtl/>
              </w:rPr>
              <w:t>مراجعة الأفقية</w:t>
            </w:r>
          </w:p>
        </w:tc>
        <w:tc>
          <w:tcPr>
            <w:tcW w:w="3515" w:type="dxa"/>
          </w:tcPr>
          <w:p w14:paraId="54DEE9BD" w14:textId="77777777" w:rsidR="00581A4E" w:rsidRDefault="00641D18">
            <w:pPr>
              <w:bidi/>
              <w:spacing w:after="20" w:line="263" w:lineRule="exact"/>
            </w:pPr>
            <w:r>
              <w:rPr>
                <w:rFonts w:ascii="Almarai" w:hAnsi="Almarai" w:cs="Almarai"/>
                <w:sz w:val="17"/>
                <w:szCs w:val="17"/>
                <w:rtl/>
              </w:rPr>
              <w:t>تراجع أفقية البلاط بالقدة الألمنيوم وميزان الماء بشكل متكرر طوال العمل.</w:t>
            </w:r>
          </w:p>
        </w:tc>
        <w:tc>
          <w:tcPr>
            <w:tcW w:w="567" w:type="dxa"/>
          </w:tcPr>
          <w:p w14:paraId="06B9CBF5" w14:textId="77777777" w:rsidR="00581A4E" w:rsidRDefault="00641D18">
            <w:pPr>
              <w:bidi/>
              <w:spacing w:after="20" w:line="263" w:lineRule="exact"/>
            </w:pPr>
            <w:r>
              <w:rPr>
                <w:rFonts w:ascii="Almarai" w:hAnsi="Almarai" w:cs="Almarai"/>
                <w:sz w:val="17"/>
                <w:szCs w:val="17"/>
                <w:rtl/>
              </w:rPr>
              <w:t>W</w:t>
            </w:r>
          </w:p>
        </w:tc>
        <w:tc>
          <w:tcPr>
            <w:tcW w:w="680" w:type="dxa"/>
          </w:tcPr>
          <w:p w14:paraId="20D236BF" w14:textId="77777777" w:rsidR="00581A4E" w:rsidRDefault="00581A4E">
            <w:pPr>
              <w:bidi/>
              <w:spacing w:after="20" w:line="263" w:lineRule="exact"/>
            </w:pPr>
          </w:p>
        </w:tc>
        <w:tc>
          <w:tcPr>
            <w:tcW w:w="794" w:type="dxa"/>
          </w:tcPr>
          <w:p w14:paraId="3B8AEE77" w14:textId="77777777" w:rsidR="00581A4E" w:rsidRDefault="00581A4E">
            <w:pPr>
              <w:bidi/>
              <w:spacing w:after="20" w:line="263" w:lineRule="exact"/>
            </w:pPr>
          </w:p>
        </w:tc>
        <w:tc>
          <w:tcPr>
            <w:tcW w:w="1474" w:type="dxa"/>
          </w:tcPr>
          <w:p w14:paraId="5BEB2418" w14:textId="77777777" w:rsidR="00581A4E" w:rsidRDefault="00581A4E">
            <w:pPr>
              <w:bidi/>
              <w:spacing w:after="20" w:line="263" w:lineRule="exact"/>
            </w:pPr>
          </w:p>
        </w:tc>
      </w:tr>
      <w:tr w:rsidR="00581A4E" w14:paraId="430EBC49" w14:textId="77777777">
        <w:tc>
          <w:tcPr>
            <w:tcW w:w="454" w:type="dxa"/>
          </w:tcPr>
          <w:p w14:paraId="04AD916F" w14:textId="77777777" w:rsidR="00581A4E" w:rsidRDefault="00641D18">
            <w:pPr>
              <w:bidi/>
              <w:spacing w:after="20" w:line="263" w:lineRule="exact"/>
            </w:pPr>
            <w:r>
              <w:rPr>
                <w:rFonts w:ascii="Almarai" w:hAnsi="Almarai" w:cs="Almarai"/>
                <w:sz w:val="17"/>
                <w:szCs w:val="17"/>
                <w:rtl/>
              </w:rPr>
              <w:t>114</w:t>
            </w:r>
          </w:p>
        </w:tc>
        <w:tc>
          <w:tcPr>
            <w:tcW w:w="2608" w:type="dxa"/>
          </w:tcPr>
          <w:p w14:paraId="11B0F252" w14:textId="77777777" w:rsidR="00581A4E" w:rsidRDefault="00641D18">
            <w:pPr>
              <w:bidi/>
              <w:spacing w:after="20" w:line="263" w:lineRule="exact"/>
            </w:pPr>
            <w:r>
              <w:rPr>
                <w:rFonts w:ascii="Almarai" w:hAnsi="Almarai" w:cs="Almarai"/>
                <w:sz w:val="17"/>
                <w:szCs w:val="17"/>
                <w:rtl/>
              </w:rPr>
              <w:t>الغلقات عند الأبواب</w:t>
            </w:r>
          </w:p>
        </w:tc>
        <w:tc>
          <w:tcPr>
            <w:tcW w:w="3515" w:type="dxa"/>
          </w:tcPr>
          <w:p w14:paraId="4C4CE099" w14:textId="77777777" w:rsidR="00581A4E" w:rsidRDefault="00641D18">
            <w:pPr>
              <w:bidi/>
              <w:spacing w:after="20" w:line="263" w:lineRule="exact"/>
            </w:pPr>
            <w:r>
              <w:rPr>
                <w:rFonts w:ascii="Almarai" w:hAnsi="Almarai" w:cs="Almarai"/>
                <w:sz w:val="17"/>
                <w:szCs w:val="17"/>
                <w:rtl/>
              </w:rPr>
              <w:t>يراعى شكل الغلقة والفاصل بين مناطق البلاط عند الأبواب.</w:t>
            </w:r>
          </w:p>
        </w:tc>
        <w:tc>
          <w:tcPr>
            <w:tcW w:w="567" w:type="dxa"/>
          </w:tcPr>
          <w:p w14:paraId="3C5118E3" w14:textId="77777777" w:rsidR="00581A4E" w:rsidRDefault="00581A4E">
            <w:pPr>
              <w:bidi/>
              <w:spacing w:after="20" w:line="263" w:lineRule="exact"/>
            </w:pPr>
          </w:p>
        </w:tc>
        <w:tc>
          <w:tcPr>
            <w:tcW w:w="680" w:type="dxa"/>
          </w:tcPr>
          <w:p w14:paraId="0E348500" w14:textId="77777777" w:rsidR="00581A4E" w:rsidRDefault="00581A4E">
            <w:pPr>
              <w:bidi/>
              <w:spacing w:after="20" w:line="263" w:lineRule="exact"/>
            </w:pPr>
          </w:p>
        </w:tc>
        <w:tc>
          <w:tcPr>
            <w:tcW w:w="794" w:type="dxa"/>
          </w:tcPr>
          <w:p w14:paraId="0FDEFDE3" w14:textId="77777777" w:rsidR="00581A4E" w:rsidRDefault="00581A4E">
            <w:pPr>
              <w:bidi/>
              <w:spacing w:after="20" w:line="263" w:lineRule="exact"/>
            </w:pPr>
          </w:p>
        </w:tc>
        <w:tc>
          <w:tcPr>
            <w:tcW w:w="1474" w:type="dxa"/>
          </w:tcPr>
          <w:p w14:paraId="78BE995F" w14:textId="77777777" w:rsidR="00581A4E" w:rsidRDefault="00581A4E">
            <w:pPr>
              <w:bidi/>
              <w:spacing w:after="20" w:line="263" w:lineRule="exact"/>
            </w:pPr>
          </w:p>
        </w:tc>
      </w:tr>
      <w:tr w:rsidR="00581A4E" w14:paraId="40350342" w14:textId="77777777">
        <w:tc>
          <w:tcPr>
            <w:tcW w:w="454" w:type="dxa"/>
          </w:tcPr>
          <w:p w14:paraId="275A1037" w14:textId="77777777" w:rsidR="00581A4E" w:rsidRDefault="00641D18">
            <w:pPr>
              <w:bidi/>
              <w:spacing w:after="20" w:line="263" w:lineRule="exact"/>
            </w:pPr>
            <w:r>
              <w:rPr>
                <w:rFonts w:ascii="Almarai" w:hAnsi="Almarai" w:cs="Almarai"/>
                <w:sz w:val="17"/>
                <w:szCs w:val="17"/>
                <w:rtl/>
              </w:rPr>
              <w:t>115</w:t>
            </w:r>
          </w:p>
        </w:tc>
        <w:tc>
          <w:tcPr>
            <w:tcW w:w="2608" w:type="dxa"/>
          </w:tcPr>
          <w:p w14:paraId="452CE3B3" w14:textId="77777777" w:rsidR="00581A4E" w:rsidRDefault="00641D18">
            <w:pPr>
              <w:bidi/>
              <w:spacing w:after="20" w:line="263" w:lineRule="exact"/>
            </w:pPr>
            <w:r>
              <w:rPr>
                <w:rFonts w:ascii="Almarai" w:hAnsi="Almarai" w:cs="Almarai"/>
                <w:sz w:val="17"/>
                <w:szCs w:val="17"/>
                <w:rtl/>
              </w:rPr>
              <w:t>تنسيق التأسيسات الكهربائية</w:t>
            </w:r>
          </w:p>
        </w:tc>
        <w:tc>
          <w:tcPr>
            <w:tcW w:w="3515" w:type="dxa"/>
          </w:tcPr>
          <w:p w14:paraId="66281C12" w14:textId="77777777" w:rsidR="00581A4E" w:rsidRDefault="00641D18">
            <w:pPr>
              <w:bidi/>
              <w:spacing w:after="20" w:line="263" w:lineRule="exact"/>
            </w:pPr>
            <w:r>
              <w:rPr>
                <w:rFonts w:ascii="Almarai" w:hAnsi="Almarai" w:cs="Almarai"/>
                <w:sz w:val="17"/>
                <w:szCs w:val="17"/>
                <w:rtl/>
              </w:rPr>
              <w:t>تراعى تأسيسات الأفياش والإنارة أثناء التبليط.</w:t>
            </w:r>
          </w:p>
        </w:tc>
        <w:tc>
          <w:tcPr>
            <w:tcW w:w="567" w:type="dxa"/>
          </w:tcPr>
          <w:p w14:paraId="2BC9DAC6" w14:textId="77777777" w:rsidR="00581A4E" w:rsidRDefault="00641D18">
            <w:pPr>
              <w:bidi/>
              <w:spacing w:after="20" w:line="263" w:lineRule="exact"/>
            </w:pPr>
            <w:r>
              <w:rPr>
                <w:rFonts w:ascii="Almarai" w:hAnsi="Almarai" w:cs="Almarai"/>
                <w:sz w:val="17"/>
                <w:szCs w:val="17"/>
                <w:rtl/>
              </w:rPr>
              <w:t>W</w:t>
            </w:r>
          </w:p>
        </w:tc>
        <w:tc>
          <w:tcPr>
            <w:tcW w:w="680" w:type="dxa"/>
          </w:tcPr>
          <w:p w14:paraId="79DA978C" w14:textId="77777777" w:rsidR="00581A4E" w:rsidRDefault="00581A4E">
            <w:pPr>
              <w:bidi/>
              <w:spacing w:after="20" w:line="263" w:lineRule="exact"/>
            </w:pPr>
          </w:p>
        </w:tc>
        <w:tc>
          <w:tcPr>
            <w:tcW w:w="794" w:type="dxa"/>
          </w:tcPr>
          <w:p w14:paraId="51F4C9D9" w14:textId="77777777" w:rsidR="00581A4E" w:rsidRDefault="00581A4E">
            <w:pPr>
              <w:bidi/>
              <w:spacing w:after="20" w:line="263" w:lineRule="exact"/>
            </w:pPr>
          </w:p>
        </w:tc>
        <w:tc>
          <w:tcPr>
            <w:tcW w:w="1474" w:type="dxa"/>
          </w:tcPr>
          <w:p w14:paraId="36F06A91" w14:textId="77777777" w:rsidR="00581A4E" w:rsidRDefault="00581A4E">
            <w:pPr>
              <w:bidi/>
              <w:spacing w:after="20" w:line="263" w:lineRule="exact"/>
            </w:pPr>
          </w:p>
        </w:tc>
      </w:tr>
      <w:tr w:rsidR="00581A4E" w14:paraId="7BACFB8B" w14:textId="77777777">
        <w:tc>
          <w:tcPr>
            <w:tcW w:w="454" w:type="dxa"/>
          </w:tcPr>
          <w:p w14:paraId="4CCAD8DC" w14:textId="77777777" w:rsidR="00581A4E" w:rsidRDefault="00641D18">
            <w:pPr>
              <w:bidi/>
              <w:spacing w:after="20" w:line="263" w:lineRule="exact"/>
            </w:pPr>
            <w:r>
              <w:rPr>
                <w:rFonts w:ascii="Almarai" w:hAnsi="Almarai" w:cs="Almarai"/>
                <w:sz w:val="17"/>
                <w:szCs w:val="17"/>
                <w:rtl/>
              </w:rPr>
              <w:t>116</w:t>
            </w:r>
          </w:p>
        </w:tc>
        <w:tc>
          <w:tcPr>
            <w:tcW w:w="2608" w:type="dxa"/>
          </w:tcPr>
          <w:p w14:paraId="1CEE609E" w14:textId="77777777" w:rsidR="00581A4E" w:rsidRDefault="00641D18">
            <w:pPr>
              <w:bidi/>
              <w:spacing w:after="20" w:line="263" w:lineRule="exact"/>
            </w:pPr>
            <w:r>
              <w:rPr>
                <w:rFonts w:ascii="Almarai" w:hAnsi="Almarai" w:cs="Almarai"/>
                <w:sz w:val="17"/>
                <w:szCs w:val="17"/>
                <w:rtl/>
              </w:rPr>
              <w:t>فصل أنواع الأرضيات</w:t>
            </w:r>
          </w:p>
        </w:tc>
        <w:tc>
          <w:tcPr>
            <w:tcW w:w="3515" w:type="dxa"/>
          </w:tcPr>
          <w:p w14:paraId="7FFD4810" w14:textId="77777777" w:rsidR="00581A4E" w:rsidRDefault="00641D18">
            <w:pPr>
              <w:bidi/>
              <w:spacing w:after="20" w:line="263" w:lineRule="exact"/>
            </w:pPr>
            <w:r>
              <w:rPr>
                <w:rFonts w:ascii="Almarai" w:hAnsi="Almarai" w:cs="Almarai"/>
                <w:sz w:val="17"/>
                <w:szCs w:val="17"/>
                <w:rtl/>
              </w:rPr>
              <w:t>تركب زاوية معدنية من الستانلس ستيل بين أنواع بلاط الأرضيات.</w:t>
            </w:r>
          </w:p>
        </w:tc>
        <w:tc>
          <w:tcPr>
            <w:tcW w:w="567" w:type="dxa"/>
          </w:tcPr>
          <w:p w14:paraId="32C296A2" w14:textId="77777777" w:rsidR="00581A4E" w:rsidRDefault="00581A4E">
            <w:pPr>
              <w:bidi/>
              <w:spacing w:after="20" w:line="263" w:lineRule="exact"/>
            </w:pPr>
          </w:p>
        </w:tc>
        <w:tc>
          <w:tcPr>
            <w:tcW w:w="680" w:type="dxa"/>
          </w:tcPr>
          <w:p w14:paraId="6E199266" w14:textId="77777777" w:rsidR="00581A4E" w:rsidRDefault="00581A4E">
            <w:pPr>
              <w:bidi/>
              <w:spacing w:after="20" w:line="263" w:lineRule="exact"/>
            </w:pPr>
          </w:p>
        </w:tc>
        <w:tc>
          <w:tcPr>
            <w:tcW w:w="794" w:type="dxa"/>
          </w:tcPr>
          <w:p w14:paraId="6612532E" w14:textId="77777777" w:rsidR="00581A4E" w:rsidRDefault="00581A4E">
            <w:pPr>
              <w:bidi/>
              <w:spacing w:after="20" w:line="263" w:lineRule="exact"/>
            </w:pPr>
          </w:p>
        </w:tc>
        <w:tc>
          <w:tcPr>
            <w:tcW w:w="1474" w:type="dxa"/>
          </w:tcPr>
          <w:p w14:paraId="680DFCED" w14:textId="77777777" w:rsidR="00581A4E" w:rsidRDefault="00581A4E">
            <w:pPr>
              <w:bidi/>
              <w:spacing w:after="20" w:line="263" w:lineRule="exact"/>
            </w:pPr>
          </w:p>
        </w:tc>
      </w:tr>
      <w:tr w:rsidR="00581A4E" w14:paraId="5B446735" w14:textId="77777777">
        <w:tc>
          <w:tcPr>
            <w:tcW w:w="454" w:type="dxa"/>
          </w:tcPr>
          <w:p w14:paraId="363AEF78" w14:textId="77777777" w:rsidR="00581A4E" w:rsidRDefault="00641D18">
            <w:pPr>
              <w:bidi/>
              <w:spacing w:after="20" w:line="263" w:lineRule="exact"/>
            </w:pPr>
            <w:r>
              <w:rPr>
                <w:rFonts w:ascii="Almarai" w:hAnsi="Almarai" w:cs="Almarai"/>
                <w:sz w:val="17"/>
                <w:szCs w:val="17"/>
                <w:rtl/>
              </w:rPr>
              <w:t>117</w:t>
            </w:r>
          </w:p>
        </w:tc>
        <w:tc>
          <w:tcPr>
            <w:tcW w:w="2608" w:type="dxa"/>
          </w:tcPr>
          <w:p w14:paraId="0E019EB2" w14:textId="77777777" w:rsidR="00581A4E" w:rsidRDefault="00641D18">
            <w:pPr>
              <w:bidi/>
              <w:spacing w:after="20" w:line="263" w:lineRule="exact"/>
            </w:pPr>
            <w:r>
              <w:rPr>
                <w:rFonts w:ascii="Almarai" w:hAnsi="Almarai" w:cs="Almarai"/>
                <w:sz w:val="17"/>
                <w:szCs w:val="17"/>
                <w:rtl/>
              </w:rPr>
              <w:t>معالجة البلاط بالماء</w:t>
            </w:r>
          </w:p>
        </w:tc>
        <w:tc>
          <w:tcPr>
            <w:tcW w:w="3515" w:type="dxa"/>
          </w:tcPr>
          <w:p w14:paraId="6F31CCCE" w14:textId="77777777" w:rsidR="00581A4E" w:rsidRDefault="00641D18">
            <w:pPr>
              <w:bidi/>
              <w:spacing w:after="20" w:line="263" w:lineRule="exact"/>
            </w:pPr>
            <w:r>
              <w:rPr>
                <w:rFonts w:ascii="Almarai" w:hAnsi="Almarai" w:cs="Almarai"/>
                <w:sz w:val="17"/>
                <w:szCs w:val="17"/>
                <w:rtl/>
              </w:rPr>
              <w:t>يرش بالماء 2 مرة يوميا مدة لا تقل عن 3 أيام.</w:t>
            </w:r>
          </w:p>
        </w:tc>
        <w:tc>
          <w:tcPr>
            <w:tcW w:w="567" w:type="dxa"/>
          </w:tcPr>
          <w:p w14:paraId="648AF93D" w14:textId="77777777" w:rsidR="00581A4E" w:rsidRDefault="00581A4E">
            <w:pPr>
              <w:bidi/>
              <w:spacing w:after="20" w:line="263" w:lineRule="exact"/>
            </w:pPr>
          </w:p>
        </w:tc>
        <w:tc>
          <w:tcPr>
            <w:tcW w:w="680" w:type="dxa"/>
          </w:tcPr>
          <w:p w14:paraId="4288837C" w14:textId="77777777" w:rsidR="00581A4E" w:rsidRDefault="00581A4E">
            <w:pPr>
              <w:bidi/>
              <w:spacing w:after="20" w:line="263" w:lineRule="exact"/>
            </w:pPr>
          </w:p>
        </w:tc>
        <w:tc>
          <w:tcPr>
            <w:tcW w:w="794" w:type="dxa"/>
          </w:tcPr>
          <w:p w14:paraId="0A28FC39" w14:textId="77777777" w:rsidR="00581A4E" w:rsidRDefault="00581A4E">
            <w:pPr>
              <w:bidi/>
              <w:spacing w:after="20" w:line="263" w:lineRule="exact"/>
            </w:pPr>
          </w:p>
        </w:tc>
        <w:tc>
          <w:tcPr>
            <w:tcW w:w="1474" w:type="dxa"/>
          </w:tcPr>
          <w:p w14:paraId="6160D7D1" w14:textId="77777777" w:rsidR="00581A4E" w:rsidRDefault="00581A4E">
            <w:pPr>
              <w:bidi/>
              <w:spacing w:after="20" w:line="263" w:lineRule="exact"/>
            </w:pPr>
          </w:p>
        </w:tc>
      </w:tr>
      <w:tr w:rsidR="00581A4E" w14:paraId="693BBE0A" w14:textId="77777777">
        <w:tc>
          <w:tcPr>
            <w:tcW w:w="454" w:type="dxa"/>
          </w:tcPr>
          <w:p w14:paraId="6A3846E0" w14:textId="77777777" w:rsidR="00581A4E" w:rsidRDefault="00641D18">
            <w:pPr>
              <w:bidi/>
              <w:spacing w:after="20" w:line="263" w:lineRule="exact"/>
            </w:pPr>
            <w:r>
              <w:rPr>
                <w:rFonts w:ascii="Almarai" w:hAnsi="Almarai" w:cs="Almarai"/>
                <w:sz w:val="17"/>
                <w:szCs w:val="17"/>
                <w:rtl/>
              </w:rPr>
              <w:t>118</w:t>
            </w:r>
          </w:p>
        </w:tc>
        <w:tc>
          <w:tcPr>
            <w:tcW w:w="2608" w:type="dxa"/>
          </w:tcPr>
          <w:p w14:paraId="0C03EB6D" w14:textId="77777777" w:rsidR="00581A4E" w:rsidRDefault="00641D18">
            <w:pPr>
              <w:bidi/>
              <w:spacing w:after="20" w:line="263" w:lineRule="exact"/>
            </w:pPr>
            <w:r>
              <w:rPr>
                <w:rFonts w:ascii="Almarai" w:hAnsi="Almarai" w:cs="Almarai"/>
                <w:sz w:val="17"/>
                <w:szCs w:val="17"/>
                <w:rtl/>
              </w:rPr>
              <w:t>النعلات والترويبة والحماية</w:t>
            </w:r>
          </w:p>
        </w:tc>
        <w:tc>
          <w:tcPr>
            <w:tcW w:w="3515" w:type="dxa"/>
          </w:tcPr>
          <w:p w14:paraId="0D6B653B" w14:textId="77777777" w:rsidR="00581A4E" w:rsidRDefault="00641D18">
            <w:pPr>
              <w:bidi/>
              <w:spacing w:after="20" w:line="263" w:lineRule="exact"/>
            </w:pPr>
            <w:r>
              <w:rPr>
                <w:rFonts w:ascii="Almarai" w:hAnsi="Almarai" w:cs="Almarai"/>
                <w:sz w:val="17"/>
                <w:szCs w:val="17"/>
                <w:rtl/>
              </w:rPr>
              <w:t>تتبع تفاصيل النعلات والترويبة والحماية المحال إليها في بند البورسلان.</w:t>
            </w:r>
          </w:p>
        </w:tc>
        <w:tc>
          <w:tcPr>
            <w:tcW w:w="567" w:type="dxa"/>
          </w:tcPr>
          <w:p w14:paraId="6C17377C" w14:textId="77777777" w:rsidR="00581A4E" w:rsidRDefault="00581A4E">
            <w:pPr>
              <w:bidi/>
              <w:spacing w:after="20" w:line="263" w:lineRule="exact"/>
            </w:pPr>
          </w:p>
        </w:tc>
        <w:tc>
          <w:tcPr>
            <w:tcW w:w="680" w:type="dxa"/>
          </w:tcPr>
          <w:p w14:paraId="51B892F2" w14:textId="77777777" w:rsidR="00581A4E" w:rsidRDefault="00581A4E">
            <w:pPr>
              <w:bidi/>
              <w:spacing w:after="20" w:line="263" w:lineRule="exact"/>
            </w:pPr>
          </w:p>
        </w:tc>
        <w:tc>
          <w:tcPr>
            <w:tcW w:w="794" w:type="dxa"/>
          </w:tcPr>
          <w:p w14:paraId="30EA3458" w14:textId="77777777" w:rsidR="00581A4E" w:rsidRDefault="00581A4E">
            <w:pPr>
              <w:bidi/>
              <w:spacing w:after="20" w:line="263" w:lineRule="exact"/>
            </w:pPr>
          </w:p>
        </w:tc>
        <w:tc>
          <w:tcPr>
            <w:tcW w:w="1474" w:type="dxa"/>
          </w:tcPr>
          <w:p w14:paraId="23E6D30F" w14:textId="77777777" w:rsidR="00581A4E" w:rsidRDefault="00581A4E">
            <w:pPr>
              <w:bidi/>
              <w:spacing w:after="20" w:line="263" w:lineRule="exact"/>
            </w:pPr>
          </w:p>
        </w:tc>
      </w:tr>
      <w:tr w:rsidR="00581A4E" w14:paraId="7BB4352D" w14:textId="77777777">
        <w:tc>
          <w:tcPr>
            <w:tcW w:w="454" w:type="dxa"/>
          </w:tcPr>
          <w:p w14:paraId="33F66C6F" w14:textId="77777777" w:rsidR="00581A4E" w:rsidRDefault="00641D18">
            <w:pPr>
              <w:bidi/>
              <w:spacing w:after="20" w:line="263" w:lineRule="exact"/>
            </w:pPr>
            <w:r>
              <w:rPr>
                <w:rFonts w:ascii="Almarai" w:hAnsi="Almarai" w:cs="Almarai"/>
                <w:sz w:val="17"/>
                <w:szCs w:val="17"/>
                <w:rtl/>
              </w:rPr>
              <w:t>119</w:t>
            </w:r>
          </w:p>
        </w:tc>
        <w:tc>
          <w:tcPr>
            <w:tcW w:w="2608" w:type="dxa"/>
          </w:tcPr>
          <w:p w14:paraId="0FAAC042" w14:textId="77777777" w:rsidR="00581A4E" w:rsidRDefault="00641D18">
            <w:pPr>
              <w:bidi/>
              <w:spacing w:after="20" w:line="263" w:lineRule="exact"/>
            </w:pPr>
            <w:r>
              <w:rPr>
                <w:rFonts w:ascii="Almarai" w:hAnsi="Almarai" w:cs="Almarai"/>
                <w:sz w:val="17"/>
                <w:szCs w:val="17"/>
                <w:rtl/>
              </w:rPr>
              <w:t>مطابقة التوريد للعينة</w:t>
            </w:r>
          </w:p>
        </w:tc>
        <w:tc>
          <w:tcPr>
            <w:tcW w:w="3515" w:type="dxa"/>
          </w:tcPr>
          <w:p w14:paraId="249E66F7" w14:textId="77777777" w:rsidR="00581A4E" w:rsidRDefault="00641D18">
            <w:pPr>
              <w:bidi/>
              <w:spacing w:after="20" w:line="263" w:lineRule="exact"/>
            </w:pPr>
            <w:r>
              <w:rPr>
                <w:rFonts w:ascii="Almarai" w:hAnsi="Almarai" w:cs="Almarai"/>
                <w:sz w:val="17"/>
                <w:szCs w:val="17"/>
                <w:rtl/>
              </w:rPr>
              <w:t>تطابق الأرضيات والنعلات الواردة العينة المعتمدة.</w:t>
            </w:r>
          </w:p>
        </w:tc>
        <w:tc>
          <w:tcPr>
            <w:tcW w:w="567" w:type="dxa"/>
          </w:tcPr>
          <w:p w14:paraId="6BE0D40A" w14:textId="77777777" w:rsidR="00581A4E" w:rsidRDefault="00641D18">
            <w:pPr>
              <w:bidi/>
              <w:spacing w:after="20" w:line="263" w:lineRule="exact"/>
            </w:pPr>
            <w:r>
              <w:rPr>
                <w:rFonts w:ascii="Almarai" w:hAnsi="Almarai" w:cs="Almarai"/>
                <w:sz w:val="17"/>
                <w:szCs w:val="17"/>
                <w:rtl/>
              </w:rPr>
              <w:t>W</w:t>
            </w:r>
          </w:p>
        </w:tc>
        <w:tc>
          <w:tcPr>
            <w:tcW w:w="680" w:type="dxa"/>
          </w:tcPr>
          <w:p w14:paraId="2B337A52" w14:textId="77777777" w:rsidR="00581A4E" w:rsidRDefault="00581A4E">
            <w:pPr>
              <w:bidi/>
              <w:spacing w:after="20" w:line="263" w:lineRule="exact"/>
            </w:pPr>
          </w:p>
        </w:tc>
        <w:tc>
          <w:tcPr>
            <w:tcW w:w="794" w:type="dxa"/>
          </w:tcPr>
          <w:p w14:paraId="70E86AD6" w14:textId="77777777" w:rsidR="00581A4E" w:rsidRDefault="00581A4E">
            <w:pPr>
              <w:bidi/>
              <w:spacing w:after="20" w:line="263" w:lineRule="exact"/>
            </w:pPr>
          </w:p>
        </w:tc>
        <w:tc>
          <w:tcPr>
            <w:tcW w:w="1474" w:type="dxa"/>
          </w:tcPr>
          <w:p w14:paraId="1F5785C9" w14:textId="77777777" w:rsidR="00581A4E" w:rsidRDefault="00581A4E">
            <w:pPr>
              <w:bidi/>
              <w:spacing w:after="20" w:line="263" w:lineRule="exact"/>
            </w:pPr>
          </w:p>
        </w:tc>
      </w:tr>
      <w:tr w:rsidR="00581A4E" w14:paraId="5C3C97E4" w14:textId="77777777">
        <w:tc>
          <w:tcPr>
            <w:tcW w:w="454" w:type="dxa"/>
          </w:tcPr>
          <w:p w14:paraId="4B68F24A" w14:textId="77777777" w:rsidR="00581A4E" w:rsidRDefault="00641D18">
            <w:pPr>
              <w:bidi/>
              <w:spacing w:after="20" w:line="263" w:lineRule="exact"/>
            </w:pPr>
            <w:r>
              <w:rPr>
                <w:rFonts w:ascii="Almarai" w:hAnsi="Almarai" w:cs="Almarai"/>
                <w:sz w:val="17"/>
                <w:szCs w:val="17"/>
                <w:rtl/>
              </w:rPr>
              <w:t>120</w:t>
            </w:r>
          </w:p>
        </w:tc>
        <w:tc>
          <w:tcPr>
            <w:tcW w:w="2608" w:type="dxa"/>
          </w:tcPr>
          <w:p w14:paraId="1423CCF0" w14:textId="77777777" w:rsidR="00581A4E" w:rsidRDefault="00641D18">
            <w:pPr>
              <w:bidi/>
              <w:spacing w:after="20" w:line="263" w:lineRule="exact"/>
            </w:pPr>
            <w:r>
              <w:rPr>
                <w:rFonts w:ascii="Almarai" w:hAnsi="Almarai" w:cs="Almarai"/>
                <w:sz w:val="17"/>
                <w:szCs w:val="17"/>
                <w:rtl/>
              </w:rPr>
              <w:t>تجهيز سطح التركيب</w:t>
            </w:r>
          </w:p>
        </w:tc>
        <w:tc>
          <w:tcPr>
            <w:tcW w:w="3515" w:type="dxa"/>
          </w:tcPr>
          <w:p w14:paraId="3C79D4AD" w14:textId="77777777" w:rsidR="00581A4E" w:rsidRDefault="00641D18">
            <w:pPr>
              <w:bidi/>
              <w:spacing w:after="20" w:line="263" w:lineRule="exact"/>
            </w:pPr>
            <w:r>
              <w:rPr>
                <w:rFonts w:ascii="Almarai" w:hAnsi="Almarai" w:cs="Almarai"/>
                <w:sz w:val="17"/>
                <w:szCs w:val="17"/>
                <w:rtl/>
              </w:rPr>
              <w:t>يفضل سطح موزايكو مستو، ويجوز خرسانة عادية أفقية ناعمة بالمروحة الهليكوبتر أو أرضية مليسة كاملة الاستواء.</w:t>
            </w:r>
          </w:p>
        </w:tc>
        <w:tc>
          <w:tcPr>
            <w:tcW w:w="567" w:type="dxa"/>
          </w:tcPr>
          <w:p w14:paraId="28E0C13F" w14:textId="77777777" w:rsidR="00581A4E" w:rsidRDefault="00641D18">
            <w:pPr>
              <w:bidi/>
              <w:spacing w:after="20" w:line="263" w:lineRule="exact"/>
            </w:pPr>
            <w:r>
              <w:rPr>
                <w:rFonts w:ascii="Almarai" w:hAnsi="Almarai" w:cs="Almarai"/>
                <w:sz w:val="17"/>
                <w:szCs w:val="17"/>
                <w:rtl/>
              </w:rPr>
              <w:t>W</w:t>
            </w:r>
          </w:p>
        </w:tc>
        <w:tc>
          <w:tcPr>
            <w:tcW w:w="680" w:type="dxa"/>
          </w:tcPr>
          <w:p w14:paraId="516263E7" w14:textId="77777777" w:rsidR="00581A4E" w:rsidRDefault="00581A4E">
            <w:pPr>
              <w:bidi/>
              <w:spacing w:after="20" w:line="263" w:lineRule="exact"/>
            </w:pPr>
          </w:p>
        </w:tc>
        <w:tc>
          <w:tcPr>
            <w:tcW w:w="794" w:type="dxa"/>
          </w:tcPr>
          <w:p w14:paraId="469F82D6" w14:textId="77777777" w:rsidR="00581A4E" w:rsidRDefault="00581A4E">
            <w:pPr>
              <w:bidi/>
              <w:spacing w:after="20" w:line="263" w:lineRule="exact"/>
            </w:pPr>
          </w:p>
        </w:tc>
        <w:tc>
          <w:tcPr>
            <w:tcW w:w="1474" w:type="dxa"/>
          </w:tcPr>
          <w:p w14:paraId="706B377D" w14:textId="77777777" w:rsidR="00581A4E" w:rsidRDefault="00581A4E">
            <w:pPr>
              <w:bidi/>
              <w:spacing w:after="20" w:line="263" w:lineRule="exact"/>
            </w:pPr>
          </w:p>
        </w:tc>
      </w:tr>
      <w:tr w:rsidR="00581A4E" w14:paraId="702AB8F9" w14:textId="77777777">
        <w:tc>
          <w:tcPr>
            <w:tcW w:w="454" w:type="dxa"/>
          </w:tcPr>
          <w:p w14:paraId="1B9BEBCF" w14:textId="77777777" w:rsidR="00581A4E" w:rsidRDefault="00641D18">
            <w:pPr>
              <w:bidi/>
              <w:spacing w:after="20" w:line="263" w:lineRule="exact"/>
            </w:pPr>
            <w:r>
              <w:rPr>
                <w:rFonts w:ascii="Almarai" w:hAnsi="Almarai" w:cs="Almarai"/>
                <w:sz w:val="17"/>
                <w:szCs w:val="17"/>
                <w:rtl/>
              </w:rPr>
              <w:t>121</w:t>
            </w:r>
          </w:p>
        </w:tc>
        <w:tc>
          <w:tcPr>
            <w:tcW w:w="2608" w:type="dxa"/>
          </w:tcPr>
          <w:p w14:paraId="47B21FD8" w14:textId="77777777" w:rsidR="00581A4E" w:rsidRDefault="00641D18">
            <w:pPr>
              <w:bidi/>
              <w:spacing w:after="20" w:line="263" w:lineRule="exact"/>
            </w:pPr>
            <w:r>
              <w:rPr>
                <w:rFonts w:ascii="Almarai" w:hAnsi="Almarai" w:cs="Almarai"/>
                <w:sz w:val="17"/>
                <w:szCs w:val="17"/>
                <w:rtl/>
              </w:rPr>
              <w:t>الطبقة العازلة السفلية</w:t>
            </w:r>
          </w:p>
        </w:tc>
        <w:tc>
          <w:tcPr>
            <w:tcW w:w="3515" w:type="dxa"/>
          </w:tcPr>
          <w:p w14:paraId="177C6B6D" w14:textId="77777777" w:rsidR="00581A4E" w:rsidRDefault="00641D18">
            <w:pPr>
              <w:bidi/>
              <w:spacing w:after="20" w:line="263" w:lineRule="exact"/>
            </w:pPr>
            <w:r>
              <w:rPr>
                <w:rFonts w:ascii="Almarai" w:hAnsi="Almarai" w:cs="Almarai"/>
                <w:sz w:val="17"/>
                <w:szCs w:val="17"/>
                <w:rtl/>
              </w:rPr>
              <w:t>يركب اللباد أسفل شرائح الباركيه قبل تشبيكها.</w:t>
            </w:r>
          </w:p>
        </w:tc>
        <w:tc>
          <w:tcPr>
            <w:tcW w:w="567" w:type="dxa"/>
          </w:tcPr>
          <w:p w14:paraId="1B31F2CA" w14:textId="77777777" w:rsidR="00581A4E" w:rsidRDefault="00641D18">
            <w:pPr>
              <w:bidi/>
              <w:spacing w:after="20" w:line="263" w:lineRule="exact"/>
            </w:pPr>
            <w:r>
              <w:rPr>
                <w:rFonts w:ascii="Almarai" w:hAnsi="Almarai" w:cs="Almarai"/>
                <w:sz w:val="17"/>
                <w:szCs w:val="17"/>
                <w:rtl/>
              </w:rPr>
              <w:t>W</w:t>
            </w:r>
          </w:p>
        </w:tc>
        <w:tc>
          <w:tcPr>
            <w:tcW w:w="680" w:type="dxa"/>
          </w:tcPr>
          <w:p w14:paraId="663C0014" w14:textId="77777777" w:rsidR="00581A4E" w:rsidRDefault="00581A4E">
            <w:pPr>
              <w:bidi/>
              <w:spacing w:after="20" w:line="263" w:lineRule="exact"/>
            </w:pPr>
          </w:p>
        </w:tc>
        <w:tc>
          <w:tcPr>
            <w:tcW w:w="794" w:type="dxa"/>
          </w:tcPr>
          <w:p w14:paraId="26DBF129" w14:textId="77777777" w:rsidR="00581A4E" w:rsidRDefault="00581A4E">
            <w:pPr>
              <w:bidi/>
              <w:spacing w:after="20" w:line="263" w:lineRule="exact"/>
            </w:pPr>
          </w:p>
        </w:tc>
        <w:tc>
          <w:tcPr>
            <w:tcW w:w="1474" w:type="dxa"/>
          </w:tcPr>
          <w:p w14:paraId="5EBF68F7" w14:textId="77777777" w:rsidR="00581A4E" w:rsidRDefault="00581A4E">
            <w:pPr>
              <w:bidi/>
              <w:spacing w:after="20" w:line="263" w:lineRule="exact"/>
            </w:pPr>
          </w:p>
        </w:tc>
      </w:tr>
      <w:tr w:rsidR="00581A4E" w14:paraId="56AFA33D" w14:textId="77777777">
        <w:tc>
          <w:tcPr>
            <w:tcW w:w="454" w:type="dxa"/>
          </w:tcPr>
          <w:p w14:paraId="32072237" w14:textId="77777777" w:rsidR="00581A4E" w:rsidRDefault="00641D18">
            <w:pPr>
              <w:bidi/>
              <w:spacing w:after="20" w:line="263" w:lineRule="exact"/>
            </w:pPr>
            <w:r>
              <w:rPr>
                <w:rFonts w:ascii="Almarai" w:hAnsi="Almarai" w:cs="Almarai"/>
                <w:sz w:val="17"/>
                <w:szCs w:val="17"/>
                <w:rtl/>
              </w:rPr>
              <w:t>122</w:t>
            </w:r>
          </w:p>
        </w:tc>
        <w:tc>
          <w:tcPr>
            <w:tcW w:w="2608" w:type="dxa"/>
          </w:tcPr>
          <w:p w14:paraId="56B87843" w14:textId="77777777" w:rsidR="00581A4E" w:rsidRDefault="00641D18">
            <w:pPr>
              <w:bidi/>
              <w:spacing w:after="20" w:line="263" w:lineRule="exact"/>
            </w:pPr>
            <w:r>
              <w:rPr>
                <w:rFonts w:ascii="Almarai" w:hAnsi="Almarai" w:cs="Almarai"/>
                <w:sz w:val="17"/>
                <w:szCs w:val="17"/>
                <w:rtl/>
              </w:rPr>
              <w:t>تشبيك الشرائح</w:t>
            </w:r>
          </w:p>
        </w:tc>
        <w:tc>
          <w:tcPr>
            <w:tcW w:w="3515" w:type="dxa"/>
          </w:tcPr>
          <w:p w14:paraId="7DEA8BD6" w14:textId="77777777" w:rsidR="00581A4E" w:rsidRDefault="00641D18">
            <w:pPr>
              <w:bidi/>
              <w:spacing w:after="20" w:line="263" w:lineRule="exact"/>
            </w:pPr>
            <w:r>
              <w:rPr>
                <w:rFonts w:ascii="Almarai" w:hAnsi="Almarai" w:cs="Almarai"/>
                <w:sz w:val="17"/>
                <w:szCs w:val="17"/>
                <w:rtl/>
              </w:rPr>
              <w:t>تركب القطع بالتعشيق فيما بينها، ولا تحتاج طبقة غراء سفلية في طريقة التركيب المعروضة.</w:t>
            </w:r>
          </w:p>
        </w:tc>
        <w:tc>
          <w:tcPr>
            <w:tcW w:w="567" w:type="dxa"/>
          </w:tcPr>
          <w:p w14:paraId="2A03875B" w14:textId="77777777" w:rsidR="00581A4E" w:rsidRDefault="00581A4E">
            <w:pPr>
              <w:bidi/>
              <w:spacing w:after="20" w:line="263" w:lineRule="exact"/>
            </w:pPr>
          </w:p>
        </w:tc>
        <w:tc>
          <w:tcPr>
            <w:tcW w:w="680" w:type="dxa"/>
          </w:tcPr>
          <w:p w14:paraId="646C7636" w14:textId="77777777" w:rsidR="00581A4E" w:rsidRDefault="00581A4E">
            <w:pPr>
              <w:bidi/>
              <w:spacing w:after="20" w:line="263" w:lineRule="exact"/>
            </w:pPr>
          </w:p>
        </w:tc>
        <w:tc>
          <w:tcPr>
            <w:tcW w:w="794" w:type="dxa"/>
          </w:tcPr>
          <w:p w14:paraId="2FFFF2C0" w14:textId="77777777" w:rsidR="00581A4E" w:rsidRDefault="00581A4E">
            <w:pPr>
              <w:bidi/>
              <w:spacing w:after="20" w:line="263" w:lineRule="exact"/>
            </w:pPr>
          </w:p>
        </w:tc>
        <w:tc>
          <w:tcPr>
            <w:tcW w:w="1474" w:type="dxa"/>
          </w:tcPr>
          <w:p w14:paraId="09107044" w14:textId="77777777" w:rsidR="00581A4E" w:rsidRDefault="00581A4E">
            <w:pPr>
              <w:bidi/>
              <w:spacing w:after="20" w:line="263" w:lineRule="exact"/>
            </w:pPr>
          </w:p>
        </w:tc>
      </w:tr>
      <w:tr w:rsidR="00581A4E" w14:paraId="4E6C32B8" w14:textId="77777777">
        <w:tc>
          <w:tcPr>
            <w:tcW w:w="454" w:type="dxa"/>
          </w:tcPr>
          <w:p w14:paraId="2B164064" w14:textId="77777777" w:rsidR="00581A4E" w:rsidRDefault="00641D18">
            <w:pPr>
              <w:bidi/>
              <w:spacing w:after="20" w:line="263" w:lineRule="exact"/>
            </w:pPr>
            <w:r>
              <w:rPr>
                <w:rFonts w:ascii="Almarai" w:hAnsi="Almarai" w:cs="Almarai"/>
                <w:sz w:val="17"/>
                <w:szCs w:val="17"/>
                <w:rtl/>
              </w:rPr>
              <w:t>123</w:t>
            </w:r>
          </w:p>
        </w:tc>
        <w:tc>
          <w:tcPr>
            <w:tcW w:w="2608" w:type="dxa"/>
          </w:tcPr>
          <w:p w14:paraId="0FB0FF05" w14:textId="77777777" w:rsidR="00581A4E" w:rsidRDefault="00641D18">
            <w:pPr>
              <w:bidi/>
              <w:spacing w:after="20" w:line="263" w:lineRule="exact"/>
            </w:pPr>
            <w:r>
              <w:rPr>
                <w:rFonts w:ascii="Almarai" w:hAnsi="Almarai" w:cs="Almarai"/>
                <w:sz w:val="17"/>
                <w:szCs w:val="17"/>
                <w:rtl/>
              </w:rPr>
              <w:t>إكسسوارات الانتقال</w:t>
            </w:r>
          </w:p>
        </w:tc>
        <w:tc>
          <w:tcPr>
            <w:tcW w:w="3515" w:type="dxa"/>
          </w:tcPr>
          <w:p w14:paraId="14340942" w14:textId="77777777" w:rsidR="00581A4E" w:rsidRDefault="00641D18">
            <w:pPr>
              <w:bidi/>
              <w:spacing w:after="20" w:line="263" w:lineRule="exact"/>
            </w:pPr>
            <w:r>
              <w:rPr>
                <w:rFonts w:ascii="Almarai" w:hAnsi="Almarai" w:cs="Almarai"/>
                <w:sz w:val="17"/>
                <w:szCs w:val="17"/>
                <w:rtl/>
              </w:rPr>
              <w:t>تركب الإكسسوارات عند الأبواب وبداية السلالم والفواصل بين الغرف.</w:t>
            </w:r>
          </w:p>
        </w:tc>
        <w:tc>
          <w:tcPr>
            <w:tcW w:w="567" w:type="dxa"/>
          </w:tcPr>
          <w:p w14:paraId="2B53E36C" w14:textId="77777777" w:rsidR="00581A4E" w:rsidRDefault="00581A4E">
            <w:pPr>
              <w:bidi/>
              <w:spacing w:after="20" w:line="263" w:lineRule="exact"/>
            </w:pPr>
          </w:p>
        </w:tc>
        <w:tc>
          <w:tcPr>
            <w:tcW w:w="680" w:type="dxa"/>
          </w:tcPr>
          <w:p w14:paraId="4C4873C9" w14:textId="77777777" w:rsidR="00581A4E" w:rsidRDefault="00581A4E">
            <w:pPr>
              <w:bidi/>
              <w:spacing w:after="20" w:line="263" w:lineRule="exact"/>
            </w:pPr>
          </w:p>
        </w:tc>
        <w:tc>
          <w:tcPr>
            <w:tcW w:w="794" w:type="dxa"/>
          </w:tcPr>
          <w:p w14:paraId="128EBFC9" w14:textId="77777777" w:rsidR="00581A4E" w:rsidRDefault="00581A4E">
            <w:pPr>
              <w:bidi/>
              <w:spacing w:after="20" w:line="263" w:lineRule="exact"/>
            </w:pPr>
          </w:p>
        </w:tc>
        <w:tc>
          <w:tcPr>
            <w:tcW w:w="1474" w:type="dxa"/>
          </w:tcPr>
          <w:p w14:paraId="09604CBA" w14:textId="77777777" w:rsidR="00581A4E" w:rsidRDefault="00581A4E">
            <w:pPr>
              <w:bidi/>
              <w:spacing w:after="20" w:line="263" w:lineRule="exact"/>
            </w:pPr>
          </w:p>
        </w:tc>
      </w:tr>
      <w:tr w:rsidR="00581A4E" w14:paraId="6F00E0F4" w14:textId="77777777">
        <w:tc>
          <w:tcPr>
            <w:tcW w:w="454" w:type="dxa"/>
          </w:tcPr>
          <w:p w14:paraId="27E28AB2" w14:textId="77777777" w:rsidR="00581A4E" w:rsidRDefault="00641D18">
            <w:pPr>
              <w:bidi/>
              <w:spacing w:after="20" w:line="263" w:lineRule="exact"/>
            </w:pPr>
            <w:r>
              <w:rPr>
                <w:rFonts w:ascii="Almarai" w:hAnsi="Almarai" w:cs="Almarai"/>
                <w:sz w:val="17"/>
                <w:szCs w:val="17"/>
                <w:rtl/>
              </w:rPr>
              <w:t>124</w:t>
            </w:r>
          </w:p>
        </w:tc>
        <w:tc>
          <w:tcPr>
            <w:tcW w:w="2608" w:type="dxa"/>
          </w:tcPr>
          <w:p w14:paraId="38EF9DF0" w14:textId="77777777" w:rsidR="00581A4E" w:rsidRDefault="00641D18">
            <w:pPr>
              <w:bidi/>
              <w:spacing w:after="20" w:line="263" w:lineRule="exact"/>
            </w:pPr>
            <w:r>
              <w:rPr>
                <w:rFonts w:ascii="Almarai" w:hAnsi="Almarai" w:cs="Almarai"/>
                <w:sz w:val="17"/>
                <w:szCs w:val="17"/>
                <w:rtl/>
              </w:rPr>
              <w:t>تركيب الوزرات</w:t>
            </w:r>
          </w:p>
        </w:tc>
        <w:tc>
          <w:tcPr>
            <w:tcW w:w="3515" w:type="dxa"/>
          </w:tcPr>
          <w:p w14:paraId="5B8AE0C5" w14:textId="77777777" w:rsidR="00581A4E" w:rsidRDefault="00641D18">
            <w:pPr>
              <w:bidi/>
              <w:spacing w:after="20" w:line="263" w:lineRule="exact"/>
            </w:pPr>
            <w:r>
              <w:rPr>
                <w:rFonts w:ascii="Almarai" w:hAnsi="Almarai" w:cs="Almarai"/>
                <w:sz w:val="17"/>
                <w:szCs w:val="17"/>
                <w:rtl/>
              </w:rPr>
              <w:t>تستكمل الوزرات بعد تركيب أرضية الباركيه وإكسسواراتها.</w:t>
            </w:r>
          </w:p>
        </w:tc>
        <w:tc>
          <w:tcPr>
            <w:tcW w:w="567" w:type="dxa"/>
          </w:tcPr>
          <w:p w14:paraId="79DDC493" w14:textId="77777777" w:rsidR="00581A4E" w:rsidRDefault="00581A4E">
            <w:pPr>
              <w:bidi/>
              <w:spacing w:after="20" w:line="263" w:lineRule="exact"/>
            </w:pPr>
          </w:p>
        </w:tc>
        <w:tc>
          <w:tcPr>
            <w:tcW w:w="680" w:type="dxa"/>
          </w:tcPr>
          <w:p w14:paraId="4BCB2187" w14:textId="77777777" w:rsidR="00581A4E" w:rsidRDefault="00581A4E">
            <w:pPr>
              <w:bidi/>
              <w:spacing w:after="20" w:line="263" w:lineRule="exact"/>
            </w:pPr>
          </w:p>
        </w:tc>
        <w:tc>
          <w:tcPr>
            <w:tcW w:w="794" w:type="dxa"/>
          </w:tcPr>
          <w:p w14:paraId="4AD2280F" w14:textId="77777777" w:rsidR="00581A4E" w:rsidRDefault="00581A4E">
            <w:pPr>
              <w:bidi/>
              <w:spacing w:after="20" w:line="263" w:lineRule="exact"/>
            </w:pPr>
          </w:p>
        </w:tc>
        <w:tc>
          <w:tcPr>
            <w:tcW w:w="1474" w:type="dxa"/>
          </w:tcPr>
          <w:p w14:paraId="7B57B67D" w14:textId="77777777" w:rsidR="00581A4E" w:rsidRDefault="00581A4E">
            <w:pPr>
              <w:bidi/>
              <w:spacing w:after="20" w:line="263" w:lineRule="exact"/>
            </w:pPr>
          </w:p>
        </w:tc>
      </w:tr>
      <w:tr w:rsidR="00581A4E" w14:paraId="39797D6E" w14:textId="77777777">
        <w:tc>
          <w:tcPr>
            <w:tcW w:w="454" w:type="dxa"/>
          </w:tcPr>
          <w:p w14:paraId="0FC2E11C" w14:textId="77777777" w:rsidR="00581A4E" w:rsidRDefault="00641D18">
            <w:pPr>
              <w:bidi/>
              <w:spacing w:after="20" w:line="263" w:lineRule="exact"/>
            </w:pPr>
            <w:r>
              <w:rPr>
                <w:rFonts w:ascii="Almarai" w:hAnsi="Almarai" w:cs="Almarai"/>
                <w:sz w:val="17"/>
                <w:szCs w:val="17"/>
                <w:rtl/>
              </w:rPr>
              <w:t>125</w:t>
            </w:r>
          </w:p>
        </w:tc>
        <w:tc>
          <w:tcPr>
            <w:tcW w:w="2608" w:type="dxa"/>
          </w:tcPr>
          <w:p w14:paraId="4242BB60" w14:textId="77777777" w:rsidR="00581A4E" w:rsidRDefault="00641D18">
            <w:pPr>
              <w:bidi/>
              <w:spacing w:after="20" w:line="263" w:lineRule="exact"/>
            </w:pPr>
            <w:r>
              <w:rPr>
                <w:rFonts w:ascii="Almarai" w:hAnsi="Almarai" w:cs="Almarai"/>
                <w:sz w:val="17"/>
                <w:szCs w:val="17"/>
                <w:rtl/>
              </w:rPr>
              <w:t>تثبيت المرابيع</w:t>
            </w:r>
          </w:p>
        </w:tc>
        <w:tc>
          <w:tcPr>
            <w:tcW w:w="3515" w:type="dxa"/>
          </w:tcPr>
          <w:p w14:paraId="151B214D" w14:textId="77777777" w:rsidR="00581A4E" w:rsidRDefault="00641D18">
            <w:pPr>
              <w:bidi/>
              <w:spacing w:after="20" w:line="263" w:lineRule="exact"/>
            </w:pPr>
            <w:r>
              <w:rPr>
                <w:rFonts w:ascii="Almarai" w:hAnsi="Almarai" w:cs="Almarai"/>
                <w:sz w:val="17"/>
                <w:szCs w:val="17"/>
                <w:rtl/>
              </w:rPr>
              <w:t>في الطريقة المذكورة لبعض الدول، تثبت مرابيع خشب أو بلاستيك أو حديد مجلفن بالأرضية الصلبة بمسامير ستانلس ستيل.</w:t>
            </w:r>
          </w:p>
        </w:tc>
        <w:tc>
          <w:tcPr>
            <w:tcW w:w="567" w:type="dxa"/>
          </w:tcPr>
          <w:p w14:paraId="4CD94F21" w14:textId="77777777" w:rsidR="00581A4E" w:rsidRDefault="00641D18">
            <w:pPr>
              <w:bidi/>
              <w:spacing w:after="20" w:line="263" w:lineRule="exact"/>
            </w:pPr>
            <w:r>
              <w:rPr>
                <w:rFonts w:ascii="Almarai" w:hAnsi="Almarai" w:cs="Almarai"/>
                <w:sz w:val="17"/>
                <w:szCs w:val="17"/>
                <w:rtl/>
              </w:rPr>
              <w:t>W</w:t>
            </w:r>
          </w:p>
        </w:tc>
        <w:tc>
          <w:tcPr>
            <w:tcW w:w="680" w:type="dxa"/>
          </w:tcPr>
          <w:p w14:paraId="47BD7BC1" w14:textId="77777777" w:rsidR="00581A4E" w:rsidRDefault="00581A4E">
            <w:pPr>
              <w:bidi/>
              <w:spacing w:after="20" w:line="263" w:lineRule="exact"/>
            </w:pPr>
          </w:p>
        </w:tc>
        <w:tc>
          <w:tcPr>
            <w:tcW w:w="794" w:type="dxa"/>
          </w:tcPr>
          <w:p w14:paraId="4B4181FD" w14:textId="77777777" w:rsidR="00581A4E" w:rsidRDefault="00581A4E">
            <w:pPr>
              <w:bidi/>
              <w:spacing w:after="20" w:line="263" w:lineRule="exact"/>
            </w:pPr>
          </w:p>
        </w:tc>
        <w:tc>
          <w:tcPr>
            <w:tcW w:w="1474" w:type="dxa"/>
          </w:tcPr>
          <w:p w14:paraId="2B24AFD0" w14:textId="77777777" w:rsidR="00581A4E" w:rsidRDefault="00581A4E">
            <w:pPr>
              <w:bidi/>
              <w:spacing w:after="20" w:line="263" w:lineRule="exact"/>
            </w:pPr>
          </w:p>
        </w:tc>
      </w:tr>
      <w:tr w:rsidR="00581A4E" w14:paraId="5E465DFB" w14:textId="77777777">
        <w:tc>
          <w:tcPr>
            <w:tcW w:w="454" w:type="dxa"/>
          </w:tcPr>
          <w:p w14:paraId="04CDA7A7" w14:textId="77777777" w:rsidR="00581A4E" w:rsidRDefault="00641D18">
            <w:pPr>
              <w:bidi/>
              <w:spacing w:after="20" w:line="263" w:lineRule="exact"/>
            </w:pPr>
            <w:r>
              <w:rPr>
                <w:rFonts w:ascii="Almarai" w:hAnsi="Almarai" w:cs="Almarai"/>
                <w:sz w:val="17"/>
                <w:szCs w:val="17"/>
                <w:rtl/>
              </w:rPr>
              <w:t>126</w:t>
            </w:r>
          </w:p>
        </w:tc>
        <w:tc>
          <w:tcPr>
            <w:tcW w:w="2608" w:type="dxa"/>
          </w:tcPr>
          <w:p w14:paraId="60A5581B" w14:textId="77777777" w:rsidR="00581A4E" w:rsidRDefault="00641D18">
            <w:pPr>
              <w:bidi/>
              <w:spacing w:after="20" w:line="263" w:lineRule="exact"/>
            </w:pPr>
            <w:r>
              <w:rPr>
                <w:rFonts w:ascii="Almarai" w:hAnsi="Almarai" w:cs="Almarai"/>
                <w:sz w:val="17"/>
                <w:szCs w:val="17"/>
                <w:rtl/>
              </w:rPr>
              <w:t>الخشب العلوي</w:t>
            </w:r>
          </w:p>
        </w:tc>
        <w:tc>
          <w:tcPr>
            <w:tcW w:w="3515" w:type="dxa"/>
          </w:tcPr>
          <w:p w14:paraId="4231E49E" w14:textId="77777777" w:rsidR="00581A4E" w:rsidRDefault="00641D18">
            <w:pPr>
              <w:bidi/>
              <w:spacing w:after="20" w:line="263" w:lineRule="exact"/>
            </w:pPr>
            <w:r>
              <w:rPr>
                <w:rFonts w:ascii="Almarai" w:hAnsi="Almarai" w:cs="Almarai"/>
                <w:sz w:val="17"/>
                <w:szCs w:val="17"/>
                <w:rtl/>
              </w:rPr>
              <w:t>تكون الطبقة العليا من خشب صلب بسماكة لا تقل عن 12 مم وتدهن بزيوت أخشاب طبيعية لإظهار لون الخشب.</w:t>
            </w:r>
          </w:p>
        </w:tc>
        <w:tc>
          <w:tcPr>
            <w:tcW w:w="567" w:type="dxa"/>
          </w:tcPr>
          <w:p w14:paraId="0F1C4EF4" w14:textId="77777777" w:rsidR="00581A4E" w:rsidRDefault="00581A4E">
            <w:pPr>
              <w:bidi/>
              <w:spacing w:after="20" w:line="263" w:lineRule="exact"/>
            </w:pPr>
          </w:p>
        </w:tc>
        <w:tc>
          <w:tcPr>
            <w:tcW w:w="680" w:type="dxa"/>
          </w:tcPr>
          <w:p w14:paraId="4C0D9A0B" w14:textId="77777777" w:rsidR="00581A4E" w:rsidRDefault="00581A4E">
            <w:pPr>
              <w:bidi/>
              <w:spacing w:after="20" w:line="263" w:lineRule="exact"/>
            </w:pPr>
          </w:p>
        </w:tc>
        <w:tc>
          <w:tcPr>
            <w:tcW w:w="794" w:type="dxa"/>
          </w:tcPr>
          <w:p w14:paraId="40DB62B3" w14:textId="77777777" w:rsidR="00581A4E" w:rsidRDefault="00581A4E">
            <w:pPr>
              <w:bidi/>
              <w:spacing w:after="20" w:line="263" w:lineRule="exact"/>
            </w:pPr>
          </w:p>
        </w:tc>
        <w:tc>
          <w:tcPr>
            <w:tcW w:w="1474" w:type="dxa"/>
          </w:tcPr>
          <w:p w14:paraId="3B664A8A" w14:textId="77777777" w:rsidR="00581A4E" w:rsidRDefault="00581A4E">
            <w:pPr>
              <w:bidi/>
              <w:spacing w:after="20" w:line="263" w:lineRule="exact"/>
            </w:pPr>
          </w:p>
        </w:tc>
      </w:tr>
      <w:tr w:rsidR="00581A4E" w14:paraId="663EE25E" w14:textId="77777777">
        <w:tc>
          <w:tcPr>
            <w:tcW w:w="454" w:type="dxa"/>
          </w:tcPr>
          <w:p w14:paraId="4C905BD2" w14:textId="77777777" w:rsidR="00581A4E" w:rsidRDefault="00641D18">
            <w:pPr>
              <w:bidi/>
              <w:spacing w:after="20" w:line="263" w:lineRule="exact"/>
            </w:pPr>
            <w:r>
              <w:rPr>
                <w:rFonts w:ascii="Almarai" w:hAnsi="Almarai" w:cs="Almarai"/>
                <w:sz w:val="17"/>
                <w:szCs w:val="17"/>
                <w:rtl/>
              </w:rPr>
              <w:t>127</w:t>
            </w:r>
          </w:p>
        </w:tc>
        <w:tc>
          <w:tcPr>
            <w:tcW w:w="2608" w:type="dxa"/>
          </w:tcPr>
          <w:p w14:paraId="591F67DF" w14:textId="77777777" w:rsidR="00581A4E" w:rsidRDefault="00641D18">
            <w:pPr>
              <w:bidi/>
              <w:spacing w:after="20" w:line="263" w:lineRule="exact"/>
            </w:pPr>
            <w:r>
              <w:rPr>
                <w:rFonts w:ascii="Almarai" w:hAnsi="Almarai" w:cs="Almarai"/>
                <w:sz w:val="17"/>
                <w:szCs w:val="17"/>
                <w:rtl/>
              </w:rPr>
              <w:t>مونة الموزايكو</w:t>
            </w:r>
          </w:p>
        </w:tc>
        <w:tc>
          <w:tcPr>
            <w:tcW w:w="3515" w:type="dxa"/>
          </w:tcPr>
          <w:p w14:paraId="24E0B506" w14:textId="77777777" w:rsidR="00581A4E" w:rsidRDefault="00641D18">
            <w:pPr>
              <w:bidi/>
              <w:spacing w:after="20" w:line="263" w:lineRule="exact"/>
            </w:pPr>
            <w:r>
              <w:rPr>
                <w:rFonts w:ascii="Almarai" w:hAnsi="Almarai" w:cs="Almarai"/>
                <w:sz w:val="17"/>
                <w:szCs w:val="17"/>
                <w:rtl/>
              </w:rPr>
              <w:t>تتبع طريقة السيراميك مع استثناء تخشين المونة بالسكين وإضافة اللبنية.</w:t>
            </w:r>
          </w:p>
        </w:tc>
        <w:tc>
          <w:tcPr>
            <w:tcW w:w="567" w:type="dxa"/>
          </w:tcPr>
          <w:p w14:paraId="5B8D66F1" w14:textId="77777777" w:rsidR="00581A4E" w:rsidRDefault="00581A4E">
            <w:pPr>
              <w:bidi/>
              <w:spacing w:after="20" w:line="263" w:lineRule="exact"/>
            </w:pPr>
          </w:p>
        </w:tc>
        <w:tc>
          <w:tcPr>
            <w:tcW w:w="680" w:type="dxa"/>
          </w:tcPr>
          <w:p w14:paraId="5AB31B7E" w14:textId="77777777" w:rsidR="00581A4E" w:rsidRDefault="00581A4E">
            <w:pPr>
              <w:bidi/>
              <w:spacing w:after="20" w:line="263" w:lineRule="exact"/>
            </w:pPr>
          </w:p>
        </w:tc>
        <w:tc>
          <w:tcPr>
            <w:tcW w:w="794" w:type="dxa"/>
          </w:tcPr>
          <w:p w14:paraId="243298DA" w14:textId="77777777" w:rsidR="00581A4E" w:rsidRDefault="00581A4E">
            <w:pPr>
              <w:bidi/>
              <w:spacing w:after="20" w:line="263" w:lineRule="exact"/>
            </w:pPr>
          </w:p>
        </w:tc>
        <w:tc>
          <w:tcPr>
            <w:tcW w:w="1474" w:type="dxa"/>
          </w:tcPr>
          <w:p w14:paraId="441EA223" w14:textId="77777777" w:rsidR="00581A4E" w:rsidRDefault="00581A4E">
            <w:pPr>
              <w:bidi/>
              <w:spacing w:after="20" w:line="263" w:lineRule="exact"/>
            </w:pPr>
          </w:p>
        </w:tc>
      </w:tr>
      <w:tr w:rsidR="00581A4E" w14:paraId="4F453B66" w14:textId="77777777">
        <w:tc>
          <w:tcPr>
            <w:tcW w:w="454" w:type="dxa"/>
          </w:tcPr>
          <w:p w14:paraId="157F1F32" w14:textId="77777777" w:rsidR="00581A4E" w:rsidRDefault="00641D18">
            <w:pPr>
              <w:bidi/>
              <w:spacing w:after="20" w:line="263" w:lineRule="exact"/>
            </w:pPr>
            <w:r>
              <w:rPr>
                <w:rFonts w:ascii="Almarai" w:hAnsi="Almarai" w:cs="Almarai"/>
                <w:sz w:val="17"/>
                <w:szCs w:val="17"/>
                <w:rtl/>
              </w:rPr>
              <w:t>128</w:t>
            </w:r>
          </w:p>
        </w:tc>
        <w:tc>
          <w:tcPr>
            <w:tcW w:w="2608" w:type="dxa"/>
          </w:tcPr>
          <w:p w14:paraId="48DC7BFC" w14:textId="77777777" w:rsidR="00581A4E" w:rsidRDefault="00641D18">
            <w:pPr>
              <w:bidi/>
              <w:spacing w:after="20" w:line="263" w:lineRule="exact"/>
            </w:pPr>
            <w:r>
              <w:rPr>
                <w:rFonts w:ascii="Almarai" w:hAnsi="Almarai" w:cs="Almarai"/>
                <w:sz w:val="17"/>
                <w:szCs w:val="17"/>
                <w:rtl/>
              </w:rPr>
              <w:t>فواصل الموزايكو</w:t>
            </w:r>
          </w:p>
        </w:tc>
        <w:tc>
          <w:tcPr>
            <w:tcW w:w="3515" w:type="dxa"/>
          </w:tcPr>
          <w:p w14:paraId="4D8D3C93" w14:textId="77777777" w:rsidR="00581A4E" w:rsidRDefault="00641D18">
            <w:pPr>
              <w:bidi/>
              <w:spacing w:after="20" w:line="263" w:lineRule="exact"/>
            </w:pPr>
            <w:r>
              <w:rPr>
                <w:rFonts w:ascii="Almarai" w:hAnsi="Almarai" w:cs="Almarai"/>
                <w:sz w:val="17"/>
                <w:szCs w:val="17"/>
                <w:rtl/>
              </w:rPr>
              <w:t>تحافظ الصليبات البلاستيكية على الاستقامة، ويفضل عرض فاصل 1.5 مم.</w:t>
            </w:r>
          </w:p>
        </w:tc>
        <w:tc>
          <w:tcPr>
            <w:tcW w:w="567" w:type="dxa"/>
          </w:tcPr>
          <w:p w14:paraId="3E59BEED" w14:textId="77777777" w:rsidR="00581A4E" w:rsidRDefault="00581A4E">
            <w:pPr>
              <w:bidi/>
              <w:spacing w:after="20" w:line="263" w:lineRule="exact"/>
            </w:pPr>
          </w:p>
        </w:tc>
        <w:tc>
          <w:tcPr>
            <w:tcW w:w="680" w:type="dxa"/>
          </w:tcPr>
          <w:p w14:paraId="13FE56AD" w14:textId="77777777" w:rsidR="00581A4E" w:rsidRDefault="00581A4E">
            <w:pPr>
              <w:bidi/>
              <w:spacing w:after="20" w:line="263" w:lineRule="exact"/>
            </w:pPr>
          </w:p>
        </w:tc>
        <w:tc>
          <w:tcPr>
            <w:tcW w:w="794" w:type="dxa"/>
          </w:tcPr>
          <w:p w14:paraId="1F4FF6C1" w14:textId="77777777" w:rsidR="00581A4E" w:rsidRDefault="00581A4E">
            <w:pPr>
              <w:bidi/>
              <w:spacing w:after="20" w:line="263" w:lineRule="exact"/>
            </w:pPr>
          </w:p>
        </w:tc>
        <w:tc>
          <w:tcPr>
            <w:tcW w:w="1474" w:type="dxa"/>
          </w:tcPr>
          <w:p w14:paraId="59B9FDAA" w14:textId="77777777" w:rsidR="00581A4E" w:rsidRDefault="00581A4E">
            <w:pPr>
              <w:bidi/>
              <w:spacing w:after="20" w:line="263" w:lineRule="exact"/>
            </w:pPr>
          </w:p>
        </w:tc>
      </w:tr>
      <w:tr w:rsidR="00581A4E" w14:paraId="47D2D7FE" w14:textId="77777777">
        <w:tc>
          <w:tcPr>
            <w:tcW w:w="454" w:type="dxa"/>
          </w:tcPr>
          <w:p w14:paraId="2E048D53" w14:textId="77777777" w:rsidR="00581A4E" w:rsidRDefault="00641D18">
            <w:pPr>
              <w:bidi/>
              <w:spacing w:after="20" w:line="263" w:lineRule="exact"/>
            </w:pPr>
            <w:r>
              <w:rPr>
                <w:rFonts w:ascii="Almarai" w:hAnsi="Almarai" w:cs="Almarai"/>
                <w:sz w:val="17"/>
                <w:szCs w:val="17"/>
                <w:rtl/>
              </w:rPr>
              <w:t>129</w:t>
            </w:r>
          </w:p>
        </w:tc>
        <w:tc>
          <w:tcPr>
            <w:tcW w:w="2608" w:type="dxa"/>
          </w:tcPr>
          <w:p w14:paraId="7FAE77C0" w14:textId="77777777" w:rsidR="00581A4E" w:rsidRDefault="00641D18">
            <w:pPr>
              <w:bidi/>
              <w:spacing w:after="20" w:line="263" w:lineRule="exact"/>
            </w:pPr>
            <w:r>
              <w:rPr>
                <w:rFonts w:ascii="Almarai" w:hAnsi="Almarai" w:cs="Almarai"/>
                <w:sz w:val="17"/>
                <w:szCs w:val="17"/>
                <w:rtl/>
              </w:rPr>
              <w:t>مقاس الغلقات</w:t>
            </w:r>
          </w:p>
        </w:tc>
        <w:tc>
          <w:tcPr>
            <w:tcW w:w="3515" w:type="dxa"/>
          </w:tcPr>
          <w:p w14:paraId="6334EF58" w14:textId="77777777" w:rsidR="00581A4E" w:rsidRDefault="00641D18">
            <w:pPr>
              <w:bidi/>
              <w:spacing w:after="20" w:line="263" w:lineRule="exact"/>
            </w:pPr>
            <w:r>
              <w:rPr>
                <w:rFonts w:ascii="Almarai" w:hAnsi="Almarai" w:cs="Almarai"/>
                <w:sz w:val="17"/>
                <w:szCs w:val="17"/>
                <w:rtl/>
              </w:rPr>
              <w:t>لا يقل مقاس الوصلة عن 1/3 البلاطة السليمة.</w:t>
            </w:r>
          </w:p>
        </w:tc>
        <w:tc>
          <w:tcPr>
            <w:tcW w:w="567" w:type="dxa"/>
          </w:tcPr>
          <w:p w14:paraId="00CEE0B5" w14:textId="77777777" w:rsidR="00581A4E" w:rsidRDefault="00581A4E">
            <w:pPr>
              <w:bidi/>
              <w:spacing w:after="20" w:line="263" w:lineRule="exact"/>
            </w:pPr>
          </w:p>
        </w:tc>
        <w:tc>
          <w:tcPr>
            <w:tcW w:w="680" w:type="dxa"/>
          </w:tcPr>
          <w:p w14:paraId="1B8F3C26" w14:textId="77777777" w:rsidR="00581A4E" w:rsidRDefault="00581A4E">
            <w:pPr>
              <w:bidi/>
              <w:spacing w:after="20" w:line="263" w:lineRule="exact"/>
            </w:pPr>
          </w:p>
        </w:tc>
        <w:tc>
          <w:tcPr>
            <w:tcW w:w="794" w:type="dxa"/>
          </w:tcPr>
          <w:p w14:paraId="610340B7" w14:textId="77777777" w:rsidR="00581A4E" w:rsidRDefault="00581A4E">
            <w:pPr>
              <w:bidi/>
              <w:spacing w:after="20" w:line="263" w:lineRule="exact"/>
            </w:pPr>
          </w:p>
        </w:tc>
        <w:tc>
          <w:tcPr>
            <w:tcW w:w="1474" w:type="dxa"/>
          </w:tcPr>
          <w:p w14:paraId="54D699B0" w14:textId="77777777" w:rsidR="00581A4E" w:rsidRDefault="00581A4E">
            <w:pPr>
              <w:bidi/>
              <w:spacing w:after="20" w:line="263" w:lineRule="exact"/>
            </w:pPr>
          </w:p>
        </w:tc>
      </w:tr>
      <w:tr w:rsidR="00581A4E" w14:paraId="1D6C4EF6" w14:textId="77777777">
        <w:tc>
          <w:tcPr>
            <w:tcW w:w="454" w:type="dxa"/>
          </w:tcPr>
          <w:p w14:paraId="7EB50A0E" w14:textId="77777777" w:rsidR="00581A4E" w:rsidRDefault="00641D18">
            <w:pPr>
              <w:bidi/>
              <w:spacing w:after="20" w:line="263" w:lineRule="exact"/>
            </w:pPr>
            <w:r>
              <w:rPr>
                <w:rFonts w:ascii="Almarai" w:hAnsi="Almarai" w:cs="Almarai"/>
                <w:sz w:val="17"/>
                <w:szCs w:val="17"/>
                <w:rtl/>
              </w:rPr>
              <w:t>130</w:t>
            </w:r>
          </w:p>
        </w:tc>
        <w:tc>
          <w:tcPr>
            <w:tcW w:w="2608" w:type="dxa"/>
          </w:tcPr>
          <w:p w14:paraId="024FB2AD" w14:textId="77777777" w:rsidR="00581A4E" w:rsidRDefault="00641D18">
            <w:pPr>
              <w:bidi/>
              <w:spacing w:after="20" w:line="263" w:lineRule="exact"/>
            </w:pPr>
            <w:r>
              <w:rPr>
                <w:rFonts w:ascii="Almarai" w:hAnsi="Almarai" w:cs="Almarai"/>
                <w:sz w:val="17"/>
                <w:szCs w:val="17"/>
                <w:rtl/>
              </w:rPr>
              <w:t>المعالجة المائية</w:t>
            </w:r>
          </w:p>
        </w:tc>
        <w:tc>
          <w:tcPr>
            <w:tcW w:w="3515" w:type="dxa"/>
          </w:tcPr>
          <w:p w14:paraId="4686466D" w14:textId="77777777" w:rsidR="00581A4E" w:rsidRDefault="00641D18">
            <w:pPr>
              <w:bidi/>
              <w:spacing w:after="20" w:line="263" w:lineRule="exact"/>
            </w:pPr>
            <w:r>
              <w:rPr>
                <w:rFonts w:ascii="Almarai" w:hAnsi="Almarai" w:cs="Almarai"/>
                <w:sz w:val="17"/>
                <w:szCs w:val="17"/>
                <w:rtl/>
              </w:rPr>
              <w:t>يرش البلاط 2 مرة يوميا مدة 3 أيام.</w:t>
            </w:r>
          </w:p>
        </w:tc>
        <w:tc>
          <w:tcPr>
            <w:tcW w:w="567" w:type="dxa"/>
          </w:tcPr>
          <w:p w14:paraId="2848AA8E" w14:textId="77777777" w:rsidR="00581A4E" w:rsidRDefault="00581A4E">
            <w:pPr>
              <w:bidi/>
              <w:spacing w:after="20" w:line="263" w:lineRule="exact"/>
            </w:pPr>
          </w:p>
        </w:tc>
        <w:tc>
          <w:tcPr>
            <w:tcW w:w="680" w:type="dxa"/>
          </w:tcPr>
          <w:p w14:paraId="06C3C3BC" w14:textId="77777777" w:rsidR="00581A4E" w:rsidRDefault="00581A4E">
            <w:pPr>
              <w:bidi/>
              <w:spacing w:after="20" w:line="263" w:lineRule="exact"/>
            </w:pPr>
          </w:p>
        </w:tc>
        <w:tc>
          <w:tcPr>
            <w:tcW w:w="794" w:type="dxa"/>
          </w:tcPr>
          <w:p w14:paraId="1F38B4FA" w14:textId="77777777" w:rsidR="00581A4E" w:rsidRDefault="00581A4E">
            <w:pPr>
              <w:bidi/>
              <w:spacing w:after="20" w:line="263" w:lineRule="exact"/>
            </w:pPr>
          </w:p>
        </w:tc>
        <w:tc>
          <w:tcPr>
            <w:tcW w:w="1474" w:type="dxa"/>
          </w:tcPr>
          <w:p w14:paraId="5D839EB4" w14:textId="77777777" w:rsidR="00581A4E" w:rsidRDefault="00581A4E">
            <w:pPr>
              <w:bidi/>
              <w:spacing w:after="20" w:line="263" w:lineRule="exact"/>
            </w:pPr>
          </w:p>
        </w:tc>
      </w:tr>
      <w:tr w:rsidR="00581A4E" w14:paraId="6326BBC5" w14:textId="77777777">
        <w:tc>
          <w:tcPr>
            <w:tcW w:w="454" w:type="dxa"/>
          </w:tcPr>
          <w:p w14:paraId="5F1DF899" w14:textId="77777777" w:rsidR="00581A4E" w:rsidRDefault="00641D18">
            <w:pPr>
              <w:bidi/>
              <w:spacing w:after="20" w:line="263" w:lineRule="exact"/>
            </w:pPr>
            <w:r>
              <w:rPr>
                <w:rFonts w:ascii="Almarai" w:hAnsi="Almarai" w:cs="Almarai"/>
                <w:sz w:val="17"/>
                <w:szCs w:val="17"/>
                <w:rtl/>
              </w:rPr>
              <w:t>131</w:t>
            </w:r>
          </w:p>
        </w:tc>
        <w:tc>
          <w:tcPr>
            <w:tcW w:w="2608" w:type="dxa"/>
          </w:tcPr>
          <w:p w14:paraId="1BD6FF7E" w14:textId="77777777" w:rsidR="00581A4E" w:rsidRDefault="00641D18">
            <w:pPr>
              <w:bidi/>
              <w:spacing w:after="20" w:line="263" w:lineRule="exact"/>
            </w:pPr>
            <w:r>
              <w:rPr>
                <w:rFonts w:ascii="Almarai" w:hAnsi="Almarai" w:cs="Almarai"/>
                <w:sz w:val="17"/>
                <w:szCs w:val="17"/>
                <w:rtl/>
              </w:rPr>
              <w:t>تنظيف وتعبئة الفواصل</w:t>
            </w:r>
          </w:p>
        </w:tc>
        <w:tc>
          <w:tcPr>
            <w:tcW w:w="3515" w:type="dxa"/>
          </w:tcPr>
          <w:p w14:paraId="22144C8F" w14:textId="77777777" w:rsidR="00581A4E" w:rsidRDefault="00641D18">
            <w:pPr>
              <w:bidi/>
              <w:spacing w:after="20" w:line="263" w:lineRule="exact"/>
            </w:pPr>
            <w:r>
              <w:rPr>
                <w:rFonts w:ascii="Almarai" w:hAnsi="Almarai" w:cs="Almarai"/>
                <w:sz w:val="17"/>
                <w:szCs w:val="17"/>
                <w:rtl/>
              </w:rPr>
              <w:t>تزال الصليبات بعد المعالجة وتنظف الفواصل بالسكين ثم تملأ بترويبة من الأسمنت الأبيض والرمل الأبيض.</w:t>
            </w:r>
          </w:p>
        </w:tc>
        <w:tc>
          <w:tcPr>
            <w:tcW w:w="567" w:type="dxa"/>
          </w:tcPr>
          <w:p w14:paraId="7FC9BDDF" w14:textId="77777777" w:rsidR="00581A4E" w:rsidRDefault="00581A4E">
            <w:pPr>
              <w:bidi/>
              <w:spacing w:after="20" w:line="263" w:lineRule="exact"/>
            </w:pPr>
          </w:p>
        </w:tc>
        <w:tc>
          <w:tcPr>
            <w:tcW w:w="680" w:type="dxa"/>
          </w:tcPr>
          <w:p w14:paraId="79860F7E" w14:textId="77777777" w:rsidR="00581A4E" w:rsidRDefault="00581A4E">
            <w:pPr>
              <w:bidi/>
              <w:spacing w:after="20" w:line="263" w:lineRule="exact"/>
            </w:pPr>
          </w:p>
        </w:tc>
        <w:tc>
          <w:tcPr>
            <w:tcW w:w="794" w:type="dxa"/>
          </w:tcPr>
          <w:p w14:paraId="270D3BCD" w14:textId="77777777" w:rsidR="00581A4E" w:rsidRDefault="00581A4E">
            <w:pPr>
              <w:bidi/>
              <w:spacing w:after="20" w:line="263" w:lineRule="exact"/>
            </w:pPr>
          </w:p>
        </w:tc>
        <w:tc>
          <w:tcPr>
            <w:tcW w:w="1474" w:type="dxa"/>
          </w:tcPr>
          <w:p w14:paraId="41BBF805" w14:textId="77777777" w:rsidR="00581A4E" w:rsidRDefault="00581A4E">
            <w:pPr>
              <w:bidi/>
              <w:spacing w:after="20" w:line="263" w:lineRule="exact"/>
            </w:pPr>
          </w:p>
        </w:tc>
      </w:tr>
      <w:tr w:rsidR="00581A4E" w14:paraId="51F1D7AD" w14:textId="77777777">
        <w:tc>
          <w:tcPr>
            <w:tcW w:w="454" w:type="dxa"/>
          </w:tcPr>
          <w:p w14:paraId="5FFE5A3E" w14:textId="77777777" w:rsidR="00581A4E" w:rsidRDefault="00641D18">
            <w:pPr>
              <w:bidi/>
              <w:spacing w:after="20" w:line="263" w:lineRule="exact"/>
            </w:pPr>
            <w:r>
              <w:rPr>
                <w:rFonts w:ascii="Almarai" w:hAnsi="Almarai" w:cs="Almarai"/>
                <w:sz w:val="17"/>
                <w:szCs w:val="17"/>
                <w:rtl/>
              </w:rPr>
              <w:t>132</w:t>
            </w:r>
          </w:p>
        </w:tc>
        <w:tc>
          <w:tcPr>
            <w:tcW w:w="2608" w:type="dxa"/>
          </w:tcPr>
          <w:p w14:paraId="3BD8E905" w14:textId="77777777" w:rsidR="00581A4E" w:rsidRDefault="00641D18">
            <w:pPr>
              <w:bidi/>
              <w:spacing w:after="20" w:line="263" w:lineRule="exact"/>
            </w:pPr>
            <w:r>
              <w:rPr>
                <w:rFonts w:ascii="Almarai" w:hAnsi="Almarai" w:cs="Almarai"/>
                <w:sz w:val="17"/>
                <w:szCs w:val="17"/>
                <w:rtl/>
              </w:rPr>
              <w:t>اكتمال العزل</w:t>
            </w:r>
          </w:p>
        </w:tc>
        <w:tc>
          <w:tcPr>
            <w:tcW w:w="3515" w:type="dxa"/>
          </w:tcPr>
          <w:p w14:paraId="0B703F42" w14:textId="77777777" w:rsidR="00581A4E" w:rsidRDefault="00641D18">
            <w:pPr>
              <w:bidi/>
              <w:spacing w:after="20" w:line="263" w:lineRule="exact"/>
            </w:pPr>
            <w:r>
              <w:rPr>
                <w:rFonts w:ascii="Almarai" w:hAnsi="Almarai" w:cs="Almarai"/>
                <w:sz w:val="17"/>
                <w:szCs w:val="17"/>
                <w:rtl/>
              </w:rPr>
              <w:t>ينتهي تنفيذ العزل قبل رفع وفرش الدفان.</w:t>
            </w:r>
          </w:p>
        </w:tc>
        <w:tc>
          <w:tcPr>
            <w:tcW w:w="567" w:type="dxa"/>
          </w:tcPr>
          <w:p w14:paraId="6C3783AB" w14:textId="77777777" w:rsidR="00581A4E" w:rsidRDefault="00641D18">
            <w:pPr>
              <w:bidi/>
              <w:spacing w:after="20" w:line="263" w:lineRule="exact"/>
            </w:pPr>
            <w:r>
              <w:rPr>
                <w:rFonts w:ascii="Almarai" w:hAnsi="Almarai" w:cs="Almarai"/>
                <w:sz w:val="17"/>
                <w:szCs w:val="17"/>
                <w:rtl/>
              </w:rPr>
              <w:t>W</w:t>
            </w:r>
          </w:p>
        </w:tc>
        <w:tc>
          <w:tcPr>
            <w:tcW w:w="680" w:type="dxa"/>
          </w:tcPr>
          <w:p w14:paraId="28C315E8" w14:textId="77777777" w:rsidR="00581A4E" w:rsidRDefault="00581A4E">
            <w:pPr>
              <w:bidi/>
              <w:spacing w:after="20" w:line="263" w:lineRule="exact"/>
            </w:pPr>
          </w:p>
        </w:tc>
        <w:tc>
          <w:tcPr>
            <w:tcW w:w="794" w:type="dxa"/>
          </w:tcPr>
          <w:p w14:paraId="5F2C3694" w14:textId="77777777" w:rsidR="00581A4E" w:rsidRDefault="00581A4E">
            <w:pPr>
              <w:bidi/>
              <w:spacing w:after="20" w:line="263" w:lineRule="exact"/>
            </w:pPr>
          </w:p>
        </w:tc>
        <w:tc>
          <w:tcPr>
            <w:tcW w:w="1474" w:type="dxa"/>
          </w:tcPr>
          <w:p w14:paraId="3E36A8AD" w14:textId="77777777" w:rsidR="00581A4E" w:rsidRDefault="00581A4E">
            <w:pPr>
              <w:bidi/>
              <w:spacing w:after="20" w:line="263" w:lineRule="exact"/>
            </w:pPr>
          </w:p>
        </w:tc>
      </w:tr>
      <w:tr w:rsidR="00581A4E" w14:paraId="2D7C816E" w14:textId="77777777">
        <w:tc>
          <w:tcPr>
            <w:tcW w:w="454" w:type="dxa"/>
          </w:tcPr>
          <w:p w14:paraId="45EBF817" w14:textId="77777777" w:rsidR="00581A4E" w:rsidRDefault="00641D18">
            <w:pPr>
              <w:bidi/>
              <w:spacing w:after="20" w:line="263" w:lineRule="exact"/>
            </w:pPr>
            <w:r>
              <w:rPr>
                <w:rFonts w:ascii="Almarai" w:hAnsi="Almarai" w:cs="Almarai"/>
                <w:sz w:val="17"/>
                <w:szCs w:val="17"/>
                <w:rtl/>
              </w:rPr>
              <w:t>133</w:t>
            </w:r>
          </w:p>
        </w:tc>
        <w:tc>
          <w:tcPr>
            <w:tcW w:w="2608" w:type="dxa"/>
          </w:tcPr>
          <w:p w14:paraId="089967F2" w14:textId="77777777" w:rsidR="00581A4E" w:rsidRDefault="00641D18">
            <w:pPr>
              <w:bidi/>
              <w:spacing w:after="20" w:line="263" w:lineRule="exact"/>
            </w:pPr>
            <w:r>
              <w:rPr>
                <w:rFonts w:ascii="Almarai" w:hAnsi="Almarai" w:cs="Almarai"/>
                <w:sz w:val="17"/>
                <w:szCs w:val="17"/>
                <w:rtl/>
              </w:rPr>
              <w:t>رفع وفرد الدفان</w:t>
            </w:r>
          </w:p>
        </w:tc>
        <w:tc>
          <w:tcPr>
            <w:tcW w:w="3515" w:type="dxa"/>
          </w:tcPr>
          <w:p w14:paraId="00355D60" w14:textId="77777777" w:rsidR="00581A4E" w:rsidRDefault="00641D18">
            <w:pPr>
              <w:bidi/>
              <w:spacing w:after="20" w:line="263" w:lineRule="exact"/>
            </w:pPr>
            <w:r>
              <w:rPr>
                <w:rFonts w:ascii="Almarai" w:hAnsi="Almarai" w:cs="Almarai"/>
                <w:sz w:val="17"/>
                <w:szCs w:val="17"/>
                <w:rtl/>
              </w:rPr>
              <w:t>يرفع زيرو نظيف بالرافعة التلسكوبية ويفرد مباشرة دون تجميعه في منطقة واحدة لأسباب إنشائية.</w:t>
            </w:r>
          </w:p>
        </w:tc>
        <w:tc>
          <w:tcPr>
            <w:tcW w:w="567" w:type="dxa"/>
          </w:tcPr>
          <w:p w14:paraId="1A4BD0AB" w14:textId="77777777" w:rsidR="00581A4E" w:rsidRDefault="00581A4E">
            <w:pPr>
              <w:bidi/>
              <w:spacing w:after="20" w:line="263" w:lineRule="exact"/>
            </w:pPr>
          </w:p>
        </w:tc>
        <w:tc>
          <w:tcPr>
            <w:tcW w:w="680" w:type="dxa"/>
          </w:tcPr>
          <w:p w14:paraId="6990EAB7" w14:textId="77777777" w:rsidR="00581A4E" w:rsidRDefault="00581A4E">
            <w:pPr>
              <w:bidi/>
              <w:spacing w:after="20" w:line="263" w:lineRule="exact"/>
            </w:pPr>
          </w:p>
        </w:tc>
        <w:tc>
          <w:tcPr>
            <w:tcW w:w="794" w:type="dxa"/>
          </w:tcPr>
          <w:p w14:paraId="77895855" w14:textId="77777777" w:rsidR="00581A4E" w:rsidRDefault="00581A4E">
            <w:pPr>
              <w:bidi/>
              <w:spacing w:after="20" w:line="263" w:lineRule="exact"/>
            </w:pPr>
          </w:p>
        </w:tc>
        <w:tc>
          <w:tcPr>
            <w:tcW w:w="1474" w:type="dxa"/>
          </w:tcPr>
          <w:p w14:paraId="6B0EAFD5" w14:textId="77777777" w:rsidR="00581A4E" w:rsidRDefault="00581A4E">
            <w:pPr>
              <w:bidi/>
              <w:spacing w:after="20" w:line="263" w:lineRule="exact"/>
            </w:pPr>
          </w:p>
        </w:tc>
      </w:tr>
      <w:tr w:rsidR="00581A4E" w14:paraId="78114B42" w14:textId="77777777">
        <w:tc>
          <w:tcPr>
            <w:tcW w:w="454" w:type="dxa"/>
          </w:tcPr>
          <w:p w14:paraId="1C7E26F7" w14:textId="77777777" w:rsidR="00581A4E" w:rsidRDefault="00641D18">
            <w:pPr>
              <w:bidi/>
              <w:spacing w:after="20" w:line="263" w:lineRule="exact"/>
            </w:pPr>
            <w:r>
              <w:rPr>
                <w:rFonts w:ascii="Almarai" w:hAnsi="Almarai" w:cs="Almarai"/>
                <w:sz w:val="17"/>
                <w:szCs w:val="17"/>
                <w:rtl/>
              </w:rPr>
              <w:t>134</w:t>
            </w:r>
          </w:p>
        </w:tc>
        <w:tc>
          <w:tcPr>
            <w:tcW w:w="2608" w:type="dxa"/>
          </w:tcPr>
          <w:p w14:paraId="2EA98894" w14:textId="77777777" w:rsidR="00581A4E" w:rsidRDefault="00641D18">
            <w:pPr>
              <w:bidi/>
              <w:spacing w:after="20" w:line="263" w:lineRule="exact"/>
            </w:pPr>
            <w:r>
              <w:rPr>
                <w:rFonts w:ascii="Almarai" w:hAnsi="Almarai" w:cs="Almarai"/>
                <w:sz w:val="17"/>
                <w:szCs w:val="17"/>
                <w:rtl/>
              </w:rPr>
              <w:t>بؤج وميل الصرف</w:t>
            </w:r>
          </w:p>
        </w:tc>
        <w:tc>
          <w:tcPr>
            <w:tcW w:w="3515" w:type="dxa"/>
          </w:tcPr>
          <w:p w14:paraId="38E96E1B" w14:textId="77777777" w:rsidR="00581A4E" w:rsidRDefault="00641D18">
            <w:pPr>
              <w:bidi/>
              <w:spacing w:after="20" w:line="263" w:lineRule="exact"/>
            </w:pPr>
            <w:r>
              <w:rPr>
                <w:rFonts w:ascii="Almarai" w:hAnsi="Almarai" w:cs="Almarai"/>
                <w:sz w:val="17"/>
                <w:szCs w:val="17"/>
                <w:rtl/>
              </w:rPr>
              <w:t>تحدد بؤج منسوب التشطيب مع الميل باتجاه الصفايات.</w:t>
            </w:r>
          </w:p>
        </w:tc>
        <w:tc>
          <w:tcPr>
            <w:tcW w:w="567" w:type="dxa"/>
          </w:tcPr>
          <w:p w14:paraId="6E31E191" w14:textId="77777777" w:rsidR="00581A4E" w:rsidRDefault="00641D18">
            <w:pPr>
              <w:bidi/>
              <w:spacing w:after="20" w:line="263" w:lineRule="exact"/>
            </w:pPr>
            <w:r>
              <w:rPr>
                <w:rFonts w:ascii="Almarai" w:hAnsi="Almarai" w:cs="Almarai"/>
                <w:sz w:val="17"/>
                <w:szCs w:val="17"/>
                <w:rtl/>
              </w:rPr>
              <w:t>W</w:t>
            </w:r>
          </w:p>
        </w:tc>
        <w:tc>
          <w:tcPr>
            <w:tcW w:w="680" w:type="dxa"/>
          </w:tcPr>
          <w:p w14:paraId="0AA756C3" w14:textId="77777777" w:rsidR="00581A4E" w:rsidRDefault="00581A4E">
            <w:pPr>
              <w:bidi/>
              <w:spacing w:after="20" w:line="263" w:lineRule="exact"/>
            </w:pPr>
          </w:p>
        </w:tc>
        <w:tc>
          <w:tcPr>
            <w:tcW w:w="794" w:type="dxa"/>
          </w:tcPr>
          <w:p w14:paraId="50B83DA5" w14:textId="77777777" w:rsidR="00581A4E" w:rsidRDefault="00581A4E">
            <w:pPr>
              <w:bidi/>
              <w:spacing w:after="20" w:line="263" w:lineRule="exact"/>
            </w:pPr>
          </w:p>
        </w:tc>
        <w:tc>
          <w:tcPr>
            <w:tcW w:w="1474" w:type="dxa"/>
          </w:tcPr>
          <w:p w14:paraId="4721D5BB" w14:textId="77777777" w:rsidR="00581A4E" w:rsidRDefault="00581A4E">
            <w:pPr>
              <w:bidi/>
              <w:spacing w:after="20" w:line="263" w:lineRule="exact"/>
            </w:pPr>
          </w:p>
        </w:tc>
      </w:tr>
      <w:tr w:rsidR="00581A4E" w14:paraId="4758BCF4" w14:textId="77777777">
        <w:tc>
          <w:tcPr>
            <w:tcW w:w="454" w:type="dxa"/>
          </w:tcPr>
          <w:p w14:paraId="4A812B7F" w14:textId="77777777" w:rsidR="00581A4E" w:rsidRDefault="00641D18">
            <w:pPr>
              <w:bidi/>
              <w:spacing w:after="20" w:line="263" w:lineRule="exact"/>
            </w:pPr>
            <w:r>
              <w:rPr>
                <w:rFonts w:ascii="Almarai" w:hAnsi="Almarai" w:cs="Almarai"/>
                <w:sz w:val="17"/>
                <w:szCs w:val="17"/>
                <w:rtl/>
              </w:rPr>
              <w:t>135</w:t>
            </w:r>
          </w:p>
        </w:tc>
        <w:tc>
          <w:tcPr>
            <w:tcW w:w="2608" w:type="dxa"/>
          </w:tcPr>
          <w:p w14:paraId="586E7F2D" w14:textId="77777777" w:rsidR="00581A4E" w:rsidRDefault="00641D18">
            <w:pPr>
              <w:bidi/>
              <w:spacing w:after="20" w:line="263" w:lineRule="exact"/>
            </w:pPr>
            <w:r>
              <w:rPr>
                <w:rFonts w:ascii="Almarai" w:hAnsi="Almarai" w:cs="Almarai"/>
                <w:sz w:val="17"/>
                <w:szCs w:val="17"/>
                <w:rtl/>
              </w:rPr>
              <w:t>سماكة مونة البداية</w:t>
            </w:r>
          </w:p>
        </w:tc>
        <w:tc>
          <w:tcPr>
            <w:tcW w:w="3515" w:type="dxa"/>
          </w:tcPr>
          <w:p w14:paraId="2211CB99" w14:textId="77777777" w:rsidR="00581A4E" w:rsidRDefault="00641D18">
            <w:pPr>
              <w:bidi/>
              <w:spacing w:after="20" w:line="263" w:lineRule="exact"/>
            </w:pPr>
            <w:r>
              <w:rPr>
                <w:rFonts w:ascii="Almarai" w:hAnsi="Almarai" w:cs="Almarai"/>
                <w:sz w:val="17"/>
                <w:szCs w:val="17"/>
                <w:rtl/>
              </w:rPr>
              <w:t>تفرش المونة الأسمنتية أسفل البلاطة الأولى بسماكة من 3 إلى 5 سنتيمتر.</w:t>
            </w:r>
          </w:p>
        </w:tc>
        <w:tc>
          <w:tcPr>
            <w:tcW w:w="567" w:type="dxa"/>
          </w:tcPr>
          <w:p w14:paraId="1FBC75CA" w14:textId="77777777" w:rsidR="00581A4E" w:rsidRDefault="00581A4E">
            <w:pPr>
              <w:bidi/>
              <w:spacing w:after="20" w:line="263" w:lineRule="exact"/>
            </w:pPr>
          </w:p>
        </w:tc>
        <w:tc>
          <w:tcPr>
            <w:tcW w:w="680" w:type="dxa"/>
          </w:tcPr>
          <w:p w14:paraId="1BFF8B9E" w14:textId="77777777" w:rsidR="00581A4E" w:rsidRDefault="00581A4E">
            <w:pPr>
              <w:bidi/>
              <w:spacing w:after="20" w:line="263" w:lineRule="exact"/>
            </w:pPr>
          </w:p>
        </w:tc>
        <w:tc>
          <w:tcPr>
            <w:tcW w:w="794" w:type="dxa"/>
          </w:tcPr>
          <w:p w14:paraId="359BFFF2" w14:textId="77777777" w:rsidR="00581A4E" w:rsidRDefault="00581A4E">
            <w:pPr>
              <w:bidi/>
              <w:spacing w:after="20" w:line="263" w:lineRule="exact"/>
            </w:pPr>
          </w:p>
        </w:tc>
        <w:tc>
          <w:tcPr>
            <w:tcW w:w="1474" w:type="dxa"/>
          </w:tcPr>
          <w:p w14:paraId="3CB6AEB2" w14:textId="77777777" w:rsidR="00581A4E" w:rsidRDefault="00581A4E">
            <w:pPr>
              <w:bidi/>
              <w:spacing w:after="20" w:line="263" w:lineRule="exact"/>
            </w:pPr>
          </w:p>
        </w:tc>
      </w:tr>
      <w:tr w:rsidR="00581A4E" w14:paraId="65EC8C57" w14:textId="77777777">
        <w:tc>
          <w:tcPr>
            <w:tcW w:w="454" w:type="dxa"/>
          </w:tcPr>
          <w:p w14:paraId="3255B1C3" w14:textId="77777777" w:rsidR="00581A4E" w:rsidRDefault="00641D18">
            <w:pPr>
              <w:bidi/>
              <w:spacing w:after="20" w:line="263" w:lineRule="exact"/>
            </w:pPr>
            <w:r>
              <w:rPr>
                <w:rFonts w:ascii="Almarai" w:hAnsi="Almarai" w:cs="Almarai"/>
                <w:sz w:val="17"/>
                <w:szCs w:val="17"/>
                <w:rtl/>
              </w:rPr>
              <w:t>136</w:t>
            </w:r>
          </w:p>
        </w:tc>
        <w:tc>
          <w:tcPr>
            <w:tcW w:w="2608" w:type="dxa"/>
          </w:tcPr>
          <w:p w14:paraId="1C914681" w14:textId="77777777" w:rsidR="00581A4E" w:rsidRDefault="00641D18">
            <w:pPr>
              <w:bidi/>
              <w:spacing w:after="20" w:line="263" w:lineRule="exact"/>
            </w:pPr>
            <w:r>
              <w:rPr>
                <w:rFonts w:ascii="Almarai" w:hAnsi="Almarai" w:cs="Almarai"/>
                <w:sz w:val="17"/>
                <w:szCs w:val="17"/>
                <w:rtl/>
              </w:rPr>
              <w:t>ضبط الاستقامة والاستواء</w:t>
            </w:r>
          </w:p>
        </w:tc>
        <w:tc>
          <w:tcPr>
            <w:tcW w:w="3515" w:type="dxa"/>
          </w:tcPr>
          <w:p w14:paraId="0C4A9357" w14:textId="77777777" w:rsidR="00581A4E" w:rsidRDefault="00641D18">
            <w:pPr>
              <w:bidi/>
              <w:spacing w:after="20" w:line="263" w:lineRule="exact"/>
            </w:pPr>
            <w:r>
              <w:rPr>
                <w:rFonts w:ascii="Almarai" w:hAnsi="Almarai" w:cs="Almarai"/>
                <w:sz w:val="17"/>
                <w:szCs w:val="17"/>
                <w:rtl/>
              </w:rPr>
              <w:t>تضبط الاستقامة بالخيط والاستواء بميزان الماء والقدة الألمنيوم، وتثبت البلاطات بالمطرقة المطاطية.</w:t>
            </w:r>
          </w:p>
        </w:tc>
        <w:tc>
          <w:tcPr>
            <w:tcW w:w="567" w:type="dxa"/>
          </w:tcPr>
          <w:p w14:paraId="2403273B" w14:textId="77777777" w:rsidR="00581A4E" w:rsidRDefault="00641D18">
            <w:pPr>
              <w:bidi/>
              <w:spacing w:after="20" w:line="263" w:lineRule="exact"/>
            </w:pPr>
            <w:r>
              <w:rPr>
                <w:rFonts w:ascii="Almarai" w:hAnsi="Almarai" w:cs="Almarai"/>
                <w:sz w:val="17"/>
                <w:szCs w:val="17"/>
                <w:rtl/>
              </w:rPr>
              <w:t>W</w:t>
            </w:r>
          </w:p>
        </w:tc>
        <w:tc>
          <w:tcPr>
            <w:tcW w:w="680" w:type="dxa"/>
          </w:tcPr>
          <w:p w14:paraId="2804C5DF" w14:textId="77777777" w:rsidR="00581A4E" w:rsidRDefault="00581A4E">
            <w:pPr>
              <w:bidi/>
              <w:spacing w:after="20" w:line="263" w:lineRule="exact"/>
            </w:pPr>
          </w:p>
        </w:tc>
        <w:tc>
          <w:tcPr>
            <w:tcW w:w="794" w:type="dxa"/>
          </w:tcPr>
          <w:p w14:paraId="5A27C1C5" w14:textId="77777777" w:rsidR="00581A4E" w:rsidRDefault="00581A4E">
            <w:pPr>
              <w:bidi/>
              <w:spacing w:after="20" w:line="263" w:lineRule="exact"/>
            </w:pPr>
          </w:p>
        </w:tc>
        <w:tc>
          <w:tcPr>
            <w:tcW w:w="1474" w:type="dxa"/>
          </w:tcPr>
          <w:p w14:paraId="42418087" w14:textId="77777777" w:rsidR="00581A4E" w:rsidRDefault="00581A4E">
            <w:pPr>
              <w:bidi/>
              <w:spacing w:after="20" w:line="263" w:lineRule="exact"/>
            </w:pPr>
          </w:p>
        </w:tc>
      </w:tr>
      <w:tr w:rsidR="00581A4E" w14:paraId="6FF311E1" w14:textId="77777777">
        <w:tc>
          <w:tcPr>
            <w:tcW w:w="454" w:type="dxa"/>
          </w:tcPr>
          <w:p w14:paraId="3ED0C284" w14:textId="77777777" w:rsidR="00581A4E" w:rsidRDefault="00641D18">
            <w:pPr>
              <w:bidi/>
              <w:spacing w:after="20" w:line="263" w:lineRule="exact"/>
            </w:pPr>
            <w:r>
              <w:rPr>
                <w:rFonts w:ascii="Almarai" w:hAnsi="Almarai" w:cs="Almarai"/>
                <w:sz w:val="17"/>
                <w:szCs w:val="17"/>
                <w:rtl/>
              </w:rPr>
              <w:t>137</w:t>
            </w:r>
          </w:p>
        </w:tc>
        <w:tc>
          <w:tcPr>
            <w:tcW w:w="2608" w:type="dxa"/>
          </w:tcPr>
          <w:p w14:paraId="69C324C8" w14:textId="77777777" w:rsidR="00581A4E" w:rsidRDefault="00641D18">
            <w:pPr>
              <w:bidi/>
              <w:spacing w:after="20" w:line="263" w:lineRule="exact"/>
            </w:pPr>
            <w:r>
              <w:rPr>
                <w:rFonts w:ascii="Almarai" w:hAnsi="Almarai" w:cs="Almarai"/>
                <w:sz w:val="17"/>
                <w:szCs w:val="17"/>
                <w:rtl/>
              </w:rPr>
              <w:t>الفواصل الصليبية</w:t>
            </w:r>
          </w:p>
        </w:tc>
        <w:tc>
          <w:tcPr>
            <w:tcW w:w="3515" w:type="dxa"/>
          </w:tcPr>
          <w:p w14:paraId="7E66FCE5" w14:textId="77777777" w:rsidR="00581A4E" w:rsidRDefault="00641D18">
            <w:pPr>
              <w:bidi/>
              <w:spacing w:after="20" w:line="263" w:lineRule="exact"/>
            </w:pPr>
            <w:r>
              <w:rPr>
                <w:rFonts w:ascii="Almarai" w:hAnsi="Almarai" w:cs="Almarai"/>
                <w:sz w:val="17"/>
                <w:szCs w:val="17"/>
                <w:rtl/>
              </w:rPr>
              <w:t>تستخدم فواصل بلاستيكية بعرض 2 ملي.</w:t>
            </w:r>
          </w:p>
        </w:tc>
        <w:tc>
          <w:tcPr>
            <w:tcW w:w="567" w:type="dxa"/>
          </w:tcPr>
          <w:p w14:paraId="5000E124" w14:textId="77777777" w:rsidR="00581A4E" w:rsidRDefault="00581A4E">
            <w:pPr>
              <w:bidi/>
              <w:spacing w:after="20" w:line="263" w:lineRule="exact"/>
            </w:pPr>
          </w:p>
        </w:tc>
        <w:tc>
          <w:tcPr>
            <w:tcW w:w="680" w:type="dxa"/>
          </w:tcPr>
          <w:p w14:paraId="4CC9F6F9" w14:textId="77777777" w:rsidR="00581A4E" w:rsidRDefault="00581A4E">
            <w:pPr>
              <w:bidi/>
              <w:spacing w:after="20" w:line="263" w:lineRule="exact"/>
            </w:pPr>
          </w:p>
        </w:tc>
        <w:tc>
          <w:tcPr>
            <w:tcW w:w="794" w:type="dxa"/>
          </w:tcPr>
          <w:p w14:paraId="7B148093" w14:textId="77777777" w:rsidR="00581A4E" w:rsidRDefault="00581A4E">
            <w:pPr>
              <w:bidi/>
              <w:spacing w:after="20" w:line="263" w:lineRule="exact"/>
            </w:pPr>
          </w:p>
        </w:tc>
        <w:tc>
          <w:tcPr>
            <w:tcW w:w="1474" w:type="dxa"/>
          </w:tcPr>
          <w:p w14:paraId="5C958A9A" w14:textId="77777777" w:rsidR="00581A4E" w:rsidRDefault="00581A4E">
            <w:pPr>
              <w:bidi/>
              <w:spacing w:after="20" w:line="263" w:lineRule="exact"/>
            </w:pPr>
          </w:p>
        </w:tc>
      </w:tr>
      <w:tr w:rsidR="00581A4E" w14:paraId="6CAE9B38" w14:textId="77777777">
        <w:tc>
          <w:tcPr>
            <w:tcW w:w="454" w:type="dxa"/>
          </w:tcPr>
          <w:p w14:paraId="5B01E012" w14:textId="77777777" w:rsidR="00581A4E" w:rsidRDefault="00641D18">
            <w:pPr>
              <w:bidi/>
              <w:spacing w:after="20" w:line="263" w:lineRule="exact"/>
            </w:pPr>
            <w:r>
              <w:rPr>
                <w:rFonts w:ascii="Almarai" w:hAnsi="Almarai" w:cs="Almarai"/>
                <w:sz w:val="17"/>
                <w:szCs w:val="17"/>
                <w:rtl/>
              </w:rPr>
              <w:t>138</w:t>
            </w:r>
          </w:p>
        </w:tc>
        <w:tc>
          <w:tcPr>
            <w:tcW w:w="2608" w:type="dxa"/>
          </w:tcPr>
          <w:p w14:paraId="71FDEBC7" w14:textId="77777777" w:rsidR="00581A4E" w:rsidRDefault="00641D18">
            <w:pPr>
              <w:bidi/>
              <w:spacing w:after="20" w:line="263" w:lineRule="exact"/>
            </w:pPr>
            <w:r>
              <w:rPr>
                <w:rFonts w:ascii="Almarai" w:hAnsi="Almarai" w:cs="Almarai"/>
                <w:sz w:val="17"/>
                <w:szCs w:val="17"/>
                <w:rtl/>
              </w:rPr>
              <w:t>توزيع فواصل التمدد</w:t>
            </w:r>
          </w:p>
        </w:tc>
        <w:tc>
          <w:tcPr>
            <w:tcW w:w="3515" w:type="dxa"/>
          </w:tcPr>
          <w:p w14:paraId="354B17F2" w14:textId="77777777" w:rsidR="00581A4E" w:rsidRDefault="00641D18">
            <w:pPr>
              <w:bidi/>
              <w:spacing w:after="20" w:line="263" w:lineRule="exact"/>
            </w:pPr>
            <w:r>
              <w:rPr>
                <w:rFonts w:ascii="Almarai" w:hAnsi="Almarai" w:cs="Almarai"/>
                <w:sz w:val="17"/>
                <w:szCs w:val="17"/>
                <w:rtl/>
              </w:rPr>
              <w:t>تنفذ فواصل التمدد كل 4 إلى 5 م في المساحات المكشوفة.</w:t>
            </w:r>
          </w:p>
        </w:tc>
        <w:tc>
          <w:tcPr>
            <w:tcW w:w="567" w:type="dxa"/>
          </w:tcPr>
          <w:p w14:paraId="1CE27310" w14:textId="77777777" w:rsidR="00581A4E" w:rsidRDefault="00641D18">
            <w:pPr>
              <w:bidi/>
              <w:spacing w:after="20" w:line="263" w:lineRule="exact"/>
            </w:pPr>
            <w:r>
              <w:rPr>
                <w:rFonts w:ascii="Almarai" w:hAnsi="Almarai" w:cs="Almarai"/>
                <w:sz w:val="17"/>
                <w:szCs w:val="17"/>
                <w:rtl/>
              </w:rPr>
              <w:t>W</w:t>
            </w:r>
          </w:p>
        </w:tc>
        <w:tc>
          <w:tcPr>
            <w:tcW w:w="680" w:type="dxa"/>
          </w:tcPr>
          <w:p w14:paraId="3664DF9D" w14:textId="77777777" w:rsidR="00581A4E" w:rsidRDefault="00581A4E">
            <w:pPr>
              <w:bidi/>
              <w:spacing w:after="20" w:line="263" w:lineRule="exact"/>
            </w:pPr>
          </w:p>
        </w:tc>
        <w:tc>
          <w:tcPr>
            <w:tcW w:w="794" w:type="dxa"/>
          </w:tcPr>
          <w:p w14:paraId="56E369B8" w14:textId="77777777" w:rsidR="00581A4E" w:rsidRDefault="00581A4E">
            <w:pPr>
              <w:bidi/>
              <w:spacing w:after="20" w:line="263" w:lineRule="exact"/>
            </w:pPr>
          </w:p>
        </w:tc>
        <w:tc>
          <w:tcPr>
            <w:tcW w:w="1474" w:type="dxa"/>
          </w:tcPr>
          <w:p w14:paraId="6D5B8FF5" w14:textId="77777777" w:rsidR="00581A4E" w:rsidRDefault="00581A4E">
            <w:pPr>
              <w:bidi/>
              <w:spacing w:after="20" w:line="263" w:lineRule="exact"/>
            </w:pPr>
          </w:p>
        </w:tc>
      </w:tr>
      <w:tr w:rsidR="00581A4E" w14:paraId="793FFC17" w14:textId="77777777">
        <w:tc>
          <w:tcPr>
            <w:tcW w:w="454" w:type="dxa"/>
          </w:tcPr>
          <w:p w14:paraId="01859EDF" w14:textId="77777777" w:rsidR="00581A4E" w:rsidRDefault="00641D18">
            <w:pPr>
              <w:bidi/>
              <w:spacing w:after="20" w:line="263" w:lineRule="exact"/>
            </w:pPr>
            <w:r>
              <w:rPr>
                <w:rFonts w:ascii="Almarai" w:hAnsi="Almarai" w:cs="Almarai"/>
                <w:sz w:val="17"/>
                <w:szCs w:val="17"/>
                <w:rtl/>
              </w:rPr>
              <w:t>139</w:t>
            </w:r>
          </w:p>
        </w:tc>
        <w:tc>
          <w:tcPr>
            <w:tcW w:w="2608" w:type="dxa"/>
          </w:tcPr>
          <w:p w14:paraId="7E2C774C" w14:textId="77777777" w:rsidR="00581A4E" w:rsidRDefault="00641D18">
            <w:pPr>
              <w:bidi/>
              <w:spacing w:after="20" w:line="263" w:lineRule="exact"/>
            </w:pPr>
            <w:r>
              <w:rPr>
                <w:rFonts w:ascii="Almarai" w:hAnsi="Almarai" w:cs="Almarai"/>
                <w:sz w:val="17"/>
                <w:szCs w:val="17"/>
                <w:rtl/>
              </w:rPr>
              <w:t>الفراغ الطرفي</w:t>
            </w:r>
          </w:p>
        </w:tc>
        <w:tc>
          <w:tcPr>
            <w:tcW w:w="3515" w:type="dxa"/>
          </w:tcPr>
          <w:p w14:paraId="0AE997D9" w14:textId="77777777" w:rsidR="00581A4E" w:rsidRDefault="00641D18">
            <w:pPr>
              <w:bidi/>
              <w:spacing w:after="20" w:line="263" w:lineRule="exact"/>
            </w:pPr>
            <w:r>
              <w:rPr>
                <w:rFonts w:ascii="Almarai" w:hAnsi="Almarai" w:cs="Almarai"/>
                <w:sz w:val="17"/>
                <w:szCs w:val="17"/>
                <w:rtl/>
              </w:rPr>
              <w:t>يترك فراغ 2 سم عند الأطراف.</w:t>
            </w:r>
          </w:p>
        </w:tc>
        <w:tc>
          <w:tcPr>
            <w:tcW w:w="567" w:type="dxa"/>
          </w:tcPr>
          <w:p w14:paraId="3E731ACD" w14:textId="77777777" w:rsidR="00581A4E" w:rsidRDefault="00641D18">
            <w:pPr>
              <w:bidi/>
              <w:spacing w:after="20" w:line="263" w:lineRule="exact"/>
            </w:pPr>
            <w:r>
              <w:rPr>
                <w:rFonts w:ascii="Almarai" w:hAnsi="Almarai" w:cs="Almarai"/>
                <w:sz w:val="17"/>
                <w:szCs w:val="17"/>
                <w:rtl/>
              </w:rPr>
              <w:t>W</w:t>
            </w:r>
          </w:p>
        </w:tc>
        <w:tc>
          <w:tcPr>
            <w:tcW w:w="680" w:type="dxa"/>
          </w:tcPr>
          <w:p w14:paraId="60D80270" w14:textId="77777777" w:rsidR="00581A4E" w:rsidRDefault="00581A4E">
            <w:pPr>
              <w:bidi/>
              <w:spacing w:after="20" w:line="263" w:lineRule="exact"/>
            </w:pPr>
          </w:p>
        </w:tc>
        <w:tc>
          <w:tcPr>
            <w:tcW w:w="794" w:type="dxa"/>
          </w:tcPr>
          <w:p w14:paraId="59E265F7" w14:textId="77777777" w:rsidR="00581A4E" w:rsidRDefault="00581A4E">
            <w:pPr>
              <w:bidi/>
              <w:spacing w:after="20" w:line="263" w:lineRule="exact"/>
            </w:pPr>
          </w:p>
        </w:tc>
        <w:tc>
          <w:tcPr>
            <w:tcW w:w="1474" w:type="dxa"/>
          </w:tcPr>
          <w:p w14:paraId="5D6EA86B" w14:textId="77777777" w:rsidR="00581A4E" w:rsidRDefault="00581A4E">
            <w:pPr>
              <w:bidi/>
              <w:spacing w:after="20" w:line="263" w:lineRule="exact"/>
            </w:pPr>
          </w:p>
        </w:tc>
      </w:tr>
      <w:tr w:rsidR="00581A4E" w14:paraId="4AE9922A" w14:textId="77777777">
        <w:tc>
          <w:tcPr>
            <w:tcW w:w="454" w:type="dxa"/>
          </w:tcPr>
          <w:p w14:paraId="26B6FBCA" w14:textId="77777777" w:rsidR="00581A4E" w:rsidRDefault="00641D18">
            <w:pPr>
              <w:bidi/>
              <w:spacing w:after="20" w:line="263" w:lineRule="exact"/>
            </w:pPr>
            <w:r>
              <w:rPr>
                <w:rFonts w:ascii="Almarai" w:hAnsi="Almarai" w:cs="Almarai"/>
                <w:sz w:val="17"/>
                <w:szCs w:val="17"/>
                <w:rtl/>
              </w:rPr>
              <w:t>140</w:t>
            </w:r>
          </w:p>
        </w:tc>
        <w:tc>
          <w:tcPr>
            <w:tcW w:w="2608" w:type="dxa"/>
          </w:tcPr>
          <w:p w14:paraId="54E62A8E" w14:textId="77777777" w:rsidR="00581A4E" w:rsidRDefault="00641D18">
            <w:pPr>
              <w:bidi/>
              <w:spacing w:after="20" w:line="263" w:lineRule="exact"/>
            </w:pPr>
            <w:r>
              <w:rPr>
                <w:rFonts w:ascii="Almarai" w:hAnsi="Almarai" w:cs="Almarai"/>
                <w:sz w:val="17"/>
                <w:szCs w:val="17"/>
                <w:rtl/>
              </w:rPr>
              <w:t>مادة النعلات</w:t>
            </w:r>
          </w:p>
        </w:tc>
        <w:tc>
          <w:tcPr>
            <w:tcW w:w="3515" w:type="dxa"/>
          </w:tcPr>
          <w:p w14:paraId="1CFB6FF1" w14:textId="77777777" w:rsidR="00581A4E" w:rsidRDefault="00641D18">
            <w:pPr>
              <w:bidi/>
              <w:spacing w:after="20" w:line="263" w:lineRule="exact"/>
            </w:pPr>
            <w:r>
              <w:rPr>
                <w:rFonts w:ascii="Almarai" w:hAnsi="Almarai" w:cs="Almarai"/>
                <w:sz w:val="17"/>
                <w:szCs w:val="17"/>
                <w:rtl/>
              </w:rPr>
              <w:t>تكون النعلات من نوع البلاط نفسه.</w:t>
            </w:r>
          </w:p>
        </w:tc>
        <w:tc>
          <w:tcPr>
            <w:tcW w:w="567" w:type="dxa"/>
          </w:tcPr>
          <w:p w14:paraId="750228AB" w14:textId="77777777" w:rsidR="00581A4E" w:rsidRDefault="00581A4E">
            <w:pPr>
              <w:bidi/>
              <w:spacing w:after="20" w:line="263" w:lineRule="exact"/>
            </w:pPr>
          </w:p>
        </w:tc>
        <w:tc>
          <w:tcPr>
            <w:tcW w:w="680" w:type="dxa"/>
          </w:tcPr>
          <w:p w14:paraId="6EDF2A32" w14:textId="77777777" w:rsidR="00581A4E" w:rsidRDefault="00581A4E">
            <w:pPr>
              <w:bidi/>
              <w:spacing w:after="20" w:line="263" w:lineRule="exact"/>
            </w:pPr>
          </w:p>
        </w:tc>
        <w:tc>
          <w:tcPr>
            <w:tcW w:w="794" w:type="dxa"/>
          </w:tcPr>
          <w:p w14:paraId="0262A698" w14:textId="77777777" w:rsidR="00581A4E" w:rsidRDefault="00581A4E">
            <w:pPr>
              <w:bidi/>
              <w:spacing w:after="20" w:line="263" w:lineRule="exact"/>
            </w:pPr>
          </w:p>
        </w:tc>
        <w:tc>
          <w:tcPr>
            <w:tcW w:w="1474" w:type="dxa"/>
          </w:tcPr>
          <w:p w14:paraId="1D9DD463" w14:textId="77777777" w:rsidR="00581A4E" w:rsidRDefault="00581A4E">
            <w:pPr>
              <w:bidi/>
              <w:spacing w:after="20" w:line="263" w:lineRule="exact"/>
            </w:pPr>
          </w:p>
        </w:tc>
      </w:tr>
      <w:tr w:rsidR="00581A4E" w14:paraId="473D176C" w14:textId="77777777">
        <w:tc>
          <w:tcPr>
            <w:tcW w:w="454" w:type="dxa"/>
          </w:tcPr>
          <w:p w14:paraId="7D992893" w14:textId="77777777" w:rsidR="00581A4E" w:rsidRDefault="00641D18">
            <w:pPr>
              <w:bidi/>
              <w:spacing w:after="20" w:line="263" w:lineRule="exact"/>
            </w:pPr>
            <w:r>
              <w:rPr>
                <w:rFonts w:ascii="Almarai" w:hAnsi="Almarai" w:cs="Almarai"/>
                <w:sz w:val="17"/>
                <w:szCs w:val="17"/>
                <w:rtl/>
              </w:rPr>
              <w:t>141</w:t>
            </w:r>
          </w:p>
        </w:tc>
        <w:tc>
          <w:tcPr>
            <w:tcW w:w="2608" w:type="dxa"/>
          </w:tcPr>
          <w:p w14:paraId="77B68F01" w14:textId="77777777" w:rsidR="00581A4E" w:rsidRDefault="00641D18">
            <w:pPr>
              <w:bidi/>
              <w:spacing w:after="20" w:line="263" w:lineRule="exact"/>
            </w:pPr>
            <w:r>
              <w:rPr>
                <w:rFonts w:ascii="Almarai" w:hAnsi="Almarai" w:cs="Almarai"/>
                <w:sz w:val="17"/>
                <w:szCs w:val="17"/>
                <w:rtl/>
              </w:rPr>
              <w:t>ارتفاع النعلات</w:t>
            </w:r>
          </w:p>
        </w:tc>
        <w:tc>
          <w:tcPr>
            <w:tcW w:w="3515" w:type="dxa"/>
          </w:tcPr>
          <w:p w14:paraId="31990017" w14:textId="77777777" w:rsidR="00581A4E" w:rsidRDefault="00641D18">
            <w:pPr>
              <w:bidi/>
              <w:spacing w:after="20" w:line="263" w:lineRule="exact"/>
            </w:pPr>
            <w:r>
              <w:rPr>
                <w:rFonts w:ascii="Almarai" w:hAnsi="Almarai" w:cs="Almarai"/>
                <w:sz w:val="17"/>
                <w:szCs w:val="17"/>
                <w:rtl/>
              </w:rPr>
              <w:t>يفضل وضع البلاطة بكامل مقاسها رأسيا كنعلة، وعند قصور ارتفاع الجسر المقلوب أو السترة تقص نعلة تغطي شريحة ألمنيوم العازل.</w:t>
            </w:r>
          </w:p>
        </w:tc>
        <w:tc>
          <w:tcPr>
            <w:tcW w:w="567" w:type="dxa"/>
          </w:tcPr>
          <w:p w14:paraId="55A54D64" w14:textId="77777777" w:rsidR="00581A4E" w:rsidRDefault="00581A4E">
            <w:pPr>
              <w:bidi/>
              <w:spacing w:after="20" w:line="263" w:lineRule="exact"/>
            </w:pPr>
          </w:p>
        </w:tc>
        <w:tc>
          <w:tcPr>
            <w:tcW w:w="680" w:type="dxa"/>
          </w:tcPr>
          <w:p w14:paraId="4196E9C4" w14:textId="77777777" w:rsidR="00581A4E" w:rsidRDefault="00581A4E">
            <w:pPr>
              <w:bidi/>
              <w:spacing w:after="20" w:line="263" w:lineRule="exact"/>
            </w:pPr>
          </w:p>
        </w:tc>
        <w:tc>
          <w:tcPr>
            <w:tcW w:w="794" w:type="dxa"/>
          </w:tcPr>
          <w:p w14:paraId="5592E862" w14:textId="77777777" w:rsidR="00581A4E" w:rsidRDefault="00581A4E">
            <w:pPr>
              <w:bidi/>
              <w:spacing w:after="20" w:line="263" w:lineRule="exact"/>
            </w:pPr>
          </w:p>
        </w:tc>
        <w:tc>
          <w:tcPr>
            <w:tcW w:w="1474" w:type="dxa"/>
          </w:tcPr>
          <w:p w14:paraId="7FE9CBD1" w14:textId="77777777" w:rsidR="00581A4E" w:rsidRDefault="00581A4E">
            <w:pPr>
              <w:bidi/>
              <w:spacing w:after="20" w:line="263" w:lineRule="exact"/>
            </w:pPr>
          </w:p>
        </w:tc>
      </w:tr>
      <w:tr w:rsidR="00581A4E" w14:paraId="058E2D5D" w14:textId="77777777">
        <w:tc>
          <w:tcPr>
            <w:tcW w:w="454" w:type="dxa"/>
          </w:tcPr>
          <w:p w14:paraId="0DB865E0" w14:textId="77777777" w:rsidR="00581A4E" w:rsidRDefault="00641D18">
            <w:pPr>
              <w:bidi/>
              <w:spacing w:after="20" w:line="263" w:lineRule="exact"/>
            </w:pPr>
            <w:r>
              <w:rPr>
                <w:rFonts w:ascii="Almarai" w:hAnsi="Almarai" w:cs="Almarai"/>
                <w:sz w:val="17"/>
                <w:szCs w:val="17"/>
                <w:rtl/>
              </w:rPr>
              <w:t>142</w:t>
            </w:r>
          </w:p>
        </w:tc>
        <w:tc>
          <w:tcPr>
            <w:tcW w:w="2608" w:type="dxa"/>
          </w:tcPr>
          <w:p w14:paraId="7628FB78" w14:textId="77777777" w:rsidR="00581A4E" w:rsidRDefault="00641D18">
            <w:pPr>
              <w:bidi/>
              <w:spacing w:after="20" w:line="263" w:lineRule="exact"/>
            </w:pPr>
            <w:r>
              <w:rPr>
                <w:rFonts w:ascii="Almarai" w:hAnsi="Almarai" w:cs="Almarai"/>
                <w:sz w:val="17"/>
                <w:szCs w:val="17"/>
                <w:rtl/>
              </w:rPr>
              <w:t>مدة المعالجة</w:t>
            </w:r>
          </w:p>
        </w:tc>
        <w:tc>
          <w:tcPr>
            <w:tcW w:w="3515" w:type="dxa"/>
          </w:tcPr>
          <w:p w14:paraId="1D44142C" w14:textId="77777777" w:rsidR="00581A4E" w:rsidRDefault="00641D18">
            <w:pPr>
              <w:bidi/>
              <w:spacing w:after="20" w:line="263" w:lineRule="exact"/>
            </w:pPr>
            <w:r>
              <w:rPr>
                <w:rFonts w:ascii="Almarai" w:hAnsi="Almarai" w:cs="Almarai"/>
                <w:sz w:val="17"/>
                <w:szCs w:val="17"/>
                <w:rtl/>
              </w:rPr>
              <w:t>يرش البلاط بالماء مدة 3 أيام.</w:t>
            </w:r>
          </w:p>
        </w:tc>
        <w:tc>
          <w:tcPr>
            <w:tcW w:w="567" w:type="dxa"/>
          </w:tcPr>
          <w:p w14:paraId="57C68CE9" w14:textId="77777777" w:rsidR="00581A4E" w:rsidRDefault="00581A4E">
            <w:pPr>
              <w:bidi/>
              <w:spacing w:after="20" w:line="263" w:lineRule="exact"/>
            </w:pPr>
          </w:p>
        </w:tc>
        <w:tc>
          <w:tcPr>
            <w:tcW w:w="680" w:type="dxa"/>
          </w:tcPr>
          <w:p w14:paraId="7718B7EF" w14:textId="77777777" w:rsidR="00581A4E" w:rsidRDefault="00581A4E">
            <w:pPr>
              <w:bidi/>
              <w:spacing w:after="20" w:line="263" w:lineRule="exact"/>
            </w:pPr>
          </w:p>
        </w:tc>
        <w:tc>
          <w:tcPr>
            <w:tcW w:w="794" w:type="dxa"/>
          </w:tcPr>
          <w:p w14:paraId="0A553E3E" w14:textId="77777777" w:rsidR="00581A4E" w:rsidRDefault="00581A4E">
            <w:pPr>
              <w:bidi/>
              <w:spacing w:after="20" w:line="263" w:lineRule="exact"/>
            </w:pPr>
          </w:p>
        </w:tc>
        <w:tc>
          <w:tcPr>
            <w:tcW w:w="1474" w:type="dxa"/>
          </w:tcPr>
          <w:p w14:paraId="03419217" w14:textId="77777777" w:rsidR="00581A4E" w:rsidRDefault="00581A4E">
            <w:pPr>
              <w:bidi/>
              <w:spacing w:after="20" w:line="263" w:lineRule="exact"/>
            </w:pPr>
          </w:p>
        </w:tc>
      </w:tr>
      <w:tr w:rsidR="00581A4E" w14:paraId="7C3F705C" w14:textId="77777777">
        <w:tc>
          <w:tcPr>
            <w:tcW w:w="454" w:type="dxa"/>
          </w:tcPr>
          <w:p w14:paraId="3A6EF452" w14:textId="77777777" w:rsidR="00581A4E" w:rsidRDefault="00641D18">
            <w:pPr>
              <w:bidi/>
              <w:spacing w:after="20" w:line="263" w:lineRule="exact"/>
            </w:pPr>
            <w:r>
              <w:rPr>
                <w:rFonts w:ascii="Almarai" w:hAnsi="Almarai" w:cs="Almarai"/>
                <w:sz w:val="17"/>
                <w:szCs w:val="17"/>
                <w:rtl/>
              </w:rPr>
              <w:t>143</w:t>
            </w:r>
          </w:p>
        </w:tc>
        <w:tc>
          <w:tcPr>
            <w:tcW w:w="2608" w:type="dxa"/>
          </w:tcPr>
          <w:p w14:paraId="4D9FCCB7" w14:textId="77777777" w:rsidR="00581A4E" w:rsidRDefault="00641D18">
            <w:pPr>
              <w:bidi/>
              <w:spacing w:after="20" w:line="263" w:lineRule="exact"/>
            </w:pPr>
            <w:r>
              <w:rPr>
                <w:rFonts w:ascii="Almarai" w:hAnsi="Almarai" w:cs="Almarai"/>
                <w:sz w:val="17"/>
                <w:szCs w:val="17"/>
                <w:rtl/>
              </w:rPr>
              <w:t>تجهيز الترويبة</w:t>
            </w:r>
          </w:p>
        </w:tc>
        <w:tc>
          <w:tcPr>
            <w:tcW w:w="3515" w:type="dxa"/>
          </w:tcPr>
          <w:p w14:paraId="067D585C" w14:textId="77777777" w:rsidR="00581A4E" w:rsidRDefault="00641D18">
            <w:pPr>
              <w:bidi/>
              <w:spacing w:after="20" w:line="263" w:lineRule="exact"/>
            </w:pPr>
            <w:r>
              <w:rPr>
                <w:rFonts w:ascii="Almarai" w:hAnsi="Almarai" w:cs="Almarai"/>
                <w:sz w:val="17"/>
                <w:szCs w:val="17"/>
                <w:rtl/>
              </w:rPr>
              <w:t>تنزع الصليبات وتنظف الفراغات قبل تعبئة الترويبة.</w:t>
            </w:r>
          </w:p>
        </w:tc>
        <w:tc>
          <w:tcPr>
            <w:tcW w:w="567" w:type="dxa"/>
          </w:tcPr>
          <w:p w14:paraId="11B366AA" w14:textId="77777777" w:rsidR="00581A4E" w:rsidRDefault="00581A4E">
            <w:pPr>
              <w:bidi/>
              <w:spacing w:after="20" w:line="263" w:lineRule="exact"/>
            </w:pPr>
          </w:p>
        </w:tc>
        <w:tc>
          <w:tcPr>
            <w:tcW w:w="680" w:type="dxa"/>
          </w:tcPr>
          <w:p w14:paraId="2A7645CD" w14:textId="77777777" w:rsidR="00581A4E" w:rsidRDefault="00581A4E">
            <w:pPr>
              <w:bidi/>
              <w:spacing w:after="20" w:line="263" w:lineRule="exact"/>
            </w:pPr>
          </w:p>
        </w:tc>
        <w:tc>
          <w:tcPr>
            <w:tcW w:w="794" w:type="dxa"/>
          </w:tcPr>
          <w:p w14:paraId="16608C3D" w14:textId="77777777" w:rsidR="00581A4E" w:rsidRDefault="00581A4E">
            <w:pPr>
              <w:bidi/>
              <w:spacing w:after="20" w:line="263" w:lineRule="exact"/>
            </w:pPr>
          </w:p>
        </w:tc>
        <w:tc>
          <w:tcPr>
            <w:tcW w:w="1474" w:type="dxa"/>
          </w:tcPr>
          <w:p w14:paraId="10F0AD92" w14:textId="77777777" w:rsidR="00581A4E" w:rsidRDefault="00581A4E">
            <w:pPr>
              <w:bidi/>
              <w:spacing w:after="20" w:line="263" w:lineRule="exact"/>
            </w:pPr>
          </w:p>
        </w:tc>
      </w:tr>
      <w:tr w:rsidR="00581A4E" w14:paraId="430420C2" w14:textId="77777777">
        <w:tc>
          <w:tcPr>
            <w:tcW w:w="454" w:type="dxa"/>
          </w:tcPr>
          <w:p w14:paraId="28C66DB6" w14:textId="77777777" w:rsidR="00581A4E" w:rsidRDefault="00641D18">
            <w:pPr>
              <w:bidi/>
              <w:spacing w:after="20" w:line="263" w:lineRule="exact"/>
            </w:pPr>
            <w:r>
              <w:rPr>
                <w:rFonts w:ascii="Almarai" w:hAnsi="Almarai" w:cs="Almarai"/>
                <w:sz w:val="17"/>
                <w:szCs w:val="17"/>
                <w:rtl/>
              </w:rPr>
              <w:t>144</w:t>
            </w:r>
          </w:p>
        </w:tc>
        <w:tc>
          <w:tcPr>
            <w:tcW w:w="2608" w:type="dxa"/>
          </w:tcPr>
          <w:p w14:paraId="5F6BB55C" w14:textId="77777777" w:rsidR="00581A4E" w:rsidRDefault="00641D18">
            <w:pPr>
              <w:bidi/>
              <w:spacing w:after="20" w:line="263" w:lineRule="exact"/>
            </w:pPr>
            <w:r>
              <w:rPr>
                <w:rFonts w:ascii="Almarai" w:hAnsi="Almarai" w:cs="Almarai"/>
                <w:sz w:val="17"/>
                <w:szCs w:val="17"/>
                <w:rtl/>
              </w:rPr>
              <w:t>توقيت الحشو النهائي</w:t>
            </w:r>
          </w:p>
        </w:tc>
        <w:tc>
          <w:tcPr>
            <w:tcW w:w="3515" w:type="dxa"/>
          </w:tcPr>
          <w:p w14:paraId="421966E2" w14:textId="77777777" w:rsidR="00581A4E" w:rsidRDefault="00641D18">
            <w:pPr>
              <w:bidi/>
              <w:spacing w:after="20" w:line="263" w:lineRule="exact"/>
            </w:pPr>
            <w:r>
              <w:rPr>
                <w:rFonts w:ascii="Almarai" w:hAnsi="Almarai" w:cs="Almarai"/>
                <w:sz w:val="17"/>
                <w:szCs w:val="17"/>
                <w:rtl/>
              </w:rPr>
              <w:t>ينفذ تجهيز وحشو فواصل التمدد قبل سكن المالك بفترة قصيرة.</w:t>
            </w:r>
          </w:p>
        </w:tc>
        <w:tc>
          <w:tcPr>
            <w:tcW w:w="567" w:type="dxa"/>
          </w:tcPr>
          <w:p w14:paraId="638CCB7C" w14:textId="77777777" w:rsidR="00581A4E" w:rsidRDefault="00581A4E">
            <w:pPr>
              <w:bidi/>
              <w:spacing w:after="20" w:line="263" w:lineRule="exact"/>
            </w:pPr>
          </w:p>
        </w:tc>
        <w:tc>
          <w:tcPr>
            <w:tcW w:w="680" w:type="dxa"/>
          </w:tcPr>
          <w:p w14:paraId="2B6736A7" w14:textId="77777777" w:rsidR="00581A4E" w:rsidRDefault="00581A4E">
            <w:pPr>
              <w:bidi/>
              <w:spacing w:after="20" w:line="263" w:lineRule="exact"/>
            </w:pPr>
          </w:p>
        </w:tc>
        <w:tc>
          <w:tcPr>
            <w:tcW w:w="794" w:type="dxa"/>
          </w:tcPr>
          <w:p w14:paraId="31A88002" w14:textId="77777777" w:rsidR="00581A4E" w:rsidRDefault="00581A4E">
            <w:pPr>
              <w:bidi/>
              <w:spacing w:after="20" w:line="263" w:lineRule="exact"/>
            </w:pPr>
          </w:p>
        </w:tc>
        <w:tc>
          <w:tcPr>
            <w:tcW w:w="1474" w:type="dxa"/>
          </w:tcPr>
          <w:p w14:paraId="28439050" w14:textId="77777777" w:rsidR="00581A4E" w:rsidRDefault="00581A4E">
            <w:pPr>
              <w:bidi/>
              <w:spacing w:after="20" w:line="263" w:lineRule="exact"/>
            </w:pPr>
          </w:p>
        </w:tc>
      </w:tr>
      <w:tr w:rsidR="00581A4E" w14:paraId="4607886E" w14:textId="77777777">
        <w:tc>
          <w:tcPr>
            <w:tcW w:w="454" w:type="dxa"/>
          </w:tcPr>
          <w:p w14:paraId="10698833" w14:textId="77777777" w:rsidR="00581A4E" w:rsidRDefault="00641D18">
            <w:pPr>
              <w:bidi/>
              <w:spacing w:after="20" w:line="263" w:lineRule="exact"/>
            </w:pPr>
            <w:r>
              <w:rPr>
                <w:rFonts w:ascii="Almarai" w:hAnsi="Almarai" w:cs="Almarai"/>
                <w:sz w:val="17"/>
                <w:szCs w:val="17"/>
                <w:rtl/>
              </w:rPr>
              <w:t>145</w:t>
            </w:r>
          </w:p>
        </w:tc>
        <w:tc>
          <w:tcPr>
            <w:tcW w:w="2608" w:type="dxa"/>
          </w:tcPr>
          <w:p w14:paraId="3B9AB836" w14:textId="77777777" w:rsidR="00581A4E" w:rsidRDefault="00641D18">
            <w:pPr>
              <w:bidi/>
              <w:spacing w:after="20" w:line="263" w:lineRule="exact"/>
            </w:pPr>
            <w:r>
              <w:rPr>
                <w:rFonts w:ascii="Almarai" w:hAnsi="Almarai" w:cs="Almarai"/>
                <w:sz w:val="17"/>
                <w:szCs w:val="17"/>
                <w:rtl/>
              </w:rPr>
              <w:t>عمق تنظيف الفاصل</w:t>
            </w:r>
          </w:p>
        </w:tc>
        <w:tc>
          <w:tcPr>
            <w:tcW w:w="3515" w:type="dxa"/>
          </w:tcPr>
          <w:p w14:paraId="3999C57C" w14:textId="77777777" w:rsidR="00581A4E" w:rsidRDefault="00641D18">
            <w:pPr>
              <w:bidi/>
              <w:spacing w:after="20" w:line="263" w:lineRule="exact"/>
            </w:pPr>
            <w:r>
              <w:rPr>
                <w:rFonts w:ascii="Almarai" w:hAnsi="Almarai" w:cs="Almarai"/>
                <w:sz w:val="17"/>
                <w:szCs w:val="17"/>
                <w:rtl/>
              </w:rPr>
              <w:t>تزال المونة الأسمنتية من فاصل التمدد حتى الوصول إلى العازل الحراري.</w:t>
            </w:r>
          </w:p>
        </w:tc>
        <w:tc>
          <w:tcPr>
            <w:tcW w:w="567" w:type="dxa"/>
          </w:tcPr>
          <w:p w14:paraId="5B3A0607" w14:textId="77777777" w:rsidR="00581A4E" w:rsidRDefault="00641D18">
            <w:pPr>
              <w:bidi/>
              <w:spacing w:after="20" w:line="263" w:lineRule="exact"/>
            </w:pPr>
            <w:r>
              <w:rPr>
                <w:rFonts w:ascii="Almarai" w:hAnsi="Almarai" w:cs="Almarai"/>
                <w:sz w:val="17"/>
                <w:szCs w:val="17"/>
                <w:rtl/>
              </w:rPr>
              <w:t>W</w:t>
            </w:r>
          </w:p>
        </w:tc>
        <w:tc>
          <w:tcPr>
            <w:tcW w:w="680" w:type="dxa"/>
          </w:tcPr>
          <w:p w14:paraId="5C062E88" w14:textId="77777777" w:rsidR="00581A4E" w:rsidRDefault="00581A4E">
            <w:pPr>
              <w:bidi/>
              <w:spacing w:after="20" w:line="263" w:lineRule="exact"/>
            </w:pPr>
          </w:p>
        </w:tc>
        <w:tc>
          <w:tcPr>
            <w:tcW w:w="794" w:type="dxa"/>
          </w:tcPr>
          <w:p w14:paraId="7433F823" w14:textId="77777777" w:rsidR="00581A4E" w:rsidRDefault="00581A4E">
            <w:pPr>
              <w:bidi/>
              <w:spacing w:after="20" w:line="263" w:lineRule="exact"/>
            </w:pPr>
          </w:p>
        </w:tc>
        <w:tc>
          <w:tcPr>
            <w:tcW w:w="1474" w:type="dxa"/>
          </w:tcPr>
          <w:p w14:paraId="08C343AA" w14:textId="77777777" w:rsidR="00581A4E" w:rsidRDefault="00581A4E">
            <w:pPr>
              <w:bidi/>
              <w:spacing w:after="20" w:line="263" w:lineRule="exact"/>
            </w:pPr>
          </w:p>
        </w:tc>
      </w:tr>
      <w:tr w:rsidR="00581A4E" w14:paraId="6185D2D6" w14:textId="77777777">
        <w:tc>
          <w:tcPr>
            <w:tcW w:w="454" w:type="dxa"/>
          </w:tcPr>
          <w:p w14:paraId="2A09BC3A" w14:textId="77777777" w:rsidR="00581A4E" w:rsidRDefault="00641D18">
            <w:pPr>
              <w:bidi/>
              <w:spacing w:after="20" w:line="263" w:lineRule="exact"/>
            </w:pPr>
            <w:r>
              <w:rPr>
                <w:rFonts w:ascii="Almarai" w:hAnsi="Almarai" w:cs="Almarai"/>
                <w:sz w:val="17"/>
                <w:szCs w:val="17"/>
                <w:rtl/>
              </w:rPr>
              <w:t>146</w:t>
            </w:r>
          </w:p>
        </w:tc>
        <w:tc>
          <w:tcPr>
            <w:tcW w:w="2608" w:type="dxa"/>
          </w:tcPr>
          <w:p w14:paraId="5286D5DC" w14:textId="77777777" w:rsidR="00581A4E" w:rsidRDefault="00641D18">
            <w:pPr>
              <w:bidi/>
              <w:spacing w:after="20" w:line="263" w:lineRule="exact"/>
            </w:pPr>
            <w:r>
              <w:rPr>
                <w:rFonts w:ascii="Almarai" w:hAnsi="Almarai" w:cs="Almarai"/>
                <w:sz w:val="17"/>
                <w:szCs w:val="17"/>
                <w:rtl/>
              </w:rPr>
              <w:t>حماية حافتي الفاصل</w:t>
            </w:r>
          </w:p>
        </w:tc>
        <w:tc>
          <w:tcPr>
            <w:tcW w:w="3515" w:type="dxa"/>
          </w:tcPr>
          <w:p w14:paraId="19C73C21" w14:textId="77777777" w:rsidR="00581A4E" w:rsidRDefault="00641D18">
            <w:pPr>
              <w:bidi/>
              <w:spacing w:after="20" w:line="263" w:lineRule="exact"/>
            </w:pPr>
            <w:r>
              <w:rPr>
                <w:rFonts w:ascii="Almarai" w:hAnsi="Almarai" w:cs="Almarai"/>
                <w:sz w:val="17"/>
                <w:szCs w:val="17"/>
                <w:rtl/>
              </w:rPr>
              <w:t>يوضع شريط لاصق على حافتي الفاصل قبل الحشو.</w:t>
            </w:r>
          </w:p>
        </w:tc>
        <w:tc>
          <w:tcPr>
            <w:tcW w:w="567" w:type="dxa"/>
          </w:tcPr>
          <w:p w14:paraId="0B5A8459" w14:textId="77777777" w:rsidR="00581A4E" w:rsidRDefault="00581A4E">
            <w:pPr>
              <w:bidi/>
              <w:spacing w:after="20" w:line="263" w:lineRule="exact"/>
            </w:pPr>
          </w:p>
        </w:tc>
        <w:tc>
          <w:tcPr>
            <w:tcW w:w="680" w:type="dxa"/>
          </w:tcPr>
          <w:p w14:paraId="2A941350" w14:textId="77777777" w:rsidR="00581A4E" w:rsidRDefault="00581A4E">
            <w:pPr>
              <w:bidi/>
              <w:spacing w:after="20" w:line="263" w:lineRule="exact"/>
            </w:pPr>
          </w:p>
        </w:tc>
        <w:tc>
          <w:tcPr>
            <w:tcW w:w="794" w:type="dxa"/>
          </w:tcPr>
          <w:p w14:paraId="0DB5BAC2" w14:textId="77777777" w:rsidR="00581A4E" w:rsidRDefault="00581A4E">
            <w:pPr>
              <w:bidi/>
              <w:spacing w:after="20" w:line="263" w:lineRule="exact"/>
            </w:pPr>
          </w:p>
        </w:tc>
        <w:tc>
          <w:tcPr>
            <w:tcW w:w="1474" w:type="dxa"/>
          </w:tcPr>
          <w:p w14:paraId="0FCA5E06" w14:textId="77777777" w:rsidR="00581A4E" w:rsidRDefault="00581A4E">
            <w:pPr>
              <w:bidi/>
              <w:spacing w:after="20" w:line="263" w:lineRule="exact"/>
            </w:pPr>
          </w:p>
        </w:tc>
      </w:tr>
      <w:tr w:rsidR="00581A4E" w14:paraId="732BD952" w14:textId="77777777">
        <w:tc>
          <w:tcPr>
            <w:tcW w:w="454" w:type="dxa"/>
          </w:tcPr>
          <w:p w14:paraId="65F64098" w14:textId="77777777" w:rsidR="00581A4E" w:rsidRDefault="00641D18">
            <w:pPr>
              <w:bidi/>
              <w:spacing w:after="20" w:line="263" w:lineRule="exact"/>
            </w:pPr>
            <w:r>
              <w:rPr>
                <w:rFonts w:ascii="Almarai" w:hAnsi="Almarai" w:cs="Almarai"/>
                <w:sz w:val="17"/>
                <w:szCs w:val="17"/>
                <w:rtl/>
              </w:rPr>
              <w:t>147</w:t>
            </w:r>
          </w:p>
        </w:tc>
        <w:tc>
          <w:tcPr>
            <w:tcW w:w="2608" w:type="dxa"/>
          </w:tcPr>
          <w:p w14:paraId="3318F3CA" w14:textId="77777777" w:rsidR="00581A4E" w:rsidRDefault="00641D18">
            <w:pPr>
              <w:bidi/>
              <w:spacing w:after="20" w:line="263" w:lineRule="exact"/>
            </w:pPr>
            <w:r>
              <w:rPr>
                <w:rFonts w:ascii="Almarai" w:hAnsi="Almarai" w:cs="Almarai"/>
                <w:sz w:val="17"/>
                <w:szCs w:val="17"/>
                <w:rtl/>
              </w:rPr>
              <w:t>مواد الحشو</w:t>
            </w:r>
          </w:p>
        </w:tc>
        <w:tc>
          <w:tcPr>
            <w:tcW w:w="3515" w:type="dxa"/>
          </w:tcPr>
          <w:p w14:paraId="5F4D6DCA" w14:textId="77777777" w:rsidR="00581A4E" w:rsidRDefault="00641D18">
            <w:pPr>
              <w:bidi/>
              <w:spacing w:after="20" w:line="263" w:lineRule="exact"/>
            </w:pPr>
            <w:r>
              <w:rPr>
                <w:rFonts w:ascii="Almarai" w:hAnsi="Almarai" w:cs="Almarai"/>
                <w:sz w:val="17"/>
                <w:szCs w:val="17"/>
                <w:rtl/>
              </w:rPr>
              <w:t>يحشى الفاصل بقطع الفلين المسماة باكينج رود ثم تسكب مادة مطاطية مخصصة للفواصل.</w:t>
            </w:r>
          </w:p>
        </w:tc>
        <w:tc>
          <w:tcPr>
            <w:tcW w:w="567" w:type="dxa"/>
          </w:tcPr>
          <w:p w14:paraId="3879BD51" w14:textId="77777777" w:rsidR="00581A4E" w:rsidRDefault="00581A4E">
            <w:pPr>
              <w:bidi/>
              <w:spacing w:after="20" w:line="263" w:lineRule="exact"/>
            </w:pPr>
          </w:p>
        </w:tc>
        <w:tc>
          <w:tcPr>
            <w:tcW w:w="680" w:type="dxa"/>
          </w:tcPr>
          <w:p w14:paraId="3160AB96" w14:textId="77777777" w:rsidR="00581A4E" w:rsidRDefault="00581A4E">
            <w:pPr>
              <w:bidi/>
              <w:spacing w:after="20" w:line="263" w:lineRule="exact"/>
            </w:pPr>
          </w:p>
        </w:tc>
        <w:tc>
          <w:tcPr>
            <w:tcW w:w="794" w:type="dxa"/>
          </w:tcPr>
          <w:p w14:paraId="64A36731" w14:textId="77777777" w:rsidR="00581A4E" w:rsidRDefault="00581A4E">
            <w:pPr>
              <w:bidi/>
              <w:spacing w:after="20" w:line="263" w:lineRule="exact"/>
            </w:pPr>
          </w:p>
        </w:tc>
        <w:tc>
          <w:tcPr>
            <w:tcW w:w="1474" w:type="dxa"/>
          </w:tcPr>
          <w:p w14:paraId="6BBAAA80" w14:textId="77777777" w:rsidR="00581A4E" w:rsidRDefault="00581A4E">
            <w:pPr>
              <w:bidi/>
              <w:spacing w:after="20" w:line="263" w:lineRule="exact"/>
            </w:pPr>
          </w:p>
        </w:tc>
      </w:tr>
      <w:tr w:rsidR="00581A4E" w14:paraId="4B1E1D23" w14:textId="77777777">
        <w:tc>
          <w:tcPr>
            <w:tcW w:w="454" w:type="dxa"/>
          </w:tcPr>
          <w:p w14:paraId="743D237C" w14:textId="77777777" w:rsidR="00581A4E" w:rsidRDefault="00641D18">
            <w:pPr>
              <w:bidi/>
              <w:spacing w:after="20" w:line="263" w:lineRule="exact"/>
            </w:pPr>
            <w:r>
              <w:rPr>
                <w:rFonts w:ascii="Almarai" w:hAnsi="Almarai" w:cs="Almarai"/>
                <w:sz w:val="17"/>
                <w:szCs w:val="17"/>
                <w:rtl/>
              </w:rPr>
              <w:t>148</w:t>
            </w:r>
          </w:p>
        </w:tc>
        <w:tc>
          <w:tcPr>
            <w:tcW w:w="2608" w:type="dxa"/>
          </w:tcPr>
          <w:p w14:paraId="68874042" w14:textId="77777777" w:rsidR="00581A4E" w:rsidRDefault="00641D18">
            <w:pPr>
              <w:bidi/>
              <w:spacing w:after="20" w:line="263" w:lineRule="exact"/>
            </w:pPr>
            <w:r>
              <w:rPr>
                <w:rFonts w:ascii="Almarai" w:hAnsi="Almarai" w:cs="Almarai"/>
                <w:sz w:val="17"/>
                <w:szCs w:val="17"/>
                <w:rtl/>
              </w:rPr>
              <w:t>زمن جفاف الحشو</w:t>
            </w:r>
          </w:p>
        </w:tc>
        <w:tc>
          <w:tcPr>
            <w:tcW w:w="3515" w:type="dxa"/>
          </w:tcPr>
          <w:p w14:paraId="27B919B1" w14:textId="77777777" w:rsidR="00581A4E" w:rsidRDefault="00641D18">
            <w:pPr>
              <w:bidi/>
              <w:spacing w:after="20" w:line="263" w:lineRule="exact"/>
            </w:pPr>
            <w:r>
              <w:rPr>
                <w:rFonts w:ascii="Almarai" w:hAnsi="Almarai" w:cs="Almarai"/>
                <w:sz w:val="17"/>
                <w:szCs w:val="17"/>
                <w:rtl/>
              </w:rPr>
              <w:t>تترك مادة الحشو المطاطية 48 ساعة حتى تجف.</w:t>
            </w:r>
          </w:p>
        </w:tc>
        <w:tc>
          <w:tcPr>
            <w:tcW w:w="567" w:type="dxa"/>
          </w:tcPr>
          <w:p w14:paraId="031B5C7E" w14:textId="77777777" w:rsidR="00581A4E" w:rsidRDefault="00581A4E">
            <w:pPr>
              <w:bidi/>
              <w:spacing w:after="20" w:line="263" w:lineRule="exact"/>
            </w:pPr>
          </w:p>
        </w:tc>
        <w:tc>
          <w:tcPr>
            <w:tcW w:w="680" w:type="dxa"/>
          </w:tcPr>
          <w:p w14:paraId="4BB8024C" w14:textId="77777777" w:rsidR="00581A4E" w:rsidRDefault="00581A4E">
            <w:pPr>
              <w:bidi/>
              <w:spacing w:after="20" w:line="263" w:lineRule="exact"/>
            </w:pPr>
          </w:p>
        </w:tc>
        <w:tc>
          <w:tcPr>
            <w:tcW w:w="794" w:type="dxa"/>
          </w:tcPr>
          <w:p w14:paraId="6D3D041C" w14:textId="77777777" w:rsidR="00581A4E" w:rsidRDefault="00581A4E">
            <w:pPr>
              <w:bidi/>
              <w:spacing w:after="20" w:line="263" w:lineRule="exact"/>
            </w:pPr>
          </w:p>
        </w:tc>
        <w:tc>
          <w:tcPr>
            <w:tcW w:w="1474" w:type="dxa"/>
          </w:tcPr>
          <w:p w14:paraId="58D3A998" w14:textId="77777777" w:rsidR="00581A4E" w:rsidRDefault="00581A4E">
            <w:pPr>
              <w:bidi/>
              <w:spacing w:after="20" w:line="263" w:lineRule="exact"/>
            </w:pPr>
          </w:p>
        </w:tc>
      </w:tr>
      <w:tr w:rsidR="00581A4E" w14:paraId="4056C589" w14:textId="77777777">
        <w:tc>
          <w:tcPr>
            <w:tcW w:w="454" w:type="dxa"/>
          </w:tcPr>
          <w:p w14:paraId="5D50974A" w14:textId="77777777" w:rsidR="00581A4E" w:rsidRDefault="00641D18">
            <w:pPr>
              <w:bidi/>
              <w:spacing w:after="20" w:line="263" w:lineRule="exact"/>
            </w:pPr>
            <w:r>
              <w:rPr>
                <w:rFonts w:ascii="Almarai" w:hAnsi="Almarai" w:cs="Almarai"/>
                <w:sz w:val="17"/>
                <w:szCs w:val="17"/>
                <w:rtl/>
              </w:rPr>
              <w:t>149</w:t>
            </w:r>
          </w:p>
        </w:tc>
        <w:tc>
          <w:tcPr>
            <w:tcW w:w="2608" w:type="dxa"/>
          </w:tcPr>
          <w:p w14:paraId="77C8C7F9" w14:textId="77777777" w:rsidR="00581A4E" w:rsidRDefault="00641D18">
            <w:pPr>
              <w:bidi/>
              <w:spacing w:after="20" w:line="263" w:lineRule="exact"/>
            </w:pPr>
            <w:r>
              <w:rPr>
                <w:rFonts w:ascii="Almarai" w:hAnsi="Almarai" w:cs="Almarai"/>
                <w:sz w:val="17"/>
                <w:szCs w:val="17"/>
                <w:rtl/>
              </w:rPr>
              <w:t>طبقة الخرسانة العادية</w:t>
            </w:r>
          </w:p>
        </w:tc>
        <w:tc>
          <w:tcPr>
            <w:tcW w:w="3515" w:type="dxa"/>
          </w:tcPr>
          <w:p w14:paraId="6CAC9058" w14:textId="77777777" w:rsidR="00581A4E" w:rsidRDefault="00641D18">
            <w:pPr>
              <w:bidi/>
              <w:spacing w:after="20" w:line="263" w:lineRule="exact"/>
            </w:pPr>
            <w:r>
              <w:rPr>
                <w:rFonts w:ascii="Almarai" w:hAnsi="Almarai" w:cs="Almarai"/>
                <w:sz w:val="17"/>
                <w:szCs w:val="17"/>
                <w:rtl/>
              </w:rPr>
              <w:t>تنفذ خرسانة عادية بسماكة 15 سم.</w:t>
            </w:r>
          </w:p>
        </w:tc>
        <w:tc>
          <w:tcPr>
            <w:tcW w:w="567" w:type="dxa"/>
          </w:tcPr>
          <w:p w14:paraId="332A6798" w14:textId="77777777" w:rsidR="00581A4E" w:rsidRDefault="00641D18">
            <w:pPr>
              <w:bidi/>
              <w:spacing w:after="20" w:line="263" w:lineRule="exact"/>
            </w:pPr>
            <w:r>
              <w:rPr>
                <w:rFonts w:ascii="Almarai" w:hAnsi="Almarai" w:cs="Almarai"/>
                <w:sz w:val="17"/>
                <w:szCs w:val="17"/>
                <w:rtl/>
              </w:rPr>
              <w:t>W</w:t>
            </w:r>
          </w:p>
        </w:tc>
        <w:tc>
          <w:tcPr>
            <w:tcW w:w="680" w:type="dxa"/>
          </w:tcPr>
          <w:p w14:paraId="7CD51426" w14:textId="77777777" w:rsidR="00581A4E" w:rsidRDefault="00581A4E">
            <w:pPr>
              <w:bidi/>
              <w:spacing w:after="20" w:line="263" w:lineRule="exact"/>
            </w:pPr>
          </w:p>
        </w:tc>
        <w:tc>
          <w:tcPr>
            <w:tcW w:w="794" w:type="dxa"/>
          </w:tcPr>
          <w:p w14:paraId="1572DF28" w14:textId="77777777" w:rsidR="00581A4E" w:rsidRDefault="00581A4E">
            <w:pPr>
              <w:bidi/>
              <w:spacing w:after="20" w:line="263" w:lineRule="exact"/>
            </w:pPr>
          </w:p>
        </w:tc>
        <w:tc>
          <w:tcPr>
            <w:tcW w:w="1474" w:type="dxa"/>
          </w:tcPr>
          <w:p w14:paraId="72E7C3FD" w14:textId="77777777" w:rsidR="00581A4E" w:rsidRDefault="00581A4E">
            <w:pPr>
              <w:bidi/>
              <w:spacing w:after="20" w:line="263" w:lineRule="exact"/>
            </w:pPr>
          </w:p>
        </w:tc>
      </w:tr>
      <w:tr w:rsidR="00581A4E" w14:paraId="77CBB6D1" w14:textId="77777777">
        <w:tc>
          <w:tcPr>
            <w:tcW w:w="454" w:type="dxa"/>
          </w:tcPr>
          <w:p w14:paraId="5BE4DFBA" w14:textId="77777777" w:rsidR="00581A4E" w:rsidRDefault="00641D18">
            <w:pPr>
              <w:bidi/>
              <w:spacing w:after="20" w:line="263" w:lineRule="exact"/>
            </w:pPr>
            <w:r>
              <w:rPr>
                <w:rFonts w:ascii="Almarai" w:hAnsi="Almarai" w:cs="Almarai"/>
                <w:sz w:val="17"/>
                <w:szCs w:val="17"/>
                <w:rtl/>
              </w:rPr>
              <w:t>150</w:t>
            </w:r>
          </w:p>
        </w:tc>
        <w:tc>
          <w:tcPr>
            <w:tcW w:w="2608" w:type="dxa"/>
          </w:tcPr>
          <w:p w14:paraId="7667BCEE" w14:textId="77777777" w:rsidR="00581A4E" w:rsidRDefault="00641D18">
            <w:pPr>
              <w:bidi/>
              <w:spacing w:after="20" w:line="263" w:lineRule="exact"/>
            </w:pPr>
            <w:r>
              <w:rPr>
                <w:rFonts w:ascii="Almarai" w:hAnsi="Almarai" w:cs="Almarai"/>
                <w:sz w:val="17"/>
                <w:szCs w:val="17"/>
                <w:rtl/>
              </w:rPr>
              <w:t>فرشة الدفان</w:t>
            </w:r>
          </w:p>
        </w:tc>
        <w:tc>
          <w:tcPr>
            <w:tcW w:w="3515" w:type="dxa"/>
          </w:tcPr>
          <w:p w14:paraId="04C7F8EA" w14:textId="77777777" w:rsidR="00581A4E" w:rsidRDefault="00641D18">
            <w:pPr>
              <w:bidi/>
              <w:spacing w:after="20" w:line="263" w:lineRule="exact"/>
            </w:pPr>
            <w:r>
              <w:rPr>
                <w:rFonts w:ascii="Almarai" w:hAnsi="Almarai" w:cs="Almarai"/>
                <w:sz w:val="17"/>
                <w:szCs w:val="17"/>
                <w:rtl/>
              </w:rPr>
              <w:t>تنفذ فرشة زيرو بسماكة 6 سم فوق طبقة الخرسانة.</w:t>
            </w:r>
          </w:p>
        </w:tc>
        <w:tc>
          <w:tcPr>
            <w:tcW w:w="567" w:type="dxa"/>
          </w:tcPr>
          <w:p w14:paraId="06A4E5A1" w14:textId="77777777" w:rsidR="00581A4E" w:rsidRDefault="00641D18">
            <w:pPr>
              <w:bidi/>
              <w:spacing w:after="20" w:line="263" w:lineRule="exact"/>
            </w:pPr>
            <w:r>
              <w:rPr>
                <w:rFonts w:ascii="Almarai" w:hAnsi="Almarai" w:cs="Almarai"/>
                <w:sz w:val="17"/>
                <w:szCs w:val="17"/>
                <w:rtl/>
              </w:rPr>
              <w:t>W</w:t>
            </w:r>
          </w:p>
        </w:tc>
        <w:tc>
          <w:tcPr>
            <w:tcW w:w="680" w:type="dxa"/>
          </w:tcPr>
          <w:p w14:paraId="7F0A02F0" w14:textId="77777777" w:rsidR="00581A4E" w:rsidRDefault="00581A4E">
            <w:pPr>
              <w:bidi/>
              <w:spacing w:after="20" w:line="263" w:lineRule="exact"/>
            </w:pPr>
          </w:p>
        </w:tc>
        <w:tc>
          <w:tcPr>
            <w:tcW w:w="794" w:type="dxa"/>
          </w:tcPr>
          <w:p w14:paraId="3E1FACE5" w14:textId="77777777" w:rsidR="00581A4E" w:rsidRDefault="00581A4E">
            <w:pPr>
              <w:bidi/>
              <w:spacing w:after="20" w:line="263" w:lineRule="exact"/>
            </w:pPr>
          </w:p>
        </w:tc>
        <w:tc>
          <w:tcPr>
            <w:tcW w:w="1474" w:type="dxa"/>
          </w:tcPr>
          <w:p w14:paraId="6038A2D5" w14:textId="77777777" w:rsidR="00581A4E" w:rsidRDefault="00581A4E">
            <w:pPr>
              <w:bidi/>
              <w:spacing w:after="20" w:line="263" w:lineRule="exact"/>
            </w:pPr>
          </w:p>
        </w:tc>
      </w:tr>
      <w:tr w:rsidR="00581A4E" w14:paraId="2B4CA91D" w14:textId="77777777">
        <w:tc>
          <w:tcPr>
            <w:tcW w:w="454" w:type="dxa"/>
          </w:tcPr>
          <w:p w14:paraId="5D317047" w14:textId="77777777" w:rsidR="00581A4E" w:rsidRDefault="00641D18">
            <w:pPr>
              <w:bidi/>
              <w:spacing w:after="20" w:line="263" w:lineRule="exact"/>
            </w:pPr>
            <w:r>
              <w:rPr>
                <w:rFonts w:ascii="Almarai" w:hAnsi="Almarai" w:cs="Almarai"/>
                <w:sz w:val="17"/>
                <w:szCs w:val="17"/>
                <w:rtl/>
              </w:rPr>
              <w:t>151</w:t>
            </w:r>
          </w:p>
        </w:tc>
        <w:tc>
          <w:tcPr>
            <w:tcW w:w="2608" w:type="dxa"/>
          </w:tcPr>
          <w:p w14:paraId="4CAD337A" w14:textId="77777777" w:rsidR="00581A4E" w:rsidRDefault="00641D18">
            <w:pPr>
              <w:bidi/>
              <w:spacing w:after="20" w:line="263" w:lineRule="exact"/>
            </w:pPr>
            <w:r>
              <w:rPr>
                <w:rFonts w:ascii="Almarai" w:hAnsi="Almarai" w:cs="Almarai"/>
                <w:sz w:val="17"/>
                <w:szCs w:val="17"/>
                <w:rtl/>
              </w:rPr>
              <w:t>مونة تركيب البلاط</w:t>
            </w:r>
          </w:p>
        </w:tc>
        <w:tc>
          <w:tcPr>
            <w:tcW w:w="3515" w:type="dxa"/>
          </w:tcPr>
          <w:p w14:paraId="2B9CA770" w14:textId="77777777" w:rsidR="00581A4E" w:rsidRDefault="00641D18">
            <w:pPr>
              <w:bidi/>
              <w:spacing w:after="20" w:line="263" w:lineRule="exact"/>
            </w:pPr>
            <w:r>
              <w:rPr>
                <w:rFonts w:ascii="Almarai" w:hAnsi="Almarai" w:cs="Almarai"/>
                <w:sz w:val="17"/>
                <w:szCs w:val="17"/>
                <w:rtl/>
              </w:rPr>
              <w:t>تنفذ مونة أسمنتية بسماكة من 2 إلى 3 سم قبل البلاط.</w:t>
            </w:r>
          </w:p>
        </w:tc>
        <w:tc>
          <w:tcPr>
            <w:tcW w:w="567" w:type="dxa"/>
          </w:tcPr>
          <w:p w14:paraId="33D03E8B" w14:textId="77777777" w:rsidR="00581A4E" w:rsidRDefault="00581A4E">
            <w:pPr>
              <w:bidi/>
              <w:spacing w:after="20" w:line="263" w:lineRule="exact"/>
            </w:pPr>
          </w:p>
        </w:tc>
        <w:tc>
          <w:tcPr>
            <w:tcW w:w="680" w:type="dxa"/>
          </w:tcPr>
          <w:p w14:paraId="56FC1F94" w14:textId="77777777" w:rsidR="00581A4E" w:rsidRDefault="00581A4E">
            <w:pPr>
              <w:bidi/>
              <w:spacing w:after="20" w:line="263" w:lineRule="exact"/>
            </w:pPr>
          </w:p>
        </w:tc>
        <w:tc>
          <w:tcPr>
            <w:tcW w:w="794" w:type="dxa"/>
          </w:tcPr>
          <w:p w14:paraId="21545CBD" w14:textId="77777777" w:rsidR="00581A4E" w:rsidRDefault="00581A4E">
            <w:pPr>
              <w:bidi/>
              <w:spacing w:after="20" w:line="263" w:lineRule="exact"/>
            </w:pPr>
          </w:p>
        </w:tc>
        <w:tc>
          <w:tcPr>
            <w:tcW w:w="1474" w:type="dxa"/>
          </w:tcPr>
          <w:p w14:paraId="3C768EAF" w14:textId="77777777" w:rsidR="00581A4E" w:rsidRDefault="00581A4E">
            <w:pPr>
              <w:bidi/>
              <w:spacing w:after="20" w:line="263" w:lineRule="exact"/>
            </w:pPr>
          </w:p>
        </w:tc>
      </w:tr>
      <w:tr w:rsidR="00581A4E" w14:paraId="329928E6" w14:textId="77777777">
        <w:tc>
          <w:tcPr>
            <w:tcW w:w="454" w:type="dxa"/>
          </w:tcPr>
          <w:p w14:paraId="370099B3" w14:textId="77777777" w:rsidR="00581A4E" w:rsidRDefault="00641D18">
            <w:pPr>
              <w:bidi/>
              <w:spacing w:after="20" w:line="263" w:lineRule="exact"/>
            </w:pPr>
            <w:r>
              <w:rPr>
                <w:rFonts w:ascii="Almarai" w:hAnsi="Almarai" w:cs="Almarai"/>
                <w:sz w:val="17"/>
                <w:szCs w:val="17"/>
                <w:rtl/>
              </w:rPr>
              <w:t>152</w:t>
            </w:r>
          </w:p>
        </w:tc>
        <w:tc>
          <w:tcPr>
            <w:tcW w:w="2608" w:type="dxa"/>
          </w:tcPr>
          <w:p w14:paraId="2D152B8A" w14:textId="77777777" w:rsidR="00581A4E" w:rsidRDefault="00641D18">
            <w:pPr>
              <w:bidi/>
              <w:spacing w:after="20" w:line="263" w:lineRule="exact"/>
            </w:pPr>
            <w:r>
              <w:rPr>
                <w:rFonts w:ascii="Almarai" w:hAnsi="Almarai" w:cs="Almarai"/>
                <w:sz w:val="17"/>
                <w:szCs w:val="17"/>
                <w:rtl/>
              </w:rPr>
              <w:t>تحديد المنسوب بالبردورات</w:t>
            </w:r>
          </w:p>
        </w:tc>
        <w:tc>
          <w:tcPr>
            <w:tcW w:w="3515" w:type="dxa"/>
          </w:tcPr>
          <w:p w14:paraId="203419DD" w14:textId="77777777" w:rsidR="00581A4E" w:rsidRDefault="00641D18">
            <w:pPr>
              <w:bidi/>
              <w:spacing w:after="20" w:line="263" w:lineRule="exact"/>
            </w:pPr>
            <w:r>
              <w:rPr>
                <w:rFonts w:ascii="Almarai" w:hAnsi="Almarai" w:cs="Almarai"/>
                <w:sz w:val="17"/>
                <w:szCs w:val="17"/>
                <w:rtl/>
              </w:rPr>
              <w:t>تبنى البردورات لتحديد منسوب الإنترلوك النهائي.</w:t>
            </w:r>
          </w:p>
        </w:tc>
        <w:tc>
          <w:tcPr>
            <w:tcW w:w="567" w:type="dxa"/>
          </w:tcPr>
          <w:p w14:paraId="09D0E6C4" w14:textId="77777777" w:rsidR="00581A4E" w:rsidRDefault="00641D18">
            <w:pPr>
              <w:bidi/>
              <w:spacing w:after="20" w:line="263" w:lineRule="exact"/>
            </w:pPr>
            <w:r>
              <w:rPr>
                <w:rFonts w:ascii="Almarai" w:hAnsi="Almarai" w:cs="Almarai"/>
                <w:sz w:val="17"/>
                <w:szCs w:val="17"/>
                <w:rtl/>
              </w:rPr>
              <w:t>W</w:t>
            </w:r>
          </w:p>
        </w:tc>
        <w:tc>
          <w:tcPr>
            <w:tcW w:w="680" w:type="dxa"/>
          </w:tcPr>
          <w:p w14:paraId="2E319883" w14:textId="77777777" w:rsidR="00581A4E" w:rsidRDefault="00581A4E">
            <w:pPr>
              <w:bidi/>
              <w:spacing w:after="20" w:line="263" w:lineRule="exact"/>
            </w:pPr>
          </w:p>
        </w:tc>
        <w:tc>
          <w:tcPr>
            <w:tcW w:w="794" w:type="dxa"/>
          </w:tcPr>
          <w:p w14:paraId="3FB4B2FB" w14:textId="77777777" w:rsidR="00581A4E" w:rsidRDefault="00581A4E">
            <w:pPr>
              <w:bidi/>
              <w:spacing w:after="20" w:line="263" w:lineRule="exact"/>
            </w:pPr>
          </w:p>
        </w:tc>
        <w:tc>
          <w:tcPr>
            <w:tcW w:w="1474" w:type="dxa"/>
          </w:tcPr>
          <w:p w14:paraId="12431569" w14:textId="77777777" w:rsidR="00581A4E" w:rsidRDefault="00581A4E">
            <w:pPr>
              <w:bidi/>
              <w:spacing w:after="20" w:line="263" w:lineRule="exact"/>
            </w:pPr>
          </w:p>
        </w:tc>
      </w:tr>
      <w:tr w:rsidR="00581A4E" w14:paraId="442E36EB" w14:textId="77777777">
        <w:tc>
          <w:tcPr>
            <w:tcW w:w="454" w:type="dxa"/>
          </w:tcPr>
          <w:p w14:paraId="38C2CB88" w14:textId="77777777" w:rsidR="00581A4E" w:rsidRDefault="00641D18">
            <w:pPr>
              <w:bidi/>
              <w:spacing w:after="20" w:line="263" w:lineRule="exact"/>
            </w:pPr>
            <w:r>
              <w:rPr>
                <w:rFonts w:ascii="Almarai" w:hAnsi="Almarai" w:cs="Almarai"/>
                <w:sz w:val="17"/>
                <w:szCs w:val="17"/>
                <w:rtl/>
              </w:rPr>
              <w:t>153</w:t>
            </w:r>
          </w:p>
        </w:tc>
        <w:tc>
          <w:tcPr>
            <w:tcW w:w="2608" w:type="dxa"/>
          </w:tcPr>
          <w:p w14:paraId="2407014A" w14:textId="77777777" w:rsidR="00581A4E" w:rsidRDefault="00641D18">
            <w:pPr>
              <w:bidi/>
              <w:spacing w:after="20" w:line="263" w:lineRule="exact"/>
            </w:pPr>
            <w:r>
              <w:rPr>
                <w:rFonts w:ascii="Almarai" w:hAnsi="Almarai" w:cs="Almarai"/>
                <w:sz w:val="17"/>
                <w:szCs w:val="17"/>
                <w:rtl/>
              </w:rPr>
              <w:t>سماكة القاعدة الخرسانية</w:t>
            </w:r>
          </w:p>
        </w:tc>
        <w:tc>
          <w:tcPr>
            <w:tcW w:w="3515" w:type="dxa"/>
          </w:tcPr>
          <w:p w14:paraId="3BC94867" w14:textId="77777777" w:rsidR="00581A4E" w:rsidRDefault="00641D18">
            <w:pPr>
              <w:bidi/>
              <w:spacing w:after="20" w:line="263" w:lineRule="exact"/>
            </w:pPr>
            <w:r>
              <w:rPr>
                <w:rFonts w:ascii="Almarai" w:hAnsi="Almarai" w:cs="Almarai"/>
                <w:sz w:val="17"/>
                <w:szCs w:val="17"/>
                <w:rtl/>
              </w:rPr>
              <w:t>تنفذ قاعدة خرسانة خفيفة التسليح بسماكة من 10 إلى 15 سنتيمتر.</w:t>
            </w:r>
          </w:p>
        </w:tc>
        <w:tc>
          <w:tcPr>
            <w:tcW w:w="567" w:type="dxa"/>
          </w:tcPr>
          <w:p w14:paraId="33EB6D10" w14:textId="77777777" w:rsidR="00581A4E" w:rsidRDefault="00641D18">
            <w:pPr>
              <w:bidi/>
              <w:spacing w:after="20" w:line="263" w:lineRule="exact"/>
            </w:pPr>
            <w:r>
              <w:rPr>
                <w:rFonts w:ascii="Almarai" w:hAnsi="Almarai" w:cs="Almarai"/>
                <w:sz w:val="17"/>
                <w:szCs w:val="17"/>
                <w:rtl/>
              </w:rPr>
              <w:t>W</w:t>
            </w:r>
          </w:p>
        </w:tc>
        <w:tc>
          <w:tcPr>
            <w:tcW w:w="680" w:type="dxa"/>
          </w:tcPr>
          <w:p w14:paraId="69C3C9E3" w14:textId="77777777" w:rsidR="00581A4E" w:rsidRDefault="00581A4E">
            <w:pPr>
              <w:bidi/>
              <w:spacing w:after="20" w:line="263" w:lineRule="exact"/>
            </w:pPr>
          </w:p>
        </w:tc>
        <w:tc>
          <w:tcPr>
            <w:tcW w:w="794" w:type="dxa"/>
          </w:tcPr>
          <w:p w14:paraId="172509D2" w14:textId="77777777" w:rsidR="00581A4E" w:rsidRDefault="00581A4E">
            <w:pPr>
              <w:bidi/>
              <w:spacing w:after="20" w:line="263" w:lineRule="exact"/>
            </w:pPr>
          </w:p>
        </w:tc>
        <w:tc>
          <w:tcPr>
            <w:tcW w:w="1474" w:type="dxa"/>
          </w:tcPr>
          <w:p w14:paraId="02F6768A" w14:textId="77777777" w:rsidR="00581A4E" w:rsidRDefault="00581A4E">
            <w:pPr>
              <w:bidi/>
              <w:spacing w:after="20" w:line="263" w:lineRule="exact"/>
            </w:pPr>
          </w:p>
        </w:tc>
      </w:tr>
      <w:tr w:rsidR="00581A4E" w14:paraId="65D2B47A" w14:textId="77777777">
        <w:tc>
          <w:tcPr>
            <w:tcW w:w="454" w:type="dxa"/>
          </w:tcPr>
          <w:p w14:paraId="3BFDA459" w14:textId="77777777" w:rsidR="00581A4E" w:rsidRDefault="00641D18">
            <w:pPr>
              <w:bidi/>
              <w:spacing w:after="20" w:line="263" w:lineRule="exact"/>
            </w:pPr>
            <w:r>
              <w:rPr>
                <w:rFonts w:ascii="Almarai" w:hAnsi="Almarai" w:cs="Almarai"/>
                <w:sz w:val="17"/>
                <w:szCs w:val="17"/>
                <w:rtl/>
              </w:rPr>
              <w:t>154</w:t>
            </w:r>
          </w:p>
        </w:tc>
        <w:tc>
          <w:tcPr>
            <w:tcW w:w="2608" w:type="dxa"/>
          </w:tcPr>
          <w:p w14:paraId="0C96C60C" w14:textId="77777777" w:rsidR="00581A4E" w:rsidRDefault="00641D18">
            <w:pPr>
              <w:bidi/>
              <w:spacing w:after="20" w:line="263" w:lineRule="exact"/>
            </w:pPr>
            <w:r>
              <w:rPr>
                <w:rFonts w:ascii="Almarai" w:hAnsi="Almarai" w:cs="Almarai"/>
                <w:sz w:val="17"/>
                <w:szCs w:val="17"/>
                <w:rtl/>
              </w:rPr>
              <w:t>شبك تسليح القاعدة</w:t>
            </w:r>
          </w:p>
        </w:tc>
        <w:tc>
          <w:tcPr>
            <w:tcW w:w="3515" w:type="dxa"/>
          </w:tcPr>
          <w:p w14:paraId="0F387A6D" w14:textId="77777777" w:rsidR="00581A4E" w:rsidRDefault="00641D18">
            <w:pPr>
              <w:bidi/>
              <w:spacing w:after="20" w:line="263" w:lineRule="exact"/>
            </w:pPr>
            <w:r>
              <w:rPr>
                <w:rFonts w:ascii="Almarai" w:hAnsi="Almarai" w:cs="Almarai"/>
                <w:sz w:val="17"/>
                <w:szCs w:val="17"/>
                <w:rtl/>
              </w:rPr>
              <w:t>يستخدم شبك تسليح بقطر 8 مليمتر لقاعدة الخرسانة.</w:t>
            </w:r>
          </w:p>
        </w:tc>
        <w:tc>
          <w:tcPr>
            <w:tcW w:w="567" w:type="dxa"/>
          </w:tcPr>
          <w:p w14:paraId="04BD66B1" w14:textId="77777777" w:rsidR="00581A4E" w:rsidRDefault="00641D18">
            <w:pPr>
              <w:bidi/>
              <w:spacing w:after="20" w:line="263" w:lineRule="exact"/>
            </w:pPr>
            <w:r>
              <w:rPr>
                <w:rFonts w:ascii="Almarai" w:hAnsi="Almarai" w:cs="Almarai"/>
                <w:sz w:val="17"/>
                <w:szCs w:val="17"/>
                <w:rtl/>
              </w:rPr>
              <w:t>W</w:t>
            </w:r>
          </w:p>
        </w:tc>
        <w:tc>
          <w:tcPr>
            <w:tcW w:w="680" w:type="dxa"/>
          </w:tcPr>
          <w:p w14:paraId="71194587" w14:textId="77777777" w:rsidR="00581A4E" w:rsidRDefault="00581A4E">
            <w:pPr>
              <w:bidi/>
              <w:spacing w:after="20" w:line="263" w:lineRule="exact"/>
            </w:pPr>
          </w:p>
        </w:tc>
        <w:tc>
          <w:tcPr>
            <w:tcW w:w="794" w:type="dxa"/>
          </w:tcPr>
          <w:p w14:paraId="718D32D8" w14:textId="77777777" w:rsidR="00581A4E" w:rsidRDefault="00581A4E">
            <w:pPr>
              <w:bidi/>
              <w:spacing w:after="20" w:line="263" w:lineRule="exact"/>
            </w:pPr>
          </w:p>
        </w:tc>
        <w:tc>
          <w:tcPr>
            <w:tcW w:w="1474" w:type="dxa"/>
          </w:tcPr>
          <w:p w14:paraId="50E46A66" w14:textId="77777777" w:rsidR="00581A4E" w:rsidRDefault="00581A4E">
            <w:pPr>
              <w:bidi/>
              <w:spacing w:after="20" w:line="263" w:lineRule="exact"/>
            </w:pPr>
          </w:p>
        </w:tc>
      </w:tr>
      <w:tr w:rsidR="00581A4E" w14:paraId="694A3A52" w14:textId="77777777">
        <w:tc>
          <w:tcPr>
            <w:tcW w:w="454" w:type="dxa"/>
          </w:tcPr>
          <w:p w14:paraId="5F629BF6" w14:textId="77777777" w:rsidR="00581A4E" w:rsidRDefault="00641D18">
            <w:pPr>
              <w:bidi/>
              <w:spacing w:after="20" w:line="263" w:lineRule="exact"/>
            </w:pPr>
            <w:r>
              <w:rPr>
                <w:rFonts w:ascii="Almarai" w:hAnsi="Almarai" w:cs="Almarai"/>
                <w:sz w:val="17"/>
                <w:szCs w:val="17"/>
                <w:rtl/>
              </w:rPr>
              <w:t>155</w:t>
            </w:r>
          </w:p>
        </w:tc>
        <w:tc>
          <w:tcPr>
            <w:tcW w:w="2608" w:type="dxa"/>
          </w:tcPr>
          <w:p w14:paraId="65061EEE" w14:textId="77777777" w:rsidR="00581A4E" w:rsidRDefault="00641D18">
            <w:pPr>
              <w:bidi/>
              <w:spacing w:after="20" w:line="263" w:lineRule="exact"/>
            </w:pPr>
            <w:r>
              <w:rPr>
                <w:rFonts w:ascii="Almarai" w:hAnsi="Almarai" w:cs="Almarai"/>
                <w:sz w:val="17"/>
                <w:szCs w:val="17"/>
                <w:rtl/>
              </w:rPr>
              <w:t>اكتمال التمديدات السفلية</w:t>
            </w:r>
          </w:p>
        </w:tc>
        <w:tc>
          <w:tcPr>
            <w:tcW w:w="3515" w:type="dxa"/>
          </w:tcPr>
          <w:p w14:paraId="36DD8640" w14:textId="77777777" w:rsidR="00581A4E" w:rsidRDefault="00641D18">
            <w:pPr>
              <w:bidi/>
              <w:spacing w:after="20" w:line="263" w:lineRule="exact"/>
            </w:pPr>
            <w:r>
              <w:rPr>
                <w:rFonts w:ascii="Almarai" w:hAnsi="Almarai" w:cs="Almarai"/>
                <w:sz w:val="17"/>
                <w:szCs w:val="17"/>
                <w:rtl/>
              </w:rPr>
              <w:t>تستكمل تمديدات السباكة والكهرباء وغيرها أسفل الإنترلوك قبل تغطيتها.</w:t>
            </w:r>
          </w:p>
        </w:tc>
        <w:tc>
          <w:tcPr>
            <w:tcW w:w="567" w:type="dxa"/>
          </w:tcPr>
          <w:p w14:paraId="6B740D67" w14:textId="77777777" w:rsidR="00581A4E" w:rsidRDefault="00641D18">
            <w:pPr>
              <w:bidi/>
              <w:spacing w:after="20" w:line="263" w:lineRule="exact"/>
            </w:pPr>
            <w:r>
              <w:rPr>
                <w:rFonts w:ascii="Almarai" w:hAnsi="Almarai" w:cs="Almarai"/>
                <w:sz w:val="17"/>
                <w:szCs w:val="17"/>
                <w:rtl/>
              </w:rPr>
              <w:t>H</w:t>
            </w:r>
          </w:p>
        </w:tc>
        <w:tc>
          <w:tcPr>
            <w:tcW w:w="680" w:type="dxa"/>
          </w:tcPr>
          <w:p w14:paraId="5E33258C" w14:textId="77777777" w:rsidR="00581A4E" w:rsidRDefault="00581A4E">
            <w:pPr>
              <w:bidi/>
              <w:spacing w:after="20" w:line="263" w:lineRule="exact"/>
            </w:pPr>
          </w:p>
        </w:tc>
        <w:tc>
          <w:tcPr>
            <w:tcW w:w="794" w:type="dxa"/>
          </w:tcPr>
          <w:p w14:paraId="6B3452E2" w14:textId="77777777" w:rsidR="00581A4E" w:rsidRDefault="00581A4E">
            <w:pPr>
              <w:bidi/>
              <w:spacing w:after="20" w:line="263" w:lineRule="exact"/>
            </w:pPr>
          </w:p>
        </w:tc>
        <w:tc>
          <w:tcPr>
            <w:tcW w:w="1474" w:type="dxa"/>
          </w:tcPr>
          <w:p w14:paraId="515C9EF0" w14:textId="77777777" w:rsidR="00581A4E" w:rsidRDefault="00581A4E">
            <w:pPr>
              <w:bidi/>
              <w:spacing w:after="20" w:line="263" w:lineRule="exact"/>
            </w:pPr>
          </w:p>
        </w:tc>
      </w:tr>
      <w:tr w:rsidR="00581A4E" w14:paraId="6E8EA6CD" w14:textId="77777777">
        <w:tc>
          <w:tcPr>
            <w:tcW w:w="454" w:type="dxa"/>
          </w:tcPr>
          <w:p w14:paraId="5FAC5386" w14:textId="77777777" w:rsidR="00581A4E" w:rsidRDefault="00641D18">
            <w:pPr>
              <w:bidi/>
              <w:spacing w:after="20" w:line="263" w:lineRule="exact"/>
            </w:pPr>
            <w:r>
              <w:rPr>
                <w:rFonts w:ascii="Almarai" w:hAnsi="Almarai" w:cs="Almarai"/>
                <w:sz w:val="17"/>
                <w:szCs w:val="17"/>
                <w:rtl/>
              </w:rPr>
              <w:t>156</w:t>
            </w:r>
          </w:p>
        </w:tc>
        <w:tc>
          <w:tcPr>
            <w:tcW w:w="2608" w:type="dxa"/>
          </w:tcPr>
          <w:p w14:paraId="710D1F8E" w14:textId="77777777" w:rsidR="00581A4E" w:rsidRDefault="00641D18">
            <w:pPr>
              <w:bidi/>
              <w:spacing w:after="20" w:line="263" w:lineRule="exact"/>
            </w:pPr>
            <w:r>
              <w:rPr>
                <w:rFonts w:ascii="Almarai" w:hAnsi="Almarai" w:cs="Almarai"/>
                <w:sz w:val="17"/>
                <w:szCs w:val="17"/>
                <w:rtl/>
              </w:rPr>
              <w:t>فرشة الرمل</w:t>
            </w:r>
          </w:p>
        </w:tc>
        <w:tc>
          <w:tcPr>
            <w:tcW w:w="3515" w:type="dxa"/>
          </w:tcPr>
          <w:p w14:paraId="1F808FA9" w14:textId="77777777" w:rsidR="00581A4E" w:rsidRDefault="00641D18">
            <w:pPr>
              <w:bidi/>
              <w:spacing w:after="20" w:line="263" w:lineRule="exact"/>
            </w:pPr>
            <w:r>
              <w:rPr>
                <w:rFonts w:ascii="Almarai" w:hAnsi="Almarai" w:cs="Almarai"/>
                <w:sz w:val="17"/>
                <w:szCs w:val="17"/>
                <w:rtl/>
              </w:rPr>
              <w:t>يفرش رمل ناعم خال من الشوائب فوق الخرسانة.</w:t>
            </w:r>
          </w:p>
        </w:tc>
        <w:tc>
          <w:tcPr>
            <w:tcW w:w="567" w:type="dxa"/>
          </w:tcPr>
          <w:p w14:paraId="221410A7" w14:textId="77777777" w:rsidR="00581A4E" w:rsidRDefault="00581A4E">
            <w:pPr>
              <w:bidi/>
              <w:spacing w:after="20" w:line="263" w:lineRule="exact"/>
            </w:pPr>
          </w:p>
        </w:tc>
        <w:tc>
          <w:tcPr>
            <w:tcW w:w="680" w:type="dxa"/>
          </w:tcPr>
          <w:p w14:paraId="76CF8A5E" w14:textId="77777777" w:rsidR="00581A4E" w:rsidRDefault="00581A4E">
            <w:pPr>
              <w:bidi/>
              <w:spacing w:after="20" w:line="263" w:lineRule="exact"/>
            </w:pPr>
          </w:p>
        </w:tc>
        <w:tc>
          <w:tcPr>
            <w:tcW w:w="794" w:type="dxa"/>
          </w:tcPr>
          <w:p w14:paraId="12FC1EBA" w14:textId="77777777" w:rsidR="00581A4E" w:rsidRDefault="00581A4E">
            <w:pPr>
              <w:bidi/>
              <w:spacing w:after="20" w:line="263" w:lineRule="exact"/>
            </w:pPr>
          </w:p>
        </w:tc>
        <w:tc>
          <w:tcPr>
            <w:tcW w:w="1474" w:type="dxa"/>
          </w:tcPr>
          <w:p w14:paraId="6D3392AB" w14:textId="77777777" w:rsidR="00581A4E" w:rsidRDefault="00581A4E">
            <w:pPr>
              <w:bidi/>
              <w:spacing w:after="20" w:line="263" w:lineRule="exact"/>
            </w:pPr>
          </w:p>
        </w:tc>
      </w:tr>
      <w:tr w:rsidR="00581A4E" w14:paraId="6A65746D" w14:textId="77777777">
        <w:tc>
          <w:tcPr>
            <w:tcW w:w="454" w:type="dxa"/>
          </w:tcPr>
          <w:p w14:paraId="71A1E9E6" w14:textId="77777777" w:rsidR="00581A4E" w:rsidRDefault="00641D18">
            <w:pPr>
              <w:bidi/>
              <w:spacing w:after="20" w:line="263" w:lineRule="exact"/>
            </w:pPr>
            <w:r>
              <w:rPr>
                <w:rFonts w:ascii="Almarai" w:hAnsi="Almarai" w:cs="Almarai"/>
                <w:sz w:val="17"/>
                <w:szCs w:val="17"/>
                <w:rtl/>
              </w:rPr>
              <w:t>157</w:t>
            </w:r>
          </w:p>
        </w:tc>
        <w:tc>
          <w:tcPr>
            <w:tcW w:w="2608" w:type="dxa"/>
          </w:tcPr>
          <w:p w14:paraId="6B971E41" w14:textId="77777777" w:rsidR="00581A4E" w:rsidRDefault="00641D18">
            <w:pPr>
              <w:bidi/>
              <w:spacing w:after="20" w:line="263" w:lineRule="exact"/>
            </w:pPr>
            <w:r>
              <w:rPr>
                <w:rFonts w:ascii="Almarai" w:hAnsi="Almarai" w:cs="Almarai"/>
                <w:sz w:val="17"/>
                <w:szCs w:val="17"/>
                <w:rtl/>
              </w:rPr>
              <w:t>تسوية الرمل</w:t>
            </w:r>
          </w:p>
        </w:tc>
        <w:tc>
          <w:tcPr>
            <w:tcW w:w="3515" w:type="dxa"/>
          </w:tcPr>
          <w:p w14:paraId="1F708DA4" w14:textId="77777777" w:rsidR="00581A4E" w:rsidRDefault="00641D18">
            <w:pPr>
              <w:bidi/>
              <w:spacing w:after="20" w:line="263" w:lineRule="exact"/>
            </w:pPr>
            <w:r>
              <w:rPr>
                <w:rFonts w:ascii="Almarai" w:hAnsi="Almarai" w:cs="Almarai"/>
                <w:sz w:val="17"/>
                <w:szCs w:val="17"/>
                <w:rtl/>
              </w:rPr>
              <w:t>يسوى منسوب الرمل بالقدة الألمنيوم وميزان الماء وتنفذ الميول عند طلبها.</w:t>
            </w:r>
          </w:p>
        </w:tc>
        <w:tc>
          <w:tcPr>
            <w:tcW w:w="567" w:type="dxa"/>
          </w:tcPr>
          <w:p w14:paraId="3BF680F4" w14:textId="77777777" w:rsidR="00581A4E" w:rsidRDefault="00641D18">
            <w:pPr>
              <w:bidi/>
              <w:spacing w:after="20" w:line="263" w:lineRule="exact"/>
            </w:pPr>
            <w:r>
              <w:rPr>
                <w:rFonts w:ascii="Almarai" w:hAnsi="Almarai" w:cs="Almarai"/>
                <w:sz w:val="17"/>
                <w:szCs w:val="17"/>
                <w:rtl/>
              </w:rPr>
              <w:t>W</w:t>
            </w:r>
          </w:p>
        </w:tc>
        <w:tc>
          <w:tcPr>
            <w:tcW w:w="680" w:type="dxa"/>
          </w:tcPr>
          <w:p w14:paraId="7ABDE934" w14:textId="77777777" w:rsidR="00581A4E" w:rsidRDefault="00581A4E">
            <w:pPr>
              <w:bidi/>
              <w:spacing w:after="20" w:line="263" w:lineRule="exact"/>
            </w:pPr>
          </w:p>
        </w:tc>
        <w:tc>
          <w:tcPr>
            <w:tcW w:w="794" w:type="dxa"/>
          </w:tcPr>
          <w:p w14:paraId="62A8648D" w14:textId="77777777" w:rsidR="00581A4E" w:rsidRDefault="00581A4E">
            <w:pPr>
              <w:bidi/>
              <w:spacing w:after="20" w:line="263" w:lineRule="exact"/>
            </w:pPr>
          </w:p>
        </w:tc>
        <w:tc>
          <w:tcPr>
            <w:tcW w:w="1474" w:type="dxa"/>
          </w:tcPr>
          <w:p w14:paraId="71266E61" w14:textId="77777777" w:rsidR="00581A4E" w:rsidRDefault="00581A4E">
            <w:pPr>
              <w:bidi/>
              <w:spacing w:after="20" w:line="263" w:lineRule="exact"/>
            </w:pPr>
          </w:p>
        </w:tc>
      </w:tr>
      <w:tr w:rsidR="00581A4E" w14:paraId="7B584E35" w14:textId="77777777">
        <w:tc>
          <w:tcPr>
            <w:tcW w:w="454" w:type="dxa"/>
          </w:tcPr>
          <w:p w14:paraId="513056BC" w14:textId="77777777" w:rsidR="00581A4E" w:rsidRDefault="00641D18">
            <w:pPr>
              <w:bidi/>
              <w:spacing w:after="20" w:line="263" w:lineRule="exact"/>
            </w:pPr>
            <w:r>
              <w:rPr>
                <w:rFonts w:ascii="Almarai" w:hAnsi="Almarai" w:cs="Almarai"/>
                <w:sz w:val="17"/>
                <w:szCs w:val="17"/>
                <w:rtl/>
              </w:rPr>
              <w:t>158</w:t>
            </w:r>
          </w:p>
        </w:tc>
        <w:tc>
          <w:tcPr>
            <w:tcW w:w="2608" w:type="dxa"/>
          </w:tcPr>
          <w:p w14:paraId="467C3BAB" w14:textId="77777777" w:rsidR="00581A4E" w:rsidRDefault="00641D18">
            <w:pPr>
              <w:bidi/>
              <w:spacing w:after="20" w:line="263" w:lineRule="exact"/>
            </w:pPr>
            <w:r>
              <w:rPr>
                <w:rFonts w:ascii="Almarai" w:hAnsi="Almarai" w:cs="Almarai"/>
                <w:sz w:val="17"/>
                <w:szCs w:val="17"/>
                <w:rtl/>
              </w:rPr>
              <w:t>ترطيب الرمل</w:t>
            </w:r>
          </w:p>
        </w:tc>
        <w:tc>
          <w:tcPr>
            <w:tcW w:w="3515" w:type="dxa"/>
          </w:tcPr>
          <w:p w14:paraId="2709F301" w14:textId="77777777" w:rsidR="00581A4E" w:rsidRDefault="00641D18">
            <w:pPr>
              <w:bidi/>
              <w:spacing w:after="20" w:line="263" w:lineRule="exact"/>
            </w:pPr>
            <w:r>
              <w:rPr>
                <w:rFonts w:ascii="Almarai" w:hAnsi="Almarai" w:cs="Almarai"/>
                <w:sz w:val="17"/>
                <w:szCs w:val="17"/>
                <w:rtl/>
              </w:rPr>
              <w:t>يرش الرمل بالماء رشا خفيفا قبل رص القطع.</w:t>
            </w:r>
          </w:p>
        </w:tc>
        <w:tc>
          <w:tcPr>
            <w:tcW w:w="567" w:type="dxa"/>
          </w:tcPr>
          <w:p w14:paraId="43BC25B6" w14:textId="77777777" w:rsidR="00581A4E" w:rsidRDefault="00581A4E">
            <w:pPr>
              <w:bidi/>
              <w:spacing w:after="20" w:line="263" w:lineRule="exact"/>
            </w:pPr>
          </w:p>
        </w:tc>
        <w:tc>
          <w:tcPr>
            <w:tcW w:w="680" w:type="dxa"/>
          </w:tcPr>
          <w:p w14:paraId="23FF8160" w14:textId="77777777" w:rsidR="00581A4E" w:rsidRDefault="00581A4E">
            <w:pPr>
              <w:bidi/>
              <w:spacing w:after="20" w:line="263" w:lineRule="exact"/>
            </w:pPr>
          </w:p>
        </w:tc>
        <w:tc>
          <w:tcPr>
            <w:tcW w:w="794" w:type="dxa"/>
          </w:tcPr>
          <w:p w14:paraId="1C12F394" w14:textId="77777777" w:rsidR="00581A4E" w:rsidRDefault="00581A4E">
            <w:pPr>
              <w:bidi/>
              <w:spacing w:after="20" w:line="263" w:lineRule="exact"/>
            </w:pPr>
          </w:p>
        </w:tc>
        <w:tc>
          <w:tcPr>
            <w:tcW w:w="1474" w:type="dxa"/>
          </w:tcPr>
          <w:p w14:paraId="1E1734FB" w14:textId="77777777" w:rsidR="00581A4E" w:rsidRDefault="00581A4E">
            <w:pPr>
              <w:bidi/>
              <w:spacing w:after="20" w:line="263" w:lineRule="exact"/>
            </w:pPr>
          </w:p>
        </w:tc>
      </w:tr>
      <w:tr w:rsidR="00581A4E" w14:paraId="218933CC" w14:textId="77777777">
        <w:tc>
          <w:tcPr>
            <w:tcW w:w="454" w:type="dxa"/>
          </w:tcPr>
          <w:p w14:paraId="05BD3CF8" w14:textId="77777777" w:rsidR="00581A4E" w:rsidRDefault="00641D18">
            <w:pPr>
              <w:bidi/>
              <w:spacing w:after="20" w:line="263" w:lineRule="exact"/>
            </w:pPr>
            <w:r>
              <w:rPr>
                <w:rFonts w:ascii="Almarai" w:hAnsi="Almarai" w:cs="Almarai"/>
                <w:sz w:val="17"/>
                <w:szCs w:val="17"/>
                <w:rtl/>
              </w:rPr>
              <w:t>159</w:t>
            </w:r>
          </w:p>
        </w:tc>
        <w:tc>
          <w:tcPr>
            <w:tcW w:w="2608" w:type="dxa"/>
          </w:tcPr>
          <w:p w14:paraId="47D8B75B" w14:textId="77777777" w:rsidR="00581A4E" w:rsidRDefault="00641D18">
            <w:pPr>
              <w:bidi/>
              <w:spacing w:after="20" w:line="263" w:lineRule="exact"/>
            </w:pPr>
            <w:r>
              <w:rPr>
                <w:rFonts w:ascii="Almarai" w:hAnsi="Almarai" w:cs="Almarai"/>
                <w:sz w:val="17"/>
                <w:szCs w:val="17"/>
                <w:rtl/>
              </w:rPr>
              <w:t>مراجعة منسوب الرص</w:t>
            </w:r>
          </w:p>
        </w:tc>
        <w:tc>
          <w:tcPr>
            <w:tcW w:w="3515" w:type="dxa"/>
          </w:tcPr>
          <w:p w14:paraId="5FFEFFEA" w14:textId="77777777" w:rsidR="00581A4E" w:rsidRDefault="00641D18">
            <w:pPr>
              <w:bidi/>
              <w:spacing w:after="20" w:line="263" w:lineRule="exact"/>
            </w:pPr>
            <w:r>
              <w:rPr>
                <w:rFonts w:ascii="Almarai" w:hAnsi="Almarai" w:cs="Almarai"/>
                <w:sz w:val="17"/>
                <w:szCs w:val="17"/>
                <w:rtl/>
              </w:rPr>
              <w:t>ترص القطع على كامل المساحة مع مراجعة المنسوب باستمرار بالقدة الألمنيوم وميزان الماء.</w:t>
            </w:r>
          </w:p>
        </w:tc>
        <w:tc>
          <w:tcPr>
            <w:tcW w:w="567" w:type="dxa"/>
          </w:tcPr>
          <w:p w14:paraId="54AC9663" w14:textId="77777777" w:rsidR="00581A4E" w:rsidRDefault="00641D18">
            <w:pPr>
              <w:bidi/>
              <w:spacing w:after="20" w:line="263" w:lineRule="exact"/>
            </w:pPr>
            <w:r>
              <w:rPr>
                <w:rFonts w:ascii="Almarai" w:hAnsi="Almarai" w:cs="Almarai"/>
                <w:sz w:val="17"/>
                <w:szCs w:val="17"/>
                <w:rtl/>
              </w:rPr>
              <w:t>W</w:t>
            </w:r>
          </w:p>
        </w:tc>
        <w:tc>
          <w:tcPr>
            <w:tcW w:w="680" w:type="dxa"/>
          </w:tcPr>
          <w:p w14:paraId="7C1240C2" w14:textId="77777777" w:rsidR="00581A4E" w:rsidRDefault="00581A4E">
            <w:pPr>
              <w:bidi/>
              <w:spacing w:after="20" w:line="263" w:lineRule="exact"/>
            </w:pPr>
          </w:p>
        </w:tc>
        <w:tc>
          <w:tcPr>
            <w:tcW w:w="794" w:type="dxa"/>
          </w:tcPr>
          <w:p w14:paraId="634B48C9" w14:textId="77777777" w:rsidR="00581A4E" w:rsidRDefault="00581A4E">
            <w:pPr>
              <w:bidi/>
              <w:spacing w:after="20" w:line="263" w:lineRule="exact"/>
            </w:pPr>
          </w:p>
        </w:tc>
        <w:tc>
          <w:tcPr>
            <w:tcW w:w="1474" w:type="dxa"/>
          </w:tcPr>
          <w:p w14:paraId="5A344007" w14:textId="77777777" w:rsidR="00581A4E" w:rsidRDefault="00581A4E">
            <w:pPr>
              <w:bidi/>
              <w:spacing w:after="20" w:line="263" w:lineRule="exact"/>
            </w:pPr>
          </w:p>
        </w:tc>
      </w:tr>
      <w:tr w:rsidR="00581A4E" w14:paraId="6AFBAFC2" w14:textId="77777777">
        <w:tc>
          <w:tcPr>
            <w:tcW w:w="454" w:type="dxa"/>
          </w:tcPr>
          <w:p w14:paraId="2794D820" w14:textId="77777777" w:rsidR="00581A4E" w:rsidRDefault="00641D18">
            <w:pPr>
              <w:bidi/>
              <w:spacing w:after="20" w:line="263" w:lineRule="exact"/>
            </w:pPr>
            <w:r>
              <w:rPr>
                <w:rFonts w:ascii="Almarai" w:hAnsi="Almarai" w:cs="Almarai"/>
                <w:sz w:val="17"/>
                <w:szCs w:val="17"/>
                <w:rtl/>
              </w:rPr>
              <w:t>160</w:t>
            </w:r>
          </w:p>
        </w:tc>
        <w:tc>
          <w:tcPr>
            <w:tcW w:w="2608" w:type="dxa"/>
          </w:tcPr>
          <w:p w14:paraId="14341440" w14:textId="77777777" w:rsidR="00581A4E" w:rsidRDefault="00641D18">
            <w:pPr>
              <w:bidi/>
              <w:spacing w:after="20" w:line="263" w:lineRule="exact"/>
            </w:pPr>
            <w:r>
              <w:rPr>
                <w:rFonts w:ascii="Almarai" w:hAnsi="Almarai" w:cs="Almarai"/>
                <w:sz w:val="17"/>
                <w:szCs w:val="17"/>
                <w:rtl/>
              </w:rPr>
              <w:t>دك وتسوية السطح</w:t>
            </w:r>
          </w:p>
        </w:tc>
        <w:tc>
          <w:tcPr>
            <w:tcW w:w="3515" w:type="dxa"/>
          </w:tcPr>
          <w:p w14:paraId="2CF99FD0" w14:textId="77777777" w:rsidR="00581A4E" w:rsidRDefault="00641D18">
            <w:pPr>
              <w:bidi/>
              <w:spacing w:after="20" w:line="263" w:lineRule="exact"/>
            </w:pPr>
            <w:r>
              <w:rPr>
                <w:rFonts w:ascii="Almarai" w:hAnsi="Almarai" w:cs="Almarai"/>
                <w:sz w:val="17"/>
                <w:szCs w:val="17"/>
                <w:rtl/>
              </w:rPr>
              <w:t>تسوى القطع برصاصة ميكانيكية تسير فوقها مع تشغيل الهزازات.</w:t>
            </w:r>
          </w:p>
        </w:tc>
        <w:tc>
          <w:tcPr>
            <w:tcW w:w="567" w:type="dxa"/>
          </w:tcPr>
          <w:p w14:paraId="7F74A9C1" w14:textId="77777777" w:rsidR="00581A4E" w:rsidRDefault="00581A4E">
            <w:pPr>
              <w:bidi/>
              <w:spacing w:after="20" w:line="263" w:lineRule="exact"/>
            </w:pPr>
          </w:p>
        </w:tc>
        <w:tc>
          <w:tcPr>
            <w:tcW w:w="680" w:type="dxa"/>
          </w:tcPr>
          <w:p w14:paraId="39A13DFC" w14:textId="77777777" w:rsidR="00581A4E" w:rsidRDefault="00581A4E">
            <w:pPr>
              <w:bidi/>
              <w:spacing w:after="20" w:line="263" w:lineRule="exact"/>
            </w:pPr>
          </w:p>
        </w:tc>
        <w:tc>
          <w:tcPr>
            <w:tcW w:w="794" w:type="dxa"/>
          </w:tcPr>
          <w:p w14:paraId="79D3C389" w14:textId="77777777" w:rsidR="00581A4E" w:rsidRDefault="00581A4E">
            <w:pPr>
              <w:bidi/>
              <w:spacing w:after="20" w:line="263" w:lineRule="exact"/>
            </w:pPr>
          </w:p>
        </w:tc>
        <w:tc>
          <w:tcPr>
            <w:tcW w:w="1474" w:type="dxa"/>
          </w:tcPr>
          <w:p w14:paraId="4C015A8D" w14:textId="77777777" w:rsidR="00581A4E" w:rsidRDefault="00581A4E">
            <w:pPr>
              <w:bidi/>
              <w:spacing w:after="20" w:line="263" w:lineRule="exact"/>
            </w:pPr>
          </w:p>
        </w:tc>
      </w:tr>
      <w:tr w:rsidR="00581A4E" w14:paraId="0E21EC85" w14:textId="77777777">
        <w:tc>
          <w:tcPr>
            <w:tcW w:w="454" w:type="dxa"/>
          </w:tcPr>
          <w:p w14:paraId="54928BD4" w14:textId="77777777" w:rsidR="00581A4E" w:rsidRDefault="00641D18">
            <w:pPr>
              <w:bidi/>
              <w:spacing w:after="20" w:line="263" w:lineRule="exact"/>
            </w:pPr>
            <w:r>
              <w:rPr>
                <w:rFonts w:ascii="Almarai" w:hAnsi="Almarai" w:cs="Almarai"/>
                <w:sz w:val="17"/>
                <w:szCs w:val="17"/>
                <w:rtl/>
              </w:rPr>
              <w:t>161</w:t>
            </w:r>
          </w:p>
        </w:tc>
        <w:tc>
          <w:tcPr>
            <w:tcW w:w="2608" w:type="dxa"/>
          </w:tcPr>
          <w:p w14:paraId="150B22A7" w14:textId="77777777" w:rsidR="00581A4E" w:rsidRDefault="00641D18">
            <w:pPr>
              <w:bidi/>
              <w:spacing w:after="20" w:line="263" w:lineRule="exact"/>
            </w:pPr>
            <w:r>
              <w:rPr>
                <w:rFonts w:ascii="Almarai" w:hAnsi="Almarai" w:cs="Almarai"/>
                <w:sz w:val="17"/>
                <w:szCs w:val="17"/>
                <w:rtl/>
              </w:rPr>
              <w:t>رمل الفواصل</w:t>
            </w:r>
          </w:p>
        </w:tc>
        <w:tc>
          <w:tcPr>
            <w:tcW w:w="3515" w:type="dxa"/>
          </w:tcPr>
          <w:p w14:paraId="673D23F4" w14:textId="77777777" w:rsidR="00581A4E" w:rsidRDefault="00641D18">
            <w:pPr>
              <w:bidi/>
              <w:spacing w:after="20" w:line="263" w:lineRule="exact"/>
            </w:pPr>
            <w:r>
              <w:rPr>
                <w:rFonts w:ascii="Almarai" w:hAnsi="Almarai" w:cs="Almarai"/>
                <w:sz w:val="17"/>
                <w:szCs w:val="17"/>
                <w:rtl/>
              </w:rPr>
              <w:t>تملأ الفواصل بالرمل ثم يرش الماء رشا خفيفا.</w:t>
            </w:r>
          </w:p>
        </w:tc>
        <w:tc>
          <w:tcPr>
            <w:tcW w:w="567" w:type="dxa"/>
          </w:tcPr>
          <w:p w14:paraId="2F9925D4" w14:textId="77777777" w:rsidR="00581A4E" w:rsidRDefault="00581A4E">
            <w:pPr>
              <w:bidi/>
              <w:spacing w:after="20" w:line="263" w:lineRule="exact"/>
            </w:pPr>
          </w:p>
        </w:tc>
        <w:tc>
          <w:tcPr>
            <w:tcW w:w="680" w:type="dxa"/>
          </w:tcPr>
          <w:p w14:paraId="214CF5DB" w14:textId="77777777" w:rsidR="00581A4E" w:rsidRDefault="00581A4E">
            <w:pPr>
              <w:bidi/>
              <w:spacing w:after="20" w:line="263" w:lineRule="exact"/>
            </w:pPr>
          </w:p>
        </w:tc>
        <w:tc>
          <w:tcPr>
            <w:tcW w:w="794" w:type="dxa"/>
          </w:tcPr>
          <w:p w14:paraId="2080A31C" w14:textId="77777777" w:rsidR="00581A4E" w:rsidRDefault="00581A4E">
            <w:pPr>
              <w:bidi/>
              <w:spacing w:after="20" w:line="263" w:lineRule="exact"/>
            </w:pPr>
          </w:p>
        </w:tc>
        <w:tc>
          <w:tcPr>
            <w:tcW w:w="1474" w:type="dxa"/>
          </w:tcPr>
          <w:p w14:paraId="01FE26C4" w14:textId="77777777" w:rsidR="00581A4E" w:rsidRDefault="00581A4E">
            <w:pPr>
              <w:bidi/>
              <w:spacing w:after="20" w:line="263" w:lineRule="exact"/>
            </w:pPr>
          </w:p>
        </w:tc>
      </w:tr>
      <w:tr w:rsidR="00581A4E" w14:paraId="38A22554" w14:textId="77777777">
        <w:tc>
          <w:tcPr>
            <w:tcW w:w="454" w:type="dxa"/>
          </w:tcPr>
          <w:p w14:paraId="467B7074" w14:textId="77777777" w:rsidR="00581A4E" w:rsidRDefault="00641D18">
            <w:pPr>
              <w:bidi/>
              <w:spacing w:after="20" w:line="263" w:lineRule="exact"/>
            </w:pPr>
            <w:r>
              <w:rPr>
                <w:rFonts w:ascii="Almarai" w:hAnsi="Almarai" w:cs="Almarai"/>
                <w:sz w:val="17"/>
                <w:szCs w:val="17"/>
                <w:rtl/>
              </w:rPr>
              <w:t>162</w:t>
            </w:r>
          </w:p>
        </w:tc>
        <w:tc>
          <w:tcPr>
            <w:tcW w:w="2608" w:type="dxa"/>
          </w:tcPr>
          <w:p w14:paraId="0895DD39" w14:textId="77777777" w:rsidR="00581A4E" w:rsidRDefault="00641D18">
            <w:pPr>
              <w:bidi/>
              <w:spacing w:after="20" w:line="263" w:lineRule="exact"/>
            </w:pPr>
            <w:r>
              <w:rPr>
                <w:rFonts w:ascii="Almarai" w:hAnsi="Almarai" w:cs="Almarai"/>
                <w:sz w:val="17"/>
                <w:szCs w:val="17"/>
                <w:rtl/>
              </w:rPr>
              <w:t>طريقة التثبيت</w:t>
            </w:r>
          </w:p>
        </w:tc>
        <w:tc>
          <w:tcPr>
            <w:tcW w:w="3515" w:type="dxa"/>
          </w:tcPr>
          <w:p w14:paraId="78548754" w14:textId="77777777" w:rsidR="00581A4E" w:rsidRDefault="00641D18">
            <w:pPr>
              <w:bidi/>
              <w:spacing w:after="20" w:line="263" w:lineRule="exact"/>
            </w:pPr>
            <w:r>
              <w:rPr>
                <w:rFonts w:ascii="Almarai" w:hAnsi="Almarai" w:cs="Almarai"/>
                <w:sz w:val="17"/>
                <w:szCs w:val="17"/>
                <w:rtl/>
              </w:rPr>
              <w:t>يثبت بلاط التراكوتا بالمونة الأسمنتية.</w:t>
            </w:r>
          </w:p>
        </w:tc>
        <w:tc>
          <w:tcPr>
            <w:tcW w:w="567" w:type="dxa"/>
          </w:tcPr>
          <w:p w14:paraId="5DD8A77C" w14:textId="77777777" w:rsidR="00581A4E" w:rsidRDefault="00581A4E">
            <w:pPr>
              <w:bidi/>
              <w:spacing w:after="20" w:line="263" w:lineRule="exact"/>
            </w:pPr>
          </w:p>
        </w:tc>
        <w:tc>
          <w:tcPr>
            <w:tcW w:w="680" w:type="dxa"/>
          </w:tcPr>
          <w:p w14:paraId="5B9E378E" w14:textId="77777777" w:rsidR="00581A4E" w:rsidRDefault="00581A4E">
            <w:pPr>
              <w:bidi/>
              <w:spacing w:after="20" w:line="263" w:lineRule="exact"/>
            </w:pPr>
          </w:p>
        </w:tc>
        <w:tc>
          <w:tcPr>
            <w:tcW w:w="794" w:type="dxa"/>
          </w:tcPr>
          <w:p w14:paraId="5FC637EC" w14:textId="77777777" w:rsidR="00581A4E" w:rsidRDefault="00581A4E">
            <w:pPr>
              <w:bidi/>
              <w:spacing w:after="20" w:line="263" w:lineRule="exact"/>
            </w:pPr>
          </w:p>
        </w:tc>
        <w:tc>
          <w:tcPr>
            <w:tcW w:w="1474" w:type="dxa"/>
          </w:tcPr>
          <w:p w14:paraId="525C43CE" w14:textId="77777777" w:rsidR="00581A4E" w:rsidRDefault="00581A4E">
            <w:pPr>
              <w:bidi/>
              <w:spacing w:after="20" w:line="263" w:lineRule="exact"/>
            </w:pPr>
          </w:p>
        </w:tc>
      </w:tr>
      <w:tr w:rsidR="00581A4E" w14:paraId="24B9320D" w14:textId="77777777">
        <w:tc>
          <w:tcPr>
            <w:tcW w:w="454" w:type="dxa"/>
          </w:tcPr>
          <w:p w14:paraId="3F7EEC25" w14:textId="77777777" w:rsidR="00581A4E" w:rsidRDefault="00641D18">
            <w:pPr>
              <w:bidi/>
              <w:spacing w:after="20" w:line="263" w:lineRule="exact"/>
            </w:pPr>
            <w:r>
              <w:rPr>
                <w:rFonts w:ascii="Almarai" w:hAnsi="Almarai" w:cs="Almarai"/>
                <w:sz w:val="17"/>
                <w:szCs w:val="17"/>
                <w:rtl/>
              </w:rPr>
              <w:t>163</w:t>
            </w:r>
          </w:p>
        </w:tc>
        <w:tc>
          <w:tcPr>
            <w:tcW w:w="2608" w:type="dxa"/>
          </w:tcPr>
          <w:p w14:paraId="03361F1D" w14:textId="77777777" w:rsidR="00581A4E" w:rsidRDefault="00641D18">
            <w:pPr>
              <w:bidi/>
              <w:spacing w:after="20" w:line="263" w:lineRule="exact"/>
            </w:pPr>
            <w:r>
              <w:rPr>
                <w:rFonts w:ascii="Almarai" w:hAnsi="Almarai" w:cs="Almarai"/>
                <w:sz w:val="17"/>
                <w:szCs w:val="17"/>
                <w:rtl/>
              </w:rPr>
              <w:t>لون أسمنت التركيب</w:t>
            </w:r>
          </w:p>
        </w:tc>
        <w:tc>
          <w:tcPr>
            <w:tcW w:w="3515" w:type="dxa"/>
          </w:tcPr>
          <w:p w14:paraId="4E543C94" w14:textId="77777777" w:rsidR="00581A4E" w:rsidRDefault="00641D18">
            <w:pPr>
              <w:bidi/>
              <w:spacing w:after="20" w:line="263" w:lineRule="exact"/>
            </w:pPr>
            <w:r>
              <w:rPr>
                <w:rFonts w:ascii="Almarai" w:hAnsi="Almarai" w:cs="Almarai"/>
                <w:sz w:val="17"/>
                <w:szCs w:val="17"/>
                <w:rtl/>
              </w:rPr>
              <w:t>يستخدم الأسمنت الأسمر مع الجرانيت الداكن، والأبيض مع الجرانيت الفاتح في تركيب الأرضيات بالمونة.</w:t>
            </w:r>
          </w:p>
        </w:tc>
        <w:tc>
          <w:tcPr>
            <w:tcW w:w="567" w:type="dxa"/>
          </w:tcPr>
          <w:p w14:paraId="10A4D795" w14:textId="77777777" w:rsidR="00581A4E" w:rsidRDefault="00581A4E">
            <w:pPr>
              <w:bidi/>
              <w:spacing w:after="20" w:line="263" w:lineRule="exact"/>
            </w:pPr>
          </w:p>
        </w:tc>
        <w:tc>
          <w:tcPr>
            <w:tcW w:w="680" w:type="dxa"/>
          </w:tcPr>
          <w:p w14:paraId="1EEF2322" w14:textId="77777777" w:rsidR="00581A4E" w:rsidRDefault="00581A4E">
            <w:pPr>
              <w:bidi/>
              <w:spacing w:after="20" w:line="263" w:lineRule="exact"/>
            </w:pPr>
          </w:p>
        </w:tc>
        <w:tc>
          <w:tcPr>
            <w:tcW w:w="794" w:type="dxa"/>
          </w:tcPr>
          <w:p w14:paraId="57238513" w14:textId="77777777" w:rsidR="00581A4E" w:rsidRDefault="00581A4E">
            <w:pPr>
              <w:bidi/>
              <w:spacing w:after="20" w:line="263" w:lineRule="exact"/>
            </w:pPr>
          </w:p>
        </w:tc>
        <w:tc>
          <w:tcPr>
            <w:tcW w:w="1474" w:type="dxa"/>
          </w:tcPr>
          <w:p w14:paraId="08B50CD0" w14:textId="77777777" w:rsidR="00581A4E" w:rsidRDefault="00581A4E">
            <w:pPr>
              <w:bidi/>
              <w:spacing w:after="20" w:line="263" w:lineRule="exact"/>
            </w:pPr>
          </w:p>
        </w:tc>
      </w:tr>
      <w:tr w:rsidR="00581A4E" w14:paraId="704EB83F" w14:textId="77777777">
        <w:tc>
          <w:tcPr>
            <w:tcW w:w="454" w:type="dxa"/>
          </w:tcPr>
          <w:p w14:paraId="6FC1CFD2" w14:textId="77777777" w:rsidR="00581A4E" w:rsidRDefault="00641D18">
            <w:pPr>
              <w:bidi/>
              <w:spacing w:after="20" w:line="263" w:lineRule="exact"/>
            </w:pPr>
            <w:r>
              <w:rPr>
                <w:rFonts w:ascii="Almarai" w:hAnsi="Almarai" w:cs="Almarai"/>
                <w:sz w:val="17"/>
                <w:szCs w:val="17"/>
                <w:rtl/>
              </w:rPr>
              <w:t>164</w:t>
            </w:r>
          </w:p>
        </w:tc>
        <w:tc>
          <w:tcPr>
            <w:tcW w:w="2608" w:type="dxa"/>
          </w:tcPr>
          <w:p w14:paraId="794EA6D8" w14:textId="77777777" w:rsidR="00581A4E" w:rsidRDefault="00641D18">
            <w:pPr>
              <w:bidi/>
              <w:spacing w:after="20" w:line="263" w:lineRule="exact"/>
            </w:pPr>
            <w:r>
              <w:rPr>
                <w:rFonts w:ascii="Almarai" w:hAnsi="Almarai" w:cs="Almarai"/>
                <w:sz w:val="17"/>
                <w:szCs w:val="17"/>
                <w:rtl/>
              </w:rPr>
              <w:t>ضبط القطع الديكورية</w:t>
            </w:r>
          </w:p>
        </w:tc>
        <w:tc>
          <w:tcPr>
            <w:tcW w:w="3515" w:type="dxa"/>
          </w:tcPr>
          <w:p w14:paraId="59639A8A" w14:textId="77777777" w:rsidR="00581A4E" w:rsidRDefault="00641D18">
            <w:pPr>
              <w:bidi/>
              <w:spacing w:after="20" w:line="263" w:lineRule="exact"/>
            </w:pPr>
            <w:r>
              <w:rPr>
                <w:rFonts w:ascii="Almarai" w:hAnsi="Almarai" w:cs="Almarai"/>
                <w:sz w:val="17"/>
                <w:szCs w:val="17"/>
                <w:rtl/>
              </w:rPr>
              <w:t>تركب بالمونة الأسمنتية وتشد الخيوط، وتراجع الاستقامة والمناسيب بالقدة وميزان الماء.</w:t>
            </w:r>
          </w:p>
        </w:tc>
        <w:tc>
          <w:tcPr>
            <w:tcW w:w="567" w:type="dxa"/>
          </w:tcPr>
          <w:p w14:paraId="5D2C7387" w14:textId="77777777" w:rsidR="00581A4E" w:rsidRDefault="00641D18">
            <w:pPr>
              <w:bidi/>
              <w:spacing w:after="20" w:line="263" w:lineRule="exact"/>
            </w:pPr>
            <w:r>
              <w:rPr>
                <w:rFonts w:ascii="Almarai" w:hAnsi="Almarai" w:cs="Almarai"/>
                <w:sz w:val="17"/>
                <w:szCs w:val="17"/>
                <w:rtl/>
              </w:rPr>
              <w:t>W</w:t>
            </w:r>
          </w:p>
        </w:tc>
        <w:tc>
          <w:tcPr>
            <w:tcW w:w="680" w:type="dxa"/>
          </w:tcPr>
          <w:p w14:paraId="0D58E241" w14:textId="77777777" w:rsidR="00581A4E" w:rsidRDefault="00581A4E">
            <w:pPr>
              <w:bidi/>
              <w:spacing w:after="20" w:line="263" w:lineRule="exact"/>
            </w:pPr>
          </w:p>
        </w:tc>
        <w:tc>
          <w:tcPr>
            <w:tcW w:w="794" w:type="dxa"/>
          </w:tcPr>
          <w:p w14:paraId="25EC93C8" w14:textId="77777777" w:rsidR="00581A4E" w:rsidRDefault="00581A4E">
            <w:pPr>
              <w:bidi/>
              <w:spacing w:after="20" w:line="263" w:lineRule="exact"/>
            </w:pPr>
          </w:p>
        </w:tc>
        <w:tc>
          <w:tcPr>
            <w:tcW w:w="1474" w:type="dxa"/>
          </w:tcPr>
          <w:p w14:paraId="7FEE3406" w14:textId="77777777" w:rsidR="00581A4E" w:rsidRDefault="00581A4E">
            <w:pPr>
              <w:bidi/>
              <w:spacing w:after="20" w:line="263" w:lineRule="exact"/>
            </w:pPr>
          </w:p>
        </w:tc>
      </w:tr>
      <w:tr w:rsidR="00581A4E" w14:paraId="02BFEE10" w14:textId="77777777">
        <w:tc>
          <w:tcPr>
            <w:tcW w:w="454" w:type="dxa"/>
          </w:tcPr>
          <w:p w14:paraId="16FF42A6" w14:textId="77777777" w:rsidR="00581A4E" w:rsidRDefault="00641D18">
            <w:pPr>
              <w:bidi/>
              <w:spacing w:after="20" w:line="263" w:lineRule="exact"/>
            </w:pPr>
            <w:r>
              <w:rPr>
                <w:rFonts w:ascii="Almarai" w:hAnsi="Almarai" w:cs="Almarai"/>
                <w:sz w:val="17"/>
                <w:szCs w:val="17"/>
                <w:rtl/>
              </w:rPr>
              <w:t>165</w:t>
            </w:r>
          </w:p>
        </w:tc>
        <w:tc>
          <w:tcPr>
            <w:tcW w:w="2608" w:type="dxa"/>
          </w:tcPr>
          <w:p w14:paraId="59AC9439" w14:textId="77777777" w:rsidR="00581A4E" w:rsidRDefault="00641D18">
            <w:pPr>
              <w:bidi/>
              <w:spacing w:after="20" w:line="263" w:lineRule="exact"/>
            </w:pPr>
            <w:r>
              <w:rPr>
                <w:rFonts w:ascii="Almarai" w:hAnsi="Almarai" w:cs="Almarai"/>
                <w:sz w:val="17"/>
                <w:szCs w:val="17"/>
                <w:rtl/>
              </w:rPr>
              <w:t>المعالجة المائية</w:t>
            </w:r>
          </w:p>
        </w:tc>
        <w:tc>
          <w:tcPr>
            <w:tcW w:w="3515" w:type="dxa"/>
          </w:tcPr>
          <w:p w14:paraId="4CBF3835" w14:textId="77777777" w:rsidR="00581A4E" w:rsidRDefault="00641D18">
            <w:pPr>
              <w:bidi/>
              <w:spacing w:after="20" w:line="263" w:lineRule="exact"/>
            </w:pPr>
            <w:r>
              <w:rPr>
                <w:rFonts w:ascii="Almarai" w:hAnsi="Almarai" w:cs="Almarai"/>
                <w:sz w:val="17"/>
                <w:szCs w:val="17"/>
                <w:rtl/>
              </w:rPr>
              <w:t>يرش الجرانيت بالماء 3 أيام بعد التركيب.</w:t>
            </w:r>
          </w:p>
        </w:tc>
        <w:tc>
          <w:tcPr>
            <w:tcW w:w="567" w:type="dxa"/>
          </w:tcPr>
          <w:p w14:paraId="5EDC1980" w14:textId="77777777" w:rsidR="00581A4E" w:rsidRDefault="00581A4E">
            <w:pPr>
              <w:bidi/>
              <w:spacing w:after="20" w:line="263" w:lineRule="exact"/>
            </w:pPr>
          </w:p>
        </w:tc>
        <w:tc>
          <w:tcPr>
            <w:tcW w:w="680" w:type="dxa"/>
          </w:tcPr>
          <w:p w14:paraId="3CCB31F2" w14:textId="77777777" w:rsidR="00581A4E" w:rsidRDefault="00581A4E">
            <w:pPr>
              <w:bidi/>
              <w:spacing w:after="20" w:line="263" w:lineRule="exact"/>
            </w:pPr>
          </w:p>
        </w:tc>
        <w:tc>
          <w:tcPr>
            <w:tcW w:w="794" w:type="dxa"/>
          </w:tcPr>
          <w:p w14:paraId="5A47E0B6" w14:textId="77777777" w:rsidR="00581A4E" w:rsidRDefault="00581A4E">
            <w:pPr>
              <w:bidi/>
              <w:spacing w:after="20" w:line="263" w:lineRule="exact"/>
            </w:pPr>
          </w:p>
        </w:tc>
        <w:tc>
          <w:tcPr>
            <w:tcW w:w="1474" w:type="dxa"/>
          </w:tcPr>
          <w:p w14:paraId="1284911E" w14:textId="77777777" w:rsidR="00581A4E" w:rsidRDefault="00581A4E">
            <w:pPr>
              <w:bidi/>
              <w:spacing w:after="20" w:line="263" w:lineRule="exact"/>
            </w:pPr>
          </w:p>
        </w:tc>
      </w:tr>
      <w:tr w:rsidR="00581A4E" w14:paraId="55EA0CDB" w14:textId="77777777">
        <w:tc>
          <w:tcPr>
            <w:tcW w:w="454" w:type="dxa"/>
          </w:tcPr>
          <w:p w14:paraId="181C9E34" w14:textId="77777777" w:rsidR="00581A4E" w:rsidRDefault="00641D18">
            <w:pPr>
              <w:bidi/>
              <w:spacing w:after="20" w:line="263" w:lineRule="exact"/>
            </w:pPr>
            <w:r>
              <w:rPr>
                <w:rFonts w:ascii="Almarai" w:hAnsi="Almarai" w:cs="Almarai"/>
                <w:sz w:val="17"/>
                <w:szCs w:val="17"/>
                <w:rtl/>
              </w:rPr>
              <w:t>166</w:t>
            </w:r>
          </w:p>
        </w:tc>
        <w:tc>
          <w:tcPr>
            <w:tcW w:w="2608" w:type="dxa"/>
          </w:tcPr>
          <w:p w14:paraId="1CEDE1D3" w14:textId="77777777" w:rsidR="00581A4E" w:rsidRDefault="00641D18">
            <w:pPr>
              <w:bidi/>
              <w:spacing w:after="20" w:line="263" w:lineRule="exact"/>
            </w:pPr>
            <w:r>
              <w:rPr>
                <w:rFonts w:ascii="Almarai" w:hAnsi="Almarai" w:cs="Almarai"/>
                <w:sz w:val="17"/>
                <w:szCs w:val="17"/>
                <w:rtl/>
              </w:rPr>
              <w:t>تعبئة الفواصل</w:t>
            </w:r>
          </w:p>
        </w:tc>
        <w:tc>
          <w:tcPr>
            <w:tcW w:w="3515" w:type="dxa"/>
          </w:tcPr>
          <w:p w14:paraId="6CFD1738" w14:textId="77777777" w:rsidR="00581A4E" w:rsidRDefault="00641D18">
            <w:pPr>
              <w:bidi/>
              <w:spacing w:after="20" w:line="263" w:lineRule="exact"/>
            </w:pPr>
            <w:r>
              <w:rPr>
                <w:rFonts w:ascii="Almarai" w:hAnsi="Almarai" w:cs="Almarai"/>
                <w:sz w:val="17"/>
                <w:szCs w:val="17"/>
                <w:rtl/>
              </w:rPr>
              <w:t>بعد المعالجة، تملأ الفواصل بالترويبة أو الجولي وفقا للمواصفات وعرض الفاصل.</w:t>
            </w:r>
          </w:p>
        </w:tc>
        <w:tc>
          <w:tcPr>
            <w:tcW w:w="567" w:type="dxa"/>
          </w:tcPr>
          <w:p w14:paraId="4470A8B1" w14:textId="77777777" w:rsidR="00581A4E" w:rsidRDefault="00581A4E">
            <w:pPr>
              <w:bidi/>
              <w:spacing w:after="20" w:line="263" w:lineRule="exact"/>
            </w:pPr>
          </w:p>
        </w:tc>
        <w:tc>
          <w:tcPr>
            <w:tcW w:w="680" w:type="dxa"/>
          </w:tcPr>
          <w:p w14:paraId="31047720" w14:textId="77777777" w:rsidR="00581A4E" w:rsidRDefault="00581A4E">
            <w:pPr>
              <w:bidi/>
              <w:spacing w:after="20" w:line="263" w:lineRule="exact"/>
            </w:pPr>
          </w:p>
        </w:tc>
        <w:tc>
          <w:tcPr>
            <w:tcW w:w="794" w:type="dxa"/>
          </w:tcPr>
          <w:p w14:paraId="135AE4E3" w14:textId="77777777" w:rsidR="00581A4E" w:rsidRDefault="00581A4E">
            <w:pPr>
              <w:bidi/>
              <w:spacing w:after="20" w:line="263" w:lineRule="exact"/>
            </w:pPr>
          </w:p>
        </w:tc>
        <w:tc>
          <w:tcPr>
            <w:tcW w:w="1474" w:type="dxa"/>
          </w:tcPr>
          <w:p w14:paraId="210B9F46" w14:textId="77777777" w:rsidR="00581A4E" w:rsidRDefault="00581A4E">
            <w:pPr>
              <w:bidi/>
              <w:spacing w:after="20" w:line="263" w:lineRule="exact"/>
            </w:pPr>
          </w:p>
        </w:tc>
      </w:tr>
    </w:tbl>
    <w:p w14:paraId="0EFC11E4" w14:textId="77777777" w:rsidR="00581A4E" w:rsidRDefault="00581A4E">
      <w:pPr>
        <w:bidi/>
        <w:spacing w:after="40"/>
      </w:pPr>
    </w:p>
    <w:p w14:paraId="7747139E"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7CC892A6"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7A64FB93" w14:textId="77777777">
        <w:tc>
          <w:tcPr>
            <w:tcW w:w="2041" w:type="dxa"/>
            <w:shd w:val="clear" w:color="auto" w:fill="EEF1F7"/>
          </w:tcPr>
          <w:p w14:paraId="35AEED0E" w14:textId="77777777" w:rsidR="00581A4E" w:rsidRDefault="00581A4E">
            <w:pPr>
              <w:keepNext/>
              <w:bidi/>
              <w:spacing w:after="20" w:line="279" w:lineRule="exact"/>
              <w:jc w:val="center"/>
            </w:pPr>
          </w:p>
        </w:tc>
        <w:tc>
          <w:tcPr>
            <w:tcW w:w="2835" w:type="dxa"/>
            <w:shd w:val="clear" w:color="auto" w:fill="EEF1F7"/>
          </w:tcPr>
          <w:p w14:paraId="12C90A94"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45A79719"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495C70EC"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05B46452" w14:textId="77777777">
        <w:trPr>
          <w:trHeight w:val="454"/>
        </w:trPr>
        <w:tc>
          <w:tcPr>
            <w:tcW w:w="2041" w:type="dxa"/>
            <w:shd w:val="clear" w:color="auto" w:fill="F2F2F2"/>
          </w:tcPr>
          <w:p w14:paraId="0F14418C"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1723572D" w14:textId="77777777" w:rsidR="00581A4E" w:rsidRDefault="00581A4E">
            <w:pPr>
              <w:keepNext/>
              <w:bidi/>
              <w:spacing w:after="20" w:line="279" w:lineRule="exact"/>
            </w:pPr>
          </w:p>
        </w:tc>
        <w:tc>
          <w:tcPr>
            <w:tcW w:w="2494" w:type="dxa"/>
          </w:tcPr>
          <w:p w14:paraId="41D41F7B" w14:textId="77777777" w:rsidR="00581A4E" w:rsidRDefault="00581A4E">
            <w:pPr>
              <w:keepNext/>
              <w:bidi/>
              <w:spacing w:after="20" w:line="279" w:lineRule="exact"/>
            </w:pPr>
          </w:p>
        </w:tc>
        <w:tc>
          <w:tcPr>
            <w:tcW w:w="2268" w:type="dxa"/>
          </w:tcPr>
          <w:p w14:paraId="01C88C20" w14:textId="77777777" w:rsidR="00581A4E" w:rsidRDefault="00581A4E">
            <w:pPr>
              <w:keepNext/>
              <w:bidi/>
              <w:spacing w:after="20" w:line="279" w:lineRule="exact"/>
            </w:pPr>
          </w:p>
        </w:tc>
      </w:tr>
      <w:tr w:rsidR="00581A4E" w14:paraId="50130FD8" w14:textId="77777777">
        <w:trPr>
          <w:trHeight w:val="454"/>
        </w:trPr>
        <w:tc>
          <w:tcPr>
            <w:tcW w:w="2041" w:type="dxa"/>
            <w:shd w:val="clear" w:color="auto" w:fill="F2F2F2"/>
          </w:tcPr>
          <w:p w14:paraId="74795636"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6DED3DD5" w14:textId="77777777" w:rsidR="00581A4E" w:rsidRDefault="00581A4E">
            <w:pPr>
              <w:keepNext/>
              <w:bidi/>
              <w:spacing w:after="20" w:line="279" w:lineRule="exact"/>
            </w:pPr>
          </w:p>
        </w:tc>
        <w:tc>
          <w:tcPr>
            <w:tcW w:w="2494" w:type="dxa"/>
          </w:tcPr>
          <w:p w14:paraId="4169F869" w14:textId="77777777" w:rsidR="00581A4E" w:rsidRDefault="00581A4E">
            <w:pPr>
              <w:keepNext/>
              <w:bidi/>
              <w:spacing w:after="20" w:line="279" w:lineRule="exact"/>
            </w:pPr>
          </w:p>
        </w:tc>
        <w:tc>
          <w:tcPr>
            <w:tcW w:w="2268" w:type="dxa"/>
          </w:tcPr>
          <w:p w14:paraId="196B9A81" w14:textId="77777777" w:rsidR="00581A4E" w:rsidRDefault="00581A4E">
            <w:pPr>
              <w:keepNext/>
              <w:bidi/>
              <w:spacing w:after="20" w:line="279" w:lineRule="exact"/>
            </w:pPr>
          </w:p>
        </w:tc>
      </w:tr>
      <w:tr w:rsidR="00581A4E" w14:paraId="578C9DB2" w14:textId="77777777">
        <w:trPr>
          <w:trHeight w:val="454"/>
        </w:trPr>
        <w:tc>
          <w:tcPr>
            <w:tcW w:w="2041" w:type="dxa"/>
            <w:shd w:val="clear" w:color="auto" w:fill="F2F2F2"/>
          </w:tcPr>
          <w:p w14:paraId="0653A82A"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52670CCD" w14:textId="77777777" w:rsidR="00581A4E" w:rsidRDefault="00581A4E">
            <w:pPr>
              <w:bidi/>
              <w:spacing w:after="20" w:line="279" w:lineRule="exact"/>
            </w:pPr>
          </w:p>
        </w:tc>
        <w:tc>
          <w:tcPr>
            <w:tcW w:w="2494" w:type="dxa"/>
          </w:tcPr>
          <w:p w14:paraId="5663017E" w14:textId="77777777" w:rsidR="00581A4E" w:rsidRDefault="00581A4E">
            <w:pPr>
              <w:bidi/>
              <w:spacing w:after="20" w:line="279" w:lineRule="exact"/>
            </w:pPr>
          </w:p>
        </w:tc>
        <w:tc>
          <w:tcPr>
            <w:tcW w:w="2268" w:type="dxa"/>
          </w:tcPr>
          <w:p w14:paraId="2F3D23A1" w14:textId="77777777" w:rsidR="00581A4E" w:rsidRDefault="00581A4E">
            <w:pPr>
              <w:bidi/>
              <w:spacing w:after="20" w:line="279" w:lineRule="exact"/>
            </w:pPr>
          </w:p>
        </w:tc>
      </w:tr>
    </w:tbl>
    <w:p w14:paraId="488A9712"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السلالم (رخام، جرانيت، بورسلان، خشب، حديد)</w:t>
      </w:r>
    </w:p>
    <w:p w14:paraId="07D26C7A" w14:textId="77777777" w:rsidR="00581A4E" w:rsidRDefault="00641D18">
      <w:pPr>
        <w:bidi/>
        <w:spacing w:after="80" w:line="263" w:lineRule="exact"/>
      </w:pPr>
      <w:r>
        <w:rPr>
          <w:rFonts w:ascii="Almarai" w:hAnsi="Almarai" w:cs="Almarai"/>
          <w:color w:val="5B6475"/>
          <w:sz w:val="17"/>
          <w:szCs w:val="17"/>
          <w:rtl/>
        </w:rPr>
        <w:t>رقم النموذج ‎ACE-QC-FIN-F16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3F28AB85" w14:textId="77777777">
        <w:tc>
          <w:tcPr>
            <w:tcW w:w="1587" w:type="dxa"/>
            <w:shd w:val="clear" w:color="auto" w:fill="F2F2F2"/>
          </w:tcPr>
          <w:p w14:paraId="2E983D1E"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216D759A" w14:textId="77777777" w:rsidR="00581A4E" w:rsidRDefault="00581A4E">
            <w:pPr>
              <w:bidi/>
              <w:spacing w:after="20" w:line="279" w:lineRule="exact"/>
            </w:pPr>
          </w:p>
        </w:tc>
        <w:tc>
          <w:tcPr>
            <w:tcW w:w="1814" w:type="dxa"/>
            <w:shd w:val="clear" w:color="auto" w:fill="F2F2F2"/>
          </w:tcPr>
          <w:p w14:paraId="7F455647"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220BF0FC" w14:textId="77777777" w:rsidR="00581A4E" w:rsidRDefault="00581A4E">
            <w:pPr>
              <w:bidi/>
              <w:spacing w:after="20" w:line="279" w:lineRule="exact"/>
            </w:pPr>
          </w:p>
        </w:tc>
      </w:tr>
      <w:tr w:rsidR="00581A4E" w14:paraId="34B2ABF2" w14:textId="77777777">
        <w:tc>
          <w:tcPr>
            <w:tcW w:w="1587" w:type="dxa"/>
            <w:shd w:val="clear" w:color="auto" w:fill="F2F2F2"/>
          </w:tcPr>
          <w:p w14:paraId="1648DB18"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0409F007" w14:textId="77777777" w:rsidR="00581A4E" w:rsidRDefault="00581A4E">
            <w:pPr>
              <w:bidi/>
              <w:spacing w:after="20" w:line="279" w:lineRule="exact"/>
            </w:pPr>
          </w:p>
        </w:tc>
        <w:tc>
          <w:tcPr>
            <w:tcW w:w="1814" w:type="dxa"/>
            <w:shd w:val="clear" w:color="auto" w:fill="F2F2F2"/>
          </w:tcPr>
          <w:p w14:paraId="0C49FAE3"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0D2A8EBD" w14:textId="77777777" w:rsidR="00581A4E" w:rsidRDefault="00581A4E">
            <w:pPr>
              <w:bidi/>
              <w:spacing w:after="20" w:line="279" w:lineRule="exact"/>
            </w:pPr>
          </w:p>
        </w:tc>
      </w:tr>
      <w:tr w:rsidR="00581A4E" w14:paraId="00735AD2" w14:textId="77777777">
        <w:tc>
          <w:tcPr>
            <w:tcW w:w="1587" w:type="dxa"/>
            <w:shd w:val="clear" w:color="auto" w:fill="F2F2F2"/>
          </w:tcPr>
          <w:p w14:paraId="457B4119"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247D4249" w14:textId="77777777" w:rsidR="00581A4E" w:rsidRDefault="00581A4E">
            <w:pPr>
              <w:bidi/>
              <w:spacing w:after="20" w:line="279" w:lineRule="exact"/>
            </w:pPr>
          </w:p>
        </w:tc>
        <w:tc>
          <w:tcPr>
            <w:tcW w:w="1814" w:type="dxa"/>
            <w:shd w:val="clear" w:color="auto" w:fill="F2F2F2"/>
          </w:tcPr>
          <w:p w14:paraId="7464BB11"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57695F21" w14:textId="77777777" w:rsidR="00581A4E" w:rsidRDefault="00581A4E">
            <w:pPr>
              <w:bidi/>
              <w:spacing w:after="20" w:line="279" w:lineRule="exact"/>
            </w:pPr>
          </w:p>
        </w:tc>
      </w:tr>
    </w:tbl>
    <w:p w14:paraId="646FD7FE" w14:textId="77777777" w:rsidR="00581A4E" w:rsidRDefault="00581A4E">
      <w:pPr>
        <w:bidi/>
        <w:spacing w:after="40"/>
      </w:pPr>
    </w:p>
    <w:tbl>
      <w:tblPr>
        <w:tblStyle w:val="TableGrid"/>
        <w:bidiVisual/>
        <w:tblW w:w="0" w:type="auto"/>
        <w:tblLook w:val="04A0" w:firstRow="1" w:lastRow="0" w:firstColumn="1" w:lastColumn="0" w:noHBand="0" w:noVBand="1"/>
      </w:tblPr>
      <w:tblGrid>
        <w:gridCol w:w="447"/>
        <w:gridCol w:w="2444"/>
        <w:gridCol w:w="3272"/>
        <w:gridCol w:w="566"/>
        <w:gridCol w:w="697"/>
        <w:gridCol w:w="785"/>
        <w:gridCol w:w="1417"/>
      </w:tblGrid>
      <w:tr w:rsidR="00581A4E" w14:paraId="0C1C55E4" w14:textId="77777777">
        <w:trPr>
          <w:tblHeader/>
        </w:trPr>
        <w:tc>
          <w:tcPr>
            <w:tcW w:w="454" w:type="dxa"/>
            <w:shd w:val="clear" w:color="auto" w:fill="EEF1F7"/>
          </w:tcPr>
          <w:p w14:paraId="31BE23D6"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667191A5"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2DED5D08"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0616B993"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30DA02B0"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36A5DBF3"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13F3D418"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1A799C82" w14:textId="77777777">
        <w:tc>
          <w:tcPr>
            <w:tcW w:w="454" w:type="dxa"/>
          </w:tcPr>
          <w:p w14:paraId="3617D602" w14:textId="77777777" w:rsidR="00581A4E" w:rsidRDefault="00641D18">
            <w:pPr>
              <w:bidi/>
              <w:spacing w:after="20" w:line="263" w:lineRule="exact"/>
            </w:pPr>
            <w:r>
              <w:rPr>
                <w:rFonts w:ascii="Almarai" w:hAnsi="Almarai" w:cs="Almarai"/>
                <w:sz w:val="17"/>
                <w:szCs w:val="17"/>
                <w:rtl/>
              </w:rPr>
              <w:t>1</w:t>
            </w:r>
          </w:p>
        </w:tc>
        <w:tc>
          <w:tcPr>
            <w:tcW w:w="2608" w:type="dxa"/>
          </w:tcPr>
          <w:p w14:paraId="4B79DDD2" w14:textId="77777777" w:rsidR="00581A4E" w:rsidRDefault="00641D18">
            <w:pPr>
              <w:bidi/>
              <w:spacing w:after="20" w:line="263" w:lineRule="exact"/>
            </w:pPr>
            <w:r>
              <w:rPr>
                <w:rFonts w:ascii="Almarai" w:hAnsi="Almarai" w:cs="Almarai"/>
                <w:sz w:val="17"/>
                <w:szCs w:val="17"/>
                <w:rtl/>
              </w:rPr>
              <w:t>اعتماد النوع واللون</w:t>
            </w:r>
          </w:p>
        </w:tc>
        <w:tc>
          <w:tcPr>
            <w:tcW w:w="3515" w:type="dxa"/>
          </w:tcPr>
          <w:p w14:paraId="1D3FABFD" w14:textId="77777777" w:rsidR="00581A4E" w:rsidRDefault="00641D18">
            <w:pPr>
              <w:bidi/>
              <w:spacing w:after="20" w:line="263" w:lineRule="exact"/>
            </w:pPr>
            <w:r>
              <w:rPr>
                <w:rFonts w:ascii="Almarai" w:hAnsi="Almarai" w:cs="Almarai"/>
                <w:sz w:val="17"/>
                <w:szCs w:val="17"/>
                <w:rtl/>
              </w:rPr>
              <w:t>تقدم عينة واضحة تحدد نوع الرخام ولونه ومقاسه وشكله المطلوب من المالك.</w:t>
            </w:r>
          </w:p>
        </w:tc>
        <w:tc>
          <w:tcPr>
            <w:tcW w:w="567" w:type="dxa"/>
          </w:tcPr>
          <w:p w14:paraId="2EB5D590" w14:textId="77777777" w:rsidR="00581A4E" w:rsidRDefault="00641D18">
            <w:pPr>
              <w:bidi/>
              <w:spacing w:after="20" w:line="263" w:lineRule="exact"/>
            </w:pPr>
            <w:r>
              <w:rPr>
                <w:rFonts w:ascii="Almarai" w:hAnsi="Almarai" w:cs="Almarai"/>
                <w:sz w:val="17"/>
                <w:szCs w:val="17"/>
                <w:rtl/>
              </w:rPr>
              <w:t>W</w:t>
            </w:r>
          </w:p>
        </w:tc>
        <w:tc>
          <w:tcPr>
            <w:tcW w:w="680" w:type="dxa"/>
          </w:tcPr>
          <w:p w14:paraId="10CEC830" w14:textId="77777777" w:rsidR="00581A4E" w:rsidRDefault="00581A4E">
            <w:pPr>
              <w:bidi/>
              <w:spacing w:after="20" w:line="263" w:lineRule="exact"/>
            </w:pPr>
          </w:p>
        </w:tc>
        <w:tc>
          <w:tcPr>
            <w:tcW w:w="794" w:type="dxa"/>
          </w:tcPr>
          <w:p w14:paraId="67E288DD" w14:textId="77777777" w:rsidR="00581A4E" w:rsidRDefault="00581A4E">
            <w:pPr>
              <w:bidi/>
              <w:spacing w:after="20" w:line="263" w:lineRule="exact"/>
            </w:pPr>
          </w:p>
        </w:tc>
        <w:tc>
          <w:tcPr>
            <w:tcW w:w="1474" w:type="dxa"/>
          </w:tcPr>
          <w:p w14:paraId="78A985A9" w14:textId="77777777" w:rsidR="00581A4E" w:rsidRDefault="00581A4E">
            <w:pPr>
              <w:bidi/>
              <w:spacing w:after="20" w:line="263" w:lineRule="exact"/>
            </w:pPr>
          </w:p>
        </w:tc>
      </w:tr>
      <w:tr w:rsidR="00581A4E" w14:paraId="7B7C1B67" w14:textId="77777777">
        <w:tc>
          <w:tcPr>
            <w:tcW w:w="454" w:type="dxa"/>
          </w:tcPr>
          <w:p w14:paraId="4675E14C" w14:textId="77777777" w:rsidR="00581A4E" w:rsidRDefault="00641D18">
            <w:pPr>
              <w:bidi/>
              <w:spacing w:after="20" w:line="263" w:lineRule="exact"/>
            </w:pPr>
            <w:r>
              <w:rPr>
                <w:rFonts w:ascii="Almarai" w:hAnsi="Almarai" w:cs="Almarai"/>
                <w:sz w:val="17"/>
                <w:szCs w:val="17"/>
                <w:rtl/>
              </w:rPr>
              <w:t>2</w:t>
            </w:r>
          </w:p>
        </w:tc>
        <w:tc>
          <w:tcPr>
            <w:tcW w:w="2608" w:type="dxa"/>
          </w:tcPr>
          <w:p w14:paraId="3350F1AF" w14:textId="77777777" w:rsidR="00581A4E" w:rsidRDefault="00641D18">
            <w:pPr>
              <w:bidi/>
              <w:spacing w:after="20" w:line="263" w:lineRule="exact"/>
            </w:pPr>
            <w:r>
              <w:rPr>
                <w:rFonts w:ascii="Almarai" w:hAnsi="Almarai" w:cs="Almarai"/>
                <w:sz w:val="17"/>
                <w:szCs w:val="17"/>
                <w:rtl/>
              </w:rPr>
              <w:t>سماكة النائم</w:t>
            </w:r>
          </w:p>
        </w:tc>
        <w:tc>
          <w:tcPr>
            <w:tcW w:w="3515" w:type="dxa"/>
          </w:tcPr>
          <w:p w14:paraId="43548E95" w14:textId="77777777" w:rsidR="00581A4E" w:rsidRDefault="00641D18">
            <w:pPr>
              <w:bidi/>
              <w:spacing w:after="20" w:line="263" w:lineRule="exact"/>
            </w:pPr>
            <w:r>
              <w:rPr>
                <w:rFonts w:ascii="Almarai" w:hAnsi="Almarai" w:cs="Almarai"/>
                <w:sz w:val="17"/>
                <w:szCs w:val="17"/>
                <w:rtl/>
              </w:rPr>
              <w:t>تحدد بالعينة، وتُفضل سماكة 3 سنتيمتر للنائم.</w:t>
            </w:r>
          </w:p>
        </w:tc>
        <w:tc>
          <w:tcPr>
            <w:tcW w:w="567" w:type="dxa"/>
          </w:tcPr>
          <w:p w14:paraId="1DEEB2F6" w14:textId="77777777" w:rsidR="00581A4E" w:rsidRDefault="00581A4E">
            <w:pPr>
              <w:bidi/>
              <w:spacing w:after="20" w:line="263" w:lineRule="exact"/>
            </w:pPr>
          </w:p>
        </w:tc>
        <w:tc>
          <w:tcPr>
            <w:tcW w:w="680" w:type="dxa"/>
          </w:tcPr>
          <w:p w14:paraId="6954501F" w14:textId="77777777" w:rsidR="00581A4E" w:rsidRDefault="00581A4E">
            <w:pPr>
              <w:bidi/>
              <w:spacing w:after="20" w:line="263" w:lineRule="exact"/>
            </w:pPr>
          </w:p>
        </w:tc>
        <w:tc>
          <w:tcPr>
            <w:tcW w:w="794" w:type="dxa"/>
          </w:tcPr>
          <w:p w14:paraId="62929D69" w14:textId="77777777" w:rsidR="00581A4E" w:rsidRDefault="00581A4E">
            <w:pPr>
              <w:bidi/>
              <w:spacing w:after="20" w:line="263" w:lineRule="exact"/>
            </w:pPr>
          </w:p>
        </w:tc>
        <w:tc>
          <w:tcPr>
            <w:tcW w:w="1474" w:type="dxa"/>
          </w:tcPr>
          <w:p w14:paraId="2DADB16B" w14:textId="77777777" w:rsidR="00581A4E" w:rsidRDefault="00581A4E">
            <w:pPr>
              <w:bidi/>
              <w:spacing w:after="20" w:line="263" w:lineRule="exact"/>
            </w:pPr>
          </w:p>
        </w:tc>
      </w:tr>
      <w:tr w:rsidR="00581A4E" w14:paraId="3069D2D4" w14:textId="77777777">
        <w:tc>
          <w:tcPr>
            <w:tcW w:w="454" w:type="dxa"/>
          </w:tcPr>
          <w:p w14:paraId="63342DD6" w14:textId="77777777" w:rsidR="00581A4E" w:rsidRDefault="00641D18">
            <w:pPr>
              <w:bidi/>
              <w:spacing w:after="20" w:line="263" w:lineRule="exact"/>
            </w:pPr>
            <w:r>
              <w:rPr>
                <w:rFonts w:ascii="Almarai" w:hAnsi="Almarai" w:cs="Almarai"/>
                <w:sz w:val="17"/>
                <w:szCs w:val="17"/>
                <w:rtl/>
              </w:rPr>
              <w:t>3</w:t>
            </w:r>
          </w:p>
        </w:tc>
        <w:tc>
          <w:tcPr>
            <w:tcW w:w="2608" w:type="dxa"/>
          </w:tcPr>
          <w:p w14:paraId="63CF487A" w14:textId="77777777" w:rsidR="00581A4E" w:rsidRDefault="00641D18">
            <w:pPr>
              <w:bidi/>
              <w:spacing w:after="20" w:line="263" w:lineRule="exact"/>
            </w:pPr>
            <w:r>
              <w:rPr>
                <w:rFonts w:ascii="Almarai" w:hAnsi="Almarai" w:cs="Almarai"/>
                <w:sz w:val="17"/>
                <w:szCs w:val="17"/>
                <w:rtl/>
              </w:rPr>
              <w:t>سماكة القائم</w:t>
            </w:r>
          </w:p>
        </w:tc>
        <w:tc>
          <w:tcPr>
            <w:tcW w:w="3515" w:type="dxa"/>
          </w:tcPr>
          <w:p w14:paraId="221C5314" w14:textId="77777777" w:rsidR="00581A4E" w:rsidRDefault="00641D18">
            <w:pPr>
              <w:bidi/>
              <w:spacing w:after="20" w:line="263" w:lineRule="exact"/>
            </w:pPr>
            <w:r>
              <w:rPr>
                <w:rFonts w:ascii="Almarai" w:hAnsi="Almarai" w:cs="Almarai"/>
                <w:sz w:val="17"/>
                <w:szCs w:val="17"/>
                <w:rtl/>
              </w:rPr>
              <w:t>تحدد بالعينة، وتكفي سماكة 2 سنتيمتر للقائم.</w:t>
            </w:r>
          </w:p>
        </w:tc>
        <w:tc>
          <w:tcPr>
            <w:tcW w:w="567" w:type="dxa"/>
          </w:tcPr>
          <w:p w14:paraId="33ABE92D" w14:textId="77777777" w:rsidR="00581A4E" w:rsidRDefault="00581A4E">
            <w:pPr>
              <w:bidi/>
              <w:spacing w:after="20" w:line="263" w:lineRule="exact"/>
            </w:pPr>
          </w:p>
        </w:tc>
        <w:tc>
          <w:tcPr>
            <w:tcW w:w="680" w:type="dxa"/>
          </w:tcPr>
          <w:p w14:paraId="651D450D" w14:textId="77777777" w:rsidR="00581A4E" w:rsidRDefault="00581A4E">
            <w:pPr>
              <w:bidi/>
              <w:spacing w:after="20" w:line="263" w:lineRule="exact"/>
            </w:pPr>
          </w:p>
        </w:tc>
        <w:tc>
          <w:tcPr>
            <w:tcW w:w="794" w:type="dxa"/>
          </w:tcPr>
          <w:p w14:paraId="2EEEFE88" w14:textId="77777777" w:rsidR="00581A4E" w:rsidRDefault="00581A4E">
            <w:pPr>
              <w:bidi/>
              <w:spacing w:after="20" w:line="263" w:lineRule="exact"/>
            </w:pPr>
          </w:p>
        </w:tc>
        <w:tc>
          <w:tcPr>
            <w:tcW w:w="1474" w:type="dxa"/>
          </w:tcPr>
          <w:p w14:paraId="21A77615" w14:textId="77777777" w:rsidR="00581A4E" w:rsidRDefault="00581A4E">
            <w:pPr>
              <w:bidi/>
              <w:spacing w:after="20" w:line="263" w:lineRule="exact"/>
            </w:pPr>
          </w:p>
        </w:tc>
      </w:tr>
      <w:tr w:rsidR="00581A4E" w14:paraId="43EE8457" w14:textId="77777777">
        <w:tc>
          <w:tcPr>
            <w:tcW w:w="454" w:type="dxa"/>
          </w:tcPr>
          <w:p w14:paraId="66C9E8A1" w14:textId="77777777" w:rsidR="00581A4E" w:rsidRDefault="00641D18">
            <w:pPr>
              <w:bidi/>
              <w:spacing w:after="20" w:line="263" w:lineRule="exact"/>
            </w:pPr>
            <w:r>
              <w:rPr>
                <w:rFonts w:ascii="Almarai" w:hAnsi="Almarai" w:cs="Almarai"/>
                <w:sz w:val="17"/>
                <w:szCs w:val="17"/>
                <w:rtl/>
              </w:rPr>
              <w:t>4</w:t>
            </w:r>
          </w:p>
        </w:tc>
        <w:tc>
          <w:tcPr>
            <w:tcW w:w="2608" w:type="dxa"/>
          </w:tcPr>
          <w:p w14:paraId="6AEE4B9E" w14:textId="77777777" w:rsidR="00581A4E" w:rsidRDefault="00641D18">
            <w:pPr>
              <w:bidi/>
              <w:spacing w:after="20" w:line="263" w:lineRule="exact"/>
            </w:pPr>
            <w:r>
              <w:rPr>
                <w:rFonts w:ascii="Almarai" w:hAnsi="Almarai" w:cs="Almarai"/>
                <w:sz w:val="17"/>
                <w:szCs w:val="17"/>
                <w:rtl/>
              </w:rPr>
              <w:t>حافة النائم</w:t>
            </w:r>
          </w:p>
        </w:tc>
        <w:tc>
          <w:tcPr>
            <w:tcW w:w="3515" w:type="dxa"/>
          </w:tcPr>
          <w:p w14:paraId="52D7D226" w14:textId="77777777" w:rsidR="00581A4E" w:rsidRDefault="00641D18">
            <w:pPr>
              <w:bidi/>
              <w:spacing w:after="20" w:line="263" w:lineRule="exact"/>
            </w:pPr>
            <w:r>
              <w:rPr>
                <w:rFonts w:ascii="Almarai" w:hAnsi="Almarai" w:cs="Almarai"/>
                <w:sz w:val="17"/>
                <w:szCs w:val="17"/>
                <w:rtl/>
              </w:rPr>
              <w:t>يعتمد شكل الحافة، برم 1/4 دائرة أو 1/2 دائرة أو شطفة.</w:t>
            </w:r>
          </w:p>
        </w:tc>
        <w:tc>
          <w:tcPr>
            <w:tcW w:w="567" w:type="dxa"/>
          </w:tcPr>
          <w:p w14:paraId="3CA5EF6B" w14:textId="77777777" w:rsidR="00581A4E" w:rsidRDefault="00641D18">
            <w:pPr>
              <w:bidi/>
              <w:spacing w:after="20" w:line="263" w:lineRule="exact"/>
            </w:pPr>
            <w:r>
              <w:rPr>
                <w:rFonts w:ascii="Almarai" w:hAnsi="Almarai" w:cs="Almarai"/>
                <w:sz w:val="17"/>
                <w:szCs w:val="17"/>
                <w:rtl/>
              </w:rPr>
              <w:t>W</w:t>
            </w:r>
          </w:p>
        </w:tc>
        <w:tc>
          <w:tcPr>
            <w:tcW w:w="680" w:type="dxa"/>
          </w:tcPr>
          <w:p w14:paraId="44DEC020" w14:textId="77777777" w:rsidR="00581A4E" w:rsidRDefault="00581A4E">
            <w:pPr>
              <w:bidi/>
              <w:spacing w:after="20" w:line="263" w:lineRule="exact"/>
            </w:pPr>
          </w:p>
        </w:tc>
        <w:tc>
          <w:tcPr>
            <w:tcW w:w="794" w:type="dxa"/>
          </w:tcPr>
          <w:p w14:paraId="307D66D0" w14:textId="77777777" w:rsidR="00581A4E" w:rsidRDefault="00581A4E">
            <w:pPr>
              <w:bidi/>
              <w:spacing w:after="20" w:line="263" w:lineRule="exact"/>
            </w:pPr>
          </w:p>
        </w:tc>
        <w:tc>
          <w:tcPr>
            <w:tcW w:w="1474" w:type="dxa"/>
          </w:tcPr>
          <w:p w14:paraId="55DE1593" w14:textId="77777777" w:rsidR="00581A4E" w:rsidRDefault="00581A4E">
            <w:pPr>
              <w:bidi/>
              <w:spacing w:after="20" w:line="263" w:lineRule="exact"/>
            </w:pPr>
          </w:p>
        </w:tc>
      </w:tr>
      <w:tr w:rsidR="00581A4E" w14:paraId="3532F38A" w14:textId="77777777">
        <w:tc>
          <w:tcPr>
            <w:tcW w:w="454" w:type="dxa"/>
          </w:tcPr>
          <w:p w14:paraId="3057D293" w14:textId="77777777" w:rsidR="00581A4E" w:rsidRDefault="00641D18">
            <w:pPr>
              <w:bidi/>
              <w:spacing w:after="20" w:line="263" w:lineRule="exact"/>
            </w:pPr>
            <w:r>
              <w:rPr>
                <w:rFonts w:ascii="Almarai" w:hAnsi="Almarai" w:cs="Almarai"/>
                <w:sz w:val="17"/>
                <w:szCs w:val="17"/>
                <w:rtl/>
              </w:rPr>
              <w:t>5</w:t>
            </w:r>
          </w:p>
        </w:tc>
        <w:tc>
          <w:tcPr>
            <w:tcW w:w="2608" w:type="dxa"/>
          </w:tcPr>
          <w:p w14:paraId="34362A7E" w14:textId="77777777" w:rsidR="00581A4E" w:rsidRDefault="00641D18">
            <w:pPr>
              <w:bidi/>
              <w:spacing w:after="20" w:line="263" w:lineRule="exact"/>
            </w:pPr>
            <w:r>
              <w:rPr>
                <w:rFonts w:ascii="Almarai" w:hAnsi="Almarai" w:cs="Almarai"/>
                <w:sz w:val="17"/>
                <w:szCs w:val="17"/>
                <w:rtl/>
              </w:rPr>
              <w:t>أعلى القائم</w:t>
            </w:r>
          </w:p>
        </w:tc>
        <w:tc>
          <w:tcPr>
            <w:tcW w:w="3515" w:type="dxa"/>
          </w:tcPr>
          <w:p w14:paraId="1D08FC7E" w14:textId="77777777" w:rsidR="00581A4E" w:rsidRDefault="00641D18">
            <w:pPr>
              <w:bidi/>
              <w:spacing w:after="20" w:line="263" w:lineRule="exact"/>
            </w:pPr>
            <w:r>
              <w:rPr>
                <w:rFonts w:ascii="Almarai" w:hAnsi="Almarai" w:cs="Almarai"/>
                <w:sz w:val="17"/>
                <w:szCs w:val="17"/>
                <w:rtl/>
              </w:rPr>
              <w:t>يعتمد شكل أعلى القائم سادة أو بزاوية.</w:t>
            </w:r>
          </w:p>
        </w:tc>
        <w:tc>
          <w:tcPr>
            <w:tcW w:w="567" w:type="dxa"/>
          </w:tcPr>
          <w:p w14:paraId="7CCB23A5" w14:textId="77777777" w:rsidR="00581A4E" w:rsidRDefault="00581A4E">
            <w:pPr>
              <w:bidi/>
              <w:spacing w:after="20" w:line="263" w:lineRule="exact"/>
            </w:pPr>
          </w:p>
        </w:tc>
        <w:tc>
          <w:tcPr>
            <w:tcW w:w="680" w:type="dxa"/>
          </w:tcPr>
          <w:p w14:paraId="182361C9" w14:textId="77777777" w:rsidR="00581A4E" w:rsidRDefault="00581A4E">
            <w:pPr>
              <w:bidi/>
              <w:spacing w:after="20" w:line="263" w:lineRule="exact"/>
            </w:pPr>
          </w:p>
        </w:tc>
        <w:tc>
          <w:tcPr>
            <w:tcW w:w="794" w:type="dxa"/>
          </w:tcPr>
          <w:p w14:paraId="206B24C7" w14:textId="77777777" w:rsidR="00581A4E" w:rsidRDefault="00581A4E">
            <w:pPr>
              <w:bidi/>
              <w:spacing w:after="20" w:line="263" w:lineRule="exact"/>
            </w:pPr>
          </w:p>
        </w:tc>
        <w:tc>
          <w:tcPr>
            <w:tcW w:w="1474" w:type="dxa"/>
          </w:tcPr>
          <w:p w14:paraId="496EA814" w14:textId="77777777" w:rsidR="00581A4E" w:rsidRDefault="00581A4E">
            <w:pPr>
              <w:bidi/>
              <w:spacing w:after="20" w:line="263" w:lineRule="exact"/>
            </w:pPr>
          </w:p>
        </w:tc>
      </w:tr>
      <w:tr w:rsidR="00581A4E" w14:paraId="0A0733A8" w14:textId="77777777">
        <w:tc>
          <w:tcPr>
            <w:tcW w:w="454" w:type="dxa"/>
          </w:tcPr>
          <w:p w14:paraId="7EB5BAAA" w14:textId="77777777" w:rsidR="00581A4E" w:rsidRDefault="00641D18">
            <w:pPr>
              <w:bidi/>
              <w:spacing w:after="20" w:line="263" w:lineRule="exact"/>
            </w:pPr>
            <w:r>
              <w:rPr>
                <w:rFonts w:ascii="Almarai" w:hAnsi="Almarai" w:cs="Almarai"/>
                <w:sz w:val="17"/>
                <w:szCs w:val="17"/>
                <w:rtl/>
              </w:rPr>
              <w:t>6</w:t>
            </w:r>
          </w:p>
        </w:tc>
        <w:tc>
          <w:tcPr>
            <w:tcW w:w="2608" w:type="dxa"/>
          </w:tcPr>
          <w:p w14:paraId="1CC6FB2E" w14:textId="77777777" w:rsidR="00581A4E" w:rsidRDefault="00641D18">
            <w:pPr>
              <w:bidi/>
              <w:spacing w:after="20" w:line="263" w:lineRule="exact"/>
            </w:pPr>
            <w:r>
              <w:rPr>
                <w:rFonts w:ascii="Almarai" w:hAnsi="Almarai" w:cs="Almarai"/>
                <w:sz w:val="17"/>
                <w:szCs w:val="17"/>
                <w:rtl/>
              </w:rPr>
              <w:t>تشكيل النعلات</w:t>
            </w:r>
          </w:p>
        </w:tc>
        <w:tc>
          <w:tcPr>
            <w:tcW w:w="3515" w:type="dxa"/>
          </w:tcPr>
          <w:p w14:paraId="189ECB16" w14:textId="77777777" w:rsidR="00581A4E" w:rsidRDefault="00641D18">
            <w:pPr>
              <w:bidi/>
              <w:spacing w:after="20" w:line="263" w:lineRule="exact"/>
            </w:pPr>
            <w:r>
              <w:rPr>
                <w:rFonts w:ascii="Almarai" w:hAnsi="Almarai" w:cs="Almarai"/>
                <w:sz w:val="17"/>
                <w:szCs w:val="17"/>
                <w:rtl/>
              </w:rPr>
              <w:t>يحدد نمط النعلات، مودرن بزاوية 45 أو كلاسيكي بزاوية 90، مع تحديد الشطف أو البرم والفرزة أو الديكور أو الشكل السادة.</w:t>
            </w:r>
          </w:p>
        </w:tc>
        <w:tc>
          <w:tcPr>
            <w:tcW w:w="567" w:type="dxa"/>
          </w:tcPr>
          <w:p w14:paraId="1EE1C763" w14:textId="77777777" w:rsidR="00581A4E" w:rsidRDefault="00641D18">
            <w:pPr>
              <w:bidi/>
              <w:spacing w:after="20" w:line="263" w:lineRule="exact"/>
            </w:pPr>
            <w:r>
              <w:rPr>
                <w:rFonts w:ascii="Almarai" w:hAnsi="Almarai" w:cs="Almarai"/>
                <w:sz w:val="17"/>
                <w:szCs w:val="17"/>
                <w:rtl/>
              </w:rPr>
              <w:t>W</w:t>
            </w:r>
          </w:p>
        </w:tc>
        <w:tc>
          <w:tcPr>
            <w:tcW w:w="680" w:type="dxa"/>
          </w:tcPr>
          <w:p w14:paraId="56AAE3E0" w14:textId="77777777" w:rsidR="00581A4E" w:rsidRDefault="00581A4E">
            <w:pPr>
              <w:bidi/>
              <w:spacing w:after="20" w:line="263" w:lineRule="exact"/>
            </w:pPr>
          </w:p>
        </w:tc>
        <w:tc>
          <w:tcPr>
            <w:tcW w:w="794" w:type="dxa"/>
          </w:tcPr>
          <w:p w14:paraId="74F4EA14" w14:textId="77777777" w:rsidR="00581A4E" w:rsidRDefault="00581A4E">
            <w:pPr>
              <w:bidi/>
              <w:spacing w:after="20" w:line="263" w:lineRule="exact"/>
            </w:pPr>
          </w:p>
        </w:tc>
        <w:tc>
          <w:tcPr>
            <w:tcW w:w="1474" w:type="dxa"/>
          </w:tcPr>
          <w:p w14:paraId="72C4FC12" w14:textId="77777777" w:rsidR="00581A4E" w:rsidRDefault="00581A4E">
            <w:pPr>
              <w:bidi/>
              <w:spacing w:after="20" w:line="263" w:lineRule="exact"/>
            </w:pPr>
          </w:p>
        </w:tc>
      </w:tr>
      <w:tr w:rsidR="00581A4E" w14:paraId="4F38C6A7" w14:textId="77777777">
        <w:tc>
          <w:tcPr>
            <w:tcW w:w="454" w:type="dxa"/>
          </w:tcPr>
          <w:p w14:paraId="515563E9" w14:textId="77777777" w:rsidR="00581A4E" w:rsidRDefault="00641D18">
            <w:pPr>
              <w:bidi/>
              <w:spacing w:after="20" w:line="263" w:lineRule="exact"/>
            </w:pPr>
            <w:r>
              <w:rPr>
                <w:rFonts w:ascii="Almarai" w:hAnsi="Almarai" w:cs="Almarai"/>
                <w:sz w:val="17"/>
                <w:szCs w:val="17"/>
                <w:rtl/>
              </w:rPr>
              <w:t>7</w:t>
            </w:r>
          </w:p>
        </w:tc>
        <w:tc>
          <w:tcPr>
            <w:tcW w:w="2608" w:type="dxa"/>
          </w:tcPr>
          <w:p w14:paraId="53E6BE1B" w14:textId="77777777" w:rsidR="00581A4E" w:rsidRDefault="00641D18">
            <w:pPr>
              <w:bidi/>
              <w:spacing w:after="20" w:line="263" w:lineRule="exact"/>
            </w:pPr>
            <w:r>
              <w:rPr>
                <w:rFonts w:ascii="Almarai" w:hAnsi="Almarai" w:cs="Almarai"/>
                <w:sz w:val="17"/>
                <w:szCs w:val="17"/>
                <w:rtl/>
              </w:rPr>
              <w:t>ألوان القائم والنائم</w:t>
            </w:r>
          </w:p>
        </w:tc>
        <w:tc>
          <w:tcPr>
            <w:tcW w:w="3515" w:type="dxa"/>
          </w:tcPr>
          <w:p w14:paraId="5617F131" w14:textId="77777777" w:rsidR="00581A4E" w:rsidRDefault="00641D18">
            <w:pPr>
              <w:bidi/>
              <w:spacing w:after="20" w:line="263" w:lineRule="exact"/>
            </w:pPr>
            <w:r>
              <w:rPr>
                <w:rFonts w:ascii="Almarai" w:hAnsi="Almarai" w:cs="Almarai"/>
                <w:sz w:val="17"/>
                <w:szCs w:val="17"/>
                <w:rtl/>
              </w:rPr>
              <w:t>يعتمد توحيد اللون أو استخدام 2 لون للقائم والنائم.</w:t>
            </w:r>
          </w:p>
        </w:tc>
        <w:tc>
          <w:tcPr>
            <w:tcW w:w="567" w:type="dxa"/>
          </w:tcPr>
          <w:p w14:paraId="6F8CC767" w14:textId="77777777" w:rsidR="00581A4E" w:rsidRDefault="00581A4E">
            <w:pPr>
              <w:bidi/>
              <w:spacing w:after="20" w:line="263" w:lineRule="exact"/>
            </w:pPr>
          </w:p>
        </w:tc>
        <w:tc>
          <w:tcPr>
            <w:tcW w:w="680" w:type="dxa"/>
          </w:tcPr>
          <w:p w14:paraId="06CABC1F" w14:textId="77777777" w:rsidR="00581A4E" w:rsidRDefault="00581A4E">
            <w:pPr>
              <w:bidi/>
              <w:spacing w:after="20" w:line="263" w:lineRule="exact"/>
            </w:pPr>
          </w:p>
        </w:tc>
        <w:tc>
          <w:tcPr>
            <w:tcW w:w="794" w:type="dxa"/>
          </w:tcPr>
          <w:p w14:paraId="2A9FB4EC" w14:textId="77777777" w:rsidR="00581A4E" w:rsidRDefault="00581A4E">
            <w:pPr>
              <w:bidi/>
              <w:spacing w:after="20" w:line="263" w:lineRule="exact"/>
            </w:pPr>
          </w:p>
        </w:tc>
        <w:tc>
          <w:tcPr>
            <w:tcW w:w="1474" w:type="dxa"/>
          </w:tcPr>
          <w:p w14:paraId="4BEC9C66" w14:textId="77777777" w:rsidR="00581A4E" w:rsidRDefault="00581A4E">
            <w:pPr>
              <w:bidi/>
              <w:spacing w:after="20" w:line="263" w:lineRule="exact"/>
            </w:pPr>
          </w:p>
        </w:tc>
      </w:tr>
      <w:tr w:rsidR="00581A4E" w14:paraId="6D4A0B6C" w14:textId="77777777">
        <w:tc>
          <w:tcPr>
            <w:tcW w:w="454" w:type="dxa"/>
          </w:tcPr>
          <w:p w14:paraId="5029C717" w14:textId="77777777" w:rsidR="00581A4E" w:rsidRDefault="00641D18">
            <w:pPr>
              <w:bidi/>
              <w:spacing w:after="20" w:line="263" w:lineRule="exact"/>
            </w:pPr>
            <w:r>
              <w:rPr>
                <w:rFonts w:ascii="Almarai" w:hAnsi="Almarai" w:cs="Almarai"/>
                <w:sz w:val="17"/>
                <w:szCs w:val="17"/>
                <w:rtl/>
              </w:rPr>
              <w:t>8</w:t>
            </w:r>
          </w:p>
        </w:tc>
        <w:tc>
          <w:tcPr>
            <w:tcW w:w="2608" w:type="dxa"/>
          </w:tcPr>
          <w:p w14:paraId="6DC78FB3" w14:textId="77777777" w:rsidR="00581A4E" w:rsidRDefault="00641D18">
            <w:pPr>
              <w:bidi/>
              <w:spacing w:after="20" w:line="263" w:lineRule="exact"/>
            </w:pPr>
            <w:r>
              <w:rPr>
                <w:rFonts w:ascii="Almarai" w:hAnsi="Almarai" w:cs="Almarai"/>
                <w:sz w:val="17"/>
                <w:szCs w:val="17"/>
                <w:rtl/>
              </w:rPr>
              <w:t>بروز النائم الجانبي</w:t>
            </w:r>
          </w:p>
        </w:tc>
        <w:tc>
          <w:tcPr>
            <w:tcW w:w="3515" w:type="dxa"/>
          </w:tcPr>
          <w:p w14:paraId="1BE0B7C5" w14:textId="77777777" w:rsidR="00581A4E" w:rsidRDefault="00641D18">
            <w:pPr>
              <w:bidi/>
              <w:spacing w:after="20" w:line="263" w:lineRule="exact"/>
            </w:pPr>
            <w:r>
              <w:rPr>
                <w:rFonts w:ascii="Almarai" w:hAnsi="Almarai" w:cs="Almarai"/>
                <w:sz w:val="17"/>
                <w:szCs w:val="17"/>
                <w:rtl/>
              </w:rPr>
              <w:t>تحدد علاقة النائم بلياسة الجانب، بارزا عنها أو بمحاذاتها، مع تحديد وجود قروف بين الرخام واللياسة.</w:t>
            </w:r>
          </w:p>
        </w:tc>
        <w:tc>
          <w:tcPr>
            <w:tcW w:w="567" w:type="dxa"/>
          </w:tcPr>
          <w:p w14:paraId="16F6D038" w14:textId="77777777" w:rsidR="00581A4E" w:rsidRDefault="00641D18">
            <w:pPr>
              <w:bidi/>
              <w:spacing w:after="20" w:line="263" w:lineRule="exact"/>
            </w:pPr>
            <w:r>
              <w:rPr>
                <w:rFonts w:ascii="Almarai" w:hAnsi="Almarai" w:cs="Almarai"/>
                <w:sz w:val="17"/>
                <w:szCs w:val="17"/>
                <w:rtl/>
              </w:rPr>
              <w:t>W</w:t>
            </w:r>
          </w:p>
        </w:tc>
        <w:tc>
          <w:tcPr>
            <w:tcW w:w="680" w:type="dxa"/>
          </w:tcPr>
          <w:p w14:paraId="159EAB0B" w14:textId="77777777" w:rsidR="00581A4E" w:rsidRDefault="00581A4E">
            <w:pPr>
              <w:bidi/>
              <w:spacing w:after="20" w:line="263" w:lineRule="exact"/>
            </w:pPr>
          </w:p>
        </w:tc>
        <w:tc>
          <w:tcPr>
            <w:tcW w:w="794" w:type="dxa"/>
          </w:tcPr>
          <w:p w14:paraId="03148F67" w14:textId="77777777" w:rsidR="00581A4E" w:rsidRDefault="00581A4E">
            <w:pPr>
              <w:bidi/>
              <w:spacing w:after="20" w:line="263" w:lineRule="exact"/>
            </w:pPr>
          </w:p>
        </w:tc>
        <w:tc>
          <w:tcPr>
            <w:tcW w:w="1474" w:type="dxa"/>
          </w:tcPr>
          <w:p w14:paraId="46CE240E" w14:textId="77777777" w:rsidR="00581A4E" w:rsidRDefault="00581A4E">
            <w:pPr>
              <w:bidi/>
              <w:spacing w:after="20" w:line="263" w:lineRule="exact"/>
            </w:pPr>
          </w:p>
        </w:tc>
      </w:tr>
      <w:tr w:rsidR="00581A4E" w14:paraId="6F7D12E4" w14:textId="77777777">
        <w:tc>
          <w:tcPr>
            <w:tcW w:w="454" w:type="dxa"/>
          </w:tcPr>
          <w:p w14:paraId="4CA51303" w14:textId="77777777" w:rsidR="00581A4E" w:rsidRDefault="00641D18">
            <w:pPr>
              <w:bidi/>
              <w:spacing w:after="20" w:line="263" w:lineRule="exact"/>
            </w:pPr>
            <w:r>
              <w:rPr>
                <w:rFonts w:ascii="Almarai" w:hAnsi="Almarai" w:cs="Almarai"/>
                <w:sz w:val="17"/>
                <w:szCs w:val="17"/>
                <w:rtl/>
              </w:rPr>
              <w:t>9</w:t>
            </w:r>
          </w:p>
        </w:tc>
        <w:tc>
          <w:tcPr>
            <w:tcW w:w="2608" w:type="dxa"/>
          </w:tcPr>
          <w:p w14:paraId="73D73FC4" w14:textId="77777777" w:rsidR="00581A4E" w:rsidRDefault="00641D18">
            <w:pPr>
              <w:bidi/>
              <w:spacing w:after="20" w:line="263" w:lineRule="exact"/>
            </w:pPr>
            <w:r>
              <w:rPr>
                <w:rFonts w:ascii="Almarai" w:hAnsi="Almarai" w:cs="Almarai"/>
                <w:sz w:val="17"/>
                <w:szCs w:val="17"/>
                <w:rtl/>
              </w:rPr>
              <w:t>عينة أجزاء السلم</w:t>
            </w:r>
          </w:p>
        </w:tc>
        <w:tc>
          <w:tcPr>
            <w:tcW w:w="3515" w:type="dxa"/>
          </w:tcPr>
          <w:p w14:paraId="23B62EB4" w14:textId="77777777" w:rsidR="00581A4E" w:rsidRDefault="00641D18">
            <w:pPr>
              <w:bidi/>
              <w:spacing w:after="20" w:line="263" w:lineRule="exact"/>
            </w:pPr>
            <w:r>
              <w:rPr>
                <w:rFonts w:ascii="Almarai" w:hAnsi="Almarai" w:cs="Almarai"/>
                <w:sz w:val="17"/>
                <w:szCs w:val="17"/>
                <w:rtl/>
              </w:rPr>
              <w:t>يفضل تقديم عينة مصنع تضم النائم والقائم والنعلة لاعتمادها.</w:t>
            </w:r>
          </w:p>
        </w:tc>
        <w:tc>
          <w:tcPr>
            <w:tcW w:w="567" w:type="dxa"/>
          </w:tcPr>
          <w:p w14:paraId="1F2A6378" w14:textId="77777777" w:rsidR="00581A4E" w:rsidRDefault="00641D18">
            <w:pPr>
              <w:bidi/>
              <w:spacing w:after="20" w:line="263" w:lineRule="exact"/>
            </w:pPr>
            <w:r>
              <w:rPr>
                <w:rFonts w:ascii="Almarai" w:hAnsi="Almarai" w:cs="Almarai"/>
                <w:sz w:val="17"/>
                <w:szCs w:val="17"/>
                <w:rtl/>
              </w:rPr>
              <w:t>W</w:t>
            </w:r>
          </w:p>
        </w:tc>
        <w:tc>
          <w:tcPr>
            <w:tcW w:w="680" w:type="dxa"/>
          </w:tcPr>
          <w:p w14:paraId="3836AF49" w14:textId="77777777" w:rsidR="00581A4E" w:rsidRDefault="00581A4E">
            <w:pPr>
              <w:bidi/>
              <w:spacing w:after="20" w:line="263" w:lineRule="exact"/>
            </w:pPr>
          </w:p>
        </w:tc>
        <w:tc>
          <w:tcPr>
            <w:tcW w:w="794" w:type="dxa"/>
          </w:tcPr>
          <w:p w14:paraId="24EF624E" w14:textId="77777777" w:rsidR="00581A4E" w:rsidRDefault="00581A4E">
            <w:pPr>
              <w:bidi/>
              <w:spacing w:after="20" w:line="263" w:lineRule="exact"/>
            </w:pPr>
          </w:p>
        </w:tc>
        <w:tc>
          <w:tcPr>
            <w:tcW w:w="1474" w:type="dxa"/>
          </w:tcPr>
          <w:p w14:paraId="0E9B1B90" w14:textId="77777777" w:rsidR="00581A4E" w:rsidRDefault="00581A4E">
            <w:pPr>
              <w:bidi/>
              <w:spacing w:after="20" w:line="263" w:lineRule="exact"/>
            </w:pPr>
          </w:p>
        </w:tc>
      </w:tr>
      <w:tr w:rsidR="00581A4E" w14:paraId="7C755C48" w14:textId="77777777">
        <w:tc>
          <w:tcPr>
            <w:tcW w:w="454" w:type="dxa"/>
          </w:tcPr>
          <w:p w14:paraId="2C4A9BC8" w14:textId="77777777" w:rsidR="00581A4E" w:rsidRDefault="00641D18">
            <w:pPr>
              <w:bidi/>
              <w:spacing w:after="20" w:line="263" w:lineRule="exact"/>
            </w:pPr>
            <w:r>
              <w:rPr>
                <w:rFonts w:ascii="Almarai" w:hAnsi="Almarai" w:cs="Almarai"/>
                <w:sz w:val="17"/>
                <w:szCs w:val="17"/>
                <w:rtl/>
              </w:rPr>
              <w:t>10</w:t>
            </w:r>
          </w:p>
        </w:tc>
        <w:tc>
          <w:tcPr>
            <w:tcW w:w="2608" w:type="dxa"/>
          </w:tcPr>
          <w:p w14:paraId="45471150" w14:textId="77777777" w:rsidR="00581A4E" w:rsidRDefault="00641D18">
            <w:pPr>
              <w:bidi/>
              <w:spacing w:after="20" w:line="263" w:lineRule="exact"/>
            </w:pPr>
            <w:r>
              <w:rPr>
                <w:rFonts w:ascii="Almarai" w:hAnsi="Almarai" w:cs="Almarai"/>
                <w:sz w:val="17"/>
                <w:szCs w:val="17"/>
                <w:rtl/>
              </w:rPr>
              <w:t>اكتمال أرضيات الأدوار</w:t>
            </w:r>
          </w:p>
        </w:tc>
        <w:tc>
          <w:tcPr>
            <w:tcW w:w="3515" w:type="dxa"/>
          </w:tcPr>
          <w:p w14:paraId="526FF2BE" w14:textId="77777777" w:rsidR="00581A4E" w:rsidRDefault="00641D18">
            <w:pPr>
              <w:bidi/>
              <w:spacing w:after="20" w:line="263" w:lineRule="exact"/>
            </w:pPr>
            <w:r>
              <w:rPr>
                <w:rFonts w:ascii="Almarai" w:hAnsi="Almarai" w:cs="Almarai"/>
                <w:sz w:val="17"/>
                <w:szCs w:val="17"/>
                <w:rtl/>
              </w:rPr>
              <w:t>يبدأ تشطيب السلالم بعد بلاط أرضيات الأرضي والأول والملحق.</w:t>
            </w:r>
          </w:p>
        </w:tc>
        <w:tc>
          <w:tcPr>
            <w:tcW w:w="567" w:type="dxa"/>
          </w:tcPr>
          <w:p w14:paraId="2BC04435" w14:textId="77777777" w:rsidR="00581A4E" w:rsidRDefault="00581A4E">
            <w:pPr>
              <w:bidi/>
              <w:spacing w:after="20" w:line="263" w:lineRule="exact"/>
            </w:pPr>
          </w:p>
        </w:tc>
        <w:tc>
          <w:tcPr>
            <w:tcW w:w="680" w:type="dxa"/>
          </w:tcPr>
          <w:p w14:paraId="0A056F49" w14:textId="77777777" w:rsidR="00581A4E" w:rsidRDefault="00581A4E">
            <w:pPr>
              <w:bidi/>
              <w:spacing w:after="20" w:line="263" w:lineRule="exact"/>
            </w:pPr>
          </w:p>
        </w:tc>
        <w:tc>
          <w:tcPr>
            <w:tcW w:w="794" w:type="dxa"/>
          </w:tcPr>
          <w:p w14:paraId="0D8B08AF" w14:textId="77777777" w:rsidR="00581A4E" w:rsidRDefault="00581A4E">
            <w:pPr>
              <w:bidi/>
              <w:spacing w:after="20" w:line="263" w:lineRule="exact"/>
            </w:pPr>
          </w:p>
        </w:tc>
        <w:tc>
          <w:tcPr>
            <w:tcW w:w="1474" w:type="dxa"/>
          </w:tcPr>
          <w:p w14:paraId="29D8C7CA" w14:textId="77777777" w:rsidR="00581A4E" w:rsidRDefault="00581A4E">
            <w:pPr>
              <w:bidi/>
              <w:spacing w:after="20" w:line="263" w:lineRule="exact"/>
            </w:pPr>
          </w:p>
        </w:tc>
      </w:tr>
      <w:tr w:rsidR="00581A4E" w14:paraId="7416629C" w14:textId="77777777">
        <w:tc>
          <w:tcPr>
            <w:tcW w:w="454" w:type="dxa"/>
          </w:tcPr>
          <w:p w14:paraId="3D62366F" w14:textId="77777777" w:rsidR="00581A4E" w:rsidRDefault="00641D18">
            <w:pPr>
              <w:bidi/>
              <w:spacing w:after="20" w:line="263" w:lineRule="exact"/>
            </w:pPr>
            <w:r>
              <w:rPr>
                <w:rFonts w:ascii="Almarai" w:hAnsi="Almarai" w:cs="Almarai"/>
                <w:sz w:val="17"/>
                <w:szCs w:val="17"/>
                <w:rtl/>
              </w:rPr>
              <w:t>11</w:t>
            </w:r>
          </w:p>
        </w:tc>
        <w:tc>
          <w:tcPr>
            <w:tcW w:w="2608" w:type="dxa"/>
          </w:tcPr>
          <w:p w14:paraId="7BCF18F6" w14:textId="77777777" w:rsidR="00581A4E" w:rsidRDefault="00641D18">
            <w:pPr>
              <w:bidi/>
              <w:spacing w:after="20" w:line="263" w:lineRule="exact"/>
            </w:pPr>
            <w:r>
              <w:rPr>
                <w:rFonts w:ascii="Almarai" w:hAnsi="Almarai" w:cs="Almarai"/>
                <w:sz w:val="17"/>
                <w:szCs w:val="17"/>
                <w:rtl/>
              </w:rPr>
              <w:t>توحيد ارتفاع القوائم</w:t>
            </w:r>
          </w:p>
        </w:tc>
        <w:tc>
          <w:tcPr>
            <w:tcW w:w="3515" w:type="dxa"/>
          </w:tcPr>
          <w:p w14:paraId="52FD9100" w14:textId="77777777" w:rsidR="00581A4E" w:rsidRDefault="00641D18">
            <w:pPr>
              <w:bidi/>
              <w:spacing w:after="20" w:line="263" w:lineRule="exact"/>
            </w:pPr>
            <w:r>
              <w:rPr>
                <w:rFonts w:ascii="Almarai" w:hAnsi="Almarai" w:cs="Almarai"/>
                <w:sz w:val="17"/>
                <w:szCs w:val="17"/>
                <w:rtl/>
              </w:rPr>
              <w:t>تراجع قوائم العظم أثناء تبليط الأدوار لتحقيق ارتفاع متساو لجميع الدرجات، ضمن نطاق 12 إلى 18 سم ومثالا مثاليا 15 سم منسوبا إلى الكود السعودي.</w:t>
            </w:r>
          </w:p>
        </w:tc>
        <w:tc>
          <w:tcPr>
            <w:tcW w:w="567" w:type="dxa"/>
          </w:tcPr>
          <w:p w14:paraId="64B07BBF" w14:textId="77777777" w:rsidR="00581A4E" w:rsidRDefault="00641D18">
            <w:pPr>
              <w:bidi/>
              <w:spacing w:after="20" w:line="263" w:lineRule="exact"/>
            </w:pPr>
            <w:r>
              <w:rPr>
                <w:rFonts w:ascii="Almarai" w:hAnsi="Almarai" w:cs="Almarai"/>
                <w:sz w:val="17"/>
                <w:szCs w:val="17"/>
                <w:rtl/>
              </w:rPr>
              <w:t>W</w:t>
            </w:r>
          </w:p>
        </w:tc>
        <w:tc>
          <w:tcPr>
            <w:tcW w:w="680" w:type="dxa"/>
          </w:tcPr>
          <w:p w14:paraId="61884AEA" w14:textId="77777777" w:rsidR="00581A4E" w:rsidRDefault="00581A4E">
            <w:pPr>
              <w:bidi/>
              <w:spacing w:after="20" w:line="263" w:lineRule="exact"/>
            </w:pPr>
          </w:p>
        </w:tc>
        <w:tc>
          <w:tcPr>
            <w:tcW w:w="794" w:type="dxa"/>
          </w:tcPr>
          <w:p w14:paraId="44AEEEDD" w14:textId="77777777" w:rsidR="00581A4E" w:rsidRDefault="00581A4E">
            <w:pPr>
              <w:bidi/>
              <w:spacing w:after="20" w:line="263" w:lineRule="exact"/>
            </w:pPr>
          </w:p>
        </w:tc>
        <w:tc>
          <w:tcPr>
            <w:tcW w:w="1474" w:type="dxa"/>
          </w:tcPr>
          <w:p w14:paraId="060E77CB" w14:textId="77777777" w:rsidR="00581A4E" w:rsidRDefault="00581A4E">
            <w:pPr>
              <w:bidi/>
              <w:spacing w:after="20" w:line="263" w:lineRule="exact"/>
            </w:pPr>
          </w:p>
        </w:tc>
      </w:tr>
      <w:tr w:rsidR="00581A4E" w14:paraId="2FD8A3F0" w14:textId="77777777">
        <w:tc>
          <w:tcPr>
            <w:tcW w:w="454" w:type="dxa"/>
          </w:tcPr>
          <w:p w14:paraId="19D1FFE6" w14:textId="77777777" w:rsidR="00581A4E" w:rsidRDefault="00641D18">
            <w:pPr>
              <w:bidi/>
              <w:spacing w:after="20" w:line="263" w:lineRule="exact"/>
            </w:pPr>
            <w:r>
              <w:rPr>
                <w:rFonts w:ascii="Almarai" w:hAnsi="Almarai" w:cs="Almarai"/>
                <w:sz w:val="17"/>
                <w:szCs w:val="17"/>
                <w:rtl/>
              </w:rPr>
              <w:t>12</w:t>
            </w:r>
          </w:p>
        </w:tc>
        <w:tc>
          <w:tcPr>
            <w:tcW w:w="2608" w:type="dxa"/>
          </w:tcPr>
          <w:p w14:paraId="2852CC89" w14:textId="77777777" w:rsidR="00581A4E" w:rsidRDefault="00641D18">
            <w:pPr>
              <w:bidi/>
              <w:spacing w:after="20" w:line="263" w:lineRule="exact"/>
            </w:pPr>
            <w:r>
              <w:rPr>
                <w:rFonts w:ascii="Almarai" w:hAnsi="Almarai" w:cs="Almarai"/>
                <w:sz w:val="17"/>
                <w:szCs w:val="17"/>
                <w:rtl/>
              </w:rPr>
              <w:t>سلامة تأسيس الكهرباء</w:t>
            </w:r>
          </w:p>
        </w:tc>
        <w:tc>
          <w:tcPr>
            <w:tcW w:w="3515" w:type="dxa"/>
          </w:tcPr>
          <w:p w14:paraId="0B7D5D2B" w14:textId="77777777" w:rsidR="00581A4E" w:rsidRDefault="00641D18">
            <w:pPr>
              <w:bidi/>
              <w:spacing w:after="20" w:line="263" w:lineRule="exact"/>
            </w:pPr>
            <w:r>
              <w:rPr>
                <w:rFonts w:ascii="Almarai" w:hAnsi="Almarai" w:cs="Almarai"/>
                <w:sz w:val="17"/>
                <w:szCs w:val="17"/>
                <w:rtl/>
              </w:rPr>
              <w:t>يفحص الكهربائي تأسيس الإنارة والكهرباء ويتأكد من سلامته وخلوه من الانسداد.</w:t>
            </w:r>
          </w:p>
        </w:tc>
        <w:tc>
          <w:tcPr>
            <w:tcW w:w="567" w:type="dxa"/>
          </w:tcPr>
          <w:p w14:paraId="636BF357" w14:textId="77777777" w:rsidR="00581A4E" w:rsidRDefault="00641D18">
            <w:pPr>
              <w:bidi/>
              <w:spacing w:after="20" w:line="263" w:lineRule="exact"/>
            </w:pPr>
            <w:r>
              <w:rPr>
                <w:rFonts w:ascii="Almarai" w:hAnsi="Almarai" w:cs="Almarai"/>
                <w:sz w:val="17"/>
                <w:szCs w:val="17"/>
                <w:rtl/>
              </w:rPr>
              <w:t>H</w:t>
            </w:r>
          </w:p>
        </w:tc>
        <w:tc>
          <w:tcPr>
            <w:tcW w:w="680" w:type="dxa"/>
          </w:tcPr>
          <w:p w14:paraId="3F633DB4" w14:textId="77777777" w:rsidR="00581A4E" w:rsidRDefault="00581A4E">
            <w:pPr>
              <w:bidi/>
              <w:spacing w:after="20" w:line="263" w:lineRule="exact"/>
            </w:pPr>
          </w:p>
        </w:tc>
        <w:tc>
          <w:tcPr>
            <w:tcW w:w="794" w:type="dxa"/>
          </w:tcPr>
          <w:p w14:paraId="5D42E7D9" w14:textId="77777777" w:rsidR="00581A4E" w:rsidRDefault="00581A4E">
            <w:pPr>
              <w:bidi/>
              <w:spacing w:after="20" w:line="263" w:lineRule="exact"/>
            </w:pPr>
          </w:p>
        </w:tc>
        <w:tc>
          <w:tcPr>
            <w:tcW w:w="1474" w:type="dxa"/>
          </w:tcPr>
          <w:p w14:paraId="6AC55848" w14:textId="77777777" w:rsidR="00581A4E" w:rsidRDefault="00581A4E">
            <w:pPr>
              <w:bidi/>
              <w:spacing w:after="20" w:line="263" w:lineRule="exact"/>
            </w:pPr>
          </w:p>
        </w:tc>
      </w:tr>
      <w:tr w:rsidR="00581A4E" w14:paraId="49394F71" w14:textId="77777777">
        <w:tc>
          <w:tcPr>
            <w:tcW w:w="454" w:type="dxa"/>
          </w:tcPr>
          <w:p w14:paraId="251609AD" w14:textId="77777777" w:rsidR="00581A4E" w:rsidRDefault="00641D18">
            <w:pPr>
              <w:bidi/>
              <w:spacing w:after="20" w:line="263" w:lineRule="exact"/>
            </w:pPr>
            <w:r>
              <w:rPr>
                <w:rFonts w:ascii="Almarai" w:hAnsi="Almarai" w:cs="Almarai"/>
                <w:sz w:val="17"/>
                <w:szCs w:val="17"/>
                <w:rtl/>
              </w:rPr>
              <w:t>13</w:t>
            </w:r>
          </w:p>
        </w:tc>
        <w:tc>
          <w:tcPr>
            <w:tcW w:w="2608" w:type="dxa"/>
          </w:tcPr>
          <w:p w14:paraId="597E035E" w14:textId="77777777" w:rsidR="00581A4E" w:rsidRDefault="00641D18">
            <w:pPr>
              <w:bidi/>
              <w:spacing w:after="20" w:line="263" w:lineRule="exact"/>
            </w:pPr>
            <w:r>
              <w:rPr>
                <w:rFonts w:ascii="Almarai" w:hAnsi="Almarai" w:cs="Almarai"/>
                <w:sz w:val="17"/>
                <w:szCs w:val="17"/>
                <w:rtl/>
              </w:rPr>
              <w:t>رفع المقاسات والطبعات</w:t>
            </w:r>
          </w:p>
        </w:tc>
        <w:tc>
          <w:tcPr>
            <w:tcW w:w="3515" w:type="dxa"/>
          </w:tcPr>
          <w:p w14:paraId="52541EF7" w14:textId="77777777" w:rsidR="00581A4E" w:rsidRDefault="00641D18">
            <w:pPr>
              <w:bidi/>
              <w:spacing w:after="20" w:line="263" w:lineRule="exact"/>
            </w:pPr>
            <w:r>
              <w:rPr>
                <w:rFonts w:ascii="Almarai" w:hAnsi="Almarai" w:cs="Almarai"/>
                <w:sz w:val="17"/>
                <w:szCs w:val="17"/>
                <w:rtl/>
              </w:rPr>
              <w:t>ترفع أبعاد النائم والقائم والبسطات، وتسجل بوضوح أو تنفذ طبعات كرتون أو أبلكاش تحاكي الدرج لإرسالها للمصنع.</w:t>
            </w:r>
          </w:p>
        </w:tc>
        <w:tc>
          <w:tcPr>
            <w:tcW w:w="567" w:type="dxa"/>
          </w:tcPr>
          <w:p w14:paraId="0034C034" w14:textId="77777777" w:rsidR="00581A4E" w:rsidRDefault="00641D18">
            <w:pPr>
              <w:bidi/>
              <w:spacing w:after="20" w:line="263" w:lineRule="exact"/>
            </w:pPr>
            <w:r>
              <w:rPr>
                <w:rFonts w:ascii="Almarai" w:hAnsi="Almarai" w:cs="Almarai"/>
                <w:sz w:val="17"/>
                <w:szCs w:val="17"/>
                <w:rtl/>
              </w:rPr>
              <w:t>W</w:t>
            </w:r>
          </w:p>
        </w:tc>
        <w:tc>
          <w:tcPr>
            <w:tcW w:w="680" w:type="dxa"/>
          </w:tcPr>
          <w:p w14:paraId="02BE2F89" w14:textId="77777777" w:rsidR="00581A4E" w:rsidRDefault="00581A4E">
            <w:pPr>
              <w:bidi/>
              <w:spacing w:after="20" w:line="263" w:lineRule="exact"/>
            </w:pPr>
          </w:p>
        </w:tc>
        <w:tc>
          <w:tcPr>
            <w:tcW w:w="794" w:type="dxa"/>
          </w:tcPr>
          <w:p w14:paraId="5532476D" w14:textId="77777777" w:rsidR="00581A4E" w:rsidRDefault="00581A4E">
            <w:pPr>
              <w:bidi/>
              <w:spacing w:after="20" w:line="263" w:lineRule="exact"/>
            </w:pPr>
          </w:p>
        </w:tc>
        <w:tc>
          <w:tcPr>
            <w:tcW w:w="1474" w:type="dxa"/>
          </w:tcPr>
          <w:p w14:paraId="04EB12B5" w14:textId="77777777" w:rsidR="00581A4E" w:rsidRDefault="00581A4E">
            <w:pPr>
              <w:bidi/>
              <w:spacing w:after="20" w:line="263" w:lineRule="exact"/>
            </w:pPr>
          </w:p>
        </w:tc>
      </w:tr>
      <w:tr w:rsidR="00581A4E" w14:paraId="6D8603BA" w14:textId="77777777">
        <w:tc>
          <w:tcPr>
            <w:tcW w:w="454" w:type="dxa"/>
          </w:tcPr>
          <w:p w14:paraId="36A989E7" w14:textId="77777777" w:rsidR="00581A4E" w:rsidRDefault="00641D18">
            <w:pPr>
              <w:bidi/>
              <w:spacing w:after="20" w:line="263" w:lineRule="exact"/>
            </w:pPr>
            <w:r>
              <w:rPr>
                <w:rFonts w:ascii="Almarai" w:hAnsi="Almarai" w:cs="Almarai"/>
                <w:sz w:val="17"/>
                <w:szCs w:val="17"/>
                <w:rtl/>
              </w:rPr>
              <w:t>14</w:t>
            </w:r>
          </w:p>
        </w:tc>
        <w:tc>
          <w:tcPr>
            <w:tcW w:w="2608" w:type="dxa"/>
          </w:tcPr>
          <w:p w14:paraId="211C3351" w14:textId="77777777" w:rsidR="00581A4E" w:rsidRDefault="00641D18">
            <w:pPr>
              <w:bidi/>
              <w:spacing w:after="20" w:line="263" w:lineRule="exact"/>
            </w:pPr>
            <w:r>
              <w:rPr>
                <w:rFonts w:ascii="Almarai" w:hAnsi="Almarai" w:cs="Almarai"/>
                <w:sz w:val="17"/>
                <w:szCs w:val="17"/>
                <w:rtl/>
              </w:rPr>
              <w:t>رفع منسوب الدرج</w:t>
            </w:r>
          </w:p>
        </w:tc>
        <w:tc>
          <w:tcPr>
            <w:tcW w:w="3515" w:type="dxa"/>
          </w:tcPr>
          <w:p w14:paraId="51E98071" w14:textId="77777777" w:rsidR="00581A4E" w:rsidRDefault="00641D18">
            <w:pPr>
              <w:bidi/>
              <w:spacing w:after="20" w:line="263" w:lineRule="exact"/>
            </w:pPr>
            <w:r>
              <w:rPr>
                <w:rFonts w:ascii="Almarai" w:hAnsi="Almarai" w:cs="Almarai"/>
                <w:sz w:val="17"/>
                <w:szCs w:val="17"/>
                <w:rtl/>
              </w:rPr>
              <w:t>عند الحاجة إلى رفع القائم والنائم لتوحيد المقاسات، تفضل صبة خرسانة عادية دون حديد بدلا من دفان الزيرو.</w:t>
            </w:r>
          </w:p>
        </w:tc>
        <w:tc>
          <w:tcPr>
            <w:tcW w:w="567" w:type="dxa"/>
          </w:tcPr>
          <w:p w14:paraId="05F15CF9" w14:textId="77777777" w:rsidR="00581A4E" w:rsidRDefault="00641D18">
            <w:pPr>
              <w:bidi/>
              <w:spacing w:after="20" w:line="263" w:lineRule="exact"/>
            </w:pPr>
            <w:r>
              <w:rPr>
                <w:rFonts w:ascii="Almarai" w:hAnsi="Almarai" w:cs="Almarai"/>
                <w:sz w:val="17"/>
                <w:szCs w:val="17"/>
                <w:rtl/>
              </w:rPr>
              <w:t>W</w:t>
            </w:r>
          </w:p>
        </w:tc>
        <w:tc>
          <w:tcPr>
            <w:tcW w:w="680" w:type="dxa"/>
          </w:tcPr>
          <w:p w14:paraId="178881D8" w14:textId="77777777" w:rsidR="00581A4E" w:rsidRDefault="00581A4E">
            <w:pPr>
              <w:bidi/>
              <w:spacing w:after="20" w:line="263" w:lineRule="exact"/>
            </w:pPr>
          </w:p>
        </w:tc>
        <w:tc>
          <w:tcPr>
            <w:tcW w:w="794" w:type="dxa"/>
          </w:tcPr>
          <w:p w14:paraId="6AE9F696" w14:textId="77777777" w:rsidR="00581A4E" w:rsidRDefault="00581A4E">
            <w:pPr>
              <w:bidi/>
              <w:spacing w:after="20" w:line="263" w:lineRule="exact"/>
            </w:pPr>
          </w:p>
        </w:tc>
        <w:tc>
          <w:tcPr>
            <w:tcW w:w="1474" w:type="dxa"/>
          </w:tcPr>
          <w:p w14:paraId="2CA5BE65" w14:textId="77777777" w:rsidR="00581A4E" w:rsidRDefault="00581A4E">
            <w:pPr>
              <w:bidi/>
              <w:spacing w:after="20" w:line="263" w:lineRule="exact"/>
            </w:pPr>
          </w:p>
        </w:tc>
      </w:tr>
      <w:tr w:rsidR="00581A4E" w14:paraId="36B7D8E7" w14:textId="77777777">
        <w:tc>
          <w:tcPr>
            <w:tcW w:w="454" w:type="dxa"/>
          </w:tcPr>
          <w:p w14:paraId="4949EB02" w14:textId="77777777" w:rsidR="00581A4E" w:rsidRDefault="00641D18">
            <w:pPr>
              <w:bidi/>
              <w:spacing w:after="20" w:line="263" w:lineRule="exact"/>
            </w:pPr>
            <w:r>
              <w:rPr>
                <w:rFonts w:ascii="Almarai" w:hAnsi="Almarai" w:cs="Almarai"/>
                <w:sz w:val="17"/>
                <w:szCs w:val="17"/>
                <w:rtl/>
              </w:rPr>
              <w:t>15</w:t>
            </w:r>
          </w:p>
        </w:tc>
        <w:tc>
          <w:tcPr>
            <w:tcW w:w="2608" w:type="dxa"/>
          </w:tcPr>
          <w:p w14:paraId="33C9900E" w14:textId="77777777" w:rsidR="00581A4E" w:rsidRDefault="00641D18">
            <w:pPr>
              <w:bidi/>
              <w:spacing w:after="20" w:line="263" w:lineRule="exact"/>
            </w:pPr>
            <w:r>
              <w:rPr>
                <w:rFonts w:ascii="Almarai" w:hAnsi="Almarai" w:cs="Almarai"/>
                <w:sz w:val="17"/>
                <w:szCs w:val="17"/>
                <w:rtl/>
              </w:rPr>
              <w:t>حجز دفان الزيرو</w:t>
            </w:r>
          </w:p>
        </w:tc>
        <w:tc>
          <w:tcPr>
            <w:tcW w:w="3515" w:type="dxa"/>
          </w:tcPr>
          <w:p w14:paraId="56A84B3E" w14:textId="77777777" w:rsidR="00581A4E" w:rsidRDefault="00641D18">
            <w:pPr>
              <w:bidi/>
              <w:spacing w:after="20" w:line="263" w:lineRule="exact"/>
            </w:pPr>
            <w:r>
              <w:rPr>
                <w:rFonts w:ascii="Almarai" w:hAnsi="Almarai" w:cs="Almarai"/>
                <w:sz w:val="17"/>
                <w:szCs w:val="17"/>
                <w:rtl/>
              </w:rPr>
              <w:t>إذا استخدم الزيرو، تغلق الجوانب الخارجية بصبة أو بلوك أو بلاط بلدي لمنع سقوطه، وتفضل الصبة لقوة تثبيت مسامير الدرابزين.</w:t>
            </w:r>
          </w:p>
        </w:tc>
        <w:tc>
          <w:tcPr>
            <w:tcW w:w="567" w:type="dxa"/>
          </w:tcPr>
          <w:p w14:paraId="115B616B" w14:textId="77777777" w:rsidR="00581A4E" w:rsidRDefault="00641D18">
            <w:pPr>
              <w:bidi/>
              <w:spacing w:after="20" w:line="263" w:lineRule="exact"/>
            </w:pPr>
            <w:r>
              <w:rPr>
                <w:rFonts w:ascii="Almarai" w:hAnsi="Almarai" w:cs="Almarai"/>
                <w:sz w:val="17"/>
                <w:szCs w:val="17"/>
                <w:rtl/>
              </w:rPr>
              <w:t>W</w:t>
            </w:r>
          </w:p>
        </w:tc>
        <w:tc>
          <w:tcPr>
            <w:tcW w:w="680" w:type="dxa"/>
          </w:tcPr>
          <w:p w14:paraId="79B4FBD1" w14:textId="77777777" w:rsidR="00581A4E" w:rsidRDefault="00581A4E">
            <w:pPr>
              <w:bidi/>
              <w:spacing w:after="20" w:line="263" w:lineRule="exact"/>
            </w:pPr>
          </w:p>
        </w:tc>
        <w:tc>
          <w:tcPr>
            <w:tcW w:w="794" w:type="dxa"/>
          </w:tcPr>
          <w:p w14:paraId="2F2D78BD" w14:textId="77777777" w:rsidR="00581A4E" w:rsidRDefault="00581A4E">
            <w:pPr>
              <w:bidi/>
              <w:spacing w:after="20" w:line="263" w:lineRule="exact"/>
            </w:pPr>
          </w:p>
        </w:tc>
        <w:tc>
          <w:tcPr>
            <w:tcW w:w="1474" w:type="dxa"/>
          </w:tcPr>
          <w:p w14:paraId="7E7DAF37" w14:textId="77777777" w:rsidR="00581A4E" w:rsidRDefault="00581A4E">
            <w:pPr>
              <w:bidi/>
              <w:spacing w:after="20" w:line="263" w:lineRule="exact"/>
            </w:pPr>
          </w:p>
        </w:tc>
      </w:tr>
      <w:tr w:rsidR="00581A4E" w14:paraId="3DFBCA02" w14:textId="77777777">
        <w:tc>
          <w:tcPr>
            <w:tcW w:w="454" w:type="dxa"/>
          </w:tcPr>
          <w:p w14:paraId="4608DC93" w14:textId="77777777" w:rsidR="00581A4E" w:rsidRDefault="00641D18">
            <w:pPr>
              <w:bidi/>
              <w:spacing w:after="20" w:line="263" w:lineRule="exact"/>
            </w:pPr>
            <w:r>
              <w:rPr>
                <w:rFonts w:ascii="Almarai" w:hAnsi="Almarai" w:cs="Almarai"/>
                <w:sz w:val="17"/>
                <w:szCs w:val="17"/>
                <w:rtl/>
              </w:rPr>
              <w:t>16</w:t>
            </w:r>
          </w:p>
        </w:tc>
        <w:tc>
          <w:tcPr>
            <w:tcW w:w="2608" w:type="dxa"/>
          </w:tcPr>
          <w:p w14:paraId="5D02D841" w14:textId="77777777" w:rsidR="00581A4E" w:rsidRDefault="00641D18">
            <w:pPr>
              <w:bidi/>
              <w:spacing w:after="20" w:line="263" w:lineRule="exact"/>
            </w:pPr>
            <w:r>
              <w:rPr>
                <w:rFonts w:ascii="Almarai" w:hAnsi="Almarai" w:cs="Almarai"/>
                <w:sz w:val="17"/>
                <w:szCs w:val="17"/>
                <w:rtl/>
              </w:rPr>
              <w:t>تنسيق موضع الدرابزين</w:t>
            </w:r>
          </w:p>
        </w:tc>
        <w:tc>
          <w:tcPr>
            <w:tcW w:w="3515" w:type="dxa"/>
          </w:tcPr>
          <w:p w14:paraId="512F222F" w14:textId="77777777" w:rsidR="00581A4E" w:rsidRDefault="00641D18">
            <w:pPr>
              <w:bidi/>
              <w:spacing w:after="20" w:line="263" w:lineRule="exact"/>
            </w:pPr>
            <w:r>
              <w:rPr>
                <w:rFonts w:ascii="Almarai" w:hAnsi="Almarai" w:cs="Almarai"/>
                <w:sz w:val="17"/>
                <w:szCs w:val="17"/>
                <w:rtl/>
              </w:rPr>
              <w:t>يعرف نوع الدرابزين وموضعه قبل إنهاء جوانب السلم.</w:t>
            </w:r>
          </w:p>
        </w:tc>
        <w:tc>
          <w:tcPr>
            <w:tcW w:w="567" w:type="dxa"/>
          </w:tcPr>
          <w:p w14:paraId="183F467C" w14:textId="77777777" w:rsidR="00581A4E" w:rsidRDefault="00641D18">
            <w:pPr>
              <w:bidi/>
              <w:spacing w:after="20" w:line="263" w:lineRule="exact"/>
            </w:pPr>
            <w:r>
              <w:rPr>
                <w:rFonts w:ascii="Almarai" w:hAnsi="Almarai" w:cs="Almarai"/>
                <w:sz w:val="17"/>
                <w:szCs w:val="17"/>
                <w:rtl/>
              </w:rPr>
              <w:t>W</w:t>
            </w:r>
          </w:p>
        </w:tc>
        <w:tc>
          <w:tcPr>
            <w:tcW w:w="680" w:type="dxa"/>
          </w:tcPr>
          <w:p w14:paraId="4E7FBB9E" w14:textId="77777777" w:rsidR="00581A4E" w:rsidRDefault="00581A4E">
            <w:pPr>
              <w:bidi/>
              <w:spacing w:after="20" w:line="263" w:lineRule="exact"/>
            </w:pPr>
          </w:p>
        </w:tc>
        <w:tc>
          <w:tcPr>
            <w:tcW w:w="794" w:type="dxa"/>
          </w:tcPr>
          <w:p w14:paraId="154D7B8F" w14:textId="77777777" w:rsidR="00581A4E" w:rsidRDefault="00581A4E">
            <w:pPr>
              <w:bidi/>
              <w:spacing w:after="20" w:line="263" w:lineRule="exact"/>
            </w:pPr>
          </w:p>
        </w:tc>
        <w:tc>
          <w:tcPr>
            <w:tcW w:w="1474" w:type="dxa"/>
          </w:tcPr>
          <w:p w14:paraId="5889EAA6" w14:textId="77777777" w:rsidR="00581A4E" w:rsidRDefault="00581A4E">
            <w:pPr>
              <w:bidi/>
              <w:spacing w:after="20" w:line="263" w:lineRule="exact"/>
            </w:pPr>
          </w:p>
        </w:tc>
      </w:tr>
      <w:tr w:rsidR="00581A4E" w14:paraId="5FE6E62E" w14:textId="77777777">
        <w:tc>
          <w:tcPr>
            <w:tcW w:w="454" w:type="dxa"/>
          </w:tcPr>
          <w:p w14:paraId="7F81712F" w14:textId="77777777" w:rsidR="00581A4E" w:rsidRDefault="00641D18">
            <w:pPr>
              <w:bidi/>
              <w:spacing w:after="20" w:line="263" w:lineRule="exact"/>
            </w:pPr>
            <w:r>
              <w:rPr>
                <w:rFonts w:ascii="Almarai" w:hAnsi="Almarai" w:cs="Almarai"/>
                <w:sz w:val="17"/>
                <w:szCs w:val="17"/>
                <w:rtl/>
              </w:rPr>
              <w:t>17</w:t>
            </w:r>
          </w:p>
        </w:tc>
        <w:tc>
          <w:tcPr>
            <w:tcW w:w="2608" w:type="dxa"/>
          </w:tcPr>
          <w:p w14:paraId="23E01CB3" w14:textId="77777777" w:rsidR="00581A4E" w:rsidRDefault="00641D18">
            <w:pPr>
              <w:bidi/>
              <w:spacing w:after="20" w:line="263" w:lineRule="exact"/>
            </w:pPr>
            <w:r>
              <w:rPr>
                <w:rFonts w:ascii="Almarai" w:hAnsi="Almarai" w:cs="Almarai"/>
                <w:sz w:val="17"/>
                <w:szCs w:val="17"/>
                <w:rtl/>
              </w:rPr>
              <w:t>التثبيت الجانبي للحديد</w:t>
            </w:r>
          </w:p>
        </w:tc>
        <w:tc>
          <w:tcPr>
            <w:tcW w:w="3515" w:type="dxa"/>
          </w:tcPr>
          <w:p w14:paraId="67B9C5FB" w14:textId="77777777" w:rsidR="00581A4E" w:rsidRDefault="00641D18">
            <w:pPr>
              <w:bidi/>
              <w:spacing w:after="20" w:line="263" w:lineRule="exact"/>
            </w:pPr>
            <w:r>
              <w:rPr>
                <w:rFonts w:ascii="Almarai" w:hAnsi="Almarai" w:cs="Almarai"/>
                <w:sz w:val="17"/>
                <w:szCs w:val="17"/>
                <w:rtl/>
              </w:rPr>
              <w:t>عند اختيار درابزين حديد مثبت جانبيا لزيادة العرض، يفضل تثبيته بالخرسانة المسلحة قبل لياسة الجوانب ثم تنفيذ اللياسة.</w:t>
            </w:r>
          </w:p>
        </w:tc>
        <w:tc>
          <w:tcPr>
            <w:tcW w:w="567" w:type="dxa"/>
          </w:tcPr>
          <w:p w14:paraId="5CED2EE9" w14:textId="77777777" w:rsidR="00581A4E" w:rsidRDefault="00641D18">
            <w:pPr>
              <w:bidi/>
              <w:spacing w:after="20" w:line="263" w:lineRule="exact"/>
            </w:pPr>
            <w:r>
              <w:rPr>
                <w:rFonts w:ascii="Almarai" w:hAnsi="Almarai" w:cs="Almarai"/>
                <w:sz w:val="17"/>
                <w:szCs w:val="17"/>
                <w:rtl/>
              </w:rPr>
              <w:t>H</w:t>
            </w:r>
          </w:p>
        </w:tc>
        <w:tc>
          <w:tcPr>
            <w:tcW w:w="680" w:type="dxa"/>
          </w:tcPr>
          <w:p w14:paraId="122D7CBC" w14:textId="77777777" w:rsidR="00581A4E" w:rsidRDefault="00581A4E">
            <w:pPr>
              <w:bidi/>
              <w:spacing w:after="20" w:line="263" w:lineRule="exact"/>
            </w:pPr>
          </w:p>
        </w:tc>
        <w:tc>
          <w:tcPr>
            <w:tcW w:w="794" w:type="dxa"/>
          </w:tcPr>
          <w:p w14:paraId="7616F4D6" w14:textId="77777777" w:rsidR="00581A4E" w:rsidRDefault="00581A4E">
            <w:pPr>
              <w:bidi/>
              <w:spacing w:after="20" w:line="263" w:lineRule="exact"/>
            </w:pPr>
          </w:p>
        </w:tc>
        <w:tc>
          <w:tcPr>
            <w:tcW w:w="1474" w:type="dxa"/>
          </w:tcPr>
          <w:p w14:paraId="69BBACF3" w14:textId="77777777" w:rsidR="00581A4E" w:rsidRDefault="00581A4E">
            <w:pPr>
              <w:bidi/>
              <w:spacing w:after="20" w:line="263" w:lineRule="exact"/>
            </w:pPr>
          </w:p>
        </w:tc>
      </w:tr>
      <w:tr w:rsidR="00581A4E" w14:paraId="350BC889" w14:textId="77777777">
        <w:tc>
          <w:tcPr>
            <w:tcW w:w="454" w:type="dxa"/>
          </w:tcPr>
          <w:p w14:paraId="38194EE0" w14:textId="77777777" w:rsidR="00581A4E" w:rsidRDefault="00641D18">
            <w:pPr>
              <w:bidi/>
              <w:spacing w:after="20" w:line="263" w:lineRule="exact"/>
            </w:pPr>
            <w:r>
              <w:rPr>
                <w:rFonts w:ascii="Almarai" w:hAnsi="Almarai" w:cs="Almarai"/>
                <w:sz w:val="17"/>
                <w:szCs w:val="17"/>
                <w:rtl/>
              </w:rPr>
              <w:t>18</w:t>
            </w:r>
          </w:p>
        </w:tc>
        <w:tc>
          <w:tcPr>
            <w:tcW w:w="2608" w:type="dxa"/>
          </w:tcPr>
          <w:p w14:paraId="3DF3AAE3" w14:textId="77777777" w:rsidR="00581A4E" w:rsidRDefault="00641D18">
            <w:pPr>
              <w:bidi/>
              <w:spacing w:after="20" w:line="263" w:lineRule="exact"/>
            </w:pPr>
            <w:r>
              <w:rPr>
                <w:rFonts w:ascii="Almarai" w:hAnsi="Almarai" w:cs="Almarai"/>
                <w:sz w:val="17"/>
                <w:szCs w:val="17"/>
                <w:rtl/>
              </w:rPr>
              <w:t>وجه الأساس للحديد</w:t>
            </w:r>
          </w:p>
        </w:tc>
        <w:tc>
          <w:tcPr>
            <w:tcW w:w="3515" w:type="dxa"/>
          </w:tcPr>
          <w:p w14:paraId="47EF9331" w14:textId="77777777" w:rsidR="00581A4E" w:rsidRDefault="00641D18">
            <w:pPr>
              <w:bidi/>
              <w:spacing w:after="20" w:line="263" w:lineRule="exact"/>
            </w:pPr>
            <w:r>
              <w:rPr>
                <w:rFonts w:ascii="Almarai" w:hAnsi="Almarai" w:cs="Almarai"/>
                <w:sz w:val="17"/>
                <w:szCs w:val="17"/>
                <w:rtl/>
              </w:rPr>
              <w:t>يورد الدرابزين الحديد مطليا بوجه أساس بريمر.</w:t>
            </w:r>
          </w:p>
        </w:tc>
        <w:tc>
          <w:tcPr>
            <w:tcW w:w="567" w:type="dxa"/>
          </w:tcPr>
          <w:p w14:paraId="4CEE98A4" w14:textId="77777777" w:rsidR="00581A4E" w:rsidRDefault="00581A4E">
            <w:pPr>
              <w:bidi/>
              <w:spacing w:after="20" w:line="263" w:lineRule="exact"/>
            </w:pPr>
          </w:p>
        </w:tc>
        <w:tc>
          <w:tcPr>
            <w:tcW w:w="680" w:type="dxa"/>
          </w:tcPr>
          <w:p w14:paraId="78629D3F" w14:textId="77777777" w:rsidR="00581A4E" w:rsidRDefault="00581A4E">
            <w:pPr>
              <w:bidi/>
              <w:spacing w:after="20" w:line="263" w:lineRule="exact"/>
            </w:pPr>
          </w:p>
        </w:tc>
        <w:tc>
          <w:tcPr>
            <w:tcW w:w="794" w:type="dxa"/>
          </w:tcPr>
          <w:p w14:paraId="7A3779A3" w14:textId="77777777" w:rsidR="00581A4E" w:rsidRDefault="00581A4E">
            <w:pPr>
              <w:bidi/>
              <w:spacing w:after="20" w:line="263" w:lineRule="exact"/>
            </w:pPr>
          </w:p>
        </w:tc>
        <w:tc>
          <w:tcPr>
            <w:tcW w:w="1474" w:type="dxa"/>
          </w:tcPr>
          <w:p w14:paraId="3D4256E1" w14:textId="77777777" w:rsidR="00581A4E" w:rsidRDefault="00581A4E">
            <w:pPr>
              <w:bidi/>
              <w:spacing w:after="20" w:line="263" w:lineRule="exact"/>
            </w:pPr>
          </w:p>
        </w:tc>
      </w:tr>
      <w:tr w:rsidR="00581A4E" w14:paraId="73367E3E" w14:textId="77777777">
        <w:tc>
          <w:tcPr>
            <w:tcW w:w="454" w:type="dxa"/>
          </w:tcPr>
          <w:p w14:paraId="2018FE99" w14:textId="77777777" w:rsidR="00581A4E" w:rsidRDefault="00641D18">
            <w:pPr>
              <w:bidi/>
              <w:spacing w:after="20" w:line="263" w:lineRule="exact"/>
            </w:pPr>
            <w:r>
              <w:rPr>
                <w:rFonts w:ascii="Almarai" w:hAnsi="Almarai" w:cs="Almarai"/>
                <w:sz w:val="17"/>
                <w:szCs w:val="17"/>
                <w:rtl/>
              </w:rPr>
              <w:t>19</w:t>
            </w:r>
          </w:p>
        </w:tc>
        <w:tc>
          <w:tcPr>
            <w:tcW w:w="2608" w:type="dxa"/>
          </w:tcPr>
          <w:p w14:paraId="79EBEA5A" w14:textId="77777777" w:rsidR="00581A4E" w:rsidRDefault="00641D18">
            <w:pPr>
              <w:bidi/>
              <w:spacing w:after="20" w:line="263" w:lineRule="exact"/>
            </w:pPr>
            <w:r>
              <w:rPr>
                <w:rFonts w:ascii="Almarai" w:hAnsi="Almarai" w:cs="Almarai"/>
                <w:sz w:val="17"/>
                <w:szCs w:val="17"/>
                <w:rtl/>
              </w:rPr>
              <w:t>حماية الدرابزين</w:t>
            </w:r>
          </w:p>
        </w:tc>
        <w:tc>
          <w:tcPr>
            <w:tcW w:w="3515" w:type="dxa"/>
          </w:tcPr>
          <w:p w14:paraId="6A8A766E" w14:textId="77777777" w:rsidR="00581A4E" w:rsidRDefault="00641D18">
            <w:pPr>
              <w:bidi/>
              <w:spacing w:after="20" w:line="263" w:lineRule="exact"/>
            </w:pPr>
            <w:r>
              <w:rPr>
                <w:rFonts w:ascii="Almarai" w:hAnsi="Almarai" w:cs="Almarai"/>
                <w:sz w:val="17"/>
                <w:szCs w:val="17"/>
                <w:rtl/>
              </w:rPr>
              <w:t>يغطى ويغلف بالنايلون أثناء الأعمال.</w:t>
            </w:r>
          </w:p>
        </w:tc>
        <w:tc>
          <w:tcPr>
            <w:tcW w:w="567" w:type="dxa"/>
          </w:tcPr>
          <w:p w14:paraId="5CEE3DFD" w14:textId="77777777" w:rsidR="00581A4E" w:rsidRDefault="00581A4E">
            <w:pPr>
              <w:bidi/>
              <w:spacing w:after="20" w:line="263" w:lineRule="exact"/>
            </w:pPr>
          </w:p>
        </w:tc>
        <w:tc>
          <w:tcPr>
            <w:tcW w:w="680" w:type="dxa"/>
          </w:tcPr>
          <w:p w14:paraId="3ACCFF8F" w14:textId="77777777" w:rsidR="00581A4E" w:rsidRDefault="00581A4E">
            <w:pPr>
              <w:bidi/>
              <w:spacing w:after="20" w:line="263" w:lineRule="exact"/>
            </w:pPr>
          </w:p>
        </w:tc>
        <w:tc>
          <w:tcPr>
            <w:tcW w:w="794" w:type="dxa"/>
          </w:tcPr>
          <w:p w14:paraId="6574D2F6" w14:textId="77777777" w:rsidR="00581A4E" w:rsidRDefault="00581A4E">
            <w:pPr>
              <w:bidi/>
              <w:spacing w:after="20" w:line="263" w:lineRule="exact"/>
            </w:pPr>
          </w:p>
        </w:tc>
        <w:tc>
          <w:tcPr>
            <w:tcW w:w="1474" w:type="dxa"/>
          </w:tcPr>
          <w:p w14:paraId="4DCE022E" w14:textId="77777777" w:rsidR="00581A4E" w:rsidRDefault="00581A4E">
            <w:pPr>
              <w:bidi/>
              <w:spacing w:after="20" w:line="263" w:lineRule="exact"/>
            </w:pPr>
          </w:p>
        </w:tc>
      </w:tr>
      <w:tr w:rsidR="00581A4E" w14:paraId="7094C890" w14:textId="77777777">
        <w:tc>
          <w:tcPr>
            <w:tcW w:w="454" w:type="dxa"/>
          </w:tcPr>
          <w:p w14:paraId="0C960112" w14:textId="77777777" w:rsidR="00581A4E" w:rsidRDefault="00641D18">
            <w:pPr>
              <w:bidi/>
              <w:spacing w:after="20" w:line="263" w:lineRule="exact"/>
            </w:pPr>
            <w:r>
              <w:rPr>
                <w:rFonts w:ascii="Almarai" w:hAnsi="Almarai" w:cs="Almarai"/>
                <w:sz w:val="17"/>
                <w:szCs w:val="17"/>
                <w:rtl/>
              </w:rPr>
              <w:t>20</w:t>
            </w:r>
          </w:p>
        </w:tc>
        <w:tc>
          <w:tcPr>
            <w:tcW w:w="2608" w:type="dxa"/>
          </w:tcPr>
          <w:p w14:paraId="71B3BC6B" w14:textId="77777777" w:rsidR="00581A4E" w:rsidRDefault="00641D18">
            <w:pPr>
              <w:bidi/>
              <w:spacing w:after="20" w:line="263" w:lineRule="exact"/>
            </w:pPr>
            <w:r>
              <w:rPr>
                <w:rFonts w:ascii="Almarai" w:hAnsi="Almarai" w:cs="Almarai"/>
                <w:sz w:val="17"/>
                <w:szCs w:val="17"/>
                <w:rtl/>
              </w:rPr>
              <w:t>فرد الدفان</w:t>
            </w:r>
          </w:p>
        </w:tc>
        <w:tc>
          <w:tcPr>
            <w:tcW w:w="3515" w:type="dxa"/>
          </w:tcPr>
          <w:p w14:paraId="17504D82" w14:textId="77777777" w:rsidR="00581A4E" w:rsidRDefault="00641D18">
            <w:pPr>
              <w:bidi/>
              <w:spacing w:after="20" w:line="263" w:lineRule="exact"/>
            </w:pPr>
            <w:r>
              <w:rPr>
                <w:rFonts w:ascii="Almarai" w:hAnsi="Almarai" w:cs="Almarai"/>
                <w:sz w:val="17"/>
                <w:szCs w:val="17"/>
                <w:rtl/>
              </w:rPr>
              <w:t>يفرد الدفان أسفل الدرج عند الحاجة إلى استخدامه.</w:t>
            </w:r>
          </w:p>
        </w:tc>
        <w:tc>
          <w:tcPr>
            <w:tcW w:w="567" w:type="dxa"/>
          </w:tcPr>
          <w:p w14:paraId="7EBA38C8" w14:textId="77777777" w:rsidR="00581A4E" w:rsidRDefault="00581A4E">
            <w:pPr>
              <w:bidi/>
              <w:spacing w:after="20" w:line="263" w:lineRule="exact"/>
            </w:pPr>
          </w:p>
        </w:tc>
        <w:tc>
          <w:tcPr>
            <w:tcW w:w="680" w:type="dxa"/>
          </w:tcPr>
          <w:p w14:paraId="49215893" w14:textId="77777777" w:rsidR="00581A4E" w:rsidRDefault="00581A4E">
            <w:pPr>
              <w:bidi/>
              <w:spacing w:after="20" w:line="263" w:lineRule="exact"/>
            </w:pPr>
          </w:p>
        </w:tc>
        <w:tc>
          <w:tcPr>
            <w:tcW w:w="794" w:type="dxa"/>
          </w:tcPr>
          <w:p w14:paraId="1F4FEC6D" w14:textId="77777777" w:rsidR="00581A4E" w:rsidRDefault="00581A4E">
            <w:pPr>
              <w:bidi/>
              <w:spacing w:after="20" w:line="263" w:lineRule="exact"/>
            </w:pPr>
          </w:p>
        </w:tc>
        <w:tc>
          <w:tcPr>
            <w:tcW w:w="1474" w:type="dxa"/>
          </w:tcPr>
          <w:p w14:paraId="582DD016" w14:textId="77777777" w:rsidR="00581A4E" w:rsidRDefault="00581A4E">
            <w:pPr>
              <w:bidi/>
              <w:spacing w:after="20" w:line="263" w:lineRule="exact"/>
            </w:pPr>
          </w:p>
        </w:tc>
      </w:tr>
      <w:tr w:rsidR="00581A4E" w14:paraId="01C240D8" w14:textId="77777777">
        <w:tc>
          <w:tcPr>
            <w:tcW w:w="454" w:type="dxa"/>
          </w:tcPr>
          <w:p w14:paraId="16DF1DB9" w14:textId="77777777" w:rsidR="00581A4E" w:rsidRDefault="00641D18">
            <w:pPr>
              <w:bidi/>
              <w:spacing w:after="20" w:line="263" w:lineRule="exact"/>
            </w:pPr>
            <w:r>
              <w:rPr>
                <w:rFonts w:ascii="Almarai" w:hAnsi="Almarai" w:cs="Almarai"/>
                <w:sz w:val="17"/>
                <w:szCs w:val="17"/>
                <w:rtl/>
              </w:rPr>
              <w:t>21</w:t>
            </w:r>
          </w:p>
        </w:tc>
        <w:tc>
          <w:tcPr>
            <w:tcW w:w="2608" w:type="dxa"/>
          </w:tcPr>
          <w:p w14:paraId="0883FAC8" w14:textId="77777777" w:rsidR="00581A4E" w:rsidRDefault="00641D18">
            <w:pPr>
              <w:bidi/>
              <w:spacing w:after="20" w:line="263" w:lineRule="exact"/>
            </w:pPr>
            <w:r>
              <w:rPr>
                <w:rFonts w:ascii="Almarai" w:hAnsi="Almarai" w:cs="Almarai"/>
                <w:sz w:val="17"/>
                <w:szCs w:val="17"/>
                <w:rtl/>
              </w:rPr>
              <w:t>أسمنت الرخام الفاتح</w:t>
            </w:r>
          </w:p>
        </w:tc>
        <w:tc>
          <w:tcPr>
            <w:tcW w:w="3515" w:type="dxa"/>
          </w:tcPr>
          <w:p w14:paraId="4A388374" w14:textId="77777777" w:rsidR="00581A4E" w:rsidRDefault="00641D18">
            <w:pPr>
              <w:bidi/>
              <w:spacing w:after="20" w:line="263" w:lineRule="exact"/>
            </w:pPr>
            <w:r>
              <w:rPr>
                <w:rFonts w:ascii="Almarai" w:hAnsi="Almarai" w:cs="Almarai"/>
                <w:sz w:val="17"/>
                <w:szCs w:val="17"/>
                <w:rtl/>
              </w:rPr>
              <w:t>تستخدم مونة بأسمنت أبيض مع الرخام فاتح اللون.</w:t>
            </w:r>
          </w:p>
        </w:tc>
        <w:tc>
          <w:tcPr>
            <w:tcW w:w="567" w:type="dxa"/>
          </w:tcPr>
          <w:p w14:paraId="7517C6D7" w14:textId="77777777" w:rsidR="00581A4E" w:rsidRDefault="00581A4E">
            <w:pPr>
              <w:bidi/>
              <w:spacing w:after="20" w:line="263" w:lineRule="exact"/>
            </w:pPr>
          </w:p>
        </w:tc>
        <w:tc>
          <w:tcPr>
            <w:tcW w:w="680" w:type="dxa"/>
          </w:tcPr>
          <w:p w14:paraId="2C340DCF" w14:textId="77777777" w:rsidR="00581A4E" w:rsidRDefault="00581A4E">
            <w:pPr>
              <w:bidi/>
              <w:spacing w:after="20" w:line="263" w:lineRule="exact"/>
            </w:pPr>
          </w:p>
        </w:tc>
        <w:tc>
          <w:tcPr>
            <w:tcW w:w="794" w:type="dxa"/>
          </w:tcPr>
          <w:p w14:paraId="640280A9" w14:textId="77777777" w:rsidR="00581A4E" w:rsidRDefault="00581A4E">
            <w:pPr>
              <w:bidi/>
              <w:spacing w:after="20" w:line="263" w:lineRule="exact"/>
            </w:pPr>
          </w:p>
        </w:tc>
        <w:tc>
          <w:tcPr>
            <w:tcW w:w="1474" w:type="dxa"/>
          </w:tcPr>
          <w:p w14:paraId="4F0EB1A7" w14:textId="77777777" w:rsidR="00581A4E" w:rsidRDefault="00581A4E">
            <w:pPr>
              <w:bidi/>
              <w:spacing w:after="20" w:line="263" w:lineRule="exact"/>
            </w:pPr>
          </w:p>
        </w:tc>
      </w:tr>
      <w:tr w:rsidR="00581A4E" w14:paraId="53755F98" w14:textId="77777777">
        <w:tc>
          <w:tcPr>
            <w:tcW w:w="454" w:type="dxa"/>
          </w:tcPr>
          <w:p w14:paraId="143E4489" w14:textId="77777777" w:rsidR="00581A4E" w:rsidRDefault="00641D18">
            <w:pPr>
              <w:bidi/>
              <w:spacing w:after="20" w:line="263" w:lineRule="exact"/>
            </w:pPr>
            <w:r>
              <w:rPr>
                <w:rFonts w:ascii="Almarai" w:hAnsi="Almarai" w:cs="Almarai"/>
                <w:sz w:val="17"/>
                <w:szCs w:val="17"/>
                <w:rtl/>
              </w:rPr>
              <w:t>22</w:t>
            </w:r>
          </w:p>
        </w:tc>
        <w:tc>
          <w:tcPr>
            <w:tcW w:w="2608" w:type="dxa"/>
          </w:tcPr>
          <w:p w14:paraId="33D7F9BD" w14:textId="77777777" w:rsidR="00581A4E" w:rsidRDefault="00641D18">
            <w:pPr>
              <w:bidi/>
              <w:spacing w:after="20" w:line="263" w:lineRule="exact"/>
            </w:pPr>
            <w:r>
              <w:rPr>
                <w:rFonts w:ascii="Almarai" w:hAnsi="Almarai" w:cs="Almarai"/>
                <w:sz w:val="17"/>
                <w:szCs w:val="17"/>
                <w:rtl/>
              </w:rPr>
              <w:t>أسمنت الرخام الداكن</w:t>
            </w:r>
          </w:p>
        </w:tc>
        <w:tc>
          <w:tcPr>
            <w:tcW w:w="3515" w:type="dxa"/>
          </w:tcPr>
          <w:p w14:paraId="7F949A74" w14:textId="77777777" w:rsidR="00581A4E" w:rsidRDefault="00641D18">
            <w:pPr>
              <w:bidi/>
              <w:spacing w:after="20" w:line="263" w:lineRule="exact"/>
            </w:pPr>
            <w:r>
              <w:rPr>
                <w:rFonts w:ascii="Almarai" w:hAnsi="Almarai" w:cs="Almarai"/>
                <w:sz w:val="17"/>
                <w:szCs w:val="17"/>
                <w:rtl/>
              </w:rPr>
              <w:t>تستخدم مونة بأسمنت أسود مع الرخام داكن اللون.</w:t>
            </w:r>
          </w:p>
        </w:tc>
        <w:tc>
          <w:tcPr>
            <w:tcW w:w="567" w:type="dxa"/>
          </w:tcPr>
          <w:p w14:paraId="02F64955" w14:textId="77777777" w:rsidR="00581A4E" w:rsidRDefault="00581A4E">
            <w:pPr>
              <w:bidi/>
              <w:spacing w:after="20" w:line="263" w:lineRule="exact"/>
            </w:pPr>
          </w:p>
        </w:tc>
        <w:tc>
          <w:tcPr>
            <w:tcW w:w="680" w:type="dxa"/>
          </w:tcPr>
          <w:p w14:paraId="3D67F8A7" w14:textId="77777777" w:rsidR="00581A4E" w:rsidRDefault="00581A4E">
            <w:pPr>
              <w:bidi/>
              <w:spacing w:after="20" w:line="263" w:lineRule="exact"/>
            </w:pPr>
          </w:p>
        </w:tc>
        <w:tc>
          <w:tcPr>
            <w:tcW w:w="794" w:type="dxa"/>
          </w:tcPr>
          <w:p w14:paraId="58BAF00B" w14:textId="77777777" w:rsidR="00581A4E" w:rsidRDefault="00581A4E">
            <w:pPr>
              <w:bidi/>
              <w:spacing w:after="20" w:line="263" w:lineRule="exact"/>
            </w:pPr>
          </w:p>
        </w:tc>
        <w:tc>
          <w:tcPr>
            <w:tcW w:w="1474" w:type="dxa"/>
          </w:tcPr>
          <w:p w14:paraId="1697AA85" w14:textId="77777777" w:rsidR="00581A4E" w:rsidRDefault="00581A4E">
            <w:pPr>
              <w:bidi/>
              <w:spacing w:after="20" w:line="263" w:lineRule="exact"/>
            </w:pPr>
          </w:p>
        </w:tc>
      </w:tr>
      <w:tr w:rsidR="00581A4E" w14:paraId="45DF5E32" w14:textId="77777777">
        <w:tc>
          <w:tcPr>
            <w:tcW w:w="454" w:type="dxa"/>
          </w:tcPr>
          <w:p w14:paraId="58E13BA9" w14:textId="77777777" w:rsidR="00581A4E" w:rsidRDefault="00641D18">
            <w:pPr>
              <w:bidi/>
              <w:spacing w:after="20" w:line="263" w:lineRule="exact"/>
            </w:pPr>
            <w:r>
              <w:rPr>
                <w:rFonts w:ascii="Almarai" w:hAnsi="Almarai" w:cs="Almarai"/>
                <w:sz w:val="17"/>
                <w:szCs w:val="17"/>
                <w:rtl/>
              </w:rPr>
              <w:t>23</w:t>
            </w:r>
          </w:p>
        </w:tc>
        <w:tc>
          <w:tcPr>
            <w:tcW w:w="2608" w:type="dxa"/>
          </w:tcPr>
          <w:p w14:paraId="53BA9C62" w14:textId="77777777" w:rsidR="00581A4E" w:rsidRDefault="00641D18">
            <w:pPr>
              <w:bidi/>
              <w:spacing w:after="20" w:line="263" w:lineRule="exact"/>
            </w:pPr>
            <w:r>
              <w:rPr>
                <w:rFonts w:ascii="Almarai" w:hAnsi="Almarai" w:cs="Almarai"/>
                <w:sz w:val="17"/>
                <w:szCs w:val="17"/>
                <w:rtl/>
              </w:rPr>
              <w:t>ضبط القائم والنائم</w:t>
            </w:r>
          </w:p>
        </w:tc>
        <w:tc>
          <w:tcPr>
            <w:tcW w:w="3515" w:type="dxa"/>
          </w:tcPr>
          <w:p w14:paraId="390E3B36" w14:textId="77777777" w:rsidR="00581A4E" w:rsidRDefault="00641D18">
            <w:pPr>
              <w:bidi/>
              <w:spacing w:after="20" w:line="263" w:lineRule="exact"/>
            </w:pPr>
            <w:r>
              <w:rPr>
                <w:rFonts w:ascii="Almarai" w:hAnsi="Almarai" w:cs="Almarai"/>
                <w:sz w:val="17"/>
                <w:szCs w:val="17"/>
                <w:rtl/>
              </w:rPr>
              <w:t>تضبط الرأسية والأفقية بميزان الماء مع الطرق بالمطرقة المطاطية.</w:t>
            </w:r>
          </w:p>
        </w:tc>
        <w:tc>
          <w:tcPr>
            <w:tcW w:w="567" w:type="dxa"/>
          </w:tcPr>
          <w:p w14:paraId="720257C3" w14:textId="77777777" w:rsidR="00581A4E" w:rsidRDefault="00641D18">
            <w:pPr>
              <w:bidi/>
              <w:spacing w:after="20" w:line="263" w:lineRule="exact"/>
            </w:pPr>
            <w:r>
              <w:rPr>
                <w:rFonts w:ascii="Almarai" w:hAnsi="Almarai" w:cs="Almarai"/>
                <w:sz w:val="17"/>
                <w:szCs w:val="17"/>
                <w:rtl/>
              </w:rPr>
              <w:t>W</w:t>
            </w:r>
          </w:p>
        </w:tc>
        <w:tc>
          <w:tcPr>
            <w:tcW w:w="680" w:type="dxa"/>
          </w:tcPr>
          <w:p w14:paraId="5EEDC92D" w14:textId="77777777" w:rsidR="00581A4E" w:rsidRDefault="00581A4E">
            <w:pPr>
              <w:bidi/>
              <w:spacing w:after="20" w:line="263" w:lineRule="exact"/>
            </w:pPr>
          </w:p>
        </w:tc>
        <w:tc>
          <w:tcPr>
            <w:tcW w:w="794" w:type="dxa"/>
          </w:tcPr>
          <w:p w14:paraId="634BAE91" w14:textId="77777777" w:rsidR="00581A4E" w:rsidRDefault="00581A4E">
            <w:pPr>
              <w:bidi/>
              <w:spacing w:after="20" w:line="263" w:lineRule="exact"/>
            </w:pPr>
          </w:p>
        </w:tc>
        <w:tc>
          <w:tcPr>
            <w:tcW w:w="1474" w:type="dxa"/>
          </w:tcPr>
          <w:p w14:paraId="6974EE1B" w14:textId="77777777" w:rsidR="00581A4E" w:rsidRDefault="00581A4E">
            <w:pPr>
              <w:bidi/>
              <w:spacing w:after="20" w:line="263" w:lineRule="exact"/>
            </w:pPr>
          </w:p>
        </w:tc>
      </w:tr>
      <w:tr w:rsidR="00581A4E" w14:paraId="0B304D28" w14:textId="77777777">
        <w:tc>
          <w:tcPr>
            <w:tcW w:w="454" w:type="dxa"/>
          </w:tcPr>
          <w:p w14:paraId="252D7C95" w14:textId="77777777" w:rsidR="00581A4E" w:rsidRDefault="00641D18">
            <w:pPr>
              <w:bidi/>
              <w:spacing w:after="20" w:line="263" w:lineRule="exact"/>
            </w:pPr>
            <w:r>
              <w:rPr>
                <w:rFonts w:ascii="Almarai" w:hAnsi="Almarai" w:cs="Almarai"/>
                <w:sz w:val="17"/>
                <w:szCs w:val="17"/>
                <w:rtl/>
              </w:rPr>
              <w:t>24</w:t>
            </w:r>
          </w:p>
        </w:tc>
        <w:tc>
          <w:tcPr>
            <w:tcW w:w="2608" w:type="dxa"/>
          </w:tcPr>
          <w:p w14:paraId="5D11207E" w14:textId="77777777" w:rsidR="00581A4E" w:rsidRDefault="00641D18">
            <w:pPr>
              <w:bidi/>
              <w:spacing w:after="20" w:line="263" w:lineRule="exact"/>
            </w:pPr>
            <w:r>
              <w:rPr>
                <w:rFonts w:ascii="Almarai" w:hAnsi="Almarai" w:cs="Almarai"/>
                <w:sz w:val="17"/>
                <w:szCs w:val="17"/>
                <w:rtl/>
              </w:rPr>
              <w:t>تماثل عرض النائم</w:t>
            </w:r>
          </w:p>
        </w:tc>
        <w:tc>
          <w:tcPr>
            <w:tcW w:w="3515" w:type="dxa"/>
          </w:tcPr>
          <w:p w14:paraId="75185CBC" w14:textId="77777777" w:rsidR="00581A4E" w:rsidRDefault="00641D18">
            <w:pPr>
              <w:bidi/>
              <w:spacing w:after="20" w:line="263" w:lineRule="exact"/>
            </w:pPr>
            <w:r>
              <w:rPr>
                <w:rFonts w:ascii="Almarai" w:hAnsi="Almarai" w:cs="Almarai"/>
                <w:sz w:val="17"/>
                <w:szCs w:val="17"/>
                <w:rtl/>
              </w:rPr>
              <w:t>تقاس أطراف النائم بالمتر للتأكد من تطابق مقاسها.</w:t>
            </w:r>
          </w:p>
        </w:tc>
        <w:tc>
          <w:tcPr>
            <w:tcW w:w="567" w:type="dxa"/>
          </w:tcPr>
          <w:p w14:paraId="42AA85C4" w14:textId="77777777" w:rsidR="00581A4E" w:rsidRDefault="00641D18">
            <w:pPr>
              <w:bidi/>
              <w:spacing w:after="20" w:line="263" w:lineRule="exact"/>
            </w:pPr>
            <w:r>
              <w:rPr>
                <w:rFonts w:ascii="Almarai" w:hAnsi="Almarai" w:cs="Almarai"/>
                <w:sz w:val="17"/>
                <w:szCs w:val="17"/>
                <w:rtl/>
              </w:rPr>
              <w:t>W</w:t>
            </w:r>
          </w:p>
        </w:tc>
        <w:tc>
          <w:tcPr>
            <w:tcW w:w="680" w:type="dxa"/>
          </w:tcPr>
          <w:p w14:paraId="22DA9895" w14:textId="77777777" w:rsidR="00581A4E" w:rsidRDefault="00581A4E">
            <w:pPr>
              <w:bidi/>
              <w:spacing w:after="20" w:line="263" w:lineRule="exact"/>
            </w:pPr>
          </w:p>
        </w:tc>
        <w:tc>
          <w:tcPr>
            <w:tcW w:w="794" w:type="dxa"/>
          </w:tcPr>
          <w:p w14:paraId="371C4094" w14:textId="77777777" w:rsidR="00581A4E" w:rsidRDefault="00581A4E">
            <w:pPr>
              <w:bidi/>
              <w:spacing w:after="20" w:line="263" w:lineRule="exact"/>
            </w:pPr>
          </w:p>
        </w:tc>
        <w:tc>
          <w:tcPr>
            <w:tcW w:w="1474" w:type="dxa"/>
          </w:tcPr>
          <w:p w14:paraId="51E64D4C" w14:textId="77777777" w:rsidR="00581A4E" w:rsidRDefault="00581A4E">
            <w:pPr>
              <w:bidi/>
              <w:spacing w:after="20" w:line="263" w:lineRule="exact"/>
            </w:pPr>
          </w:p>
        </w:tc>
      </w:tr>
      <w:tr w:rsidR="00581A4E" w14:paraId="563D077D" w14:textId="77777777">
        <w:tc>
          <w:tcPr>
            <w:tcW w:w="454" w:type="dxa"/>
          </w:tcPr>
          <w:p w14:paraId="570CA443" w14:textId="77777777" w:rsidR="00581A4E" w:rsidRDefault="00641D18">
            <w:pPr>
              <w:bidi/>
              <w:spacing w:after="20" w:line="263" w:lineRule="exact"/>
            </w:pPr>
            <w:r>
              <w:rPr>
                <w:rFonts w:ascii="Almarai" w:hAnsi="Almarai" w:cs="Almarai"/>
                <w:sz w:val="17"/>
                <w:szCs w:val="17"/>
                <w:rtl/>
              </w:rPr>
              <w:t>25</w:t>
            </w:r>
          </w:p>
        </w:tc>
        <w:tc>
          <w:tcPr>
            <w:tcW w:w="2608" w:type="dxa"/>
          </w:tcPr>
          <w:p w14:paraId="1B06890A" w14:textId="77777777" w:rsidR="00581A4E" w:rsidRDefault="00641D18">
            <w:pPr>
              <w:bidi/>
              <w:spacing w:after="20" w:line="263" w:lineRule="exact"/>
            </w:pPr>
            <w:r>
              <w:rPr>
                <w:rFonts w:ascii="Almarai" w:hAnsi="Almarai" w:cs="Almarai"/>
                <w:sz w:val="17"/>
                <w:szCs w:val="17"/>
                <w:rtl/>
              </w:rPr>
              <w:t>مسار الحركة المؤقت</w:t>
            </w:r>
          </w:p>
        </w:tc>
        <w:tc>
          <w:tcPr>
            <w:tcW w:w="3515" w:type="dxa"/>
          </w:tcPr>
          <w:p w14:paraId="64C41148" w14:textId="77777777" w:rsidR="00581A4E" w:rsidRDefault="00641D18">
            <w:pPr>
              <w:bidi/>
              <w:spacing w:after="20" w:line="263" w:lineRule="exact"/>
            </w:pPr>
            <w:r>
              <w:rPr>
                <w:rFonts w:ascii="Almarai" w:hAnsi="Almarai" w:cs="Almarai"/>
                <w:sz w:val="17"/>
                <w:szCs w:val="17"/>
                <w:rtl/>
              </w:rPr>
              <w:t>توضع حماية من بلاط بلدي وألواح إسفنج للمشي أثناء العمل كي لا تختل وزنية الدرج.</w:t>
            </w:r>
          </w:p>
        </w:tc>
        <w:tc>
          <w:tcPr>
            <w:tcW w:w="567" w:type="dxa"/>
          </w:tcPr>
          <w:p w14:paraId="50D7F064" w14:textId="77777777" w:rsidR="00581A4E" w:rsidRDefault="00581A4E">
            <w:pPr>
              <w:bidi/>
              <w:spacing w:after="20" w:line="263" w:lineRule="exact"/>
            </w:pPr>
          </w:p>
        </w:tc>
        <w:tc>
          <w:tcPr>
            <w:tcW w:w="680" w:type="dxa"/>
          </w:tcPr>
          <w:p w14:paraId="072E0220" w14:textId="77777777" w:rsidR="00581A4E" w:rsidRDefault="00581A4E">
            <w:pPr>
              <w:bidi/>
              <w:spacing w:after="20" w:line="263" w:lineRule="exact"/>
            </w:pPr>
          </w:p>
        </w:tc>
        <w:tc>
          <w:tcPr>
            <w:tcW w:w="794" w:type="dxa"/>
          </w:tcPr>
          <w:p w14:paraId="0B143848" w14:textId="77777777" w:rsidR="00581A4E" w:rsidRDefault="00581A4E">
            <w:pPr>
              <w:bidi/>
              <w:spacing w:after="20" w:line="263" w:lineRule="exact"/>
            </w:pPr>
          </w:p>
        </w:tc>
        <w:tc>
          <w:tcPr>
            <w:tcW w:w="1474" w:type="dxa"/>
          </w:tcPr>
          <w:p w14:paraId="21BFCD8B" w14:textId="77777777" w:rsidR="00581A4E" w:rsidRDefault="00581A4E">
            <w:pPr>
              <w:bidi/>
              <w:spacing w:after="20" w:line="263" w:lineRule="exact"/>
            </w:pPr>
          </w:p>
        </w:tc>
      </w:tr>
      <w:tr w:rsidR="00581A4E" w14:paraId="685D916E" w14:textId="77777777">
        <w:tc>
          <w:tcPr>
            <w:tcW w:w="454" w:type="dxa"/>
          </w:tcPr>
          <w:p w14:paraId="7E5536E0" w14:textId="77777777" w:rsidR="00581A4E" w:rsidRDefault="00641D18">
            <w:pPr>
              <w:bidi/>
              <w:spacing w:after="20" w:line="263" w:lineRule="exact"/>
            </w:pPr>
            <w:r>
              <w:rPr>
                <w:rFonts w:ascii="Almarai" w:hAnsi="Almarai" w:cs="Almarai"/>
                <w:sz w:val="17"/>
                <w:szCs w:val="17"/>
                <w:rtl/>
              </w:rPr>
              <w:t>26</w:t>
            </w:r>
          </w:p>
        </w:tc>
        <w:tc>
          <w:tcPr>
            <w:tcW w:w="2608" w:type="dxa"/>
          </w:tcPr>
          <w:p w14:paraId="262721DE" w14:textId="77777777" w:rsidR="00581A4E" w:rsidRDefault="00641D18">
            <w:pPr>
              <w:bidi/>
              <w:spacing w:after="20" w:line="263" w:lineRule="exact"/>
            </w:pPr>
            <w:r>
              <w:rPr>
                <w:rFonts w:ascii="Almarai" w:hAnsi="Almarai" w:cs="Almarai"/>
                <w:sz w:val="17"/>
                <w:szCs w:val="17"/>
                <w:rtl/>
              </w:rPr>
              <w:t>تفصيل لوح البسطة</w:t>
            </w:r>
          </w:p>
        </w:tc>
        <w:tc>
          <w:tcPr>
            <w:tcW w:w="3515" w:type="dxa"/>
          </w:tcPr>
          <w:p w14:paraId="464B0A1B" w14:textId="77777777" w:rsidR="00581A4E" w:rsidRDefault="00641D18">
            <w:pPr>
              <w:bidi/>
              <w:spacing w:after="20" w:line="263" w:lineRule="exact"/>
            </w:pPr>
            <w:r>
              <w:rPr>
                <w:rFonts w:ascii="Almarai" w:hAnsi="Almarai" w:cs="Almarai"/>
                <w:sz w:val="17"/>
                <w:szCs w:val="17"/>
                <w:rtl/>
              </w:rPr>
              <w:t>يفضل لوح بسطة مبروم من طرف واحد للاستغناء عن نائم مستقل عند بلاط البسطة.</w:t>
            </w:r>
          </w:p>
        </w:tc>
        <w:tc>
          <w:tcPr>
            <w:tcW w:w="567" w:type="dxa"/>
          </w:tcPr>
          <w:p w14:paraId="47CF7A16" w14:textId="77777777" w:rsidR="00581A4E" w:rsidRDefault="00581A4E">
            <w:pPr>
              <w:bidi/>
              <w:spacing w:after="20" w:line="263" w:lineRule="exact"/>
            </w:pPr>
          </w:p>
        </w:tc>
        <w:tc>
          <w:tcPr>
            <w:tcW w:w="680" w:type="dxa"/>
          </w:tcPr>
          <w:p w14:paraId="7D8B7462" w14:textId="77777777" w:rsidR="00581A4E" w:rsidRDefault="00581A4E">
            <w:pPr>
              <w:bidi/>
              <w:spacing w:after="20" w:line="263" w:lineRule="exact"/>
            </w:pPr>
          </w:p>
        </w:tc>
        <w:tc>
          <w:tcPr>
            <w:tcW w:w="794" w:type="dxa"/>
          </w:tcPr>
          <w:p w14:paraId="69FCBDFF" w14:textId="77777777" w:rsidR="00581A4E" w:rsidRDefault="00581A4E">
            <w:pPr>
              <w:bidi/>
              <w:spacing w:after="20" w:line="263" w:lineRule="exact"/>
            </w:pPr>
          </w:p>
        </w:tc>
        <w:tc>
          <w:tcPr>
            <w:tcW w:w="1474" w:type="dxa"/>
          </w:tcPr>
          <w:p w14:paraId="2011DD25" w14:textId="77777777" w:rsidR="00581A4E" w:rsidRDefault="00581A4E">
            <w:pPr>
              <w:bidi/>
              <w:spacing w:after="20" w:line="263" w:lineRule="exact"/>
            </w:pPr>
          </w:p>
        </w:tc>
      </w:tr>
      <w:tr w:rsidR="00581A4E" w14:paraId="4754878B" w14:textId="77777777">
        <w:tc>
          <w:tcPr>
            <w:tcW w:w="454" w:type="dxa"/>
          </w:tcPr>
          <w:p w14:paraId="68A1239E" w14:textId="77777777" w:rsidR="00581A4E" w:rsidRDefault="00641D18">
            <w:pPr>
              <w:bidi/>
              <w:spacing w:after="20" w:line="263" w:lineRule="exact"/>
            </w:pPr>
            <w:r>
              <w:rPr>
                <w:rFonts w:ascii="Almarai" w:hAnsi="Almarai" w:cs="Almarai"/>
                <w:sz w:val="17"/>
                <w:szCs w:val="17"/>
                <w:rtl/>
              </w:rPr>
              <w:t>27</w:t>
            </w:r>
          </w:p>
        </w:tc>
        <w:tc>
          <w:tcPr>
            <w:tcW w:w="2608" w:type="dxa"/>
          </w:tcPr>
          <w:p w14:paraId="08E04B81" w14:textId="77777777" w:rsidR="00581A4E" w:rsidRDefault="00641D18">
            <w:pPr>
              <w:bidi/>
              <w:spacing w:after="20" w:line="263" w:lineRule="exact"/>
            </w:pPr>
            <w:r>
              <w:rPr>
                <w:rFonts w:ascii="Almarai" w:hAnsi="Almarai" w:cs="Almarai"/>
                <w:sz w:val="17"/>
                <w:szCs w:val="17"/>
                <w:rtl/>
              </w:rPr>
              <w:t>استقامة الأطراف</w:t>
            </w:r>
          </w:p>
        </w:tc>
        <w:tc>
          <w:tcPr>
            <w:tcW w:w="3515" w:type="dxa"/>
          </w:tcPr>
          <w:p w14:paraId="1FBD44F2" w14:textId="77777777" w:rsidR="00581A4E" w:rsidRDefault="00641D18">
            <w:pPr>
              <w:bidi/>
              <w:spacing w:after="20" w:line="263" w:lineRule="exact"/>
            </w:pPr>
            <w:r>
              <w:rPr>
                <w:rFonts w:ascii="Almarai" w:hAnsi="Almarai" w:cs="Almarai"/>
                <w:sz w:val="17"/>
                <w:szCs w:val="17"/>
                <w:rtl/>
              </w:rPr>
              <w:t>توضع قدة ألمنيوم على أطراف النوايم بجانب الدرج للتحقق من وقوع بلاط الدرج على خط مستقيم.</w:t>
            </w:r>
          </w:p>
        </w:tc>
        <w:tc>
          <w:tcPr>
            <w:tcW w:w="567" w:type="dxa"/>
          </w:tcPr>
          <w:p w14:paraId="3B0AAA6B" w14:textId="77777777" w:rsidR="00581A4E" w:rsidRDefault="00641D18">
            <w:pPr>
              <w:bidi/>
              <w:spacing w:after="20" w:line="263" w:lineRule="exact"/>
            </w:pPr>
            <w:r>
              <w:rPr>
                <w:rFonts w:ascii="Almarai" w:hAnsi="Almarai" w:cs="Almarai"/>
                <w:sz w:val="17"/>
                <w:szCs w:val="17"/>
                <w:rtl/>
              </w:rPr>
              <w:t>W</w:t>
            </w:r>
          </w:p>
        </w:tc>
        <w:tc>
          <w:tcPr>
            <w:tcW w:w="680" w:type="dxa"/>
          </w:tcPr>
          <w:p w14:paraId="23388EAF" w14:textId="77777777" w:rsidR="00581A4E" w:rsidRDefault="00581A4E">
            <w:pPr>
              <w:bidi/>
              <w:spacing w:after="20" w:line="263" w:lineRule="exact"/>
            </w:pPr>
          </w:p>
        </w:tc>
        <w:tc>
          <w:tcPr>
            <w:tcW w:w="794" w:type="dxa"/>
          </w:tcPr>
          <w:p w14:paraId="4BC691CF" w14:textId="77777777" w:rsidR="00581A4E" w:rsidRDefault="00581A4E">
            <w:pPr>
              <w:bidi/>
              <w:spacing w:after="20" w:line="263" w:lineRule="exact"/>
            </w:pPr>
          </w:p>
        </w:tc>
        <w:tc>
          <w:tcPr>
            <w:tcW w:w="1474" w:type="dxa"/>
          </w:tcPr>
          <w:p w14:paraId="1BD4A1EB" w14:textId="77777777" w:rsidR="00581A4E" w:rsidRDefault="00581A4E">
            <w:pPr>
              <w:bidi/>
              <w:spacing w:after="20" w:line="263" w:lineRule="exact"/>
            </w:pPr>
          </w:p>
        </w:tc>
      </w:tr>
      <w:tr w:rsidR="00581A4E" w14:paraId="24AFE075" w14:textId="77777777">
        <w:tc>
          <w:tcPr>
            <w:tcW w:w="454" w:type="dxa"/>
          </w:tcPr>
          <w:p w14:paraId="10E0AACD" w14:textId="77777777" w:rsidR="00581A4E" w:rsidRDefault="00641D18">
            <w:pPr>
              <w:bidi/>
              <w:spacing w:after="20" w:line="263" w:lineRule="exact"/>
            </w:pPr>
            <w:r>
              <w:rPr>
                <w:rFonts w:ascii="Almarai" w:hAnsi="Almarai" w:cs="Almarai"/>
                <w:sz w:val="17"/>
                <w:szCs w:val="17"/>
                <w:rtl/>
              </w:rPr>
              <w:t>28</w:t>
            </w:r>
          </w:p>
        </w:tc>
        <w:tc>
          <w:tcPr>
            <w:tcW w:w="2608" w:type="dxa"/>
          </w:tcPr>
          <w:p w14:paraId="16054302" w14:textId="77777777" w:rsidR="00581A4E" w:rsidRDefault="00641D18">
            <w:pPr>
              <w:bidi/>
              <w:spacing w:after="20" w:line="263" w:lineRule="exact"/>
            </w:pPr>
            <w:r>
              <w:rPr>
                <w:rFonts w:ascii="Almarai" w:hAnsi="Almarai" w:cs="Almarai"/>
                <w:sz w:val="17"/>
                <w:szCs w:val="17"/>
                <w:rtl/>
              </w:rPr>
              <w:t>تماثل ارتفاع القوائم</w:t>
            </w:r>
          </w:p>
        </w:tc>
        <w:tc>
          <w:tcPr>
            <w:tcW w:w="3515" w:type="dxa"/>
          </w:tcPr>
          <w:p w14:paraId="62E8509B" w14:textId="77777777" w:rsidR="00581A4E" w:rsidRDefault="00641D18">
            <w:pPr>
              <w:bidi/>
              <w:spacing w:after="20" w:line="263" w:lineRule="exact"/>
            </w:pPr>
            <w:r>
              <w:rPr>
                <w:rFonts w:ascii="Almarai" w:hAnsi="Almarai" w:cs="Almarai"/>
                <w:sz w:val="17"/>
                <w:szCs w:val="17"/>
                <w:rtl/>
              </w:rPr>
              <w:t>تراجع ارتفاعات القوائم بقدة ألمنيوم عند وسط الدرج للتأكد من تماثلها.</w:t>
            </w:r>
          </w:p>
        </w:tc>
        <w:tc>
          <w:tcPr>
            <w:tcW w:w="567" w:type="dxa"/>
          </w:tcPr>
          <w:p w14:paraId="056942F2" w14:textId="77777777" w:rsidR="00581A4E" w:rsidRDefault="00641D18">
            <w:pPr>
              <w:bidi/>
              <w:spacing w:after="20" w:line="263" w:lineRule="exact"/>
            </w:pPr>
            <w:r>
              <w:rPr>
                <w:rFonts w:ascii="Almarai" w:hAnsi="Almarai" w:cs="Almarai"/>
                <w:sz w:val="17"/>
                <w:szCs w:val="17"/>
                <w:rtl/>
              </w:rPr>
              <w:t>W</w:t>
            </w:r>
          </w:p>
        </w:tc>
        <w:tc>
          <w:tcPr>
            <w:tcW w:w="680" w:type="dxa"/>
          </w:tcPr>
          <w:p w14:paraId="323A0253" w14:textId="77777777" w:rsidR="00581A4E" w:rsidRDefault="00581A4E">
            <w:pPr>
              <w:bidi/>
              <w:spacing w:after="20" w:line="263" w:lineRule="exact"/>
            </w:pPr>
          </w:p>
        </w:tc>
        <w:tc>
          <w:tcPr>
            <w:tcW w:w="794" w:type="dxa"/>
          </w:tcPr>
          <w:p w14:paraId="7677FDC5" w14:textId="77777777" w:rsidR="00581A4E" w:rsidRDefault="00581A4E">
            <w:pPr>
              <w:bidi/>
              <w:spacing w:after="20" w:line="263" w:lineRule="exact"/>
            </w:pPr>
          </w:p>
        </w:tc>
        <w:tc>
          <w:tcPr>
            <w:tcW w:w="1474" w:type="dxa"/>
          </w:tcPr>
          <w:p w14:paraId="744F63AD" w14:textId="77777777" w:rsidR="00581A4E" w:rsidRDefault="00581A4E">
            <w:pPr>
              <w:bidi/>
              <w:spacing w:after="20" w:line="263" w:lineRule="exact"/>
            </w:pPr>
          </w:p>
        </w:tc>
      </w:tr>
      <w:tr w:rsidR="00581A4E" w14:paraId="7E3DBF39" w14:textId="77777777">
        <w:tc>
          <w:tcPr>
            <w:tcW w:w="454" w:type="dxa"/>
          </w:tcPr>
          <w:p w14:paraId="0A429EAE" w14:textId="77777777" w:rsidR="00581A4E" w:rsidRDefault="00641D18">
            <w:pPr>
              <w:bidi/>
              <w:spacing w:after="20" w:line="263" w:lineRule="exact"/>
            </w:pPr>
            <w:r>
              <w:rPr>
                <w:rFonts w:ascii="Almarai" w:hAnsi="Almarai" w:cs="Almarai"/>
                <w:sz w:val="17"/>
                <w:szCs w:val="17"/>
                <w:rtl/>
              </w:rPr>
              <w:t>29</w:t>
            </w:r>
          </w:p>
        </w:tc>
        <w:tc>
          <w:tcPr>
            <w:tcW w:w="2608" w:type="dxa"/>
          </w:tcPr>
          <w:p w14:paraId="38CE3933" w14:textId="77777777" w:rsidR="00581A4E" w:rsidRDefault="00641D18">
            <w:pPr>
              <w:bidi/>
              <w:spacing w:after="20" w:line="263" w:lineRule="exact"/>
            </w:pPr>
            <w:r>
              <w:rPr>
                <w:rFonts w:ascii="Almarai" w:hAnsi="Almarai" w:cs="Almarai"/>
                <w:sz w:val="17"/>
                <w:szCs w:val="17"/>
                <w:rtl/>
              </w:rPr>
              <w:t>توقيت رش الرخام</w:t>
            </w:r>
          </w:p>
        </w:tc>
        <w:tc>
          <w:tcPr>
            <w:tcW w:w="3515" w:type="dxa"/>
          </w:tcPr>
          <w:p w14:paraId="5A753803" w14:textId="77777777" w:rsidR="00581A4E" w:rsidRDefault="00641D18">
            <w:pPr>
              <w:bidi/>
              <w:spacing w:after="20" w:line="263" w:lineRule="exact"/>
            </w:pPr>
            <w:r>
              <w:rPr>
                <w:rFonts w:ascii="Almarai" w:hAnsi="Almarai" w:cs="Almarai"/>
                <w:sz w:val="17"/>
                <w:szCs w:val="17"/>
                <w:rtl/>
              </w:rPr>
              <w:t>يرش الرخام بالماء في اليوم التالي لاكتمال تركيب القائم والنائم.</w:t>
            </w:r>
          </w:p>
        </w:tc>
        <w:tc>
          <w:tcPr>
            <w:tcW w:w="567" w:type="dxa"/>
          </w:tcPr>
          <w:p w14:paraId="5DF2A6CD" w14:textId="77777777" w:rsidR="00581A4E" w:rsidRDefault="00581A4E">
            <w:pPr>
              <w:bidi/>
              <w:spacing w:after="20" w:line="263" w:lineRule="exact"/>
            </w:pPr>
          </w:p>
        </w:tc>
        <w:tc>
          <w:tcPr>
            <w:tcW w:w="680" w:type="dxa"/>
          </w:tcPr>
          <w:p w14:paraId="40F5ECE6" w14:textId="77777777" w:rsidR="00581A4E" w:rsidRDefault="00581A4E">
            <w:pPr>
              <w:bidi/>
              <w:spacing w:after="20" w:line="263" w:lineRule="exact"/>
            </w:pPr>
          </w:p>
        </w:tc>
        <w:tc>
          <w:tcPr>
            <w:tcW w:w="794" w:type="dxa"/>
          </w:tcPr>
          <w:p w14:paraId="358E1902" w14:textId="77777777" w:rsidR="00581A4E" w:rsidRDefault="00581A4E">
            <w:pPr>
              <w:bidi/>
              <w:spacing w:after="20" w:line="263" w:lineRule="exact"/>
            </w:pPr>
          </w:p>
        </w:tc>
        <w:tc>
          <w:tcPr>
            <w:tcW w:w="1474" w:type="dxa"/>
          </w:tcPr>
          <w:p w14:paraId="27623952" w14:textId="77777777" w:rsidR="00581A4E" w:rsidRDefault="00581A4E">
            <w:pPr>
              <w:bidi/>
              <w:spacing w:after="20" w:line="263" w:lineRule="exact"/>
            </w:pPr>
          </w:p>
        </w:tc>
      </w:tr>
      <w:tr w:rsidR="00581A4E" w14:paraId="08C14C5F" w14:textId="77777777">
        <w:tc>
          <w:tcPr>
            <w:tcW w:w="454" w:type="dxa"/>
          </w:tcPr>
          <w:p w14:paraId="21DDF601" w14:textId="77777777" w:rsidR="00581A4E" w:rsidRDefault="00641D18">
            <w:pPr>
              <w:bidi/>
              <w:spacing w:after="20" w:line="263" w:lineRule="exact"/>
            </w:pPr>
            <w:r>
              <w:rPr>
                <w:rFonts w:ascii="Almarai" w:hAnsi="Almarai" w:cs="Almarai"/>
                <w:sz w:val="17"/>
                <w:szCs w:val="17"/>
                <w:rtl/>
              </w:rPr>
              <w:t>30</w:t>
            </w:r>
          </w:p>
        </w:tc>
        <w:tc>
          <w:tcPr>
            <w:tcW w:w="2608" w:type="dxa"/>
          </w:tcPr>
          <w:p w14:paraId="5B33476C" w14:textId="77777777" w:rsidR="00581A4E" w:rsidRDefault="00641D18">
            <w:pPr>
              <w:bidi/>
              <w:spacing w:after="20" w:line="263" w:lineRule="exact"/>
            </w:pPr>
            <w:r>
              <w:rPr>
                <w:rFonts w:ascii="Almarai" w:hAnsi="Almarai" w:cs="Almarai"/>
                <w:sz w:val="17"/>
                <w:szCs w:val="17"/>
                <w:rtl/>
              </w:rPr>
              <w:t>تثبيت النعلات</w:t>
            </w:r>
          </w:p>
        </w:tc>
        <w:tc>
          <w:tcPr>
            <w:tcW w:w="3515" w:type="dxa"/>
          </w:tcPr>
          <w:p w14:paraId="5947E9E0" w14:textId="77777777" w:rsidR="00581A4E" w:rsidRDefault="00641D18">
            <w:pPr>
              <w:bidi/>
              <w:spacing w:after="20" w:line="263" w:lineRule="exact"/>
            </w:pPr>
            <w:r>
              <w:rPr>
                <w:rFonts w:ascii="Almarai" w:hAnsi="Almarai" w:cs="Almarai"/>
                <w:sz w:val="17"/>
                <w:szCs w:val="17"/>
                <w:rtl/>
              </w:rPr>
              <w:t>تركب النعلات بالغراء.</w:t>
            </w:r>
          </w:p>
        </w:tc>
        <w:tc>
          <w:tcPr>
            <w:tcW w:w="567" w:type="dxa"/>
          </w:tcPr>
          <w:p w14:paraId="36E428F1" w14:textId="77777777" w:rsidR="00581A4E" w:rsidRDefault="00581A4E">
            <w:pPr>
              <w:bidi/>
              <w:spacing w:after="20" w:line="263" w:lineRule="exact"/>
            </w:pPr>
          </w:p>
        </w:tc>
        <w:tc>
          <w:tcPr>
            <w:tcW w:w="680" w:type="dxa"/>
          </w:tcPr>
          <w:p w14:paraId="6A0374F9" w14:textId="77777777" w:rsidR="00581A4E" w:rsidRDefault="00581A4E">
            <w:pPr>
              <w:bidi/>
              <w:spacing w:after="20" w:line="263" w:lineRule="exact"/>
            </w:pPr>
          </w:p>
        </w:tc>
        <w:tc>
          <w:tcPr>
            <w:tcW w:w="794" w:type="dxa"/>
          </w:tcPr>
          <w:p w14:paraId="21AB62FA" w14:textId="77777777" w:rsidR="00581A4E" w:rsidRDefault="00581A4E">
            <w:pPr>
              <w:bidi/>
              <w:spacing w:after="20" w:line="263" w:lineRule="exact"/>
            </w:pPr>
          </w:p>
        </w:tc>
        <w:tc>
          <w:tcPr>
            <w:tcW w:w="1474" w:type="dxa"/>
          </w:tcPr>
          <w:p w14:paraId="4700E796" w14:textId="77777777" w:rsidR="00581A4E" w:rsidRDefault="00581A4E">
            <w:pPr>
              <w:bidi/>
              <w:spacing w:after="20" w:line="263" w:lineRule="exact"/>
            </w:pPr>
          </w:p>
        </w:tc>
      </w:tr>
      <w:tr w:rsidR="00581A4E" w14:paraId="241AC49D" w14:textId="77777777">
        <w:tc>
          <w:tcPr>
            <w:tcW w:w="454" w:type="dxa"/>
          </w:tcPr>
          <w:p w14:paraId="7A9B9B0B" w14:textId="77777777" w:rsidR="00581A4E" w:rsidRDefault="00641D18">
            <w:pPr>
              <w:bidi/>
              <w:spacing w:after="20" w:line="263" w:lineRule="exact"/>
            </w:pPr>
            <w:r>
              <w:rPr>
                <w:rFonts w:ascii="Almarai" w:hAnsi="Almarai" w:cs="Almarai"/>
                <w:sz w:val="17"/>
                <w:szCs w:val="17"/>
                <w:rtl/>
              </w:rPr>
              <w:t>31</w:t>
            </w:r>
          </w:p>
        </w:tc>
        <w:tc>
          <w:tcPr>
            <w:tcW w:w="2608" w:type="dxa"/>
          </w:tcPr>
          <w:p w14:paraId="3E980097" w14:textId="77777777" w:rsidR="00581A4E" w:rsidRDefault="00641D18">
            <w:pPr>
              <w:bidi/>
              <w:spacing w:after="20" w:line="263" w:lineRule="exact"/>
            </w:pPr>
            <w:r>
              <w:rPr>
                <w:rFonts w:ascii="Almarai" w:hAnsi="Almarai" w:cs="Almarai"/>
                <w:sz w:val="17"/>
                <w:szCs w:val="17"/>
                <w:rtl/>
              </w:rPr>
              <w:t>تنظيف وتجهيز الجولي</w:t>
            </w:r>
          </w:p>
        </w:tc>
        <w:tc>
          <w:tcPr>
            <w:tcW w:w="3515" w:type="dxa"/>
          </w:tcPr>
          <w:p w14:paraId="685B639D" w14:textId="77777777" w:rsidR="00581A4E" w:rsidRDefault="00641D18">
            <w:pPr>
              <w:bidi/>
              <w:spacing w:after="20" w:line="263" w:lineRule="exact"/>
            </w:pPr>
            <w:r>
              <w:rPr>
                <w:rFonts w:ascii="Almarai" w:hAnsi="Almarai" w:cs="Almarai"/>
                <w:sz w:val="17"/>
                <w:szCs w:val="17"/>
                <w:rtl/>
              </w:rPr>
              <w:t>ينظف الدرج بالإسفنجة قبل عمل الجولي للقائم والنائم والنعلات.</w:t>
            </w:r>
          </w:p>
        </w:tc>
        <w:tc>
          <w:tcPr>
            <w:tcW w:w="567" w:type="dxa"/>
          </w:tcPr>
          <w:p w14:paraId="1509782C" w14:textId="77777777" w:rsidR="00581A4E" w:rsidRDefault="00581A4E">
            <w:pPr>
              <w:bidi/>
              <w:spacing w:after="20" w:line="263" w:lineRule="exact"/>
            </w:pPr>
          </w:p>
        </w:tc>
        <w:tc>
          <w:tcPr>
            <w:tcW w:w="680" w:type="dxa"/>
          </w:tcPr>
          <w:p w14:paraId="2753E64F" w14:textId="77777777" w:rsidR="00581A4E" w:rsidRDefault="00581A4E">
            <w:pPr>
              <w:bidi/>
              <w:spacing w:after="20" w:line="263" w:lineRule="exact"/>
            </w:pPr>
          </w:p>
        </w:tc>
        <w:tc>
          <w:tcPr>
            <w:tcW w:w="794" w:type="dxa"/>
          </w:tcPr>
          <w:p w14:paraId="58B732A0" w14:textId="77777777" w:rsidR="00581A4E" w:rsidRDefault="00581A4E">
            <w:pPr>
              <w:bidi/>
              <w:spacing w:after="20" w:line="263" w:lineRule="exact"/>
            </w:pPr>
          </w:p>
        </w:tc>
        <w:tc>
          <w:tcPr>
            <w:tcW w:w="1474" w:type="dxa"/>
          </w:tcPr>
          <w:p w14:paraId="071DFA5F" w14:textId="77777777" w:rsidR="00581A4E" w:rsidRDefault="00581A4E">
            <w:pPr>
              <w:bidi/>
              <w:spacing w:after="20" w:line="263" w:lineRule="exact"/>
            </w:pPr>
          </w:p>
        </w:tc>
      </w:tr>
      <w:tr w:rsidR="00581A4E" w14:paraId="1F34A777" w14:textId="77777777">
        <w:tc>
          <w:tcPr>
            <w:tcW w:w="454" w:type="dxa"/>
          </w:tcPr>
          <w:p w14:paraId="31F5740F" w14:textId="77777777" w:rsidR="00581A4E" w:rsidRDefault="00641D18">
            <w:pPr>
              <w:bidi/>
              <w:spacing w:after="20" w:line="263" w:lineRule="exact"/>
            </w:pPr>
            <w:r>
              <w:rPr>
                <w:rFonts w:ascii="Almarai" w:hAnsi="Almarai" w:cs="Almarai"/>
                <w:sz w:val="17"/>
                <w:szCs w:val="17"/>
                <w:rtl/>
              </w:rPr>
              <w:t>32</w:t>
            </w:r>
          </w:p>
        </w:tc>
        <w:tc>
          <w:tcPr>
            <w:tcW w:w="2608" w:type="dxa"/>
          </w:tcPr>
          <w:p w14:paraId="30721FB1" w14:textId="77777777" w:rsidR="00581A4E" w:rsidRDefault="00641D18">
            <w:pPr>
              <w:bidi/>
              <w:spacing w:after="20" w:line="263" w:lineRule="exact"/>
            </w:pPr>
            <w:r>
              <w:rPr>
                <w:rFonts w:ascii="Almarai" w:hAnsi="Almarai" w:cs="Almarai"/>
                <w:sz w:val="17"/>
                <w:szCs w:val="17"/>
                <w:rtl/>
              </w:rPr>
              <w:t>النايلون السفلي</w:t>
            </w:r>
          </w:p>
        </w:tc>
        <w:tc>
          <w:tcPr>
            <w:tcW w:w="3515" w:type="dxa"/>
          </w:tcPr>
          <w:p w14:paraId="2536A4A4" w14:textId="77777777" w:rsidR="00581A4E" w:rsidRDefault="00641D18">
            <w:pPr>
              <w:bidi/>
              <w:spacing w:after="20" w:line="263" w:lineRule="exact"/>
            </w:pPr>
            <w:r>
              <w:rPr>
                <w:rFonts w:ascii="Almarai" w:hAnsi="Almarai" w:cs="Almarai"/>
                <w:sz w:val="17"/>
                <w:szCs w:val="17"/>
                <w:rtl/>
              </w:rPr>
              <w:t>تغطى درجات الرخام بنايلون لا تقل سماكته عن 150 ميكرون للحماية من الخدش والحركة.</w:t>
            </w:r>
          </w:p>
        </w:tc>
        <w:tc>
          <w:tcPr>
            <w:tcW w:w="567" w:type="dxa"/>
          </w:tcPr>
          <w:p w14:paraId="3C56EB2A" w14:textId="77777777" w:rsidR="00581A4E" w:rsidRDefault="00581A4E">
            <w:pPr>
              <w:bidi/>
              <w:spacing w:after="20" w:line="263" w:lineRule="exact"/>
            </w:pPr>
          </w:p>
        </w:tc>
        <w:tc>
          <w:tcPr>
            <w:tcW w:w="680" w:type="dxa"/>
          </w:tcPr>
          <w:p w14:paraId="6D887DF3" w14:textId="77777777" w:rsidR="00581A4E" w:rsidRDefault="00581A4E">
            <w:pPr>
              <w:bidi/>
              <w:spacing w:after="20" w:line="263" w:lineRule="exact"/>
            </w:pPr>
          </w:p>
        </w:tc>
        <w:tc>
          <w:tcPr>
            <w:tcW w:w="794" w:type="dxa"/>
          </w:tcPr>
          <w:p w14:paraId="2854CF5C" w14:textId="77777777" w:rsidR="00581A4E" w:rsidRDefault="00581A4E">
            <w:pPr>
              <w:bidi/>
              <w:spacing w:after="20" w:line="263" w:lineRule="exact"/>
            </w:pPr>
          </w:p>
        </w:tc>
        <w:tc>
          <w:tcPr>
            <w:tcW w:w="1474" w:type="dxa"/>
          </w:tcPr>
          <w:p w14:paraId="58A3CE78" w14:textId="77777777" w:rsidR="00581A4E" w:rsidRDefault="00581A4E">
            <w:pPr>
              <w:bidi/>
              <w:spacing w:after="20" w:line="263" w:lineRule="exact"/>
            </w:pPr>
          </w:p>
        </w:tc>
      </w:tr>
      <w:tr w:rsidR="00581A4E" w14:paraId="6159553F" w14:textId="77777777">
        <w:tc>
          <w:tcPr>
            <w:tcW w:w="454" w:type="dxa"/>
          </w:tcPr>
          <w:p w14:paraId="420939DA" w14:textId="77777777" w:rsidR="00581A4E" w:rsidRDefault="00641D18">
            <w:pPr>
              <w:bidi/>
              <w:spacing w:after="20" w:line="263" w:lineRule="exact"/>
            </w:pPr>
            <w:r>
              <w:rPr>
                <w:rFonts w:ascii="Almarai" w:hAnsi="Almarai" w:cs="Almarai"/>
                <w:sz w:val="17"/>
                <w:szCs w:val="17"/>
                <w:rtl/>
              </w:rPr>
              <w:t>33</w:t>
            </w:r>
          </w:p>
        </w:tc>
        <w:tc>
          <w:tcPr>
            <w:tcW w:w="2608" w:type="dxa"/>
          </w:tcPr>
          <w:p w14:paraId="76FD2DD1" w14:textId="77777777" w:rsidR="00581A4E" w:rsidRDefault="00641D18">
            <w:pPr>
              <w:bidi/>
              <w:spacing w:after="20" w:line="263" w:lineRule="exact"/>
            </w:pPr>
            <w:r>
              <w:rPr>
                <w:rFonts w:ascii="Almarai" w:hAnsi="Almarai" w:cs="Almarai"/>
                <w:sz w:val="17"/>
                <w:szCs w:val="17"/>
                <w:rtl/>
              </w:rPr>
              <w:t>طبقة الخيش والجبس</w:t>
            </w:r>
          </w:p>
        </w:tc>
        <w:tc>
          <w:tcPr>
            <w:tcW w:w="3515" w:type="dxa"/>
          </w:tcPr>
          <w:p w14:paraId="69D3B205" w14:textId="77777777" w:rsidR="00581A4E" w:rsidRDefault="00641D18">
            <w:pPr>
              <w:bidi/>
              <w:spacing w:after="20" w:line="263" w:lineRule="exact"/>
            </w:pPr>
            <w:r>
              <w:rPr>
                <w:rFonts w:ascii="Almarai" w:hAnsi="Almarai" w:cs="Almarai"/>
                <w:sz w:val="17"/>
                <w:szCs w:val="17"/>
                <w:rtl/>
              </w:rPr>
              <w:t>يوضع خيش صغير الفتحات فوق النايلون ويسكب جبس سائل يغطيه بسماكة 5 مليمتر.</w:t>
            </w:r>
          </w:p>
        </w:tc>
        <w:tc>
          <w:tcPr>
            <w:tcW w:w="567" w:type="dxa"/>
          </w:tcPr>
          <w:p w14:paraId="796156D5" w14:textId="77777777" w:rsidR="00581A4E" w:rsidRDefault="00581A4E">
            <w:pPr>
              <w:bidi/>
              <w:spacing w:after="20" w:line="263" w:lineRule="exact"/>
            </w:pPr>
          </w:p>
        </w:tc>
        <w:tc>
          <w:tcPr>
            <w:tcW w:w="680" w:type="dxa"/>
          </w:tcPr>
          <w:p w14:paraId="264D3499" w14:textId="77777777" w:rsidR="00581A4E" w:rsidRDefault="00581A4E">
            <w:pPr>
              <w:bidi/>
              <w:spacing w:after="20" w:line="263" w:lineRule="exact"/>
            </w:pPr>
          </w:p>
        </w:tc>
        <w:tc>
          <w:tcPr>
            <w:tcW w:w="794" w:type="dxa"/>
          </w:tcPr>
          <w:p w14:paraId="7AE797F0" w14:textId="77777777" w:rsidR="00581A4E" w:rsidRDefault="00581A4E">
            <w:pPr>
              <w:bidi/>
              <w:spacing w:after="20" w:line="263" w:lineRule="exact"/>
            </w:pPr>
          </w:p>
        </w:tc>
        <w:tc>
          <w:tcPr>
            <w:tcW w:w="1474" w:type="dxa"/>
          </w:tcPr>
          <w:p w14:paraId="21BCC188" w14:textId="77777777" w:rsidR="00581A4E" w:rsidRDefault="00581A4E">
            <w:pPr>
              <w:bidi/>
              <w:spacing w:after="20" w:line="263" w:lineRule="exact"/>
            </w:pPr>
          </w:p>
        </w:tc>
      </w:tr>
      <w:tr w:rsidR="00581A4E" w14:paraId="0A138423" w14:textId="77777777">
        <w:tc>
          <w:tcPr>
            <w:tcW w:w="454" w:type="dxa"/>
          </w:tcPr>
          <w:p w14:paraId="3B283FBB" w14:textId="77777777" w:rsidR="00581A4E" w:rsidRDefault="00641D18">
            <w:pPr>
              <w:bidi/>
              <w:spacing w:after="20" w:line="263" w:lineRule="exact"/>
            </w:pPr>
            <w:r>
              <w:rPr>
                <w:rFonts w:ascii="Almarai" w:hAnsi="Almarai" w:cs="Almarai"/>
                <w:sz w:val="17"/>
                <w:szCs w:val="17"/>
                <w:rtl/>
              </w:rPr>
              <w:t>34</w:t>
            </w:r>
          </w:p>
        </w:tc>
        <w:tc>
          <w:tcPr>
            <w:tcW w:w="2608" w:type="dxa"/>
          </w:tcPr>
          <w:p w14:paraId="1221CDB7" w14:textId="77777777" w:rsidR="00581A4E" w:rsidRDefault="00641D18">
            <w:pPr>
              <w:bidi/>
              <w:spacing w:after="20" w:line="263" w:lineRule="exact"/>
            </w:pPr>
            <w:r>
              <w:rPr>
                <w:rFonts w:ascii="Almarai" w:hAnsi="Almarai" w:cs="Almarai"/>
                <w:sz w:val="17"/>
                <w:szCs w:val="17"/>
                <w:rtl/>
              </w:rPr>
              <w:t>اختيار موضع الاستخدام</w:t>
            </w:r>
          </w:p>
        </w:tc>
        <w:tc>
          <w:tcPr>
            <w:tcW w:w="3515" w:type="dxa"/>
          </w:tcPr>
          <w:p w14:paraId="35DDA4B9" w14:textId="77777777" w:rsidR="00581A4E" w:rsidRDefault="00641D18">
            <w:pPr>
              <w:bidi/>
              <w:spacing w:after="20" w:line="263" w:lineRule="exact"/>
            </w:pPr>
            <w:r>
              <w:rPr>
                <w:rFonts w:ascii="Almarai" w:hAnsi="Almarai" w:cs="Almarai"/>
                <w:sz w:val="17"/>
                <w:szCs w:val="17"/>
                <w:rtl/>
              </w:rPr>
              <w:t>يوصى باستخدام البورسلان لسلالم الخدمة بدلا من السلالم الرئيسية.</w:t>
            </w:r>
          </w:p>
        </w:tc>
        <w:tc>
          <w:tcPr>
            <w:tcW w:w="567" w:type="dxa"/>
          </w:tcPr>
          <w:p w14:paraId="13050C60" w14:textId="77777777" w:rsidR="00581A4E" w:rsidRDefault="00581A4E">
            <w:pPr>
              <w:bidi/>
              <w:spacing w:after="20" w:line="263" w:lineRule="exact"/>
            </w:pPr>
          </w:p>
        </w:tc>
        <w:tc>
          <w:tcPr>
            <w:tcW w:w="680" w:type="dxa"/>
          </w:tcPr>
          <w:p w14:paraId="43B87712" w14:textId="77777777" w:rsidR="00581A4E" w:rsidRDefault="00581A4E">
            <w:pPr>
              <w:bidi/>
              <w:spacing w:after="20" w:line="263" w:lineRule="exact"/>
            </w:pPr>
          </w:p>
        </w:tc>
        <w:tc>
          <w:tcPr>
            <w:tcW w:w="794" w:type="dxa"/>
          </w:tcPr>
          <w:p w14:paraId="16BCD039" w14:textId="77777777" w:rsidR="00581A4E" w:rsidRDefault="00581A4E">
            <w:pPr>
              <w:bidi/>
              <w:spacing w:after="20" w:line="263" w:lineRule="exact"/>
            </w:pPr>
          </w:p>
        </w:tc>
        <w:tc>
          <w:tcPr>
            <w:tcW w:w="1474" w:type="dxa"/>
          </w:tcPr>
          <w:p w14:paraId="648CD6A6" w14:textId="77777777" w:rsidR="00581A4E" w:rsidRDefault="00581A4E">
            <w:pPr>
              <w:bidi/>
              <w:spacing w:after="20" w:line="263" w:lineRule="exact"/>
            </w:pPr>
          </w:p>
        </w:tc>
      </w:tr>
      <w:tr w:rsidR="00581A4E" w14:paraId="2B952B59" w14:textId="77777777">
        <w:tc>
          <w:tcPr>
            <w:tcW w:w="454" w:type="dxa"/>
          </w:tcPr>
          <w:p w14:paraId="29C0E06C" w14:textId="77777777" w:rsidR="00581A4E" w:rsidRDefault="00641D18">
            <w:pPr>
              <w:bidi/>
              <w:spacing w:after="20" w:line="263" w:lineRule="exact"/>
            </w:pPr>
            <w:r>
              <w:rPr>
                <w:rFonts w:ascii="Almarai" w:hAnsi="Almarai" w:cs="Almarai"/>
                <w:sz w:val="17"/>
                <w:szCs w:val="17"/>
                <w:rtl/>
              </w:rPr>
              <w:t>35</w:t>
            </w:r>
          </w:p>
        </w:tc>
        <w:tc>
          <w:tcPr>
            <w:tcW w:w="2608" w:type="dxa"/>
          </w:tcPr>
          <w:p w14:paraId="676E616E" w14:textId="77777777" w:rsidR="00581A4E" w:rsidRDefault="00641D18">
            <w:pPr>
              <w:bidi/>
              <w:spacing w:after="20" w:line="263" w:lineRule="exact"/>
            </w:pPr>
            <w:r>
              <w:rPr>
                <w:rFonts w:ascii="Almarai" w:hAnsi="Almarai" w:cs="Almarai"/>
                <w:sz w:val="17"/>
                <w:szCs w:val="17"/>
                <w:rtl/>
              </w:rPr>
              <w:t>سماكة البورسلان</w:t>
            </w:r>
          </w:p>
        </w:tc>
        <w:tc>
          <w:tcPr>
            <w:tcW w:w="3515" w:type="dxa"/>
          </w:tcPr>
          <w:p w14:paraId="109C9CC5" w14:textId="77777777" w:rsidR="00581A4E" w:rsidRDefault="00641D18">
            <w:pPr>
              <w:bidi/>
              <w:spacing w:after="20" w:line="263" w:lineRule="exact"/>
            </w:pPr>
            <w:r>
              <w:rPr>
                <w:rFonts w:ascii="Almarai" w:hAnsi="Almarai" w:cs="Almarai"/>
                <w:sz w:val="17"/>
                <w:szCs w:val="17"/>
                <w:rtl/>
              </w:rPr>
              <w:t>تختار أعلى السماكات المتاحة بما لا يقل عن 18 مليمتر.</w:t>
            </w:r>
          </w:p>
        </w:tc>
        <w:tc>
          <w:tcPr>
            <w:tcW w:w="567" w:type="dxa"/>
          </w:tcPr>
          <w:p w14:paraId="6336E2F1" w14:textId="77777777" w:rsidR="00581A4E" w:rsidRDefault="00641D18">
            <w:pPr>
              <w:bidi/>
              <w:spacing w:after="20" w:line="263" w:lineRule="exact"/>
            </w:pPr>
            <w:r>
              <w:rPr>
                <w:rFonts w:ascii="Almarai" w:hAnsi="Almarai" w:cs="Almarai"/>
                <w:sz w:val="17"/>
                <w:szCs w:val="17"/>
                <w:rtl/>
              </w:rPr>
              <w:t>W</w:t>
            </w:r>
          </w:p>
        </w:tc>
        <w:tc>
          <w:tcPr>
            <w:tcW w:w="680" w:type="dxa"/>
          </w:tcPr>
          <w:p w14:paraId="4BAD2C4A" w14:textId="77777777" w:rsidR="00581A4E" w:rsidRDefault="00581A4E">
            <w:pPr>
              <w:bidi/>
              <w:spacing w:after="20" w:line="263" w:lineRule="exact"/>
            </w:pPr>
          </w:p>
        </w:tc>
        <w:tc>
          <w:tcPr>
            <w:tcW w:w="794" w:type="dxa"/>
          </w:tcPr>
          <w:p w14:paraId="4D88EC92" w14:textId="77777777" w:rsidR="00581A4E" w:rsidRDefault="00581A4E">
            <w:pPr>
              <w:bidi/>
              <w:spacing w:after="20" w:line="263" w:lineRule="exact"/>
            </w:pPr>
          </w:p>
        </w:tc>
        <w:tc>
          <w:tcPr>
            <w:tcW w:w="1474" w:type="dxa"/>
          </w:tcPr>
          <w:p w14:paraId="18E88724" w14:textId="77777777" w:rsidR="00581A4E" w:rsidRDefault="00581A4E">
            <w:pPr>
              <w:bidi/>
              <w:spacing w:after="20" w:line="263" w:lineRule="exact"/>
            </w:pPr>
          </w:p>
        </w:tc>
      </w:tr>
      <w:tr w:rsidR="00581A4E" w14:paraId="774CFEDD" w14:textId="77777777">
        <w:tc>
          <w:tcPr>
            <w:tcW w:w="454" w:type="dxa"/>
          </w:tcPr>
          <w:p w14:paraId="14ACC2D0" w14:textId="77777777" w:rsidR="00581A4E" w:rsidRDefault="00641D18">
            <w:pPr>
              <w:bidi/>
              <w:spacing w:after="20" w:line="263" w:lineRule="exact"/>
            </w:pPr>
            <w:r>
              <w:rPr>
                <w:rFonts w:ascii="Almarai" w:hAnsi="Almarai" w:cs="Almarai"/>
                <w:sz w:val="17"/>
                <w:szCs w:val="17"/>
                <w:rtl/>
              </w:rPr>
              <w:t>36</w:t>
            </w:r>
          </w:p>
        </w:tc>
        <w:tc>
          <w:tcPr>
            <w:tcW w:w="2608" w:type="dxa"/>
          </w:tcPr>
          <w:p w14:paraId="42BA51FF" w14:textId="77777777" w:rsidR="00581A4E" w:rsidRDefault="00641D18">
            <w:pPr>
              <w:bidi/>
              <w:spacing w:after="20" w:line="263" w:lineRule="exact"/>
            </w:pPr>
            <w:r>
              <w:rPr>
                <w:rFonts w:ascii="Almarai" w:hAnsi="Almarai" w:cs="Almarai"/>
                <w:sz w:val="17"/>
                <w:szCs w:val="17"/>
                <w:rtl/>
              </w:rPr>
              <w:t>تحزيز النائم</w:t>
            </w:r>
          </w:p>
        </w:tc>
        <w:tc>
          <w:tcPr>
            <w:tcW w:w="3515" w:type="dxa"/>
          </w:tcPr>
          <w:p w14:paraId="00E87277" w14:textId="77777777" w:rsidR="00581A4E" w:rsidRDefault="00641D18">
            <w:pPr>
              <w:bidi/>
              <w:spacing w:after="20" w:line="263" w:lineRule="exact"/>
            </w:pPr>
            <w:r>
              <w:rPr>
                <w:rFonts w:ascii="Almarai" w:hAnsi="Almarai" w:cs="Almarai"/>
                <w:sz w:val="17"/>
                <w:szCs w:val="17"/>
                <w:rtl/>
              </w:rPr>
              <w:t>يطلب النائم بأطراف محززة للحد من الانزلاق.</w:t>
            </w:r>
          </w:p>
        </w:tc>
        <w:tc>
          <w:tcPr>
            <w:tcW w:w="567" w:type="dxa"/>
          </w:tcPr>
          <w:p w14:paraId="707BF600" w14:textId="77777777" w:rsidR="00581A4E" w:rsidRDefault="00581A4E">
            <w:pPr>
              <w:bidi/>
              <w:spacing w:after="20" w:line="263" w:lineRule="exact"/>
            </w:pPr>
          </w:p>
        </w:tc>
        <w:tc>
          <w:tcPr>
            <w:tcW w:w="680" w:type="dxa"/>
          </w:tcPr>
          <w:p w14:paraId="5E9955BC" w14:textId="77777777" w:rsidR="00581A4E" w:rsidRDefault="00581A4E">
            <w:pPr>
              <w:bidi/>
              <w:spacing w:after="20" w:line="263" w:lineRule="exact"/>
            </w:pPr>
          </w:p>
        </w:tc>
        <w:tc>
          <w:tcPr>
            <w:tcW w:w="794" w:type="dxa"/>
          </w:tcPr>
          <w:p w14:paraId="3B7AFCB7" w14:textId="77777777" w:rsidR="00581A4E" w:rsidRDefault="00581A4E">
            <w:pPr>
              <w:bidi/>
              <w:spacing w:after="20" w:line="263" w:lineRule="exact"/>
            </w:pPr>
          </w:p>
        </w:tc>
        <w:tc>
          <w:tcPr>
            <w:tcW w:w="1474" w:type="dxa"/>
          </w:tcPr>
          <w:p w14:paraId="783DD623" w14:textId="77777777" w:rsidR="00581A4E" w:rsidRDefault="00581A4E">
            <w:pPr>
              <w:bidi/>
              <w:spacing w:after="20" w:line="263" w:lineRule="exact"/>
            </w:pPr>
          </w:p>
        </w:tc>
      </w:tr>
    </w:tbl>
    <w:p w14:paraId="5FDA51C1" w14:textId="77777777" w:rsidR="00581A4E" w:rsidRDefault="00581A4E">
      <w:pPr>
        <w:bidi/>
        <w:spacing w:after="40"/>
      </w:pPr>
    </w:p>
    <w:p w14:paraId="557F417D"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0E00333A"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0D22E00B" w14:textId="77777777">
        <w:tc>
          <w:tcPr>
            <w:tcW w:w="2041" w:type="dxa"/>
            <w:shd w:val="clear" w:color="auto" w:fill="EEF1F7"/>
          </w:tcPr>
          <w:p w14:paraId="38B9F13E" w14:textId="77777777" w:rsidR="00581A4E" w:rsidRDefault="00581A4E">
            <w:pPr>
              <w:keepNext/>
              <w:bidi/>
              <w:spacing w:after="20" w:line="279" w:lineRule="exact"/>
              <w:jc w:val="center"/>
            </w:pPr>
          </w:p>
        </w:tc>
        <w:tc>
          <w:tcPr>
            <w:tcW w:w="2835" w:type="dxa"/>
            <w:shd w:val="clear" w:color="auto" w:fill="EEF1F7"/>
          </w:tcPr>
          <w:p w14:paraId="5068A1B4"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5910497C"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60E004BE"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5E062C2A" w14:textId="77777777">
        <w:trPr>
          <w:trHeight w:val="454"/>
        </w:trPr>
        <w:tc>
          <w:tcPr>
            <w:tcW w:w="2041" w:type="dxa"/>
            <w:shd w:val="clear" w:color="auto" w:fill="F2F2F2"/>
          </w:tcPr>
          <w:p w14:paraId="0DF9B282"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3F41D4A8" w14:textId="77777777" w:rsidR="00581A4E" w:rsidRDefault="00581A4E">
            <w:pPr>
              <w:keepNext/>
              <w:bidi/>
              <w:spacing w:after="20" w:line="279" w:lineRule="exact"/>
            </w:pPr>
          </w:p>
        </w:tc>
        <w:tc>
          <w:tcPr>
            <w:tcW w:w="2494" w:type="dxa"/>
          </w:tcPr>
          <w:p w14:paraId="5B880A0B" w14:textId="77777777" w:rsidR="00581A4E" w:rsidRDefault="00581A4E">
            <w:pPr>
              <w:keepNext/>
              <w:bidi/>
              <w:spacing w:after="20" w:line="279" w:lineRule="exact"/>
            </w:pPr>
          </w:p>
        </w:tc>
        <w:tc>
          <w:tcPr>
            <w:tcW w:w="2268" w:type="dxa"/>
          </w:tcPr>
          <w:p w14:paraId="0CF6401C" w14:textId="77777777" w:rsidR="00581A4E" w:rsidRDefault="00581A4E">
            <w:pPr>
              <w:keepNext/>
              <w:bidi/>
              <w:spacing w:after="20" w:line="279" w:lineRule="exact"/>
            </w:pPr>
          </w:p>
        </w:tc>
      </w:tr>
      <w:tr w:rsidR="00581A4E" w14:paraId="44478002" w14:textId="77777777">
        <w:trPr>
          <w:trHeight w:val="454"/>
        </w:trPr>
        <w:tc>
          <w:tcPr>
            <w:tcW w:w="2041" w:type="dxa"/>
            <w:shd w:val="clear" w:color="auto" w:fill="F2F2F2"/>
          </w:tcPr>
          <w:p w14:paraId="2DD937BA"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013BA6B4" w14:textId="77777777" w:rsidR="00581A4E" w:rsidRDefault="00581A4E">
            <w:pPr>
              <w:keepNext/>
              <w:bidi/>
              <w:spacing w:after="20" w:line="279" w:lineRule="exact"/>
            </w:pPr>
          </w:p>
        </w:tc>
        <w:tc>
          <w:tcPr>
            <w:tcW w:w="2494" w:type="dxa"/>
          </w:tcPr>
          <w:p w14:paraId="6876E97B" w14:textId="77777777" w:rsidR="00581A4E" w:rsidRDefault="00581A4E">
            <w:pPr>
              <w:keepNext/>
              <w:bidi/>
              <w:spacing w:after="20" w:line="279" w:lineRule="exact"/>
            </w:pPr>
          </w:p>
        </w:tc>
        <w:tc>
          <w:tcPr>
            <w:tcW w:w="2268" w:type="dxa"/>
          </w:tcPr>
          <w:p w14:paraId="34E80653" w14:textId="77777777" w:rsidR="00581A4E" w:rsidRDefault="00581A4E">
            <w:pPr>
              <w:keepNext/>
              <w:bidi/>
              <w:spacing w:after="20" w:line="279" w:lineRule="exact"/>
            </w:pPr>
          </w:p>
        </w:tc>
      </w:tr>
      <w:tr w:rsidR="00581A4E" w14:paraId="5F068A24" w14:textId="77777777">
        <w:trPr>
          <w:trHeight w:val="454"/>
        </w:trPr>
        <w:tc>
          <w:tcPr>
            <w:tcW w:w="2041" w:type="dxa"/>
            <w:shd w:val="clear" w:color="auto" w:fill="F2F2F2"/>
          </w:tcPr>
          <w:p w14:paraId="0606AF1C"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49788B9B" w14:textId="77777777" w:rsidR="00581A4E" w:rsidRDefault="00581A4E">
            <w:pPr>
              <w:bidi/>
              <w:spacing w:after="20" w:line="279" w:lineRule="exact"/>
            </w:pPr>
          </w:p>
        </w:tc>
        <w:tc>
          <w:tcPr>
            <w:tcW w:w="2494" w:type="dxa"/>
          </w:tcPr>
          <w:p w14:paraId="30908942" w14:textId="77777777" w:rsidR="00581A4E" w:rsidRDefault="00581A4E">
            <w:pPr>
              <w:bidi/>
              <w:spacing w:after="20" w:line="279" w:lineRule="exact"/>
            </w:pPr>
          </w:p>
        </w:tc>
        <w:tc>
          <w:tcPr>
            <w:tcW w:w="2268" w:type="dxa"/>
          </w:tcPr>
          <w:p w14:paraId="33EE7B8C" w14:textId="77777777" w:rsidR="00581A4E" w:rsidRDefault="00581A4E">
            <w:pPr>
              <w:bidi/>
              <w:spacing w:after="20" w:line="279" w:lineRule="exact"/>
            </w:pPr>
          </w:p>
        </w:tc>
      </w:tr>
    </w:tbl>
    <w:p w14:paraId="18EE7094"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الدهانات الداخلية</w:t>
      </w:r>
    </w:p>
    <w:p w14:paraId="0E61AE04" w14:textId="77777777" w:rsidR="00581A4E" w:rsidRDefault="00641D18">
      <w:pPr>
        <w:bidi/>
        <w:spacing w:after="80" w:line="263" w:lineRule="exact"/>
      </w:pPr>
      <w:r>
        <w:rPr>
          <w:rFonts w:ascii="Almarai" w:hAnsi="Almarai" w:cs="Almarai"/>
          <w:color w:val="5B6475"/>
          <w:sz w:val="17"/>
          <w:szCs w:val="17"/>
          <w:rtl/>
        </w:rPr>
        <w:t>رقم النموذج ‎ACE-QC-FIN-F17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63E14F79" w14:textId="77777777">
        <w:tc>
          <w:tcPr>
            <w:tcW w:w="1587" w:type="dxa"/>
            <w:shd w:val="clear" w:color="auto" w:fill="F2F2F2"/>
          </w:tcPr>
          <w:p w14:paraId="545D9789"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258B3292" w14:textId="77777777" w:rsidR="00581A4E" w:rsidRDefault="00581A4E">
            <w:pPr>
              <w:bidi/>
              <w:spacing w:after="20" w:line="279" w:lineRule="exact"/>
            </w:pPr>
          </w:p>
        </w:tc>
        <w:tc>
          <w:tcPr>
            <w:tcW w:w="1814" w:type="dxa"/>
            <w:shd w:val="clear" w:color="auto" w:fill="F2F2F2"/>
          </w:tcPr>
          <w:p w14:paraId="681FCFAC"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276EE203" w14:textId="77777777" w:rsidR="00581A4E" w:rsidRDefault="00581A4E">
            <w:pPr>
              <w:bidi/>
              <w:spacing w:after="20" w:line="279" w:lineRule="exact"/>
            </w:pPr>
          </w:p>
        </w:tc>
      </w:tr>
      <w:tr w:rsidR="00581A4E" w14:paraId="3B5B39A0" w14:textId="77777777">
        <w:tc>
          <w:tcPr>
            <w:tcW w:w="1587" w:type="dxa"/>
            <w:shd w:val="clear" w:color="auto" w:fill="F2F2F2"/>
          </w:tcPr>
          <w:p w14:paraId="55B2D29C"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48469BF7" w14:textId="77777777" w:rsidR="00581A4E" w:rsidRDefault="00581A4E">
            <w:pPr>
              <w:bidi/>
              <w:spacing w:after="20" w:line="279" w:lineRule="exact"/>
            </w:pPr>
          </w:p>
        </w:tc>
        <w:tc>
          <w:tcPr>
            <w:tcW w:w="1814" w:type="dxa"/>
            <w:shd w:val="clear" w:color="auto" w:fill="F2F2F2"/>
          </w:tcPr>
          <w:p w14:paraId="57DA1EC8"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65DBC681" w14:textId="77777777" w:rsidR="00581A4E" w:rsidRDefault="00581A4E">
            <w:pPr>
              <w:bidi/>
              <w:spacing w:after="20" w:line="279" w:lineRule="exact"/>
            </w:pPr>
          </w:p>
        </w:tc>
      </w:tr>
      <w:tr w:rsidR="00581A4E" w14:paraId="1A529989" w14:textId="77777777">
        <w:tc>
          <w:tcPr>
            <w:tcW w:w="1587" w:type="dxa"/>
            <w:shd w:val="clear" w:color="auto" w:fill="F2F2F2"/>
          </w:tcPr>
          <w:p w14:paraId="35BE8525"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6906A3FF" w14:textId="77777777" w:rsidR="00581A4E" w:rsidRDefault="00581A4E">
            <w:pPr>
              <w:bidi/>
              <w:spacing w:after="20" w:line="279" w:lineRule="exact"/>
            </w:pPr>
          </w:p>
        </w:tc>
        <w:tc>
          <w:tcPr>
            <w:tcW w:w="1814" w:type="dxa"/>
            <w:shd w:val="clear" w:color="auto" w:fill="F2F2F2"/>
          </w:tcPr>
          <w:p w14:paraId="3ECE5962"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0D47E616" w14:textId="77777777" w:rsidR="00581A4E" w:rsidRDefault="00581A4E">
            <w:pPr>
              <w:bidi/>
              <w:spacing w:after="20" w:line="279" w:lineRule="exact"/>
            </w:pPr>
          </w:p>
        </w:tc>
      </w:tr>
    </w:tbl>
    <w:p w14:paraId="6DD8D171" w14:textId="77777777" w:rsidR="00581A4E" w:rsidRDefault="00581A4E">
      <w:pPr>
        <w:bidi/>
        <w:spacing w:after="40"/>
      </w:pPr>
    </w:p>
    <w:tbl>
      <w:tblPr>
        <w:tblStyle w:val="TableGrid"/>
        <w:bidiVisual/>
        <w:tblW w:w="0" w:type="auto"/>
        <w:tblLook w:val="04A0" w:firstRow="1" w:lastRow="0" w:firstColumn="1" w:lastColumn="0" w:noHBand="0" w:noVBand="1"/>
      </w:tblPr>
      <w:tblGrid>
        <w:gridCol w:w="447"/>
        <w:gridCol w:w="2446"/>
        <w:gridCol w:w="3271"/>
        <w:gridCol w:w="566"/>
        <w:gridCol w:w="697"/>
        <w:gridCol w:w="784"/>
        <w:gridCol w:w="1417"/>
      </w:tblGrid>
      <w:tr w:rsidR="00581A4E" w14:paraId="75F9C11E" w14:textId="77777777">
        <w:trPr>
          <w:tblHeader/>
        </w:trPr>
        <w:tc>
          <w:tcPr>
            <w:tcW w:w="454" w:type="dxa"/>
            <w:shd w:val="clear" w:color="auto" w:fill="EEF1F7"/>
          </w:tcPr>
          <w:p w14:paraId="31E7D07E"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25362FBE"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2AD247D1"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6019F4D1"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5ED1D23C"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327B3F9C"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3D440828"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3014E226" w14:textId="77777777">
        <w:tc>
          <w:tcPr>
            <w:tcW w:w="454" w:type="dxa"/>
          </w:tcPr>
          <w:p w14:paraId="09728CE5" w14:textId="77777777" w:rsidR="00581A4E" w:rsidRDefault="00641D18">
            <w:pPr>
              <w:bidi/>
              <w:spacing w:after="20" w:line="263" w:lineRule="exact"/>
            </w:pPr>
            <w:r>
              <w:rPr>
                <w:rFonts w:ascii="Almarai" w:hAnsi="Almarai" w:cs="Almarai"/>
                <w:sz w:val="17"/>
                <w:szCs w:val="17"/>
                <w:rtl/>
              </w:rPr>
              <w:t>1</w:t>
            </w:r>
          </w:p>
        </w:tc>
        <w:tc>
          <w:tcPr>
            <w:tcW w:w="2608" w:type="dxa"/>
          </w:tcPr>
          <w:p w14:paraId="0A93DD60" w14:textId="77777777" w:rsidR="00581A4E" w:rsidRDefault="00641D18">
            <w:pPr>
              <w:bidi/>
              <w:spacing w:after="20" w:line="263" w:lineRule="exact"/>
            </w:pPr>
            <w:r>
              <w:rPr>
                <w:rFonts w:ascii="Almarai" w:hAnsi="Almarai" w:cs="Almarai"/>
                <w:sz w:val="17"/>
                <w:szCs w:val="17"/>
                <w:rtl/>
              </w:rPr>
              <w:t>اكتمال اللياسة</w:t>
            </w:r>
          </w:p>
        </w:tc>
        <w:tc>
          <w:tcPr>
            <w:tcW w:w="3515" w:type="dxa"/>
          </w:tcPr>
          <w:p w14:paraId="65A0577B" w14:textId="77777777" w:rsidR="00581A4E" w:rsidRDefault="00641D18">
            <w:pPr>
              <w:bidi/>
              <w:spacing w:after="20" w:line="263" w:lineRule="exact"/>
            </w:pPr>
            <w:r>
              <w:rPr>
                <w:rFonts w:ascii="Almarai" w:hAnsi="Almarai" w:cs="Almarai"/>
                <w:sz w:val="17"/>
                <w:szCs w:val="17"/>
                <w:rtl/>
              </w:rPr>
              <w:t>تنتهي أعمال اللياسة قبل بدء الأساس والمعاجين.</w:t>
            </w:r>
          </w:p>
        </w:tc>
        <w:tc>
          <w:tcPr>
            <w:tcW w:w="567" w:type="dxa"/>
          </w:tcPr>
          <w:p w14:paraId="5348FEF2" w14:textId="77777777" w:rsidR="00581A4E" w:rsidRDefault="00641D18">
            <w:pPr>
              <w:bidi/>
              <w:spacing w:after="20" w:line="263" w:lineRule="exact"/>
            </w:pPr>
            <w:r>
              <w:rPr>
                <w:rFonts w:ascii="Almarai" w:hAnsi="Almarai" w:cs="Almarai"/>
                <w:sz w:val="17"/>
                <w:szCs w:val="17"/>
                <w:rtl/>
              </w:rPr>
              <w:t>W</w:t>
            </w:r>
          </w:p>
        </w:tc>
        <w:tc>
          <w:tcPr>
            <w:tcW w:w="680" w:type="dxa"/>
          </w:tcPr>
          <w:p w14:paraId="32696E05" w14:textId="77777777" w:rsidR="00581A4E" w:rsidRDefault="00581A4E">
            <w:pPr>
              <w:bidi/>
              <w:spacing w:after="20" w:line="263" w:lineRule="exact"/>
            </w:pPr>
          </w:p>
        </w:tc>
        <w:tc>
          <w:tcPr>
            <w:tcW w:w="794" w:type="dxa"/>
          </w:tcPr>
          <w:p w14:paraId="11AE8312" w14:textId="77777777" w:rsidR="00581A4E" w:rsidRDefault="00581A4E">
            <w:pPr>
              <w:bidi/>
              <w:spacing w:after="20" w:line="263" w:lineRule="exact"/>
            </w:pPr>
          </w:p>
        </w:tc>
        <w:tc>
          <w:tcPr>
            <w:tcW w:w="1474" w:type="dxa"/>
          </w:tcPr>
          <w:p w14:paraId="6EE7076D" w14:textId="77777777" w:rsidR="00581A4E" w:rsidRDefault="00581A4E">
            <w:pPr>
              <w:bidi/>
              <w:spacing w:after="20" w:line="263" w:lineRule="exact"/>
            </w:pPr>
          </w:p>
        </w:tc>
      </w:tr>
      <w:tr w:rsidR="00581A4E" w14:paraId="27E39DC9" w14:textId="77777777">
        <w:tc>
          <w:tcPr>
            <w:tcW w:w="454" w:type="dxa"/>
          </w:tcPr>
          <w:p w14:paraId="2C34A7E5" w14:textId="77777777" w:rsidR="00581A4E" w:rsidRDefault="00641D18">
            <w:pPr>
              <w:bidi/>
              <w:spacing w:after="20" w:line="263" w:lineRule="exact"/>
            </w:pPr>
            <w:r>
              <w:rPr>
                <w:rFonts w:ascii="Almarai" w:hAnsi="Almarai" w:cs="Almarai"/>
                <w:sz w:val="17"/>
                <w:szCs w:val="17"/>
                <w:rtl/>
              </w:rPr>
              <w:t>2</w:t>
            </w:r>
          </w:p>
        </w:tc>
        <w:tc>
          <w:tcPr>
            <w:tcW w:w="2608" w:type="dxa"/>
          </w:tcPr>
          <w:p w14:paraId="7B19B8BB" w14:textId="77777777" w:rsidR="00581A4E" w:rsidRDefault="00641D18">
            <w:pPr>
              <w:bidi/>
              <w:spacing w:after="20" w:line="263" w:lineRule="exact"/>
            </w:pPr>
            <w:r>
              <w:rPr>
                <w:rFonts w:ascii="Almarai" w:hAnsi="Almarai" w:cs="Almarai"/>
                <w:sz w:val="17"/>
                <w:szCs w:val="17"/>
                <w:rtl/>
              </w:rPr>
              <w:t>اكتمال البلاط</w:t>
            </w:r>
          </w:p>
        </w:tc>
        <w:tc>
          <w:tcPr>
            <w:tcW w:w="3515" w:type="dxa"/>
          </w:tcPr>
          <w:p w14:paraId="24D0D526" w14:textId="77777777" w:rsidR="00581A4E" w:rsidRDefault="00641D18">
            <w:pPr>
              <w:bidi/>
              <w:spacing w:after="20" w:line="263" w:lineRule="exact"/>
            </w:pPr>
            <w:r>
              <w:rPr>
                <w:rFonts w:ascii="Almarai" w:hAnsi="Almarai" w:cs="Almarai"/>
                <w:sz w:val="17"/>
                <w:szCs w:val="17"/>
                <w:rtl/>
              </w:rPr>
              <w:t>تنتهي أعمال البلاط قبل بدء الأساس والمعاجين.</w:t>
            </w:r>
          </w:p>
        </w:tc>
        <w:tc>
          <w:tcPr>
            <w:tcW w:w="567" w:type="dxa"/>
          </w:tcPr>
          <w:p w14:paraId="7A8DC5FA" w14:textId="77777777" w:rsidR="00581A4E" w:rsidRDefault="00581A4E">
            <w:pPr>
              <w:bidi/>
              <w:spacing w:after="20" w:line="263" w:lineRule="exact"/>
            </w:pPr>
          </w:p>
        </w:tc>
        <w:tc>
          <w:tcPr>
            <w:tcW w:w="680" w:type="dxa"/>
          </w:tcPr>
          <w:p w14:paraId="2BF10A59" w14:textId="77777777" w:rsidR="00581A4E" w:rsidRDefault="00581A4E">
            <w:pPr>
              <w:bidi/>
              <w:spacing w:after="20" w:line="263" w:lineRule="exact"/>
            </w:pPr>
          </w:p>
        </w:tc>
        <w:tc>
          <w:tcPr>
            <w:tcW w:w="794" w:type="dxa"/>
          </w:tcPr>
          <w:p w14:paraId="5926BBFE" w14:textId="77777777" w:rsidR="00581A4E" w:rsidRDefault="00581A4E">
            <w:pPr>
              <w:bidi/>
              <w:spacing w:after="20" w:line="263" w:lineRule="exact"/>
            </w:pPr>
          </w:p>
        </w:tc>
        <w:tc>
          <w:tcPr>
            <w:tcW w:w="1474" w:type="dxa"/>
          </w:tcPr>
          <w:p w14:paraId="3E06D9F0" w14:textId="77777777" w:rsidR="00581A4E" w:rsidRDefault="00581A4E">
            <w:pPr>
              <w:bidi/>
              <w:spacing w:after="20" w:line="263" w:lineRule="exact"/>
            </w:pPr>
          </w:p>
        </w:tc>
      </w:tr>
      <w:tr w:rsidR="00581A4E" w14:paraId="31D33903" w14:textId="77777777">
        <w:tc>
          <w:tcPr>
            <w:tcW w:w="454" w:type="dxa"/>
          </w:tcPr>
          <w:p w14:paraId="6228FA70" w14:textId="77777777" w:rsidR="00581A4E" w:rsidRDefault="00641D18">
            <w:pPr>
              <w:bidi/>
              <w:spacing w:after="20" w:line="263" w:lineRule="exact"/>
            </w:pPr>
            <w:r>
              <w:rPr>
                <w:rFonts w:ascii="Almarai" w:hAnsi="Almarai" w:cs="Almarai"/>
                <w:sz w:val="17"/>
                <w:szCs w:val="17"/>
                <w:rtl/>
              </w:rPr>
              <w:t>3</w:t>
            </w:r>
          </w:p>
        </w:tc>
        <w:tc>
          <w:tcPr>
            <w:tcW w:w="2608" w:type="dxa"/>
          </w:tcPr>
          <w:p w14:paraId="591C9365" w14:textId="77777777" w:rsidR="00581A4E" w:rsidRDefault="00641D18">
            <w:pPr>
              <w:bidi/>
              <w:spacing w:after="20" w:line="263" w:lineRule="exact"/>
            </w:pPr>
            <w:r>
              <w:rPr>
                <w:rFonts w:ascii="Almarai" w:hAnsi="Almarai" w:cs="Almarai"/>
                <w:sz w:val="17"/>
                <w:szCs w:val="17"/>
                <w:rtl/>
              </w:rPr>
              <w:t>اكتمال الأسقف الجبسية</w:t>
            </w:r>
          </w:p>
        </w:tc>
        <w:tc>
          <w:tcPr>
            <w:tcW w:w="3515" w:type="dxa"/>
          </w:tcPr>
          <w:p w14:paraId="384F7B6F" w14:textId="77777777" w:rsidR="00581A4E" w:rsidRDefault="00641D18">
            <w:pPr>
              <w:bidi/>
              <w:spacing w:after="20" w:line="263" w:lineRule="exact"/>
            </w:pPr>
            <w:r>
              <w:rPr>
                <w:rFonts w:ascii="Almarai" w:hAnsi="Almarai" w:cs="Almarai"/>
                <w:sz w:val="17"/>
                <w:szCs w:val="17"/>
                <w:rtl/>
              </w:rPr>
              <w:t>تنتهي أعمال الأسقف الجبسية قبل بدء الأساس والمعاجين.</w:t>
            </w:r>
          </w:p>
        </w:tc>
        <w:tc>
          <w:tcPr>
            <w:tcW w:w="567" w:type="dxa"/>
          </w:tcPr>
          <w:p w14:paraId="5C3F20D2" w14:textId="77777777" w:rsidR="00581A4E" w:rsidRDefault="00641D18">
            <w:pPr>
              <w:bidi/>
              <w:spacing w:after="20" w:line="263" w:lineRule="exact"/>
            </w:pPr>
            <w:r>
              <w:rPr>
                <w:rFonts w:ascii="Almarai" w:hAnsi="Almarai" w:cs="Almarai"/>
                <w:sz w:val="17"/>
                <w:szCs w:val="17"/>
                <w:rtl/>
              </w:rPr>
              <w:t>W</w:t>
            </w:r>
          </w:p>
        </w:tc>
        <w:tc>
          <w:tcPr>
            <w:tcW w:w="680" w:type="dxa"/>
          </w:tcPr>
          <w:p w14:paraId="7CDB0DC6" w14:textId="77777777" w:rsidR="00581A4E" w:rsidRDefault="00581A4E">
            <w:pPr>
              <w:bidi/>
              <w:spacing w:after="20" w:line="263" w:lineRule="exact"/>
            </w:pPr>
          </w:p>
        </w:tc>
        <w:tc>
          <w:tcPr>
            <w:tcW w:w="794" w:type="dxa"/>
          </w:tcPr>
          <w:p w14:paraId="7AAC5DF0" w14:textId="77777777" w:rsidR="00581A4E" w:rsidRDefault="00581A4E">
            <w:pPr>
              <w:bidi/>
              <w:spacing w:after="20" w:line="263" w:lineRule="exact"/>
            </w:pPr>
          </w:p>
        </w:tc>
        <w:tc>
          <w:tcPr>
            <w:tcW w:w="1474" w:type="dxa"/>
          </w:tcPr>
          <w:p w14:paraId="419CA784" w14:textId="77777777" w:rsidR="00581A4E" w:rsidRDefault="00581A4E">
            <w:pPr>
              <w:bidi/>
              <w:spacing w:after="20" w:line="263" w:lineRule="exact"/>
            </w:pPr>
          </w:p>
        </w:tc>
      </w:tr>
      <w:tr w:rsidR="00581A4E" w14:paraId="37F1D5D7" w14:textId="77777777">
        <w:tc>
          <w:tcPr>
            <w:tcW w:w="454" w:type="dxa"/>
          </w:tcPr>
          <w:p w14:paraId="0F3EFB90" w14:textId="77777777" w:rsidR="00581A4E" w:rsidRDefault="00641D18">
            <w:pPr>
              <w:bidi/>
              <w:spacing w:after="20" w:line="263" w:lineRule="exact"/>
            </w:pPr>
            <w:r>
              <w:rPr>
                <w:rFonts w:ascii="Almarai" w:hAnsi="Almarai" w:cs="Almarai"/>
                <w:sz w:val="17"/>
                <w:szCs w:val="17"/>
                <w:rtl/>
              </w:rPr>
              <w:t>4</w:t>
            </w:r>
          </w:p>
        </w:tc>
        <w:tc>
          <w:tcPr>
            <w:tcW w:w="2608" w:type="dxa"/>
          </w:tcPr>
          <w:p w14:paraId="7E45841F" w14:textId="77777777" w:rsidR="00581A4E" w:rsidRDefault="00641D18">
            <w:pPr>
              <w:bidi/>
              <w:spacing w:after="20" w:line="263" w:lineRule="exact"/>
            </w:pPr>
            <w:r>
              <w:rPr>
                <w:rFonts w:ascii="Almarai" w:hAnsi="Almarai" w:cs="Almarai"/>
                <w:sz w:val="17"/>
                <w:szCs w:val="17"/>
                <w:rtl/>
              </w:rPr>
              <w:t>معالجة شروخ الجبس</w:t>
            </w:r>
          </w:p>
        </w:tc>
        <w:tc>
          <w:tcPr>
            <w:tcW w:w="3515" w:type="dxa"/>
          </w:tcPr>
          <w:p w14:paraId="4BEA9E09" w14:textId="77777777" w:rsidR="00581A4E" w:rsidRDefault="00641D18">
            <w:pPr>
              <w:bidi/>
              <w:spacing w:after="20" w:line="263" w:lineRule="exact"/>
            </w:pPr>
            <w:r>
              <w:rPr>
                <w:rFonts w:ascii="Almarai" w:hAnsi="Almarai" w:cs="Almarai"/>
                <w:sz w:val="17"/>
                <w:szCs w:val="17"/>
                <w:rtl/>
              </w:rPr>
              <w:t>يعالج مقاول الجبس الشروخ والتشققات بتفتيحها وتعبئتها بعجينة الجبس.</w:t>
            </w:r>
          </w:p>
        </w:tc>
        <w:tc>
          <w:tcPr>
            <w:tcW w:w="567" w:type="dxa"/>
          </w:tcPr>
          <w:p w14:paraId="02BD9404" w14:textId="77777777" w:rsidR="00581A4E" w:rsidRDefault="00641D18">
            <w:pPr>
              <w:bidi/>
              <w:spacing w:after="20" w:line="263" w:lineRule="exact"/>
            </w:pPr>
            <w:r>
              <w:rPr>
                <w:rFonts w:ascii="Almarai" w:hAnsi="Almarai" w:cs="Almarai"/>
                <w:sz w:val="17"/>
                <w:szCs w:val="17"/>
                <w:rtl/>
              </w:rPr>
              <w:t>W</w:t>
            </w:r>
          </w:p>
        </w:tc>
        <w:tc>
          <w:tcPr>
            <w:tcW w:w="680" w:type="dxa"/>
          </w:tcPr>
          <w:p w14:paraId="3DE421A3" w14:textId="77777777" w:rsidR="00581A4E" w:rsidRDefault="00581A4E">
            <w:pPr>
              <w:bidi/>
              <w:spacing w:after="20" w:line="263" w:lineRule="exact"/>
            </w:pPr>
          </w:p>
        </w:tc>
        <w:tc>
          <w:tcPr>
            <w:tcW w:w="794" w:type="dxa"/>
          </w:tcPr>
          <w:p w14:paraId="73EB4F4B" w14:textId="77777777" w:rsidR="00581A4E" w:rsidRDefault="00581A4E">
            <w:pPr>
              <w:bidi/>
              <w:spacing w:after="20" w:line="263" w:lineRule="exact"/>
            </w:pPr>
          </w:p>
        </w:tc>
        <w:tc>
          <w:tcPr>
            <w:tcW w:w="1474" w:type="dxa"/>
          </w:tcPr>
          <w:p w14:paraId="254DE25D" w14:textId="77777777" w:rsidR="00581A4E" w:rsidRDefault="00581A4E">
            <w:pPr>
              <w:bidi/>
              <w:spacing w:after="20" w:line="263" w:lineRule="exact"/>
            </w:pPr>
          </w:p>
        </w:tc>
      </w:tr>
      <w:tr w:rsidR="00581A4E" w14:paraId="3514C140" w14:textId="77777777">
        <w:tc>
          <w:tcPr>
            <w:tcW w:w="454" w:type="dxa"/>
          </w:tcPr>
          <w:p w14:paraId="53A55A98" w14:textId="77777777" w:rsidR="00581A4E" w:rsidRDefault="00641D18">
            <w:pPr>
              <w:bidi/>
              <w:spacing w:after="20" w:line="263" w:lineRule="exact"/>
            </w:pPr>
            <w:r>
              <w:rPr>
                <w:rFonts w:ascii="Almarai" w:hAnsi="Almarai" w:cs="Almarai"/>
                <w:sz w:val="17"/>
                <w:szCs w:val="17"/>
                <w:rtl/>
              </w:rPr>
              <w:t>5</w:t>
            </w:r>
          </w:p>
        </w:tc>
        <w:tc>
          <w:tcPr>
            <w:tcW w:w="2608" w:type="dxa"/>
          </w:tcPr>
          <w:p w14:paraId="0991499F" w14:textId="77777777" w:rsidR="00581A4E" w:rsidRDefault="00641D18">
            <w:pPr>
              <w:bidi/>
              <w:spacing w:after="20" w:line="263" w:lineRule="exact"/>
            </w:pPr>
            <w:r>
              <w:rPr>
                <w:rFonts w:ascii="Almarai" w:hAnsi="Almarai" w:cs="Almarai"/>
                <w:sz w:val="17"/>
                <w:szCs w:val="17"/>
                <w:rtl/>
              </w:rPr>
              <w:t>إزالة بقايا الجبس</w:t>
            </w:r>
          </w:p>
        </w:tc>
        <w:tc>
          <w:tcPr>
            <w:tcW w:w="3515" w:type="dxa"/>
          </w:tcPr>
          <w:p w14:paraId="25C2086B" w14:textId="77777777" w:rsidR="00581A4E" w:rsidRDefault="00641D18">
            <w:pPr>
              <w:bidi/>
              <w:spacing w:after="20" w:line="263" w:lineRule="exact"/>
            </w:pPr>
            <w:r>
              <w:rPr>
                <w:rFonts w:ascii="Almarai" w:hAnsi="Almarai" w:cs="Almarai"/>
                <w:sz w:val="17"/>
                <w:szCs w:val="17"/>
                <w:rtl/>
              </w:rPr>
              <w:t>يزيل الدهان الشوائب والبقايا الجبسية قبل وجه الأساس.</w:t>
            </w:r>
          </w:p>
        </w:tc>
        <w:tc>
          <w:tcPr>
            <w:tcW w:w="567" w:type="dxa"/>
          </w:tcPr>
          <w:p w14:paraId="1FC9B86E" w14:textId="77777777" w:rsidR="00581A4E" w:rsidRDefault="00581A4E">
            <w:pPr>
              <w:bidi/>
              <w:spacing w:after="20" w:line="263" w:lineRule="exact"/>
            </w:pPr>
          </w:p>
        </w:tc>
        <w:tc>
          <w:tcPr>
            <w:tcW w:w="680" w:type="dxa"/>
          </w:tcPr>
          <w:p w14:paraId="18B51959" w14:textId="77777777" w:rsidR="00581A4E" w:rsidRDefault="00581A4E">
            <w:pPr>
              <w:bidi/>
              <w:spacing w:after="20" w:line="263" w:lineRule="exact"/>
            </w:pPr>
          </w:p>
        </w:tc>
        <w:tc>
          <w:tcPr>
            <w:tcW w:w="794" w:type="dxa"/>
          </w:tcPr>
          <w:p w14:paraId="769A2673" w14:textId="77777777" w:rsidR="00581A4E" w:rsidRDefault="00581A4E">
            <w:pPr>
              <w:bidi/>
              <w:spacing w:after="20" w:line="263" w:lineRule="exact"/>
            </w:pPr>
          </w:p>
        </w:tc>
        <w:tc>
          <w:tcPr>
            <w:tcW w:w="1474" w:type="dxa"/>
          </w:tcPr>
          <w:p w14:paraId="12C1EFAF" w14:textId="77777777" w:rsidR="00581A4E" w:rsidRDefault="00581A4E">
            <w:pPr>
              <w:bidi/>
              <w:spacing w:after="20" w:line="263" w:lineRule="exact"/>
            </w:pPr>
          </w:p>
        </w:tc>
      </w:tr>
      <w:tr w:rsidR="00581A4E" w14:paraId="66228E29" w14:textId="77777777">
        <w:tc>
          <w:tcPr>
            <w:tcW w:w="454" w:type="dxa"/>
          </w:tcPr>
          <w:p w14:paraId="78468252" w14:textId="77777777" w:rsidR="00581A4E" w:rsidRDefault="00641D18">
            <w:pPr>
              <w:bidi/>
              <w:spacing w:after="20" w:line="263" w:lineRule="exact"/>
            </w:pPr>
            <w:r>
              <w:rPr>
                <w:rFonts w:ascii="Almarai" w:hAnsi="Almarai" w:cs="Almarai"/>
                <w:sz w:val="17"/>
                <w:szCs w:val="17"/>
                <w:rtl/>
              </w:rPr>
              <w:t>6</w:t>
            </w:r>
          </w:p>
        </w:tc>
        <w:tc>
          <w:tcPr>
            <w:tcW w:w="2608" w:type="dxa"/>
          </w:tcPr>
          <w:p w14:paraId="44028E55" w14:textId="77777777" w:rsidR="00581A4E" w:rsidRDefault="00641D18">
            <w:pPr>
              <w:bidi/>
              <w:spacing w:after="20" w:line="263" w:lineRule="exact"/>
            </w:pPr>
            <w:r>
              <w:rPr>
                <w:rFonts w:ascii="Almarai" w:hAnsi="Almarai" w:cs="Almarai"/>
                <w:sz w:val="17"/>
                <w:szCs w:val="17"/>
                <w:rtl/>
              </w:rPr>
              <w:t>الأساس الأول</w:t>
            </w:r>
          </w:p>
        </w:tc>
        <w:tc>
          <w:tcPr>
            <w:tcW w:w="3515" w:type="dxa"/>
          </w:tcPr>
          <w:p w14:paraId="311B272D" w14:textId="77777777" w:rsidR="00581A4E" w:rsidRDefault="00641D18">
            <w:pPr>
              <w:bidi/>
              <w:spacing w:after="20" w:line="263" w:lineRule="exact"/>
            </w:pPr>
            <w:r>
              <w:rPr>
                <w:rFonts w:ascii="Almarai" w:hAnsi="Almarai" w:cs="Almarai"/>
                <w:sz w:val="17"/>
                <w:szCs w:val="17"/>
                <w:rtl/>
              </w:rPr>
              <w:t>ينفذ 1 وجه أساس بعد تجهيز السطح وقبل المعجون.</w:t>
            </w:r>
          </w:p>
        </w:tc>
        <w:tc>
          <w:tcPr>
            <w:tcW w:w="567" w:type="dxa"/>
          </w:tcPr>
          <w:p w14:paraId="79BAAA15" w14:textId="77777777" w:rsidR="00581A4E" w:rsidRDefault="00581A4E">
            <w:pPr>
              <w:bidi/>
              <w:spacing w:after="20" w:line="263" w:lineRule="exact"/>
            </w:pPr>
          </w:p>
        </w:tc>
        <w:tc>
          <w:tcPr>
            <w:tcW w:w="680" w:type="dxa"/>
          </w:tcPr>
          <w:p w14:paraId="091BE570" w14:textId="77777777" w:rsidR="00581A4E" w:rsidRDefault="00581A4E">
            <w:pPr>
              <w:bidi/>
              <w:spacing w:after="20" w:line="263" w:lineRule="exact"/>
            </w:pPr>
          </w:p>
        </w:tc>
        <w:tc>
          <w:tcPr>
            <w:tcW w:w="794" w:type="dxa"/>
          </w:tcPr>
          <w:p w14:paraId="0E3DAC44" w14:textId="77777777" w:rsidR="00581A4E" w:rsidRDefault="00581A4E">
            <w:pPr>
              <w:bidi/>
              <w:spacing w:after="20" w:line="263" w:lineRule="exact"/>
            </w:pPr>
          </w:p>
        </w:tc>
        <w:tc>
          <w:tcPr>
            <w:tcW w:w="1474" w:type="dxa"/>
          </w:tcPr>
          <w:p w14:paraId="6F06777B" w14:textId="77777777" w:rsidR="00581A4E" w:rsidRDefault="00581A4E">
            <w:pPr>
              <w:bidi/>
              <w:spacing w:after="20" w:line="263" w:lineRule="exact"/>
            </w:pPr>
          </w:p>
        </w:tc>
      </w:tr>
      <w:tr w:rsidR="00581A4E" w14:paraId="11868749" w14:textId="77777777">
        <w:tc>
          <w:tcPr>
            <w:tcW w:w="454" w:type="dxa"/>
          </w:tcPr>
          <w:p w14:paraId="56B4AB10" w14:textId="77777777" w:rsidR="00581A4E" w:rsidRDefault="00641D18">
            <w:pPr>
              <w:bidi/>
              <w:spacing w:after="20" w:line="263" w:lineRule="exact"/>
            </w:pPr>
            <w:r>
              <w:rPr>
                <w:rFonts w:ascii="Almarai" w:hAnsi="Almarai" w:cs="Almarai"/>
                <w:sz w:val="17"/>
                <w:szCs w:val="17"/>
                <w:rtl/>
              </w:rPr>
              <w:t>7</w:t>
            </w:r>
          </w:p>
        </w:tc>
        <w:tc>
          <w:tcPr>
            <w:tcW w:w="2608" w:type="dxa"/>
          </w:tcPr>
          <w:p w14:paraId="6C135B6D" w14:textId="77777777" w:rsidR="00581A4E" w:rsidRDefault="00641D18">
            <w:pPr>
              <w:bidi/>
              <w:spacing w:after="20" w:line="263" w:lineRule="exact"/>
            </w:pPr>
            <w:r>
              <w:rPr>
                <w:rFonts w:ascii="Almarai" w:hAnsi="Almarai" w:cs="Almarai"/>
                <w:sz w:val="17"/>
                <w:szCs w:val="17"/>
                <w:rtl/>
              </w:rPr>
              <w:t>المعجون الأول</w:t>
            </w:r>
          </w:p>
        </w:tc>
        <w:tc>
          <w:tcPr>
            <w:tcW w:w="3515" w:type="dxa"/>
          </w:tcPr>
          <w:p w14:paraId="3DA763E7" w14:textId="77777777" w:rsidR="00581A4E" w:rsidRDefault="00641D18">
            <w:pPr>
              <w:bidi/>
              <w:spacing w:after="20" w:line="263" w:lineRule="exact"/>
            </w:pPr>
            <w:r>
              <w:rPr>
                <w:rFonts w:ascii="Almarai" w:hAnsi="Almarai" w:cs="Almarai"/>
                <w:sz w:val="17"/>
                <w:szCs w:val="17"/>
                <w:rtl/>
              </w:rPr>
              <w:t>ينفذ الوجه الأول بمعجون مخصص للجبس.</w:t>
            </w:r>
          </w:p>
        </w:tc>
        <w:tc>
          <w:tcPr>
            <w:tcW w:w="567" w:type="dxa"/>
          </w:tcPr>
          <w:p w14:paraId="59B05FC5" w14:textId="77777777" w:rsidR="00581A4E" w:rsidRDefault="00581A4E">
            <w:pPr>
              <w:bidi/>
              <w:spacing w:after="20" w:line="263" w:lineRule="exact"/>
            </w:pPr>
          </w:p>
        </w:tc>
        <w:tc>
          <w:tcPr>
            <w:tcW w:w="680" w:type="dxa"/>
          </w:tcPr>
          <w:p w14:paraId="5E56F403" w14:textId="77777777" w:rsidR="00581A4E" w:rsidRDefault="00581A4E">
            <w:pPr>
              <w:bidi/>
              <w:spacing w:after="20" w:line="263" w:lineRule="exact"/>
            </w:pPr>
          </w:p>
        </w:tc>
        <w:tc>
          <w:tcPr>
            <w:tcW w:w="794" w:type="dxa"/>
          </w:tcPr>
          <w:p w14:paraId="48DC0310" w14:textId="77777777" w:rsidR="00581A4E" w:rsidRDefault="00581A4E">
            <w:pPr>
              <w:bidi/>
              <w:spacing w:after="20" w:line="263" w:lineRule="exact"/>
            </w:pPr>
          </w:p>
        </w:tc>
        <w:tc>
          <w:tcPr>
            <w:tcW w:w="1474" w:type="dxa"/>
          </w:tcPr>
          <w:p w14:paraId="3B6E4CD6" w14:textId="77777777" w:rsidR="00581A4E" w:rsidRDefault="00581A4E">
            <w:pPr>
              <w:bidi/>
              <w:spacing w:after="20" w:line="263" w:lineRule="exact"/>
            </w:pPr>
          </w:p>
        </w:tc>
      </w:tr>
      <w:tr w:rsidR="00581A4E" w14:paraId="0ACB6CED" w14:textId="77777777">
        <w:tc>
          <w:tcPr>
            <w:tcW w:w="454" w:type="dxa"/>
          </w:tcPr>
          <w:p w14:paraId="7100B151" w14:textId="77777777" w:rsidR="00581A4E" w:rsidRDefault="00641D18">
            <w:pPr>
              <w:bidi/>
              <w:spacing w:after="20" w:line="263" w:lineRule="exact"/>
            </w:pPr>
            <w:r>
              <w:rPr>
                <w:rFonts w:ascii="Almarai" w:hAnsi="Almarai" w:cs="Almarai"/>
                <w:sz w:val="17"/>
                <w:szCs w:val="17"/>
                <w:rtl/>
              </w:rPr>
              <w:t>8</w:t>
            </w:r>
          </w:p>
        </w:tc>
        <w:tc>
          <w:tcPr>
            <w:tcW w:w="2608" w:type="dxa"/>
          </w:tcPr>
          <w:p w14:paraId="429F5A4D" w14:textId="77777777" w:rsidR="00581A4E" w:rsidRDefault="00641D18">
            <w:pPr>
              <w:bidi/>
              <w:spacing w:after="20" w:line="263" w:lineRule="exact"/>
            </w:pPr>
            <w:r>
              <w:rPr>
                <w:rFonts w:ascii="Almarai" w:hAnsi="Almarai" w:cs="Almarai"/>
                <w:sz w:val="17"/>
                <w:szCs w:val="17"/>
                <w:rtl/>
              </w:rPr>
              <w:t>المعجون الثاني</w:t>
            </w:r>
          </w:p>
        </w:tc>
        <w:tc>
          <w:tcPr>
            <w:tcW w:w="3515" w:type="dxa"/>
          </w:tcPr>
          <w:p w14:paraId="765808C5" w14:textId="77777777" w:rsidR="00581A4E" w:rsidRDefault="00641D18">
            <w:pPr>
              <w:bidi/>
              <w:spacing w:after="20" w:line="263" w:lineRule="exact"/>
            </w:pPr>
            <w:r>
              <w:rPr>
                <w:rFonts w:ascii="Almarai" w:hAnsi="Almarai" w:cs="Almarai"/>
                <w:sz w:val="17"/>
                <w:szCs w:val="17"/>
                <w:rtl/>
              </w:rPr>
              <w:t>ينفذ الوجه الثاني بمعجون مخصص للجبس بعد الوجه الأول.</w:t>
            </w:r>
          </w:p>
        </w:tc>
        <w:tc>
          <w:tcPr>
            <w:tcW w:w="567" w:type="dxa"/>
          </w:tcPr>
          <w:p w14:paraId="2A5574BD" w14:textId="77777777" w:rsidR="00581A4E" w:rsidRDefault="00581A4E">
            <w:pPr>
              <w:bidi/>
              <w:spacing w:after="20" w:line="263" w:lineRule="exact"/>
            </w:pPr>
          </w:p>
        </w:tc>
        <w:tc>
          <w:tcPr>
            <w:tcW w:w="680" w:type="dxa"/>
          </w:tcPr>
          <w:p w14:paraId="2B6C4436" w14:textId="77777777" w:rsidR="00581A4E" w:rsidRDefault="00581A4E">
            <w:pPr>
              <w:bidi/>
              <w:spacing w:after="20" w:line="263" w:lineRule="exact"/>
            </w:pPr>
          </w:p>
        </w:tc>
        <w:tc>
          <w:tcPr>
            <w:tcW w:w="794" w:type="dxa"/>
          </w:tcPr>
          <w:p w14:paraId="7381A561" w14:textId="77777777" w:rsidR="00581A4E" w:rsidRDefault="00581A4E">
            <w:pPr>
              <w:bidi/>
              <w:spacing w:after="20" w:line="263" w:lineRule="exact"/>
            </w:pPr>
          </w:p>
        </w:tc>
        <w:tc>
          <w:tcPr>
            <w:tcW w:w="1474" w:type="dxa"/>
          </w:tcPr>
          <w:p w14:paraId="4FB26B4E" w14:textId="77777777" w:rsidR="00581A4E" w:rsidRDefault="00581A4E">
            <w:pPr>
              <w:bidi/>
              <w:spacing w:after="20" w:line="263" w:lineRule="exact"/>
            </w:pPr>
          </w:p>
        </w:tc>
      </w:tr>
      <w:tr w:rsidR="00581A4E" w14:paraId="1E7FC39E" w14:textId="77777777">
        <w:tc>
          <w:tcPr>
            <w:tcW w:w="454" w:type="dxa"/>
          </w:tcPr>
          <w:p w14:paraId="391E6E8E" w14:textId="77777777" w:rsidR="00581A4E" w:rsidRDefault="00641D18">
            <w:pPr>
              <w:bidi/>
              <w:spacing w:after="20" w:line="263" w:lineRule="exact"/>
            </w:pPr>
            <w:r>
              <w:rPr>
                <w:rFonts w:ascii="Almarai" w:hAnsi="Almarai" w:cs="Almarai"/>
                <w:sz w:val="17"/>
                <w:szCs w:val="17"/>
                <w:rtl/>
              </w:rPr>
              <w:t>9</w:t>
            </w:r>
          </w:p>
        </w:tc>
        <w:tc>
          <w:tcPr>
            <w:tcW w:w="2608" w:type="dxa"/>
          </w:tcPr>
          <w:p w14:paraId="5F8408BD" w14:textId="77777777" w:rsidR="00581A4E" w:rsidRDefault="00641D18">
            <w:pPr>
              <w:bidi/>
              <w:spacing w:after="20" w:line="263" w:lineRule="exact"/>
            </w:pPr>
            <w:r>
              <w:rPr>
                <w:rFonts w:ascii="Almarai" w:hAnsi="Almarai" w:cs="Almarai"/>
                <w:sz w:val="17"/>
                <w:szCs w:val="17"/>
                <w:rtl/>
              </w:rPr>
              <w:t>صنفرة المعجون</w:t>
            </w:r>
          </w:p>
        </w:tc>
        <w:tc>
          <w:tcPr>
            <w:tcW w:w="3515" w:type="dxa"/>
          </w:tcPr>
          <w:p w14:paraId="67501B9E" w14:textId="77777777" w:rsidR="00581A4E" w:rsidRDefault="00641D18">
            <w:pPr>
              <w:bidi/>
              <w:spacing w:after="20" w:line="263" w:lineRule="exact"/>
            </w:pPr>
            <w:r>
              <w:rPr>
                <w:rFonts w:ascii="Almarai" w:hAnsi="Almarai" w:cs="Almarai"/>
                <w:sz w:val="17"/>
                <w:szCs w:val="17"/>
                <w:rtl/>
              </w:rPr>
              <w:t>يصنفر السطح بورق الصنفرة بعد استكمال وجهي المعجون.</w:t>
            </w:r>
          </w:p>
        </w:tc>
        <w:tc>
          <w:tcPr>
            <w:tcW w:w="567" w:type="dxa"/>
          </w:tcPr>
          <w:p w14:paraId="074057E4" w14:textId="77777777" w:rsidR="00581A4E" w:rsidRDefault="00581A4E">
            <w:pPr>
              <w:bidi/>
              <w:spacing w:after="20" w:line="263" w:lineRule="exact"/>
            </w:pPr>
          </w:p>
        </w:tc>
        <w:tc>
          <w:tcPr>
            <w:tcW w:w="680" w:type="dxa"/>
          </w:tcPr>
          <w:p w14:paraId="4A7870FD" w14:textId="77777777" w:rsidR="00581A4E" w:rsidRDefault="00581A4E">
            <w:pPr>
              <w:bidi/>
              <w:spacing w:after="20" w:line="263" w:lineRule="exact"/>
            </w:pPr>
          </w:p>
        </w:tc>
        <w:tc>
          <w:tcPr>
            <w:tcW w:w="794" w:type="dxa"/>
          </w:tcPr>
          <w:p w14:paraId="0993655E" w14:textId="77777777" w:rsidR="00581A4E" w:rsidRDefault="00581A4E">
            <w:pPr>
              <w:bidi/>
              <w:spacing w:after="20" w:line="263" w:lineRule="exact"/>
            </w:pPr>
          </w:p>
        </w:tc>
        <w:tc>
          <w:tcPr>
            <w:tcW w:w="1474" w:type="dxa"/>
          </w:tcPr>
          <w:p w14:paraId="76A47740" w14:textId="77777777" w:rsidR="00581A4E" w:rsidRDefault="00581A4E">
            <w:pPr>
              <w:bidi/>
              <w:spacing w:after="20" w:line="263" w:lineRule="exact"/>
            </w:pPr>
          </w:p>
        </w:tc>
      </w:tr>
      <w:tr w:rsidR="00581A4E" w14:paraId="1F89F055" w14:textId="77777777">
        <w:tc>
          <w:tcPr>
            <w:tcW w:w="454" w:type="dxa"/>
          </w:tcPr>
          <w:p w14:paraId="2680577F" w14:textId="77777777" w:rsidR="00581A4E" w:rsidRDefault="00641D18">
            <w:pPr>
              <w:bidi/>
              <w:spacing w:after="20" w:line="263" w:lineRule="exact"/>
            </w:pPr>
            <w:r>
              <w:rPr>
                <w:rFonts w:ascii="Almarai" w:hAnsi="Almarai" w:cs="Almarai"/>
                <w:sz w:val="17"/>
                <w:szCs w:val="17"/>
                <w:rtl/>
              </w:rPr>
              <w:t>10</w:t>
            </w:r>
          </w:p>
        </w:tc>
        <w:tc>
          <w:tcPr>
            <w:tcW w:w="2608" w:type="dxa"/>
          </w:tcPr>
          <w:p w14:paraId="24A96779" w14:textId="77777777" w:rsidR="00581A4E" w:rsidRDefault="00641D18">
            <w:pPr>
              <w:bidi/>
              <w:spacing w:after="20" w:line="263" w:lineRule="exact"/>
            </w:pPr>
            <w:r>
              <w:rPr>
                <w:rFonts w:ascii="Almarai" w:hAnsi="Almarai" w:cs="Almarai"/>
                <w:sz w:val="17"/>
                <w:szCs w:val="17"/>
                <w:rtl/>
              </w:rPr>
              <w:t>إزالة نواتج الصنفرة</w:t>
            </w:r>
          </w:p>
        </w:tc>
        <w:tc>
          <w:tcPr>
            <w:tcW w:w="3515" w:type="dxa"/>
          </w:tcPr>
          <w:p w14:paraId="11F3599D" w14:textId="77777777" w:rsidR="00581A4E" w:rsidRDefault="00641D18">
            <w:pPr>
              <w:bidi/>
              <w:spacing w:after="20" w:line="263" w:lineRule="exact"/>
            </w:pPr>
            <w:r>
              <w:rPr>
                <w:rFonts w:ascii="Almarai" w:hAnsi="Almarai" w:cs="Almarai"/>
                <w:sz w:val="17"/>
                <w:szCs w:val="17"/>
                <w:rtl/>
              </w:rPr>
              <w:t>يزال الغبار وناتج الصنفرة من السقف بالإسفنجة أو الفرشاة.</w:t>
            </w:r>
          </w:p>
        </w:tc>
        <w:tc>
          <w:tcPr>
            <w:tcW w:w="567" w:type="dxa"/>
          </w:tcPr>
          <w:p w14:paraId="3FC1888B" w14:textId="77777777" w:rsidR="00581A4E" w:rsidRDefault="00641D18">
            <w:pPr>
              <w:bidi/>
              <w:spacing w:after="20" w:line="263" w:lineRule="exact"/>
            </w:pPr>
            <w:r>
              <w:rPr>
                <w:rFonts w:ascii="Almarai" w:hAnsi="Almarai" w:cs="Almarai"/>
                <w:sz w:val="17"/>
                <w:szCs w:val="17"/>
                <w:rtl/>
              </w:rPr>
              <w:t>W</w:t>
            </w:r>
          </w:p>
        </w:tc>
        <w:tc>
          <w:tcPr>
            <w:tcW w:w="680" w:type="dxa"/>
          </w:tcPr>
          <w:p w14:paraId="7EA01249" w14:textId="77777777" w:rsidR="00581A4E" w:rsidRDefault="00581A4E">
            <w:pPr>
              <w:bidi/>
              <w:spacing w:after="20" w:line="263" w:lineRule="exact"/>
            </w:pPr>
          </w:p>
        </w:tc>
        <w:tc>
          <w:tcPr>
            <w:tcW w:w="794" w:type="dxa"/>
          </w:tcPr>
          <w:p w14:paraId="5DEA79E5" w14:textId="77777777" w:rsidR="00581A4E" w:rsidRDefault="00581A4E">
            <w:pPr>
              <w:bidi/>
              <w:spacing w:after="20" w:line="263" w:lineRule="exact"/>
            </w:pPr>
          </w:p>
        </w:tc>
        <w:tc>
          <w:tcPr>
            <w:tcW w:w="1474" w:type="dxa"/>
          </w:tcPr>
          <w:p w14:paraId="07533E4E" w14:textId="77777777" w:rsidR="00581A4E" w:rsidRDefault="00581A4E">
            <w:pPr>
              <w:bidi/>
              <w:spacing w:after="20" w:line="263" w:lineRule="exact"/>
            </w:pPr>
          </w:p>
        </w:tc>
      </w:tr>
      <w:tr w:rsidR="00581A4E" w14:paraId="61F068A5" w14:textId="77777777">
        <w:tc>
          <w:tcPr>
            <w:tcW w:w="454" w:type="dxa"/>
          </w:tcPr>
          <w:p w14:paraId="09D5B6FD" w14:textId="77777777" w:rsidR="00581A4E" w:rsidRDefault="00641D18">
            <w:pPr>
              <w:bidi/>
              <w:spacing w:after="20" w:line="263" w:lineRule="exact"/>
            </w:pPr>
            <w:r>
              <w:rPr>
                <w:rFonts w:ascii="Almarai" w:hAnsi="Almarai" w:cs="Almarai"/>
                <w:sz w:val="17"/>
                <w:szCs w:val="17"/>
                <w:rtl/>
              </w:rPr>
              <w:t>11</w:t>
            </w:r>
          </w:p>
        </w:tc>
        <w:tc>
          <w:tcPr>
            <w:tcW w:w="2608" w:type="dxa"/>
          </w:tcPr>
          <w:p w14:paraId="66D9ADAC" w14:textId="77777777" w:rsidR="00581A4E" w:rsidRDefault="00641D18">
            <w:pPr>
              <w:bidi/>
              <w:spacing w:after="20" w:line="263" w:lineRule="exact"/>
            </w:pPr>
            <w:r>
              <w:rPr>
                <w:rFonts w:ascii="Almarai" w:hAnsi="Almarai" w:cs="Almarai"/>
                <w:sz w:val="17"/>
                <w:szCs w:val="17"/>
                <w:rtl/>
              </w:rPr>
              <w:t>الأساس بعد الصنفرة</w:t>
            </w:r>
          </w:p>
        </w:tc>
        <w:tc>
          <w:tcPr>
            <w:tcW w:w="3515" w:type="dxa"/>
          </w:tcPr>
          <w:p w14:paraId="47E88E4E" w14:textId="77777777" w:rsidR="00581A4E" w:rsidRDefault="00641D18">
            <w:pPr>
              <w:bidi/>
              <w:spacing w:after="20" w:line="263" w:lineRule="exact"/>
            </w:pPr>
            <w:r>
              <w:rPr>
                <w:rFonts w:ascii="Almarai" w:hAnsi="Almarai" w:cs="Almarai"/>
                <w:sz w:val="17"/>
                <w:szCs w:val="17"/>
                <w:rtl/>
              </w:rPr>
              <w:t>ينفذ 1 وجه أساس إضافي بعد الصنفرة والتنظيف.</w:t>
            </w:r>
          </w:p>
        </w:tc>
        <w:tc>
          <w:tcPr>
            <w:tcW w:w="567" w:type="dxa"/>
          </w:tcPr>
          <w:p w14:paraId="3FA8129D" w14:textId="77777777" w:rsidR="00581A4E" w:rsidRDefault="00581A4E">
            <w:pPr>
              <w:bidi/>
              <w:spacing w:after="20" w:line="263" w:lineRule="exact"/>
            </w:pPr>
          </w:p>
        </w:tc>
        <w:tc>
          <w:tcPr>
            <w:tcW w:w="680" w:type="dxa"/>
          </w:tcPr>
          <w:p w14:paraId="2DDEE76E" w14:textId="77777777" w:rsidR="00581A4E" w:rsidRDefault="00581A4E">
            <w:pPr>
              <w:bidi/>
              <w:spacing w:after="20" w:line="263" w:lineRule="exact"/>
            </w:pPr>
          </w:p>
        </w:tc>
        <w:tc>
          <w:tcPr>
            <w:tcW w:w="794" w:type="dxa"/>
          </w:tcPr>
          <w:p w14:paraId="5B612AFF" w14:textId="77777777" w:rsidR="00581A4E" w:rsidRDefault="00581A4E">
            <w:pPr>
              <w:bidi/>
              <w:spacing w:after="20" w:line="263" w:lineRule="exact"/>
            </w:pPr>
          </w:p>
        </w:tc>
        <w:tc>
          <w:tcPr>
            <w:tcW w:w="1474" w:type="dxa"/>
          </w:tcPr>
          <w:p w14:paraId="39BB4FC7" w14:textId="77777777" w:rsidR="00581A4E" w:rsidRDefault="00581A4E">
            <w:pPr>
              <w:bidi/>
              <w:spacing w:after="20" w:line="263" w:lineRule="exact"/>
            </w:pPr>
          </w:p>
        </w:tc>
      </w:tr>
      <w:tr w:rsidR="00581A4E" w14:paraId="1D634922" w14:textId="77777777">
        <w:tc>
          <w:tcPr>
            <w:tcW w:w="454" w:type="dxa"/>
          </w:tcPr>
          <w:p w14:paraId="5EEB7C99" w14:textId="77777777" w:rsidR="00581A4E" w:rsidRDefault="00641D18">
            <w:pPr>
              <w:bidi/>
              <w:spacing w:after="20" w:line="263" w:lineRule="exact"/>
            </w:pPr>
            <w:r>
              <w:rPr>
                <w:rFonts w:ascii="Almarai" w:hAnsi="Almarai" w:cs="Almarai"/>
                <w:sz w:val="17"/>
                <w:szCs w:val="17"/>
                <w:rtl/>
              </w:rPr>
              <w:t>12</w:t>
            </w:r>
          </w:p>
        </w:tc>
        <w:tc>
          <w:tcPr>
            <w:tcW w:w="2608" w:type="dxa"/>
          </w:tcPr>
          <w:p w14:paraId="0B17E0B0" w14:textId="77777777" w:rsidR="00581A4E" w:rsidRDefault="00641D18">
            <w:pPr>
              <w:bidi/>
              <w:spacing w:after="20" w:line="263" w:lineRule="exact"/>
            </w:pPr>
            <w:r>
              <w:rPr>
                <w:rFonts w:ascii="Almarai" w:hAnsi="Almarai" w:cs="Almarai"/>
                <w:sz w:val="17"/>
                <w:szCs w:val="17"/>
                <w:rtl/>
              </w:rPr>
              <w:t>وجه البلاستيك الأول</w:t>
            </w:r>
          </w:p>
        </w:tc>
        <w:tc>
          <w:tcPr>
            <w:tcW w:w="3515" w:type="dxa"/>
          </w:tcPr>
          <w:p w14:paraId="2E137104" w14:textId="77777777" w:rsidR="00581A4E" w:rsidRDefault="00641D18">
            <w:pPr>
              <w:bidi/>
              <w:spacing w:after="20" w:line="263" w:lineRule="exact"/>
            </w:pPr>
            <w:r>
              <w:rPr>
                <w:rFonts w:ascii="Almarai" w:hAnsi="Almarai" w:cs="Almarai"/>
                <w:sz w:val="17"/>
                <w:szCs w:val="17"/>
                <w:rtl/>
              </w:rPr>
              <w:t>يطبق أول وجه بلاستيك مطفي بالرولة، ويُفضل هذا الاختيار على الزيتي للأسقف.</w:t>
            </w:r>
          </w:p>
        </w:tc>
        <w:tc>
          <w:tcPr>
            <w:tcW w:w="567" w:type="dxa"/>
          </w:tcPr>
          <w:p w14:paraId="3AE37F52" w14:textId="77777777" w:rsidR="00581A4E" w:rsidRDefault="00581A4E">
            <w:pPr>
              <w:bidi/>
              <w:spacing w:after="20" w:line="263" w:lineRule="exact"/>
            </w:pPr>
          </w:p>
        </w:tc>
        <w:tc>
          <w:tcPr>
            <w:tcW w:w="680" w:type="dxa"/>
          </w:tcPr>
          <w:p w14:paraId="44983099" w14:textId="77777777" w:rsidR="00581A4E" w:rsidRDefault="00581A4E">
            <w:pPr>
              <w:bidi/>
              <w:spacing w:after="20" w:line="263" w:lineRule="exact"/>
            </w:pPr>
          </w:p>
        </w:tc>
        <w:tc>
          <w:tcPr>
            <w:tcW w:w="794" w:type="dxa"/>
          </w:tcPr>
          <w:p w14:paraId="1D8D462F" w14:textId="77777777" w:rsidR="00581A4E" w:rsidRDefault="00581A4E">
            <w:pPr>
              <w:bidi/>
              <w:spacing w:after="20" w:line="263" w:lineRule="exact"/>
            </w:pPr>
          </w:p>
        </w:tc>
        <w:tc>
          <w:tcPr>
            <w:tcW w:w="1474" w:type="dxa"/>
          </w:tcPr>
          <w:p w14:paraId="4FCA426E" w14:textId="77777777" w:rsidR="00581A4E" w:rsidRDefault="00581A4E">
            <w:pPr>
              <w:bidi/>
              <w:spacing w:after="20" w:line="263" w:lineRule="exact"/>
            </w:pPr>
          </w:p>
        </w:tc>
      </w:tr>
      <w:tr w:rsidR="00581A4E" w14:paraId="546EDFB6" w14:textId="77777777">
        <w:tc>
          <w:tcPr>
            <w:tcW w:w="454" w:type="dxa"/>
          </w:tcPr>
          <w:p w14:paraId="04F968A9" w14:textId="77777777" w:rsidR="00581A4E" w:rsidRDefault="00641D18">
            <w:pPr>
              <w:bidi/>
              <w:spacing w:after="20" w:line="263" w:lineRule="exact"/>
            </w:pPr>
            <w:r>
              <w:rPr>
                <w:rFonts w:ascii="Almarai" w:hAnsi="Almarai" w:cs="Almarai"/>
                <w:sz w:val="17"/>
                <w:szCs w:val="17"/>
                <w:rtl/>
              </w:rPr>
              <w:t>13</w:t>
            </w:r>
          </w:p>
        </w:tc>
        <w:tc>
          <w:tcPr>
            <w:tcW w:w="2608" w:type="dxa"/>
          </w:tcPr>
          <w:p w14:paraId="6F30BD8F" w14:textId="77777777" w:rsidR="00581A4E" w:rsidRDefault="00641D18">
            <w:pPr>
              <w:bidi/>
              <w:spacing w:after="20" w:line="263" w:lineRule="exact"/>
            </w:pPr>
            <w:r>
              <w:rPr>
                <w:rFonts w:ascii="Almarai" w:hAnsi="Almarai" w:cs="Almarai"/>
                <w:sz w:val="17"/>
                <w:szCs w:val="17"/>
                <w:rtl/>
              </w:rPr>
              <w:t>تلقيط السطح</w:t>
            </w:r>
          </w:p>
        </w:tc>
        <w:tc>
          <w:tcPr>
            <w:tcW w:w="3515" w:type="dxa"/>
          </w:tcPr>
          <w:p w14:paraId="3BE5108F" w14:textId="77777777" w:rsidR="00581A4E" w:rsidRDefault="00641D18">
            <w:pPr>
              <w:bidi/>
              <w:spacing w:after="20" w:line="263" w:lineRule="exact"/>
            </w:pPr>
            <w:r>
              <w:rPr>
                <w:rFonts w:ascii="Almarai" w:hAnsi="Almarai" w:cs="Almarai"/>
                <w:sz w:val="17"/>
                <w:szCs w:val="17"/>
                <w:rtl/>
              </w:rPr>
              <w:t>تجرى تلقيطات بالمعجون وصنفرة خفيفة بعد الوجه الأول وقبل الوجه الثاني.</w:t>
            </w:r>
          </w:p>
        </w:tc>
        <w:tc>
          <w:tcPr>
            <w:tcW w:w="567" w:type="dxa"/>
          </w:tcPr>
          <w:p w14:paraId="5DB9104B" w14:textId="77777777" w:rsidR="00581A4E" w:rsidRDefault="00641D18">
            <w:pPr>
              <w:bidi/>
              <w:spacing w:after="20" w:line="263" w:lineRule="exact"/>
            </w:pPr>
            <w:r>
              <w:rPr>
                <w:rFonts w:ascii="Almarai" w:hAnsi="Almarai" w:cs="Almarai"/>
                <w:sz w:val="17"/>
                <w:szCs w:val="17"/>
                <w:rtl/>
              </w:rPr>
              <w:t>W</w:t>
            </w:r>
          </w:p>
        </w:tc>
        <w:tc>
          <w:tcPr>
            <w:tcW w:w="680" w:type="dxa"/>
          </w:tcPr>
          <w:p w14:paraId="1FB2FEFD" w14:textId="77777777" w:rsidR="00581A4E" w:rsidRDefault="00581A4E">
            <w:pPr>
              <w:bidi/>
              <w:spacing w:after="20" w:line="263" w:lineRule="exact"/>
            </w:pPr>
          </w:p>
        </w:tc>
        <w:tc>
          <w:tcPr>
            <w:tcW w:w="794" w:type="dxa"/>
          </w:tcPr>
          <w:p w14:paraId="30ECFF69" w14:textId="77777777" w:rsidR="00581A4E" w:rsidRDefault="00581A4E">
            <w:pPr>
              <w:bidi/>
              <w:spacing w:after="20" w:line="263" w:lineRule="exact"/>
            </w:pPr>
          </w:p>
        </w:tc>
        <w:tc>
          <w:tcPr>
            <w:tcW w:w="1474" w:type="dxa"/>
          </w:tcPr>
          <w:p w14:paraId="0F0F2E46" w14:textId="77777777" w:rsidR="00581A4E" w:rsidRDefault="00581A4E">
            <w:pPr>
              <w:bidi/>
              <w:spacing w:after="20" w:line="263" w:lineRule="exact"/>
            </w:pPr>
          </w:p>
        </w:tc>
      </w:tr>
      <w:tr w:rsidR="00581A4E" w14:paraId="566F8FBD" w14:textId="77777777">
        <w:tc>
          <w:tcPr>
            <w:tcW w:w="454" w:type="dxa"/>
          </w:tcPr>
          <w:p w14:paraId="3C89305E" w14:textId="77777777" w:rsidR="00581A4E" w:rsidRDefault="00641D18">
            <w:pPr>
              <w:bidi/>
              <w:spacing w:after="20" w:line="263" w:lineRule="exact"/>
            </w:pPr>
            <w:r>
              <w:rPr>
                <w:rFonts w:ascii="Almarai" w:hAnsi="Almarai" w:cs="Almarai"/>
                <w:sz w:val="17"/>
                <w:szCs w:val="17"/>
                <w:rtl/>
              </w:rPr>
              <w:t>14</w:t>
            </w:r>
          </w:p>
        </w:tc>
        <w:tc>
          <w:tcPr>
            <w:tcW w:w="2608" w:type="dxa"/>
          </w:tcPr>
          <w:p w14:paraId="76116B86" w14:textId="77777777" w:rsidR="00581A4E" w:rsidRDefault="00641D18">
            <w:pPr>
              <w:bidi/>
              <w:spacing w:after="20" w:line="263" w:lineRule="exact"/>
            </w:pPr>
            <w:r>
              <w:rPr>
                <w:rFonts w:ascii="Almarai" w:hAnsi="Almarai" w:cs="Almarai"/>
                <w:sz w:val="17"/>
                <w:szCs w:val="17"/>
                <w:rtl/>
              </w:rPr>
              <w:t>وجه البلاستيك الثاني</w:t>
            </w:r>
          </w:p>
        </w:tc>
        <w:tc>
          <w:tcPr>
            <w:tcW w:w="3515" w:type="dxa"/>
          </w:tcPr>
          <w:p w14:paraId="1556EAAB" w14:textId="77777777" w:rsidR="00581A4E" w:rsidRDefault="00641D18">
            <w:pPr>
              <w:bidi/>
              <w:spacing w:after="20" w:line="263" w:lineRule="exact"/>
            </w:pPr>
            <w:r>
              <w:rPr>
                <w:rFonts w:ascii="Almarai" w:hAnsi="Almarai" w:cs="Almarai"/>
                <w:sz w:val="17"/>
                <w:szCs w:val="17"/>
                <w:rtl/>
              </w:rPr>
              <w:t>يطبق الوجه الثاني من البلاستيك المطفي بالرولة بعد التلقيط والصنفرة الخفيفة.</w:t>
            </w:r>
          </w:p>
        </w:tc>
        <w:tc>
          <w:tcPr>
            <w:tcW w:w="567" w:type="dxa"/>
          </w:tcPr>
          <w:p w14:paraId="427566AE" w14:textId="77777777" w:rsidR="00581A4E" w:rsidRDefault="00581A4E">
            <w:pPr>
              <w:bidi/>
              <w:spacing w:after="20" w:line="263" w:lineRule="exact"/>
            </w:pPr>
          </w:p>
        </w:tc>
        <w:tc>
          <w:tcPr>
            <w:tcW w:w="680" w:type="dxa"/>
          </w:tcPr>
          <w:p w14:paraId="2CF102C5" w14:textId="77777777" w:rsidR="00581A4E" w:rsidRDefault="00581A4E">
            <w:pPr>
              <w:bidi/>
              <w:spacing w:after="20" w:line="263" w:lineRule="exact"/>
            </w:pPr>
          </w:p>
        </w:tc>
        <w:tc>
          <w:tcPr>
            <w:tcW w:w="794" w:type="dxa"/>
          </w:tcPr>
          <w:p w14:paraId="35040613" w14:textId="77777777" w:rsidR="00581A4E" w:rsidRDefault="00581A4E">
            <w:pPr>
              <w:bidi/>
              <w:spacing w:after="20" w:line="263" w:lineRule="exact"/>
            </w:pPr>
          </w:p>
        </w:tc>
        <w:tc>
          <w:tcPr>
            <w:tcW w:w="1474" w:type="dxa"/>
          </w:tcPr>
          <w:p w14:paraId="7669DDD1" w14:textId="77777777" w:rsidR="00581A4E" w:rsidRDefault="00581A4E">
            <w:pPr>
              <w:bidi/>
              <w:spacing w:after="20" w:line="263" w:lineRule="exact"/>
            </w:pPr>
          </w:p>
        </w:tc>
      </w:tr>
      <w:tr w:rsidR="00581A4E" w14:paraId="2B039615" w14:textId="77777777">
        <w:tc>
          <w:tcPr>
            <w:tcW w:w="454" w:type="dxa"/>
          </w:tcPr>
          <w:p w14:paraId="10EA2665" w14:textId="77777777" w:rsidR="00581A4E" w:rsidRDefault="00641D18">
            <w:pPr>
              <w:bidi/>
              <w:spacing w:after="20" w:line="263" w:lineRule="exact"/>
            </w:pPr>
            <w:r>
              <w:rPr>
                <w:rFonts w:ascii="Almarai" w:hAnsi="Almarai" w:cs="Almarai"/>
                <w:sz w:val="17"/>
                <w:szCs w:val="17"/>
                <w:rtl/>
              </w:rPr>
              <w:t>15</w:t>
            </w:r>
          </w:p>
        </w:tc>
        <w:tc>
          <w:tcPr>
            <w:tcW w:w="2608" w:type="dxa"/>
          </w:tcPr>
          <w:p w14:paraId="01CFB747" w14:textId="77777777" w:rsidR="00581A4E" w:rsidRDefault="00641D18">
            <w:pPr>
              <w:bidi/>
              <w:spacing w:after="20" w:line="263" w:lineRule="exact"/>
            </w:pPr>
            <w:r>
              <w:rPr>
                <w:rFonts w:ascii="Almarai" w:hAnsi="Almarai" w:cs="Almarai"/>
                <w:sz w:val="17"/>
                <w:szCs w:val="17"/>
                <w:rtl/>
              </w:rPr>
              <w:t>تسلسل دهان الكرانيش</w:t>
            </w:r>
          </w:p>
        </w:tc>
        <w:tc>
          <w:tcPr>
            <w:tcW w:w="3515" w:type="dxa"/>
          </w:tcPr>
          <w:p w14:paraId="18B6D651" w14:textId="77777777" w:rsidR="00581A4E" w:rsidRDefault="00641D18">
            <w:pPr>
              <w:bidi/>
              <w:spacing w:after="20" w:line="263" w:lineRule="exact"/>
            </w:pPr>
            <w:r>
              <w:rPr>
                <w:rFonts w:ascii="Almarai" w:hAnsi="Almarai" w:cs="Almarai"/>
                <w:sz w:val="17"/>
                <w:szCs w:val="17"/>
                <w:rtl/>
              </w:rPr>
              <w:t>تطبق الخطوات من 6 حتى 11، الصنفرة والتنظيف والأساس ووجه البلاستيك الأول والتلقيط والصنفرة الخفيفة ثم الوجه الثاني.</w:t>
            </w:r>
          </w:p>
        </w:tc>
        <w:tc>
          <w:tcPr>
            <w:tcW w:w="567" w:type="dxa"/>
          </w:tcPr>
          <w:p w14:paraId="3948ABC2" w14:textId="77777777" w:rsidR="00581A4E" w:rsidRDefault="00581A4E">
            <w:pPr>
              <w:bidi/>
              <w:spacing w:after="20" w:line="263" w:lineRule="exact"/>
            </w:pPr>
          </w:p>
        </w:tc>
        <w:tc>
          <w:tcPr>
            <w:tcW w:w="680" w:type="dxa"/>
          </w:tcPr>
          <w:p w14:paraId="33F20326" w14:textId="77777777" w:rsidR="00581A4E" w:rsidRDefault="00581A4E">
            <w:pPr>
              <w:bidi/>
              <w:spacing w:after="20" w:line="263" w:lineRule="exact"/>
            </w:pPr>
          </w:p>
        </w:tc>
        <w:tc>
          <w:tcPr>
            <w:tcW w:w="794" w:type="dxa"/>
          </w:tcPr>
          <w:p w14:paraId="666FA231" w14:textId="77777777" w:rsidR="00581A4E" w:rsidRDefault="00581A4E">
            <w:pPr>
              <w:bidi/>
              <w:spacing w:after="20" w:line="263" w:lineRule="exact"/>
            </w:pPr>
          </w:p>
        </w:tc>
        <w:tc>
          <w:tcPr>
            <w:tcW w:w="1474" w:type="dxa"/>
          </w:tcPr>
          <w:p w14:paraId="63AE2663" w14:textId="77777777" w:rsidR="00581A4E" w:rsidRDefault="00581A4E">
            <w:pPr>
              <w:bidi/>
              <w:spacing w:after="20" w:line="263" w:lineRule="exact"/>
            </w:pPr>
          </w:p>
        </w:tc>
      </w:tr>
      <w:tr w:rsidR="00581A4E" w14:paraId="632643B8" w14:textId="77777777">
        <w:tc>
          <w:tcPr>
            <w:tcW w:w="454" w:type="dxa"/>
          </w:tcPr>
          <w:p w14:paraId="43A16F9B" w14:textId="77777777" w:rsidR="00581A4E" w:rsidRDefault="00641D18">
            <w:pPr>
              <w:bidi/>
              <w:spacing w:after="20" w:line="263" w:lineRule="exact"/>
            </w:pPr>
            <w:r>
              <w:rPr>
                <w:rFonts w:ascii="Almarai" w:hAnsi="Almarai" w:cs="Almarai"/>
                <w:sz w:val="17"/>
                <w:szCs w:val="17"/>
                <w:rtl/>
              </w:rPr>
              <w:t>16</w:t>
            </w:r>
          </w:p>
        </w:tc>
        <w:tc>
          <w:tcPr>
            <w:tcW w:w="2608" w:type="dxa"/>
          </w:tcPr>
          <w:p w14:paraId="23436E31" w14:textId="77777777" w:rsidR="00581A4E" w:rsidRDefault="00641D18">
            <w:pPr>
              <w:bidi/>
              <w:spacing w:after="20" w:line="263" w:lineRule="exact"/>
            </w:pPr>
            <w:r>
              <w:rPr>
                <w:rFonts w:ascii="Almarai" w:hAnsi="Almarai" w:cs="Almarai"/>
                <w:sz w:val="17"/>
                <w:szCs w:val="17"/>
                <w:rtl/>
              </w:rPr>
              <w:t>اللمسة الأخيرة</w:t>
            </w:r>
          </w:p>
        </w:tc>
        <w:tc>
          <w:tcPr>
            <w:tcW w:w="3515" w:type="dxa"/>
          </w:tcPr>
          <w:p w14:paraId="6CE72251" w14:textId="77777777" w:rsidR="00581A4E" w:rsidRDefault="00641D18">
            <w:pPr>
              <w:bidi/>
              <w:spacing w:after="20" w:line="263" w:lineRule="exact"/>
            </w:pPr>
            <w:r>
              <w:rPr>
                <w:rFonts w:ascii="Almarai" w:hAnsi="Almarai" w:cs="Almarai"/>
                <w:sz w:val="17"/>
                <w:szCs w:val="17"/>
                <w:rtl/>
              </w:rPr>
              <w:t>تستخدم الإسفنجة لإخراج اللمسة النهائية للتعتيق.</w:t>
            </w:r>
          </w:p>
        </w:tc>
        <w:tc>
          <w:tcPr>
            <w:tcW w:w="567" w:type="dxa"/>
          </w:tcPr>
          <w:p w14:paraId="7A1C796E" w14:textId="77777777" w:rsidR="00581A4E" w:rsidRDefault="00581A4E">
            <w:pPr>
              <w:bidi/>
              <w:spacing w:after="20" w:line="263" w:lineRule="exact"/>
            </w:pPr>
          </w:p>
        </w:tc>
        <w:tc>
          <w:tcPr>
            <w:tcW w:w="680" w:type="dxa"/>
          </w:tcPr>
          <w:p w14:paraId="316B627B" w14:textId="77777777" w:rsidR="00581A4E" w:rsidRDefault="00581A4E">
            <w:pPr>
              <w:bidi/>
              <w:spacing w:after="20" w:line="263" w:lineRule="exact"/>
            </w:pPr>
          </w:p>
        </w:tc>
        <w:tc>
          <w:tcPr>
            <w:tcW w:w="794" w:type="dxa"/>
          </w:tcPr>
          <w:p w14:paraId="7FADC359" w14:textId="77777777" w:rsidR="00581A4E" w:rsidRDefault="00581A4E">
            <w:pPr>
              <w:bidi/>
              <w:spacing w:after="20" w:line="263" w:lineRule="exact"/>
            </w:pPr>
          </w:p>
        </w:tc>
        <w:tc>
          <w:tcPr>
            <w:tcW w:w="1474" w:type="dxa"/>
          </w:tcPr>
          <w:p w14:paraId="482C3627" w14:textId="77777777" w:rsidR="00581A4E" w:rsidRDefault="00581A4E">
            <w:pPr>
              <w:bidi/>
              <w:spacing w:after="20" w:line="263" w:lineRule="exact"/>
            </w:pPr>
          </w:p>
        </w:tc>
      </w:tr>
      <w:tr w:rsidR="00581A4E" w14:paraId="6C60629E" w14:textId="77777777">
        <w:tc>
          <w:tcPr>
            <w:tcW w:w="454" w:type="dxa"/>
          </w:tcPr>
          <w:p w14:paraId="4E00C39B" w14:textId="77777777" w:rsidR="00581A4E" w:rsidRDefault="00641D18">
            <w:pPr>
              <w:bidi/>
              <w:spacing w:after="20" w:line="263" w:lineRule="exact"/>
            </w:pPr>
            <w:r>
              <w:rPr>
                <w:rFonts w:ascii="Almarai" w:hAnsi="Almarai" w:cs="Almarai"/>
                <w:sz w:val="17"/>
                <w:szCs w:val="17"/>
                <w:rtl/>
              </w:rPr>
              <w:t>17</w:t>
            </w:r>
          </w:p>
        </w:tc>
        <w:tc>
          <w:tcPr>
            <w:tcW w:w="2608" w:type="dxa"/>
          </w:tcPr>
          <w:p w14:paraId="0E5D0261" w14:textId="77777777" w:rsidR="00581A4E" w:rsidRDefault="00641D18">
            <w:pPr>
              <w:bidi/>
              <w:spacing w:after="20" w:line="263" w:lineRule="exact"/>
            </w:pPr>
            <w:r>
              <w:rPr>
                <w:rFonts w:ascii="Almarai" w:hAnsi="Almarai" w:cs="Almarai"/>
                <w:sz w:val="17"/>
                <w:szCs w:val="17"/>
                <w:rtl/>
              </w:rPr>
              <w:t>مطابقة حجم الحبيبات</w:t>
            </w:r>
          </w:p>
        </w:tc>
        <w:tc>
          <w:tcPr>
            <w:tcW w:w="3515" w:type="dxa"/>
          </w:tcPr>
          <w:p w14:paraId="2130FA63" w14:textId="77777777" w:rsidR="00581A4E" w:rsidRDefault="00641D18">
            <w:pPr>
              <w:bidi/>
              <w:spacing w:after="20" w:line="263" w:lineRule="exact"/>
            </w:pPr>
            <w:r>
              <w:rPr>
                <w:rFonts w:ascii="Almarai" w:hAnsi="Almarai" w:cs="Almarai"/>
                <w:sz w:val="17"/>
                <w:szCs w:val="17"/>
                <w:rtl/>
              </w:rPr>
              <w:t>يتوافق حجم الحبيبات البارزة مع عينة الدهان المختارة.</w:t>
            </w:r>
          </w:p>
        </w:tc>
        <w:tc>
          <w:tcPr>
            <w:tcW w:w="567" w:type="dxa"/>
          </w:tcPr>
          <w:p w14:paraId="6F0275D0" w14:textId="77777777" w:rsidR="00581A4E" w:rsidRDefault="00641D18">
            <w:pPr>
              <w:bidi/>
              <w:spacing w:after="20" w:line="263" w:lineRule="exact"/>
            </w:pPr>
            <w:r>
              <w:rPr>
                <w:rFonts w:ascii="Almarai" w:hAnsi="Almarai" w:cs="Almarai"/>
                <w:sz w:val="17"/>
                <w:szCs w:val="17"/>
                <w:rtl/>
              </w:rPr>
              <w:t>W</w:t>
            </w:r>
          </w:p>
        </w:tc>
        <w:tc>
          <w:tcPr>
            <w:tcW w:w="680" w:type="dxa"/>
          </w:tcPr>
          <w:p w14:paraId="4C6EA233" w14:textId="77777777" w:rsidR="00581A4E" w:rsidRDefault="00581A4E">
            <w:pPr>
              <w:bidi/>
              <w:spacing w:after="20" w:line="263" w:lineRule="exact"/>
            </w:pPr>
          </w:p>
        </w:tc>
        <w:tc>
          <w:tcPr>
            <w:tcW w:w="794" w:type="dxa"/>
          </w:tcPr>
          <w:p w14:paraId="4B515F42" w14:textId="77777777" w:rsidR="00581A4E" w:rsidRDefault="00581A4E">
            <w:pPr>
              <w:bidi/>
              <w:spacing w:after="20" w:line="263" w:lineRule="exact"/>
            </w:pPr>
          </w:p>
        </w:tc>
        <w:tc>
          <w:tcPr>
            <w:tcW w:w="1474" w:type="dxa"/>
          </w:tcPr>
          <w:p w14:paraId="0BC053ED" w14:textId="77777777" w:rsidR="00581A4E" w:rsidRDefault="00581A4E">
            <w:pPr>
              <w:bidi/>
              <w:spacing w:after="20" w:line="263" w:lineRule="exact"/>
            </w:pPr>
          </w:p>
        </w:tc>
      </w:tr>
      <w:tr w:rsidR="00581A4E" w14:paraId="3825BFF5" w14:textId="77777777">
        <w:tc>
          <w:tcPr>
            <w:tcW w:w="454" w:type="dxa"/>
          </w:tcPr>
          <w:p w14:paraId="48B43817" w14:textId="77777777" w:rsidR="00581A4E" w:rsidRDefault="00641D18">
            <w:pPr>
              <w:bidi/>
              <w:spacing w:after="20" w:line="263" w:lineRule="exact"/>
            </w:pPr>
            <w:r>
              <w:rPr>
                <w:rFonts w:ascii="Almarai" w:hAnsi="Almarai" w:cs="Almarai"/>
                <w:sz w:val="17"/>
                <w:szCs w:val="17"/>
                <w:rtl/>
              </w:rPr>
              <w:t>18</w:t>
            </w:r>
          </w:p>
        </w:tc>
        <w:tc>
          <w:tcPr>
            <w:tcW w:w="2608" w:type="dxa"/>
          </w:tcPr>
          <w:p w14:paraId="44D8AB63" w14:textId="77777777" w:rsidR="00581A4E" w:rsidRDefault="00641D18">
            <w:pPr>
              <w:bidi/>
              <w:spacing w:after="20" w:line="263" w:lineRule="exact"/>
            </w:pPr>
            <w:r>
              <w:rPr>
                <w:rFonts w:ascii="Almarai" w:hAnsi="Almarai" w:cs="Almarai"/>
                <w:sz w:val="17"/>
                <w:szCs w:val="17"/>
                <w:rtl/>
              </w:rPr>
              <w:t>تهيئة سطح اللياسة</w:t>
            </w:r>
          </w:p>
        </w:tc>
        <w:tc>
          <w:tcPr>
            <w:tcW w:w="3515" w:type="dxa"/>
          </w:tcPr>
          <w:p w14:paraId="4733D76C" w14:textId="77777777" w:rsidR="00581A4E" w:rsidRDefault="00641D18">
            <w:pPr>
              <w:bidi/>
              <w:spacing w:after="20" w:line="263" w:lineRule="exact"/>
            </w:pPr>
            <w:r>
              <w:rPr>
                <w:rFonts w:ascii="Almarai" w:hAnsi="Almarai" w:cs="Almarai"/>
                <w:sz w:val="17"/>
                <w:szCs w:val="17"/>
                <w:rtl/>
              </w:rPr>
              <w:t>إزالة الخشونة بحجر الصنفرة ثم إزالة المخلفات بالفرشاة أو الإسفنجة قبل الأساس.</w:t>
            </w:r>
          </w:p>
        </w:tc>
        <w:tc>
          <w:tcPr>
            <w:tcW w:w="567" w:type="dxa"/>
          </w:tcPr>
          <w:p w14:paraId="2ADC17A3" w14:textId="77777777" w:rsidR="00581A4E" w:rsidRDefault="00641D18">
            <w:pPr>
              <w:bidi/>
              <w:spacing w:after="20" w:line="263" w:lineRule="exact"/>
            </w:pPr>
            <w:r>
              <w:rPr>
                <w:rFonts w:ascii="Almarai" w:hAnsi="Almarai" w:cs="Almarai"/>
                <w:sz w:val="17"/>
                <w:szCs w:val="17"/>
                <w:rtl/>
              </w:rPr>
              <w:t>W</w:t>
            </w:r>
          </w:p>
        </w:tc>
        <w:tc>
          <w:tcPr>
            <w:tcW w:w="680" w:type="dxa"/>
          </w:tcPr>
          <w:p w14:paraId="5883940B" w14:textId="77777777" w:rsidR="00581A4E" w:rsidRDefault="00581A4E">
            <w:pPr>
              <w:bidi/>
              <w:spacing w:after="20" w:line="263" w:lineRule="exact"/>
            </w:pPr>
          </w:p>
        </w:tc>
        <w:tc>
          <w:tcPr>
            <w:tcW w:w="794" w:type="dxa"/>
          </w:tcPr>
          <w:p w14:paraId="4AD33CF1" w14:textId="77777777" w:rsidR="00581A4E" w:rsidRDefault="00581A4E">
            <w:pPr>
              <w:bidi/>
              <w:spacing w:after="20" w:line="263" w:lineRule="exact"/>
            </w:pPr>
          </w:p>
        </w:tc>
        <w:tc>
          <w:tcPr>
            <w:tcW w:w="1474" w:type="dxa"/>
          </w:tcPr>
          <w:p w14:paraId="24D5C650" w14:textId="77777777" w:rsidR="00581A4E" w:rsidRDefault="00581A4E">
            <w:pPr>
              <w:bidi/>
              <w:spacing w:after="20" w:line="263" w:lineRule="exact"/>
            </w:pPr>
          </w:p>
        </w:tc>
      </w:tr>
      <w:tr w:rsidR="00581A4E" w14:paraId="414A4332" w14:textId="77777777">
        <w:tc>
          <w:tcPr>
            <w:tcW w:w="454" w:type="dxa"/>
          </w:tcPr>
          <w:p w14:paraId="1B41EC21" w14:textId="77777777" w:rsidR="00581A4E" w:rsidRDefault="00641D18">
            <w:pPr>
              <w:bidi/>
              <w:spacing w:after="20" w:line="263" w:lineRule="exact"/>
            </w:pPr>
            <w:r>
              <w:rPr>
                <w:rFonts w:ascii="Almarai" w:hAnsi="Almarai" w:cs="Almarai"/>
                <w:sz w:val="17"/>
                <w:szCs w:val="17"/>
                <w:rtl/>
              </w:rPr>
              <w:t>19</w:t>
            </w:r>
          </w:p>
        </w:tc>
        <w:tc>
          <w:tcPr>
            <w:tcW w:w="2608" w:type="dxa"/>
          </w:tcPr>
          <w:p w14:paraId="4B0C6476" w14:textId="77777777" w:rsidR="00581A4E" w:rsidRDefault="00641D18">
            <w:pPr>
              <w:bidi/>
              <w:spacing w:after="20" w:line="263" w:lineRule="exact"/>
            </w:pPr>
            <w:r>
              <w:rPr>
                <w:rFonts w:ascii="Almarai" w:hAnsi="Almarai" w:cs="Almarai"/>
                <w:sz w:val="17"/>
                <w:szCs w:val="17"/>
                <w:rtl/>
              </w:rPr>
              <w:t>معالجة الأركان</w:t>
            </w:r>
          </w:p>
        </w:tc>
        <w:tc>
          <w:tcPr>
            <w:tcW w:w="3515" w:type="dxa"/>
          </w:tcPr>
          <w:p w14:paraId="3576DEBB" w14:textId="77777777" w:rsidR="00581A4E" w:rsidRDefault="00641D18">
            <w:pPr>
              <w:bidi/>
              <w:spacing w:after="20" w:line="263" w:lineRule="exact"/>
            </w:pPr>
            <w:r>
              <w:rPr>
                <w:rFonts w:ascii="Almarai" w:hAnsi="Almarai" w:cs="Almarai"/>
                <w:sz w:val="17"/>
                <w:szCs w:val="17"/>
                <w:rtl/>
              </w:rPr>
              <w:t>استخدام زاوية الشريط أو الزاوية المعدنية المثقبة المخصصة للأركان والزوايا.</w:t>
            </w:r>
          </w:p>
        </w:tc>
        <w:tc>
          <w:tcPr>
            <w:tcW w:w="567" w:type="dxa"/>
          </w:tcPr>
          <w:p w14:paraId="2C4B79EF" w14:textId="77777777" w:rsidR="00581A4E" w:rsidRDefault="00641D18">
            <w:pPr>
              <w:bidi/>
              <w:spacing w:after="20" w:line="263" w:lineRule="exact"/>
            </w:pPr>
            <w:r>
              <w:rPr>
                <w:rFonts w:ascii="Almarai" w:hAnsi="Almarai" w:cs="Almarai"/>
                <w:sz w:val="17"/>
                <w:szCs w:val="17"/>
                <w:rtl/>
              </w:rPr>
              <w:t>W</w:t>
            </w:r>
          </w:p>
        </w:tc>
        <w:tc>
          <w:tcPr>
            <w:tcW w:w="680" w:type="dxa"/>
          </w:tcPr>
          <w:p w14:paraId="6691A308" w14:textId="77777777" w:rsidR="00581A4E" w:rsidRDefault="00581A4E">
            <w:pPr>
              <w:bidi/>
              <w:spacing w:after="20" w:line="263" w:lineRule="exact"/>
            </w:pPr>
          </w:p>
        </w:tc>
        <w:tc>
          <w:tcPr>
            <w:tcW w:w="794" w:type="dxa"/>
          </w:tcPr>
          <w:p w14:paraId="7C28689B" w14:textId="77777777" w:rsidR="00581A4E" w:rsidRDefault="00581A4E">
            <w:pPr>
              <w:bidi/>
              <w:spacing w:after="20" w:line="263" w:lineRule="exact"/>
            </w:pPr>
          </w:p>
        </w:tc>
        <w:tc>
          <w:tcPr>
            <w:tcW w:w="1474" w:type="dxa"/>
          </w:tcPr>
          <w:p w14:paraId="3542086E" w14:textId="77777777" w:rsidR="00581A4E" w:rsidRDefault="00581A4E">
            <w:pPr>
              <w:bidi/>
              <w:spacing w:after="20" w:line="263" w:lineRule="exact"/>
            </w:pPr>
          </w:p>
        </w:tc>
      </w:tr>
      <w:tr w:rsidR="00581A4E" w14:paraId="4EB8B42A" w14:textId="77777777">
        <w:tc>
          <w:tcPr>
            <w:tcW w:w="454" w:type="dxa"/>
          </w:tcPr>
          <w:p w14:paraId="5900A9D5" w14:textId="77777777" w:rsidR="00581A4E" w:rsidRDefault="00641D18">
            <w:pPr>
              <w:bidi/>
              <w:spacing w:after="20" w:line="263" w:lineRule="exact"/>
            </w:pPr>
            <w:r>
              <w:rPr>
                <w:rFonts w:ascii="Almarai" w:hAnsi="Almarai" w:cs="Almarai"/>
                <w:sz w:val="17"/>
                <w:szCs w:val="17"/>
                <w:rtl/>
              </w:rPr>
              <w:t>20</w:t>
            </w:r>
          </w:p>
        </w:tc>
        <w:tc>
          <w:tcPr>
            <w:tcW w:w="2608" w:type="dxa"/>
          </w:tcPr>
          <w:p w14:paraId="098033F6" w14:textId="77777777" w:rsidR="00581A4E" w:rsidRDefault="00641D18">
            <w:pPr>
              <w:bidi/>
              <w:spacing w:after="20" w:line="263" w:lineRule="exact"/>
            </w:pPr>
            <w:r>
              <w:rPr>
                <w:rFonts w:ascii="Almarai" w:hAnsi="Almarai" w:cs="Almarai"/>
                <w:sz w:val="17"/>
                <w:szCs w:val="17"/>
                <w:rtl/>
              </w:rPr>
              <w:t>معالجة فواصل الألواح</w:t>
            </w:r>
          </w:p>
        </w:tc>
        <w:tc>
          <w:tcPr>
            <w:tcW w:w="3515" w:type="dxa"/>
          </w:tcPr>
          <w:p w14:paraId="16562735" w14:textId="77777777" w:rsidR="00581A4E" w:rsidRDefault="00641D18">
            <w:pPr>
              <w:bidi/>
              <w:spacing w:after="20" w:line="263" w:lineRule="exact"/>
            </w:pPr>
            <w:r>
              <w:rPr>
                <w:rFonts w:ascii="Almarai" w:hAnsi="Almarai" w:cs="Almarai"/>
                <w:sz w:val="17"/>
                <w:szCs w:val="17"/>
                <w:rtl/>
              </w:rPr>
              <w:t>تغطية الفواصل بالشريط الشبكي المخصص والمعجون قبل دهان الأساس.</w:t>
            </w:r>
          </w:p>
        </w:tc>
        <w:tc>
          <w:tcPr>
            <w:tcW w:w="567" w:type="dxa"/>
          </w:tcPr>
          <w:p w14:paraId="022AD0A2" w14:textId="77777777" w:rsidR="00581A4E" w:rsidRDefault="00641D18">
            <w:pPr>
              <w:bidi/>
              <w:spacing w:after="20" w:line="263" w:lineRule="exact"/>
            </w:pPr>
            <w:r>
              <w:rPr>
                <w:rFonts w:ascii="Almarai" w:hAnsi="Almarai" w:cs="Almarai"/>
                <w:sz w:val="17"/>
                <w:szCs w:val="17"/>
                <w:rtl/>
              </w:rPr>
              <w:t>W</w:t>
            </w:r>
          </w:p>
        </w:tc>
        <w:tc>
          <w:tcPr>
            <w:tcW w:w="680" w:type="dxa"/>
          </w:tcPr>
          <w:p w14:paraId="3F92890E" w14:textId="77777777" w:rsidR="00581A4E" w:rsidRDefault="00581A4E">
            <w:pPr>
              <w:bidi/>
              <w:spacing w:after="20" w:line="263" w:lineRule="exact"/>
            </w:pPr>
          </w:p>
        </w:tc>
        <w:tc>
          <w:tcPr>
            <w:tcW w:w="794" w:type="dxa"/>
          </w:tcPr>
          <w:p w14:paraId="73A0AC63" w14:textId="77777777" w:rsidR="00581A4E" w:rsidRDefault="00581A4E">
            <w:pPr>
              <w:bidi/>
              <w:spacing w:after="20" w:line="263" w:lineRule="exact"/>
            </w:pPr>
          </w:p>
        </w:tc>
        <w:tc>
          <w:tcPr>
            <w:tcW w:w="1474" w:type="dxa"/>
          </w:tcPr>
          <w:p w14:paraId="76023BB0" w14:textId="77777777" w:rsidR="00581A4E" w:rsidRDefault="00581A4E">
            <w:pPr>
              <w:bidi/>
              <w:spacing w:after="20" w:line="263" w:lineRule="exact"/>
            </w:pPr>
          </w:p>
        </w:tc>
      </w:tr>
      <w:tr w:rsidR="00581A4E" w14:paraId="46FBEFC5" w14:textId="77777777">
        <w:tc>
          <w:tcPr>
            <w:tcW w:w="454" w:type="dxa"/>
          </w:tcPr>
          <w:p w14:paraId="1EE49862" w14:textId="77777777" w:rsidR="00581A4E" w:rsidRDefault="00641D18">
            <w:pPr>
              <w:bidi/>
              <w:spacing w:after="20" w:line="263" w:lineRule="exact"/>
            </w:pPr>
            <w:r>
              <w:rPr>
                <w:rFonts w:ascii="Almarai" w:hAnsi="Almarai" w:cs="Almarai"/>
                <w:sz w:val="17"/>
                <w:szCs w:val="17"/>
                <w:rtl/>
              </w:rPr>
              <w:t>21</w:t>
            </w:r>
          </w:p>
        </w:tc>
        <w:tc>
          <w:tcPr>
            <w:tcW w:w="2608" w:type="dxa"/>
          </w:tcPr>
          <w:p w14:paraId="42B6BB5F" w14:textId="77777777" w:rsidR="00581A4E" w:rsidRDefault="00641D18">
            <w:pPr>
              <w:bidi/>
              <w:spacing w:after="20" w:line="263" w:lineRule="exact"/>
            </w:pPr>
            <w:r>
              <w:rPr>
                <w:rFonts w:ascii="Almarai" w:hAnsi="Almarai" w:cs="Almarai"/>
                <w:sz w:val="17"/>
                <w:szCs w:val="17"/>
                <w:rtl/>
              </w:rPr>
              <w:t>أولوية معجون الأسقف</w:t>
            </w:r>
          </w:p>
        </w:tc>
        <w:tc>
          <w:tcPr>
            <w:tcW w:w="3515" w:type="dxa"/>
          </w:tcPr>
          <w:p w14:paraId="773F0832" w14:textId="77777777" w:rsidR="00581A4E" w:rsidRDefault="00641D18">
            <w:pPr>
              <w:bidi/>
              <w:spacing w:after="20" w:line="263" w:lineRule="exact"/>
            </w:pPr>
            <w:r>
              <w:rPr>
                <w:rFonts w:ascii="Almarai" w:hAnsi="Almarai" w:cs="Almarai"/>
                <w:sz w:val="17"/>
                <w:szCs w:val="17"/>
                <w:rtl/>
              </w:rPr>
              <w:t>بدء معجون الأسقف قبل الجدران إذا كانت فتحات الإنارة منفذة، ويجوز بدء الجدران عند تأخر اعتماد مواقع الإنارة.</w:t>
            </w:r>
          </w:p>
        </w:tc>
        <w:tc>
          <w:tcPr>
            <w:tcW w:w="567" w:type="dxa"/>
          </w:tcPr>
          <w:p w14:paraId="482A5A74" w14:textId="77777777" w:rsidR="00581A4E" w:rsidRDefault="00581A4E">
            <w:pPr>
              <w:bidi/>
              <w:spacing w:after="20" w:line="263" w:lineRule="exact"/>
            </w:pPr>
          </w:p>
        </w:tc>
        <w:tc>
          <w:tcPr>
            <w:tcW w:w="680" w:type="dxa"/>
          </w:tcPr>
          <w:p w14:paraId="1BDCEA63" w14:textId="77777777" w:rsidR="00581A4E" w:rsidRDefault="00581A4E">
            <w:pPr>
              <w:bidi/>
              <w:spacing w:after="20" w:line="263" w:lineRule="exact"/>
            </w:pPr>
          </w:p>
        </w:tc>
        <w:tc>
          <w:tcPr>
            <w:tcW w:w="794" w:type="dxa"/>
          </w:tcPr>
          <w:p w14:paraId="05188E11" w14:textId="77777777" w:rsidR="00581A4E" w:rsidRDefault="00581A4E">
            <w:pPr>
              <w:bidi/>
              <w:spacing w:after="20" w:line="263" w:lineRule="exact"/>
            </w:pPr>
          </w:p>
        </w:tc>
        <w:tc>
          <w:tcPr>
            <w:tcW w:w="1474" w:type="dxa"/>
          </w:tcPr>
          <w:p w14:paraId="1A0EDB33" w14:textId="77777777" w:rsidR="00581A4E" w:rsidRDefault="00581A4E">
            <w:pPr>
              <w:bidi/>
              <w:spacing w:after="20" w:line="263" w:lineRule="exact"/>
            </w:pPr>
          </w:p>
        </w:tc>
      </w:tr>
      <w:tr w:rsidR="00581A4E" w14:paraId="1C77342A" w14:textId="77777777">
        <w:tc>
          <w:tcPr>
            <w:tcW w:w="454" w:type="dxa"/>
          </w:tcPr>
          <w:p w14:paraId="4A2A33E7" w14:textId="77777777" w:rsidR="00581A4E" w:rsidRDefault="00641D18">
            <w:pPr>
              <w:bidi/>
              <w:spacing w:after="20" w:line="263" w:lineRule="exact"/>
            </w:pPr>
            <w:r>
              <w:rPr>
                <w:rFonts w:ascii="Almarai" w:hAnsi="Almarai" w:cs="Almarai"/>
                <w:sz w:val="17"/>
                <w:szCs w:val="17"/>
                <w:rtl/>
              </w:rPr>
              <w:t>22</w:t>
            </w:r>
          </w:p>
        </w:tc>
        <w:tc>
          <w:tcPr>
            <w:tcW w:w="2608" w:type="dxa"/>
          </w:tcPr>
          <w:p w14:paraId="50160EDE" w14:textId="77777777" w:rsidR="00581A4E" w:rsidRDefault="00641D18">
            <w:pPr>
              <w:bidi/>
              <w:spacing w:after="20" w:line="263" w:lineRule="exact"/>
            </w:pPr>
            <w:r>
              <w:rPr>
                <w:rFonts w:ascii="Almarai" w:hAnsi="Almarai" w:cs="Almarai"/>
                <w:sz w:val="17"/>
                <w:szCs w:val="17"/>
                <w:rtl/>
              </w:rPr>
              <w:t>أولوية الدهان بالرولة</w:t>
            </w:r>
          </w:p>
        </w:tc>
        <w:tc>
          <w:tcPr>
            <w:tcW w:w="3515" w:type="dxa"/>
          </w:tcPr>
          <w:p w14:paraId="79452E57" w14:textId="77777777" w:rsidR="00581A4E" w:rsidRDefault="00641D18">
            <w:pPr>
              <w:bidi/>
              <w:spacing w:after="20" w:line="263" w:lineRule="exact"/>
            </w:pPr>
            <w:r>
              <w:rPr>
                <w:rFonts w:ascii="Almarai" w:hAnsi="Almarai" w:cs="Almarai"/>
                <w:sz w:val="17"/>
                <w:szCs w:val="17"/>
                <w:rtl/>
              </w:rPr>
              <w:t>بدء الأسقف قبل الجدران في جميع حالات الدهان بالرولة.</w:t>
            </w:r>
          </w:p>
        </w:tc>
        <w:tc>
          <w:tcPr>
            <w:tcW w:w="567" w:type="dxa"/>
          </w:tcPr>
          <w:p w14:paraId="6E0FBBAF" w14:textId="77777777" w:rsidR="00581A4E" w:rsidRDefault="00581A4E">
            <w:pPr>
              <w:bidi/>
              <w:spacing w:after="20" w:line="263" w:lineRule="exact"/>
            </w:pPr>
          </w:p>
        </w:tc>
        <w:tc>
          <w:tcPr>
            <w:tcW w:w="680" w:type="dxa"/>
          </w:tcPr>
          <w:p w14:paraId="6CA020FB" w14:textId="77777777" w:rsidR="00581A4E" w:rsidRDefault="00581A4E">
            <w:pPr>
              <w:bidi/>
              <w:spacing w:after="20" w:line="263" w:lineRule="exact"/>
            </w:pPr>
          </w:p>
        </w:tc>
        <w:tc>
          <w:tcPr>
            <w:tcW w:w="794" w:type="dxa"/>
          </w:tcPr>
          <w:p w14:paraId="561E397D" w14:textId="77777777" w:rsidR="00581A4E" w:rsidRDefault="00581A4E">
            <w:pPr>
              <w:bidi/>
              <w:spacing w:after="20" w:line="263" w:lineRule="exact"/>
            </w:pPr>
          </w:p>
        </w:tc>
        <w:tc>
          <w:tcPr>
            <w:tcW w:w="1474" w:type="dxa"/>
          </w:tcPr>
          <w:p w14:paraId="6090576F" w14:textId="77777777" w:rsidR="00581A4E" w:rsidRDefault="00581A4E">
            <w:pPr>
              <w:bidi/>
              <w:spacing w:after="20" w:line="263" w:lineRule="exact"/>
            </w:pPr>
          </w:p>
        </w:tc>
      </w:tr>
      <w:tr w:rsidR="00581A4E" w14:paraId="4F1DCA01" w14:textId="77777777">
        <w:tc>
          <w:tcPr>
            <w:tcW w:w="454" w:type="dxa"/>
          </w:tcPr>
          <w:p w14:paraId="2418E5E2" w14:textId="77777777" w:rsidR="00581A4E" w:rsidRDefault="00641D18">
            <w:pPr>
              <w:bidi/>
              <w:spacing w:after="20" w:line="263" w:lineRule="exact"/>
            </w:pPr>
            <w:r>
              <w:rPr>
                <w:rFonts w:ascii="Almarai" w:hAnsi="Almarai" w:cs="Almarai"/>
                <w:sz w:val="17"/>
                <w:szCs w:val="17"/>
                <w:rtl/>
              </w:rPr>
              <w:t>23</w:t>
            </w:r>
          </w:p>
        </w:tc>
        <w:tc>
          <w:tcPr>
            <w:tcW w:w="2608" w:type="dxa"/>
          </w:tcPr>
          <w:p w14:paraId="6A37D289" w14:textId="77777777" w:rsidR="00581A4E" w:rsidRDefault="00641D18">
            <w:pPr>
              <w:bidi/>
              <w:spacing w:after="20" w:line="263" w:lineRule="exact"/>
            </w:pPr>
            <w:r>
              <w:rPr>
                <w:rFonts w:ascii="Almarai" w:hAnsi="Almarai" w:cs="Almarai"/>
                <w:sz w:val="17"/>
                <w:szCs w:val="17"/>
                <w:rtl/>
              </w:rPr>
              <w:t>إزالة بقايا الجبس</w:t>
            </w:r>
          </w:p>
        </w:tc>
        <w:tc>
          <w:tcPr>
            <w:tcW w:w="3515" w:type="dxa"/>
          </w:tcPr>
          <w:p w14:paraId="7A94BDE3" w14:textId="77777777" w:rsidR="00581A4E" w:rsidRDefault="00641D18">
            <w:pPr>
              <w:bidi/>
              <w:spacing w:after="20" w:line="263" w:lineRule="exact"/>
            </w:pPr>
            <w:r>
              <w:rPr>
                <w:rFonts w:ascii="Almarai" w:hAnsi="Almarai" w:cs="Almarai"/>
                <w:sz w:val="17"/>
                <w:szCs w:val="17"/>
                <w:rtl/>
              </w:rPr>
              <w:t>تنظيف آثار الجبس عند تنفيذ الجبس العربي.</w:t>
            </w:r>
          </w:p>
        </w:tc>
        <w:tc>
          <w:tcPr>
            <w:tcW w:w="567" w:type="dxa"/>
          </w:tcPr>
          <w:p w14:paraId="3745B1CA" w14:textId="77777777" w:rsidR="00581A4E" w:rsidRDefault="00581A4E">
            <w:pPr>
              <w:bidi/>
              <w:spacing w:after="20" w:line="263" w:lineRule="exact"/>
            </w:pPr>
          </w:p>
        </w:tc>
        <w:tc>
          <w:tcPr>
            <w:tcW w:w="680" w:type="dxa"/>
          </w:tcPr>
          <w:p w14:paraId="07C263D5" w14:textId="77777777" w:rsidR="00581A4E" w:rsidRDefault="00581A4E">
            <w:pPr>
              <w:bidi/>
              <w:spacing w:after="20" w:line="263" w:lineRule="exact"/>
            </w:pPr>
          </w:p>
        </w:tc>
        <w:tc>
          <w:tcPr>
            <w:tcW w:w="794" w:type="dxa"/>
          </w:tcPr>
          <w:p w14:paraId="477CA6DD" w14:textId="77777777" w:rsidR="00581A4E" w:rsidRDefault="00581A4E">
            <w:pPr>
              <w:bidi/>
              <w:spacing w:after="20" w:line="263" w:lineRule="exact"/>
            </w:pPr>
          </w:p>
        </w:tc>
        <w:tc>
          <w:tcPr>
            <w:tcW w:w="1474" w:type="dxa"/>
          </w:tcPr>
          <w:p w14:paraId="141A46E0" w14:textId="77777777" w:rsidR="00581A4E" w:rsidRDefault="00581A4E">
            <w:pPr>
              <w:bidi/>
              <w:spacing w:after="20" w:line="263" w:lineRule="exact"/>
            </w:pPr>
          </w:p>
        </w:tc>
      </w:tr>
      <w:tr w:rsidR="00581A4E" w14:paraId="3A8B8F0E" w14:textId="77777777">
        <w:tc>
          <w:tcPr>
            <w:tcW w:w="454" w:type="dxa"/>
          </w:tcPr>
          <w:p w14:paraId="44DB5EE8" w14:textId="77777777" w:rsidR="00581A4E" w:rsidRDefault="00641D18">
            <w:pPr>
              <w:bidi/>
              <w:spacing w:after="20" w:line="263" w:lineRule="exact"/>
            </w:pPr>
            <w:r>
              <w:rPr>
                <w:rFonts w:ascii="Almarai" w:hAnsi="Almarai" w:cs="Almarai"/>
                <w:sz w:val="17"/>
                <w:szCs w:val="17"/>
                <w:rtl/>
              </w:rPr>
              <w:t>24</w:t>
            </w:r>
          </w:p>
        </w:tc>
        <w:tc>
          <w:tcPr>
            <w:tcW w:w="2608" w:type="dxa"/>
          </w:tcPr>
          <w:p w14:paraId="2ED4BC41" w14:textId="77777777" w:rsidR="00581A4E" w:rsidRDefault="00641D18">
            <w:pPr>
              <w:bidi/>
              <w:spacing w:after="20" w:line="263" w:lineRule="exact"/>
            </w:pPr>
            <w:r>
              <w:rPr>
                <w:rFonts w:ascii="Almarai" w:hAnsi="Almarai" w:cs="Almarai"/>
                <w:sz w:val="17"/>
                <w:szCs w:val="17"/>
                <w:rtl/>
              </w:rPr>
              <w:t>صنفرة اللياسة</w:t>
            </w:r>
          </w:p>
        </w:tc>
        <w:tc>
          <w:tcPr>
            <w:tcW w:w="3515" w:type="dxa"/>
          </w:tcPr>
          <w:p w14:paraId="3246D884" w14:textId="77777777" w:rsidR="00581A4E" w:rsidRDefault="00641D18">
            <w:pPr>
              <w:bidi/>
              <w:spacing w:after="20" w:line="263" w:lineRule="exact"/>
            </w:pPr>
            <w:r>
              <w:rPr>
                <w:rFonts w:ascii="Almarai" w:hAnsi="Almarai" w:cs="Almarai"/>
                <w:sz w:val="17"/>
                <w:szCs w:val="17"/>
                <w:rtl/>
              </w:rPr>
              <w:t>تجهيز الجدران بحجر الصنفرة.</w:t>
            </w:r>
          </w:p>
        </w:tc>
        <w:tc>
          <w:tcPr>
            <w:tcW w:w="567" w:type="dxa"/>
          </w:tcPr>
          <w:p w14:paraId="62ECFDB1" w14:textId="77777777" w:rsidR="00581A4E" w:rsidRDefault="00581A4E">
            <w:pPr>
              <w:bidi/>
              <w:spacing w:after="20" w:line="263" w:lineRule="exact"/>
            </w:pPr>
          </w:p>
        </w:tc>
        <w:tc>
          <w:tcPr>
            <w:tcW w:w="680" w:type="dxa"/>
          </w:tcPr>
          <w:p w14:paraId="38CD62EA" w14:textId="77777777" w:rsidR="00581A4E" w:rsidRDefault="00581A4E">
            <w:pPr>
              <w:bidi/>
              <w:spacing w:after="20" w:line="263" w:lineRule="exact"/>
            </w:pPr>
          </w:p>
        </w:tc>
        <w:tc>
          <w:tcPr>
            <w:tcW w:w="794" w:type="dxa"/>
          </w:tcPr>
          <w:p w14:paraId="3A588F43" w14:textId="77777777" w:rsidR="00581A4E" w:rsidRDefault="00581A4E">
            <w:pPr>
              <w:bidi/>
              <w:spacing w:after="20" w:line="263" w:lineRule="exact"/>
            </w:pPr>
          </w:p>
        </w:tc>
        <w:tc>
          <w:tcPr>
            <w:tcW w:w="1474" w:type="dxa"/>
          </w:tcPr>
          <w:p w14:paraId="727CD886" w14:textId="77777777" w:rsidR="00581A4E" w:rsidRDefault="00581A4E">
            <w:pPr>
              <w:bidi/>
              <w:spacing w:after="20" w:line="263" w:lineRule="exact"/>
            </w:pPr>
          </w:p>
        </w:tc>
      </w:tr>
      <w:tr w:rsidR="00581A4E" w14:paraId="19C516B3" w14:textId="77777777">
        <w:tc>
          <w:tcPr>
            <w:tcW w:w="454" w:type="dxa"/>
          </w:tcPr>
          <w:p w14:paraId="16FBE807" w14:textId="77777777" w:rsidR="00581A4E" w:rsidRDefault="00641D18">
            <w:pPr>
              <w:bidi/>
              <w:spacing w:after="20" w:line="263" w:lineRule="exact"/>
            </w:pPr>
            <w:r>
              <w:rPr>
                <w:rFonts w:ascii="Almarai" w:hAnsi="Almarai" w:cs="Almarai"/>
                <w:sz w:val="17"/>
                <w:szCs w:val="17"/>
                <w:rtl/>
              </w:rPr>
              <w:t>25</w:t>
            </w:r>
          </w:p>
        </w:tc>
        <w:tc>
          <w:tcPr>
            <w:tcW w:w="2608" w:type="dxa"/>
          </w:tcPr>
          <w:p w14:paraId="59010326" w14:textId="77777777" w:rsidR="00581A4E" w:rsidRDefault="00641D18">
            <w:pPr>
              <w:bidi/>
              <w:spacing w:after="20" w:line="263" w:lineRule="exact"/>
            </w:pPr>
            <w:r>
              <w:rPr>
                <w:rFonts w:ascii="Almarai" w:hAnsi="Almarai" w:cs="Almarai"/>
                <w:sz w:val="17"/>
                <w:szCs w:val="17"/>
                <w:rtl/>
              </w:rPr>
              <w:t>تفتيح الشروخ</w:t>
            </w:r>
          </w:p>
        </w:tc>
        <w:tc>
          <w:tcPr>
            <w:tcW w:w="3515" w:type="dxa"/>
          </w:tcPr>
          <w:p w14:paraId="16E2A1E6" w14:textId="77777777" w:rsidR="00581A4E" w:rsidRDefault="00641D18">
            <w:pPr>
              <w:bidi/>
              <w:spacing w:after="20" w:line="263" w:lineRule="exact"/>
            </w:pPr>
            <w:r>
              <w:rPr>
                <w:rFonts w:ascii="Almarai" w:hAnsi="Almarai" w:cs="Almarai"/>
                <w:sz w:val="17"/>
                <w:szCs w:val="17"/>
                <w:rtl/>
              </w:rPr>
              <w:t>فتح الشروخ بالسكينة أو المسمار المثبت قبل ملئها.</w:t>
            </w:r>
          </w:p>
        </w:tc>
        <w:tc>
          <w:tcPr>
            <w:tcW w:w="567" w:type="dxa"/>
          </w:tcPr>
          <w:p w14:paraId="0F69A6E9" w14:textId="77777777" w:rsidR="00581A4E" w:rsidRDefault="00581A4E">
            <w:pPr>
              <w:bidi/>
              <w:spacing w:after="20" w:line="263" w:lineRule="exact"/>
            </w:pPr>
          </w:p>
        </w:tc>
        <w:tc>
          <w:tcPr>
            <w:tcW w:w="680" w:type="dxa"/>
          </w:tcPr>
          <w:p w14:paraId="6334EE84" w14:textId="77777777" w:rsidR="00581A4E" w:rsidRDefault="00581A4E">
            <w:pPr>
              <w:bidi/>
              <w:spacing w:after="20" w:line="263" w:lineRule="exact"/>
            </w:pPr>
          </w:p>
        </w:tc>
        <w:tc>
          <w:tcPr>
            <w:tcW w:w="794" w:type="dxa"/>
          </w:tcPr>
          <w:p w14:paraId="00AF2ECD" w14:textId="77777777" w:rsidR="00581A4E" w:rsidRDefault="00581A4E">
            <w:pPr>
              <w:bidi/>
              <w:spacing w:after="20" w:line="263" w:lineRule="exact"/>
            </w:pPr>
          </w:p>
        </w:tc>
        <w:tc>
          <w:tcPr>
            <w:tcW w:w="1474" w:type="dxa"/>
          </w:tcPr>
          <w:p w14:paraId="5BA310B7" w14:textId="77777777" w:rsidR="00581A4E" w:rsidRDefault="00581A4E">
            <w:pPr>
              <w:bidi/>
              <w:spacing w:after="20" w:line="263" w:lineRule="exact"/>
            </w:pPr>
          </w:p>
        </w:tc>
      </w:tr>
      <w:tr w:rsidR="00581A4E" w14:paraId="01C582F6" w14:textId="77777777">
        <w:tc>
          <w:tcPr>
            <w:tcW w:w="454" w:type="dxa"/>
          </w:tcPr>
          <w:p w14:paraId="39048447" w14:textId="77777777" w:rsidR="00581A4E" w:rsidRDefault="00641D18">
            <w:pPr>
              <w:bidi/>
              <w:spacing w:after="20" w:line="263" w:lineRule="exact"/>
            </w:pPr>
            <w:r>
              <w:rPr>
                <w:rFonts w:ascii="Almarai" w:hAnsi="Almarai" w:cs="Almarai"/>
                <w:sz w:val="17"/>
                <w:szCs w:val="17"/>
                <w:rtl/>
              </w:rPr>
              <w:t>26</w:t>
            </w:r>
          </w:p>
        </w:tc>
        <w:tc>
          <w:tcPr>
            <w:tcW w:w="2608" w:type="dxa"/>
          </w:tcPr>
          <w:p w14:paraId="7D537AEB" w14:textId="77777777" w:rsidR="00581A4E" w:rsidRDefault="00641D18">
            <w:pPr>
              <w:bidi/>
              <w:spacing w:after="20" w:line="263" w:lineRule="exact"/>
            </w:pPr>
            <w:r>
              <w:rPr>
                <w:rFonts w:ascii="Almarai" w:hAnsi="Almarai" w:cs="Almarai"/>
                <w:sz w:val="17"/>
                <w:szCs w:val="17"/>
                <w:rtl/>
              </w:rPr>
              <w:t>ماء غسل الجدران</w:t>
            </w:r>
          </w:p>
        </w:tc>
        <w:tc>
          <w:tcPr>
            <w:tcW w:w="3515" w:type="dxa"/>
          </w:tcPr>
          <w:p w14:paraId="069F957E" w14:textId="77777777" w:rsidR="00581A4E" w:rsidRDefault="00641D18">
            <w:pPr>
              <w:bidi/>
              <w:spacing w:after="20" w:line="263" w:lineRule="exact"/>
            </w:pPr>
            <w:r>
              <w:rPr>
                <w:rFonts w:ascii="Almarai" w:hAnsi="Almarai" w:cs="Almarai"/>
                <w:sz w:val="17"/>
                <w:szCs w:val="17"/>
                <w:rtl/>
              </w:rPr>
              <w:t>استخدام ماء عذب لغسل الجدران.</w:t>
            </w:r>
          </w:p>
        </w:tc>
        <w:tc>
          <w:tcPr>
            <w:tcW w:w="567" w:type="dxa"/>
          </w:tcPr>
          <w:p w14:paraId="3336A9AA" w14:textId="77777777" w:rsidR="00581A4E" w:rsidRDefault="00581A4E">
            <w:pPr>
              <w:bidi/>
              <w:spacing w:after="20" w:line="263" w:lineRule="exact"/>
            </w:pPr>
          </w:p>
        </w:tc>
        <w:tc>
          <w:tcPr>
            <w:tcW w:w="680" w:type="dxa"/>
          </w:tcPr>
          <w:p w14:paraId="53179CA6" w14:textId="77777777" w:rsidR="00581A4E" w:rsidRDefault="00581A4E">
            <w:pPr>
              <w:bidi/>
              <w:spacing w:after="20" w:line="263" w:lineRule="exact"/>
            </w:pPr>
          </w:p>
        </w:tc>
        <w:tc>
          <w:tcPr>
            <w:tcW w:w="794" w:type="dxa"/>
          </w:tcPr>
          <w:p w14:paraId="4BE1677E" w14:textId="77777777" w:rsidR="00581A4E" w:rsidRDefault="00581A4E">
            <w:pPr>
              <w:bidi/>
              <w:spacing w:after="20" w:line="263" w:lineRule="exact"/>
            </w:pPr>
          </w:p>
        </w:tc>
        <w:tc>
          <w:tcPr>
            <w:tcW w:w="1474" w:type="dxa"/>
          </w:tcPr>
          <w:p w14:paraId="214C28CA" w14:textId="77777777" w:rsidR="00581A4E" w:rsidRDefault="00581A4E">
            <w:pPr>
              <w:bidi/>
              <w:spacing w:after="20" w:line="263" w:lineRule="exact"/>
            </w:pPr>
          </w:p>
        </w:tc>
      </w:tr>
      <w:tr w:rsidR="00581A4E" w14:paraId="0B88374B" w14:textId="77777777">
        <w:tc>
          <w:tcPr>
            <w:tcW w:w="454" w:type="dxa"/>
          </w:tcPr>
          <w:p w14:paraId="113DC5FA" w14:textId="77777777" w:rsidR="00581A4E" w:rsidRDefault="00641D18">
            <w:pPr>
              <w:bidi/>
              <w:spacing w:after="20" w:line="263" w:lineRule="exact"/>
            </w:pPr>
            <w:r>
              <w:rPr>
                <w:rFonts w:ascii="Almarai" w:hAnsi="Almarai" w:cs="Almarai"/>
                <w:sz w:val="17"/>
                <w:szCs w:val="17"/>
                <w:rtl/>
              </w:rPr>
              <w:t>27</w:t>
            </w:r>
          </w:p>
        </w:tc>
        <w:tc>
          <w:tcPr>
            <w:tcW w:w="2608" w:type="dxa"/>
          </w:tcPr>
          <w:p w14:paraId="09E0BA8E" w14:textId="77777777" w:rsidR="00581A4E" w:rsidRDefault="00641D18">
            <w:pPr>
              <w:bidi/>
              <w:spacing w:after="20" w:line="263" w:lineRule="exact"/>
            </w:pPr>
            <w:r>
              <w:rPr>
                <w:rFonts w:ascii="Almarai" w:hAnsi="Almarai" w:cs="Almarai"/>
                <w:sz w:val="17"/>
                <w:szCs w:val="17"/>
                <w:rtl/>
              </w:rPr>
              <w:t>حشو الشروخ وتأسيسها</w:t>
            </w:r>
          </w:p>
        </w:tc>
        <w:tc>
          <w:tcPr>
            <w:tcW w:w="3515" w:type="dxa"/>
          </w:tcPr>
          <w:p w14:paraId="0D617C95" w14:textId="77777777" w:rsidR="00581A4E" w:rsidRDefault="00641D18">
            <w:pPr>
              <w:bidi/>
              <w:spacing w:after="20" w:line="263" w:lineRule="exact"/>
            </w:pPr>
            <w:r>
              <w:rPr>
                <w:rFonts w:ascii="Almarai" w:hAnsi="Almarai" w:cs="Almarai"/>
                <w:sz w:val="17"/>
                <w:szCs w:val="17"/>
                <w:rtl/>
              </w:rPr>
              <w:t>ملء الشروخ بالفيلر ثم تطبيق الأساس عليها.</w:t>
            </w:r>
          </w:p>
        </w:tc>
        <w:tc>
          <w:tcPr>
            <w:tcW w:w="567" w:type="dxa"/>
          </w:tcPr>
          <w:p w14:paraId="6FF50CEF" w14:textId="77777777" w:rsidR="00581A4E" w:rsidRDefault="00641D18">
            <w:pPr>
              <w:bidi/>
              <w:spacing w:after="20" w:line="263" w:lineRule="exact"/>
            </w:pPr>
            <w:r>
              <w:rPr>
                <w:rFonts w:ascii="Almarai" w:hAnsi="Almarai" w:cs="Almarai"/>
                <w:sz w:val="17"/>
                <w:szCs w:val="17"/>
                <w:rtl/>
              </w:rPr>
              <w:t>W</w:t>
            </w:r>
          </w:p>
        </w:tc>
        <w:tc>
          <w:tcPr>
            <w:tcW w:w="680" w:type="dxa"/>
          </w:tcPr>
          <w:p w14:paraId="26FE1E7E" w14:textId="77777777" w:rsidR="00581A4E" w:rsidRDefault="00581A4E">
            <w:pPr>
              <w:bidi/>
              <w:spacing w:after="20" w:line="263" w:lineRule="exact"/>
            </w:pPr>
          </w:p>
        </w:tc>
        <w:tc>
          <w:tcPr>
            <w:tcW w:w="794" w:type="dxa"/>
          </w:tcPr>
          <w:p w14:paraId="7DE49060" w14:textId="77777777" w:rsidR="00581A4E" w:rsidRDefault="00581A4E">
            <w:pPr>
              <w:bidi/>
              <w:spacing w:after="20" w:line="263" w:lineRule="exact"/>
            </w:pPr>
          </w:p>
        </w:tc>
        <w:tc>
          <w:tcPr>
            <w:tcW w:w="1474" w:type="dxa"/>
          </w:tcPr>
          <w:p w14:paraId="4483B374" w14:textId="77777777" w:rsidR="00581A4E" w:rsidRDefault="00581A4E">
            <w:pPr>
              <w:bidi/>
              <w:spacing w:after="20" w:line="263" w:lineRule="exact"/>
            </w:pPr>
          </w:p>
        </w:tc>
      </w:tr>
      <w:tr w:rsidR="00581A4E" w14:paraId="0033F407" w14:textId="77777777">
        <w:tc>
          <w:tcPr>
            <w:tcW w:w="454" w:type="dxa"/>
          </w:tcPr>
          <w:p w14:paraId="03BDFD09" w14:textId="77777777" w:rsidR="00581A4E" w:rsidRDefault="00641D18">
            <w:pPr>
              <w:bidi/>
              <w:spacing w:after="20" w:line="263" w:lineRule="exact"/>
            </w:pPr>
            <w:r>
              <w:rPr>
                <w:rFonts w:ascii="Almarai" w:hAnsi="Almarai" w:cs="Almarai"/>
                <w:sz w:val="17"/>
                <w:szCs w:val="17"/>
                <w:rtl/>
              </w:rPr>
              <w:t>28</w:t>
            </w:r>
          </w:p>
        </w:tc>
        <w:tc>
          <w:tcPr>
            <w:tcW w:w="2608" w:type="dxa"/>
          </w:tcPr>
          <w:p w14:paraId="2AA0EC02" w14:textId="77777777" w:rsidR="00581A4E" w:rsidRDefault="00641D18">
            <w:pPr>
              <w:bidi/>
              <w:spacing w:after="20" w:line="263" w:lineRule="exact"/>
            </w:pPr>
            <w:r>
              <w:rPr>
                <w:rFonts w:ascii="Almarai" w:hAnsi="Almarai" w:cs="Almarai"/>
                <w:sz w:val="17"/>
                <w:szCs w:val="17"/>
                <w:rtl/>
              </w:rPr>
              <w:t>توافق نوع الأساس</w:t>
            </w:r>
          </w:p>
        </w:tc>
        <w:tc>
          <w:tcPr>
            <w:tcW w:w="3515" w:type="dxa"/>
          </w:tcPr>
          <w:p w14:paraId="7A8AC2DE" w14:textId="77777777" w:rsidR="00581A4E" w:rsidRDefault="00641D18">
            <w:pPr>
              <w:bidi/>
              <w:spacing w:after="20" w:line="263" w:lineRule="exact"/>
            </w:pPr>
            <w:r>
              <w:rPr>
                <w:rFonts w:ascii="Almarai" w:hAnsi="Almarai" w:cs="Almarai"/>
                <w:sz w:val="17"/>
                <w:szCs w:val="17"/>
                <w:rtl/>
              </w:rPr>
              <w:t>استخدام أساس مائي للدهان البلاستيكي وأساس زيتي للدهان الزيتي، مع شمول الشروخ.</w:t>
            </w:r>
          </w:p>
        </w:tc>
        <w:tc>
          <w:tcPr>
            <w:tcW w:w="567" w:type="dxa"/>
          </w:tcPr>
          <w:p w14:paraId="3862BD0E" w14:textId="77777777" w:rsidR="00581A4E" w:rsidRDefault="00581A4E">
            <w:pPr>
              <w:bidi/>
              <w:spacing w:after="20" w:line="263" w:lineRule="exact"/>
            </w:pPr>
          </w:p>
        </w:tc>
        <w:tc>
          <w:tcPr>
            <w:tcW w:w="680" w:type="dxa"/>
          </w:tcPr>
          <w:p w14:paraId="3EFB860C" w14:textId="77777777" w:rsidR="00581A4E" w:rsidRDefault="00581A4E">
            <w:pPr>
              <w:bidi/>
              <w:spacing w:after="20" w:line="263" w:lineRule="exact"/>
            </w:pPr>
          </w:p>
        </w:tc>
        <w:tc>
          <w:tcPr>
            <w:tcW w:w="794" w:type="dxa"/>
          </w:tcPr>
          <w:p w14:paraId="52524A88" w14:textId="77777777" w:rsidR="00581A4E" w:rsidRDefault="00581A4E">
            <w:pPr>
              <w:bidi/>
              <w:spacing w:after="20" w:line="263" w:lineRule="exact"/>
            </w:pPr>
          </w:p>
        </w:tc>
        <w:tc>
          <w:tcPr>
            <w:tcW w:w="1474" w:type="dxa"/>
          </w:tcPr>
          <w:p w14:paraId="3A022AE2" w14:textId="77777777" w:rsidR="00581A4E" w:rsidRDefault="00581A4E">
            <w:pPr>
              <w:bidi/>
              <w:spacing w:after="20" w:line="263" w:lineRule="exact"/>
            </w:pPr>
          </w:p>
        </w:tc>
      </w:tr>
      <w:tr w:rsidR="00581A4E" w14:paraId="33B4FAE4" w14:textId="77777777">
        <w:tc>
          <w:tcPr>
            <w:tcW w:w="454" w:type="dxa"/>
          </w:tcPr>
          <w:p w14:paraId="64254E70" w14:textId="77777777" w:rsidR="00581A4E" w:rsidRDefault="00641D18">
            <w:pPr>
              <w:bidi/>
              <w:spacing w:after="20" w:line="263" w:lineRule="exact"/>
            </w:pPr>
            <w:r>
              <w:rPr>
                <w:rFonts w:ascii="Almarai" w:hAnsi="Almarai" w:cs="Almarai"/>
                <w:sz w:val="17"/>
                <w:szCs w:val="17"/>
                <w:rtl/>
              </w:rPr>
              <w:t>29</w:t>
            </w:r>
          </w:p>
        </w:tc>
        <w:tc>
          <w:tcPr>
            <w:tcW w:w="2608" w:type="dxa"/>
          </w:tcPr>
          <w:p w14:paraId="063F0ABD" w14:textId="77777777" w:rsidR="00581A4E" w:rsidRDefault="00641D18">
            <w:pPr>
              <w:bidi/>
              <w:spacing w:after="20" w:line="263" w:lineRule="exact"/>
            </w:pPr>
            <w:r>
              <w:rPr>
                <w:rFonts w:ascii="Almarai" w:hAnsi="Almarai" w:cs="Almarai"/>
                <w:sz w:val="17"/>
                <w:szCs w:val="17"/>
                <w:rtl/>
              </w:rPr>
              <w:t>جفاف وجه الأساس</w:t>
            </w:r>
          </w:p>
        </w:tc>
        <w:tc>
          <w:tcPr>
            <w:tcW w:w="3515" w:type="dxa"/>
          </w:tcPr>
          <w:p w14:paraId="3B8BB3AD" w14:textId="77777777" w:rsidR="00581A4E" w:rsidRDefault="00641D18">
            <w:pPr>
              <w:bidi/>
              <w:spacing w:after="20" w:line="263" w:lineRule="exact"/>
            </w:pPr>
            <w:r>
              <w:rPr>
                <w:rFonts w:ascii="Almarai" w:hAnsi="Almarai" w:cs="Almarai"/>
                <w:sz w:val="17"/>
                <w:szCs w:val="17"/>
                <w:rtl/>
              </w:rPr>
              <w:t>ترك الأساس حتى يجف، لمدة تقريبية من 24 إلى 48 ساعة.</w:t>
            </w:r>
          </w:p>
        </w:tc>
        <w:tc>
          <w:tcPr>
            <w:tcW w:w="567" w:type="dxa"/>
          </w:tcPr>
          <w:p w14:paraId="7978C478" w14:textId="77777777" w:rsidR="00581A4E" w:rsidRDefault="00641D18">
            <w:pPr>
              <w:bidi/>
              <w:spacing w:after="20" w:line="263" w:lineRule="exact"/>
            </w:pPr>
            <w:r>
              <w:rPr>
                <w:rFonts w:ascii="Almarai" w:hAnsi="Almarai" w:cs="Almarai"/>
                <w:sz w:val="17"/>
                <w:szCs w:val="17"/>
                <w:rtl/>
              </w:rPr>
              <w:t>W</w:t>
            </w:r>
          </w:p>
        </w:tc>
        <w:tc>
          <w:tcPr>
            <w:tcW w:w="680" w:type="dxa"/>
          </w:tcPr>
          <w:p w14:paraId="29161A85" w14:textId="77777777" w:rsidR="00581A4E" w:rsidRDefault="00581A4E">
            <w:pPr>
              <w:bidi/>
              <w:spacing w:after="20" w:line="263" w:lineRule="exact"/>
            </w:pPr>
          </w:p>
        </w:tc>
        <w:tc>
          <w:tcPr>
            <w:tcW w:w="794" w:type="dxa"/>
          </w:tcPr>
          <w:p w14:paraId="50041B96" w14:textId="77777777" w:rsidR="00581A4E" w:rsidRDefault="00581A4E">
            <w:pPr>
              <w:bidi/>
              <w:spacing w:after="20" w:line="263" w:lineRule="exact"/>
            </w:pPr>
          </w:p>
        </w:tc>
        <w:tc>
          <w:tcPr>
            <w:tcW w:w="1474" w:type="dxa"/>
          </w:tcPr>
          <w:p w14:paraId="48A316F8" w14:textId="77777777" w:rsidR="00581A4E" w:rsidRDefault="00581A4E">
            <w:pPr>
              <w:bidi/>
              <w:spacing w:after="20" w:line="263" w:lineRule="exact"/>
            </w:pPr>
          </w:p>
        </w:tc>
      </w:tr>
      <w:tr w:rsidR="00581A4E" w14:paraId="577D42BC" w14:textId="77777777">
        <w:tc>
          <w:tcPr>
            <w:tcW w:w="454" w:type="dxa"/>
          </w:tcPr>
          <w:p w14:paraId="4109CBA7" w14:textId="77777777" w:rsidR="00581A4E" w:rsidRDefault="00641D18">
            <w:pPr>
              <w:bidi/>
              <w:spacing w:after="20" w:line="263" w:lineRule="exact"/>
            </w:pPr>
            <w:r>
              <w:rPr>
                <w:rFonts w:ascii="Almarai" w:hAnsi="Almarai" w:cs="Almarai"/>
                <w:sz w:val="17"/>
                <w:szCs w:val="17"/>
                <w:rtl/>
              </w:rPr>
              <w:t>30</w:t>
            </w:r>
          </w:p>
        </w:tc>
        <w:tc>
          <w:tcPr>
            <w:tcW w:w="2608" w:type="dxa"/>
          </w:tcPr>
          <w:p w14:paraId="2FD6A2CE" w14:textId="77777777" w:rsidR="00581A4E" w:rsidRDefault="00641D18">
            <w:pPr>
              <w:bidi/>
              <w:spacing w:after="20" w:line="263" w:lineRule="exact"/>
            </w:pPr>
            <w:r>
              <w:rPr>
                <w:rFonts w:ascii="Almarai" w:hAnsi="Almarai" w:cs="Almarai"/>
                <w:sz w:val="17"/>
                <w:szCs w:val="17"/>
                <w:rtl/>
              </w:rPr>
              <w:t>توافق المعجون الأول</w:t>
            </w:r>
          </w:p>
        </w:tc>
        <w:tc>
          <w:tcPr>
            <w:tcW w:w="3515" w:type="dxa"/>
          </w:tcPr>
          <w:p w14:paraId="58308A35" w14:textId="77777777" w:rsidR="00581A4E" w:rsidRDefault="00641D18">
            <w:pPr>
              <w:bidi/>
              <w:spacing w:after="20" w:line="263" w:lineRule="exact"/>
            </w:pPr>
            <w:r>
              <w:rPr>
                <w:rFonts w:ascii="Almarai" w:hAnsi="Almarai" w:cs="Almarai"/>
                <w:sz w:val="17"/>
                <w:szCs w:val="17"/>
                <w:rtl/>
              </w:rPr>
              <w:t>اختيار معجون مائي أو زيتي متوافق مع نوع الدهان وتركه حتى يجف.</w:t>
            </w:r>
          </w:p>
        </w:tc>
        <w:tc>
          <w:tcPr>
            <w:tcW w:w="567" w:type="dxa"/>
          </w:tcPr>
          <w:p w14:paraId="5932F722" w14:textId="77777777" w:rsidR="00581A4E" w:rsidRDefault="00581A4E">
            <w:pPr>
              <w:bidi/>
              <w:spacing w:after="20" w:line="263" w:lineRule="exact"/>
            </w:pPr>
          </w:p>
        </w:tc>
        <w:tc>
          <w:tcPr>
            <w:tcW w:w="680" w:type="dxa"/>
          </w:tcPr>
          <w:p w14:paraId="133FB210" w14:textId="77777777" w:rsidR="00581A4E" w:rsidRDefault="00581A4E">
            <w:pPr>
              <w:bidi/>
              <w:spacing w:after="20" w:line="263" w:lineRule="exact"/>
            </w:pPr>
          </w:p>
        </w:tc>
        <w:tc>
          <w:tcPr>
            <w:tcW w:w="794" w:type="dxa"/>
          </w:tcPr>
          <w:p w14:paraId="0D9EDA12" w14:textId="77777777" w:rsidR="00581A4E" w:rsidRDefault="00581A4E">
            <w:pPr>
              <w:bidi/>
              <w:spacing w:after="20" w:line="263" w:lineRule="exact"/>
            </w:pPr>
          </w:p>
        </w:tc>
        <w:tc>
          <w:tcPr>
            <w:tcW w:w="1474" w:type="dxa"/>
          </w:tcPr>
          <w:p w14:paraId="2220983E" w14:textId="77777777" w:rsidR="00581A4E" w:rsidRDefault="00581A4E">
            <w:pPr>
              <w:bidi/>
              <w:spacing w:after="20" w:line="263" w:lineRule="exact"/>
            </w:pPr>
          </w:p>
        </w:tc>
      </w:tr>
      <w:tr w:rsidR="00581A4E" w14:paraId="5C116E54" w14:textId="77777777">
        <w:tc>
          <w:tcPr>
            <w:tcW w:w="454" w:type="dxa"/>
          </w:tcPr>
          <w:p w14:paraId="7B7619AF" w14:textId="77777777" w:rsidR="00581A4E" w:rsidRDefault="00641D18">
            <w:pPr>
              <w:bidi/>
              <w:spacing w:after="20" w:line="263" w:lineRule="exact"/>
            </w:pPr>
            <w:r>
              <w:rPr>
                <w:rFonts w:ascii="Almarai" w:hAnsi="Almarai" w:cs="Almarai"/>
                <w:sz w:val="17"/>
                <w:szCs w:val="17"/>
                <w:rtl/>
              </w:rPr>
              <w:t>31</w:t>
            </w:r>
          </w:p>
        </w:tc>
        <w:tc>
          <w:tcPr>
            <w:tcW w:w="2608" w:type="dxa"/>
          </w:tcPr>
          <w:p w14:paraId="7CC44448" w14:textId="77777777" w:rsidR="00581A4E" w:rsidRDefault="00641D18">
            <w:pPr>
              <w:bidi/>
              <w:spacing w:after="20" w:line="263" w:lineRule="exact"/>
            </w:pPr>
            <w:r>
              <w:rPr>
                <w:rFonts w:ascii="Almarai" w:hAnsi="Almarai" w:cs="Almarai"/>
                <w:sz w:val="17"/>
                <w:szCs w:val="17"/>
                <w:rtl/>
              </w:rPr>
              <w:t>اتجاه المعجون الثاني</w:t>
            </w:r>
          </w:p>
        </w:tc>
        <w:tc>
          <w:tcPr>
            <w:tcW w:w="3515" w:type="dxa"/>
          </w:tcPr>
          <w:p w14:paraId="107C8C26" w14:textId="77777777" w:rsidR="00581A4E" w:rsidRDefault="00641D18">
            <w:pPr>
              <w:bidi/>
              <w:spacing w:after="20" w:line="263" w:lineRule="exact"/>
            </w:pPr>
            <w:r>
              <w:rPr>
                <w:rFonts w:ascii="Almarai" w:hAnsi="Almarai" w:cs="Almarai"/>
                <w:sz w:val="17"/>
                <w:szCs w:val="17"/>
                <w:rtl/>
              </w:rPr>
              <w:t>فرد الوجه الثاني بعكس اتجاه الوجه الأول.</w:t>
            </w:r>
          </w:p>
        </w:tc>
        <w:tc>
          <w:tcPr>
            <w:tcW w:w="567" w:type="dxa"/>
          </w:tcPr>
          <w:p w14:paraId="15194960" w14:textId="77777777" w:rsidR="00581A4E" w:rsidRDefault="00581A4E">
            <w:pPr>
              <w:bidi/>
              <w:spacing w:after="20" w:line="263" w:lineRule="exact"/>
            </w:pPr>
          </w:p>
        </w:tc>
        <w:tc>
          <w:tcPr>
            <w:tcW w:w="680" w:type="dxa"/>
          </w:tcPr>
          <w:p w14:paraId="0620AADD" w14:textId="77777777" w:rsidR="00581A4E" w:rsidRDefault="00581A4E">
            <w:pPr>
              <w:bidi/>
              <w:spacing w:after="20" w:line="263" w:lineRule="exact"/>
            </w:pPr>
          </w:p>
        </w:tc>
        <w:tc>
          <w:tcPr>
            <w:tcW w:w="794" w:type="dxa"/>
          </w:tcPr>
          <w:p w14:paraId="2E47A299" w14:textId="77777777" w:rsidR="00581A4E" w:rsidRDefault="00581A4E">
            <w:pPr>
              <w:bidi/>
              <w:spacing w:after="20" w:line="263" w:lineRule="exact"/>
            </w:pPr>
          </w:p>
        </w:tc>
        <w:tc>
          <w:tcPr>
            <w:tcW w:w="1474" w:type="dxa"/>
          </w:tcPr>
          <w:p w14:paraId="0D3597E9" w14:textId="77777777" w:rsidR="00581A4E" w:rsidRDefault="00581A4E">
            <w:pPr>
              <w:bidi/>
              <w:spacing w:after="20" w:line="263" w:lineRule="exact"/>
            </w:pPr>
          </w:p>
        </w:tc>
      </w:tr>
      <w:tr w:rsidR="00581A4E" w14:paraId="3BBFD609" w14:textId="77777777">
        <w:tc>
          <w:tcPr>
            <w:tcW w:w="454" w:type="dxa"/>
          </w:tcPr>
          <w:p w14:paraId="23C27E8F" w14:textId="77777777" w:rsidR="00581A4E" w:rsidRDefault="00641D18">
            <w:pPr>
              <w:bidi/>
              <w:spacing w:after="20" w:line="263" w:lineRule="exact"/>
            </w:pPr>
            <w:r>
              <w:rPr>
                <w:rFonts w:ascii="Almarai" w:hAnsi="Almarai" w:cs="Almarai"/>
                <w:sz w:val="17"/>
                <w:szCs w:val="17"/>
                <w:rtl/>
              </w:rPr>
              <w:t>32</w:t>
            </w:r>
          </w:p>
        </w:tc>
        <w:tc>
          <w:tcPr>
            <w:tcW w:w="2608" w:type="dxa"/>
          </w:tcPr>
          <w:p w14:paraId="777DF8F5" w14:textId="77777777" w:rsidR="00581A4E" w:rsidRDefault="00641D18">
            <w:pPr>
              <w:bidi/>
              <w:spacing w:after="20" w:line="263" w:lineRule="exact"/>
            </w:pPr>
            <w:r>
              <w:rPr>
                <w:rFonts w:ascii="Almarai" w:hAnsi="Almarai" w:cs="Almarai"/>
                <w:sz w:val="17"/>
                <w:szCs w:val="17"/>
                <w:rtl/>
              </w:rPr>
              <w:t>المعجون الثالث عند الحاجة</w:t>
            </w:r>
          </w:p>
        </w:tc>
        <w:tc>
          <w:tcPr>
            <w:tcW w:w="3515" w:type="dxa"/>
          </w:tcPr>
          <w:p w14:paraId="36C4B402" w14:textId="77777777" w:rsidR="00581A4E" w:rsidRDefault="00641D18">
            <w:pPr>
              <w:bidi/>
              <w:spacing w:after="20" w:line="263" w:lineRule="exact"/>
            </w:pPr>
            <w:r>
              <w:rPr>
                <w:rFonts w:ascii="Almarai" w:hAnsi="Almarai" w:cs="Almarai"/>
                <w:sz w:val="17"/>
                <w:szCs w:val="17"/>
                <w:rtl/>
              </w:rPr>
              <w:t>تنفيذ الوجه الثالث عند الحاجة متعامدا مع الوجه السابق.</w:t>
            </w:r>
          </w:p>
        </w:tc>
        <w:tc>
          <w:tcPr>
            <w:tcW w:w="567" w:type="dxa"/>
          </w:tcPr>
          <w:p w14:paraId="333A84DF" w14:textId="77777777" w:rsidR="00581A4E" w:rsidRDefault="00581A4E">
            <w:pPr>
              <w:bidi/>
              <w:spacing w:after="20" w:line="263" w:lineRule="exact"/>
            </w:pPr>
          </w:p>
        </w:tc>
        <w:tc>
          <w:tcPr>
            <w:tcW w:w="680" w:type="dxa"/>
          </w:tcPr>
          <w:p w14:paraId="6708382D" w14:textId="77777777" w:rsidR="00581A4E" w:rsidRDefault="00581A4E">
            <w:pPr>
              <w:bidi/>
              <w:spacing w:after="20" w:line="263" w:lineRule="exact"/>
            </w:pPr>
          </w:p>
        </w:tc>
        <w:tc>
          <w:tcPr>
            <w:tcW w:w="794" w:type="dxa"/>
          </w:tcPr>
          <w:p w14:paraId="415FF608" w14:textId="77777777" w:rsidR="00581A4E" w:rsidRDefault="00581A4E">
            <w:pPr>
              <w:bidi/>
              <w:spacing w:after="20" w:line="263" w:lineRule="exact"/>
            </w:pPr>
          </w:p>
        </w:tc>
        <w:tc>
          <w:tcPr>
            <w:tcW w:w="1474" w:type="dxa"/>
          </w:tcPr>
          <w:p w14:paraId="196E6906" w14:textId="77777777" w:rsidR="00581A4E" w:rsidRDefault="00581A4E">
            <w:pPr>
              <w:bidi/>
              <w:spacing w:after="20" w:line="263" w:lineRule="exact"/>
            </w:pPr>
          </w:p>
        </w:tc>
      </w:tr>
      <w:tr w:rsidR="00581A4E" w14:paraId="1C225CE0" w14:textId="77777777">
        <w:tc>
          <w:tcPr>
            <w:tcW w:w="454" w:type="dxa"/>
          </w:tcPr>
          <w:p w14:paraId="4982DC5A" w14:textId="77777777" w:rsidR="00581A4E" w:rsidRDefault="00641D18">
            <w:pPr>
              <w:bidi/>
              <w:spacing w:after="20" w:line="263" w:lineRule="exact"/>
            </w:pPr>
            <w:r>
              <w:rPr>
                <w:rFonts w:ascii="Almarai" w:hAnsi="Almarai" w:cs="Almarai"/>
                <w:sz w:val="17"/>
                <w:szCs w:val="17"/>
                <w:rtl/>
              </w:rPr>
              <w:t>33</w:t>
            </w:r>
          </w:p>
        </w:tc>
        <w:tc>
          <w:tcPr>
            <w:tcW w:w="2608" w:type="dxa"/>
          </w:tcPr>
          <w:p w14:paraId="3C4C54AB" w14:textId="77777777" w:rsidR="00581A4E" w:rsidRDefault="00641D18">
            <w:pPr>
              <w:bidi/>
              <w:spacing w:after="20" w:line="263" w:lineRule="exact"/>
            </w:pPr>
            <w:r>
              <w:rPr>
                <w:rFonts w:ascii="Almarai" w:hAnsi="Almarai" w:cs="Almarai"/>
                <w:sz w:val="17"/>
                <w:szCs w:val="17"/>
                <w:rtl/>
              </w:rPr>
              <w:t>تمييز أوجه المعجون</w:t>
            </w:r>
          </w:p>
        </w:tc>
        <w:tc>
          <w:tcPr>
            <w:tcW w:w="3515" w:type="dxa"/>
          </w:tcPr>
          <w:p w14:paraId="5758F425" w14:textId="77777777" w:rsidR="00581A4E" w:rsidRDefault="00641D18">
            <w:pPr>
              <w:bidi/>
              <w:spacing w:after="20" w:line="263" w:lineRule="exact"/>
            </w:pPr>
            <w:r>
              <w:rPr>
                <w:rFonts w:ascii="Almarai" w:hAnsi="Almarai" w:cs="Almarai"/>
                <w:sz w:val="17"/>
                <w:szCs w:val="17"/>
                <w:rtl/>
              </w:rPr>
              <w:t>يفضل إضافة قطرات محدودة من اللون للمعجون لتمييز عدد الأوجه.</w:t>
            </w:r>
          </w:p>
        </w:tc>
        <w:tc>
          <w:tcPr>
            <w:tcW w:w="567" w:type="dxa"/>
          </w:tcPr>
          <w:p w14:paraId="0A9B08FC" w14:textId="77777777" w:rsidR="00581A4E" w:rsidRDefault="00581A4E">
            <w:pPr>
              <w:bidi/>
              <w:spacing w:after="20" w:line="263" w:lineRule="exact"/>
            </w:pPr>
          </w:p>
        </w:tc>
        <w:tc>
          <w:tcPr>
            <w:tcW w:w="680" w:type="dxa"/>
          </w:tcPr>
          <w:p w14:paraId="78B46158" w14:textId="77777777" w:rsidR="00581A4E" w:rsidRDefault="00581A4E">
            <w:pPr>
              <w:bidi/>
              <w:spacing w:after="20" w:line="263" w:lineRule="exact"/>
            </w:pPr>
          </w:p>
        </w:tc>
        <w:tc>
          <w:tcPr>
            <w:tcW w:w="794" w:type="dxa"/>
          </w:tcPr>
          <w:p w14:paraId="3B0756D8" w14:textId="77777777" w:rsidR="00581A4E" w:rsidRDefault="00581A4E">
            <w:pPr>
              <w:bidi/>
              <w:spacing w:after="20" w:line="263" w:lineRule="exact"/>
            </w:pPr>
          </w:p>
        </w:tc>
        <w:tc>
          <w:tcPr>
            <w:tcW w:w="1474" w:type="dxa"/>
          </w:tcPr>
          <w:p w14:paraId="239B6946" w14:textId="77777777" w:rsidR="00581A4E" w:rsidRDefault="00581A4E">
            <w:pPr>
              <w:bidi/>
              <w:spacing w:after="20" w:line="263" w:lineRule="exact"/>
            </w:pPr>
          </w:p>
        </w:tc>
      </w:tr>
      <w:tr w:rsidR="00581A4E" w14:paraId="7EF363B5" w14:textId="77777777">
        <w:tc>
          <w:tcPr>
            <w:tcW w:w="454" w:type="dxa"/>
          </w:tcPr>
          <w:p w14:paraId="6D51CAEC" w14:textId="77777777" w:rsidR="00581A4E" w:rsidRDefault="00641D18">
            <w:pPr>
              <w:bidi/>
              <w:spacing w:after="20" w:line="263" w:lineRule="exact"/>
            </w:pPr>
            <w:r>
              <w:rPr>
                <w:rFonts w:ascii="Almarai" w:hAnsi="Almarai" w:cs="Almarai"/>
                <w:sz w:val="17"/>
                <w:szCs w:val="17"/>
                <w:rtl/>
              </w:rPr>
              <w:t>34</w:t>
            </w:r>
          </w:p>
        </w:tc>
        <w:tc>
          <w:tcPr>
            <w:tcW w:w="2608" w:type="dxa"/>
          </w:tcPr>
          <w:p w14:paraId="75E2BFDC" w14:textId="77777777" w:rsidR="00581A4E" w:rsidRDefault="00641D18">
            <w:pPr>
              <w:bidi/>
              <w:spacing w:after="20" w:line="263" w:lineRule="exact"/>
            </w:pPr>
            <w:r>
              <w:rPr>
                <w:rFonts w:ascii="Almarai" w:hAnsi="Almarai" w:cs="Almarai"/>
                <w:sz w:val="17"/>
                <w:szCs w:val="17"/>
                <w:rtl/>
              </w:rPr>
              <w:t>إزالة غبار الصنفرة</w:t>
            </w:r>
          </w:p>
        </w:tc>
        <w:tc>
          <w:tcPr>
            <w:tcW w:w="3515" w:type="dxa"/>
          </w:tcPr>
          <w:p w14:paraId="16E74C24" w14:textId="77777777" w:rsidR="00581A4E" w:rsidRDefault="00641D18">
            <w:pPr>
              <w:bidi/>
              <w:spacing w:after="20" w:line="263" w:lineRule="exact"/>
            </w:pPr>
            <w:r>
              <w:rPr>
                <w:rFonts w:ascii="Almarai" w:hAnsi="Almarai" w:cs="Almarai"/>
                <w:sz w:val="17"/>
                <w:szCs w:val="17"/>
                <w:rtl/>
              </w:rPr>
              <w:t>إزالة غبار الصنفرة بالبروش، أو بالبروش أو الخرقة بعد الصنفرة الأخيرة.</w:t>
            </w:r>
          </w:p>
        </w:tc>
        <w:tc>
          <w:tcPr>
            <w:tcW w:w="567" w:type="dxa"/>
          </w:tcPr>
          <w:p w14:paraId="4260C63D" w14:textId="77777777" w:rsidR="00581A4E" w:rsidRDefault="00641D18">
            <w:pPr>
              <w:bidi/>
              <w:spacing w:after="20" w:line="263" w:lineRule="exact"/>
            </w:pPr>
            <w:r>
              <w:rPr>
                <w:rFonts w:ascii="Almarai" w:hAnsi="Almarai" w:cs="Almarai"/>
                <w:sz w:val="17"/>
                <w:szCs w:val="17"/>
                <w:rtl/>
              </w:rPr>
              <w:t>W</w:t>
            </w:r>
          </w:p>
        </w:tc>
        <w:tc>
          <w:tcPr>
            <w:tcW w:w="680" w:type="dxa"/>
          </w:tcPr>
          <w:p w14:paraId="15A1DEBD" w14:textId="77777777" w:rsidR="00581A4E" w:rsidRDefault="00581A4E">
            <w:pPr>
              <w:bidi/>
              <w:spacing w:after="20" w:line="263" w:lineRule="exact"/>
            </w:pPr>
          </w:p>
        </w:tc>
        <w:tc>
          <w:tcPr>
            <w:tcW w:w="794" w:type="dxa"/>
          </w:tcPr>
          <w:p w14:paraId="7DEAC48F" w14:textId="77777777" w:rsidR="00581A4E" w:rsidRDefault="00581A4E">
            <w:pPr>
              <w:bidi/>
              <w:spacing w:after="20" w:line="263" w:lineRule="exact"/>
            </w:pPr>
          </w:p>
        </w:tc>
        <w:tc>
          <w:tcPr>
            <w:tcW w:w="1474" w:type="dxa"/>
          </w:tcPr>
          <w:p w14:paraId="3283A23A" w14:textId="77777777" w:rsidR="00581A4E" w:rsidRDefault="00581A4E">
            <w:pPr>
              <w:bidi/>
              <w:spacing w:after="20" w:line="263" w:lineRule="exact"/>
            </w:pPr>
          </w:p>
        </w:tc>
      </w:tr>
      <w:tr w:rsidR="00581A4E" w14:paraId="5E9DF680" w14:textId="77777777">
        <w:tc>
          <w:tcPr>
            <w:tcW w:w="454" w:type="dxa"/>
          </w:tcPr>
          <w:p w14:paraId="5A451262" w14:textId="77777777" w:rsidR="00581A4E" w:rsidRDefault="00641D18">
            <w:pPr>
              <w:bidi/>
              <w:spacing w:after="20" w:line="263" w:lineRule="exact"/>
            </w:pPr>
            <w:r>
              <w:rPr>
                <w:rFonts w:ascii="Almarai" w:hAnsi="Almarai" w:cs="Almarai"/>
                <w:sz w:val="17"/>
                <w:szCs w:val="17"/>
                <w:rtl/>
              </w:rPr>
              <w:t>35</w:t>
            </w:r>
          </w:p>
        </w:tc>
        <w:tc>
          <w:tcPr>
            <w:tcW w:w="2608" w:type="dxa"/>
          </w:tcPr>
          <w:p w14:paraId="26DF2EB7" w14:textId="77777777" w:rsidR="00581A4E" w:rsidRDefault="00641D18">
            <w:pPr>
              <w:bidi/>
              <w:spacing w:after="20" w:line="263" w:lineRule="exact"/>
            </w:pPr>
            <w:r>
              <w:rPr>
                <w:rFonts w:ascii="Almarai" w:hAnsi="Almarai" w:cs="Almarai"/>
                <w:sz w:val="17"/>
                <w:szCs w:val="17"/>
                <w:rtl/>
              </w:rPr>
              <w:t>اختيار عينة اللون</w:t>
            </w:r>
          </w:p>
        </w:tc>
        <w:tc>
          <w:tcPr>
            <w:tcW w:w="3515" w:type="dxa"/>
          </w:tcPr>
          <w:p w14:paraId="5B0FF8A6" w14:textId="77777777" w:rsidR="00581A4E" w:rsidRDefault="00641D18">
            <w:pPr>
              <w:bidi/>
              <w:spacing w:after="20" w:line="263" w:lineRule="exact"/>
            </w:pPr>
            <w:r>
              <w:rPr>
                <w:rFonts w:ascii="Almarai" w:hAnsi="Almarai" w:cs="Almarai"/>
                <w:sz w:val="17"/>
                <w:szCs w:val="17"/>
                <w:rtl/>
              </w:rPr>
              <w:t>إعداد مجموعة عينات ألوان واختيار الأنسب قبل تنفيذ الدهان.</w:t>
            </w:r>
          </w:p>
        </w:tc>
        <w:tc>
          <w:tcPr>
            <w:tcW w:w="567" w:type="dxa"/>
          </w:tcPr>
          <w:p w14:paraId="0EC2CDCD" w14:textId="77777777" w:rsidR="00581A4E" w:rsidRDefault="00641D18">
            <w:pPr>
              <w:bidi/>
              <w:spacing w:after="20" w:line="263" w:lineRule="exact"/>
            </w:pPr>
            <w:r>
              <w:rPr>
                <w:rFonts w:ascii="Almarai" w:hAnsi="Almarai" w:cs="Almarai"/>
                <w:sz w:val="17"/>
                <w:szCs w:val="17"/>
                <w:rtl/>
              </w:rPr>
              <w:t>W</w:t>
            </w:r>
          </w:p>
        </w:tc>
        <w:tc>
          <w:tcPr>
            <w:tcW w:w="680" w:type="dxa"/>
          </w:tcPr>
          <w:p w14:paraId="625DEE9D" w14:textId="77777777" w:rsidR="00581A4E" w:rsidRDefault="00581A4E">
            <w:pPr>
              <w:bidi/>
              <w:spacing w:after="20" w:line="263" w:lineRule="exact"/>
            </w:pPr>
          </w:p>
        </w:tc>
        <w:tc>
          <w:tcPr>
            <w:tcW w:w="794" w:type="dxa"/>
          </w:tcPr>
          <w:p w14:paraId="4897DF44" w14:textId="77777777" w:rsidR="00581A4E" w:rsidRDefault="00581A4E">
            <w:pPr>
              <w:bidi/>
              <w:spacing w:after="20" w:line="263" w:lineRule="exact"/>
            </w:pPr>
          </w:p>
        </w:tc>
        <w:tc>
          <w:tcPr>
            <w:tcW w:w="1474" w:type="dxa"/>
          </w:tcPr>
          <w:p w14:paraId="055D1291" w14:textId="77777777" w:rsidR="00581A4E" w:rsidRDefault="00581A4E">
            <w:pPr>
              <w:bidi/>
              <w:spacing w:after="20" w:line="263" w:lineRule="exact"/>
            </w:pPr>
          </w:p>
        </w:tc>
      </w:tr>
      <w:tr w:rsidR="00581A4E" w14:paraId="67BE404E" w14:textId="77777777">
        <w:tc>
          <w:tcPr>
            <w:tcW w:w="454" w:type="dxa"/>
          </w:tcPr>
          <w:p w14:paraId="6D0684AF" w14:textId="77777777" w:rsidR="00581A4E" w:rsidRDefault="00641D18">
            <w:pPr>
              <w:bidi/>
              <w:spacing w:after="20" w:line="263" w:lineRule="exact"/>
            </w:pPr>
            <w:r>
              <w:rPr>
                <w:rFonts w:ascii="Almarai" w:hAnsi="Almarai" w:cs="Almarai"/>
                <w:sz w:val="17"/>
                <w:szCs w:val="17"/>
                <w:rtl/>
              </w:rPr>
              <w:t>36</w:t>
            </w:r>
          </w:p>
        </w:tc>
        <w:tc>
          <w:tcPr>
            <w:tcW w:w="2608" w:type="dxa"/>
          </w:tcPr>
          <w:p w14:paraId="2E1D14E7" w14:textId="77777777" w:rsidR="00581A4E" w:rsidRDefault="00641D18">
            <w:pPr>
              <w:bidi/>
              <w:spacing w:after="20" w:line="263" w:lineRule="exact"/>
            </w:pPr>
            <w:r>
              <w:rPr>
                <w:rFonts w:ascii="Almarai" w:hAnsi="Almarai" w:cs="Almarai"/>
                <w:sz w:val="17"/>
                <w:szCs w:val="17"/>
                <w:rtl/>
              </w:rPr>
              <w:t>تغطية العناصر المنجزة</w:t>
            </w:r>
          </w:p>
        </w:tc>
        <w:tc>
          <w:tcPr>
            <w:tcW w:w="3515" w:type="dxa"/>
          </w:tcPr>
          <w:p w14:paraId="2CB7A7FA" w14:textId="77777777" w:rsidR="00581A4E" w:rsidRDefault="00641D18">
            <w:pPr>
              <w:bidi/>
              <w:spacing w:after="20" w:line="263" w:lineRule="exact"/>
            </w:pPr>
            <w:r>
              <w:rPr>
                <w:rFonts w:ascii="Almarai" w:hAnsi="Almarai" w:cs="Almarai"/>
                <w:sz w:val="17"/>
                <w:szCs w:val="17"/>
                <w:rtl/>
              </w:rPr>
              <w:t>حماية الأرضيات والنعلات والأفياش والأبواب والشبابيك بالنايلون والشريط اللاصق.</w:t>
            </w:r>
          </w:p>
        </w:tc>
        <w:tc>
          <w:tcPr>
            <w:tcW w:w="567" w:type="dxa"/>
          </w:tcPr>
          <w:p w14:paraId="1CB3F54B" w14:textId="77777777" w:rsidR="00581A4E" w:rsidRDefault="00581A4E">
            <w:pPr>
              <w:bidi/>
              <w:spacing w:after="20" w:line="263" w:lineRule="exact"/>
            </w:pPr>
          </w:p>
        </w:tc>
        <w:tc>
          <w:tcPr>
            <w:tcW w:w="680" w:type="dxa"/>
          </w:tcPr>
          <w:p w14:paraId="3ED5FF0F" w14:textId="77777777" w:rsidR="00581A4E" w:rsidRDefault="00581A4E">
            <w:pPr>
              <w:bidi/>
              <w:spacing w:after="20" w:line="263" w:lineRule="exact"/>
            </w:pPr>
          </w:p>
        </w:tc>
        <w:tc>
          <w:tcPr>
            <w:tcW w:w="794" w:type="dxa"/>
          </w:tcPr>
          <w:p w14:paraId="32A6C0DC" w14:textId="77777777" w:rsidR="00581A4E" w:rsidRDefault="00581A4E">
            <w:pPr>
              <w:bidi/>
              <w:spacing w:after="20" w:line="263" w:lineRule="exact"/>
            </w:pPr>
          </w:p>
        </w:tc>
        <w:tc>
          <w:tcPr>
            <w:tcW w:w="1474" w:type="dxa"/>
          </w:tcPr>
          <w:p w14:paraId="42418CAA" w14:textId="77777777" w:rsidR="00581A4E" w:rsidRDefault="00581A4E">
            <w:pPr>
              <w:bidi/>
              <w:spacing w:after="20" w:line="263" w:lineRule="exact"/>
            </w:pPr>
          </w:p>
        </w:tc>
      </w:tr>
      <w:tr w:rsidR="00581A4E" w14:paraId="70ECF88F" w14:textId="77777777">
        <w:tc>
          <w:tcPr>
            <w:tcW w:w="454" w:type="dxa"/>
          </w:tcPr>
          <w:p w14:paraId="08B5D56B" w14:textId="77777777" w:rsidR="00581A4E" w:rsidRDefault="00641D18">
            <w:pPr>
              <w:bidi/>
              <w:spacing w:after="20" w:line="263" w:lineRule="exact"/>
            </w:pPr>
            <w:r>
              <w:rPr>
                <w:rFonts w:ascii="Almarai" w:hAnsi="Almarai" w:cs="Almarai"/>
                <w:sz w:val="17"/>
                <w:szCs w:val="17"/>
                <w:rtl/>
              </w:rPr>
              <w:t>37</w:t>
            </w:r>
          </w:p>
        </w:tc>
        <w:tc>
          <w:tcPr>
            <w:tcW w:w="2608" w:type="dxa"/>
          </w:tcPr>
          <w:p w14:paraId="42C91E9F" w14:textId="77777777" w:rsidR="00581A4E" w:rsidRDefault="00641D18">
            <w:pPr>
              <w:bidi/>
              <w:spacing w:after="20" w:line="263" w:lineRule="exact"/>
            </w:pPr>
            <w:r>
              <w:rPr>
                <w:rFonts w:ascii="Almarai" w:hAnsi="Almarai" w:cs="Almarai"/>
                <w:sz w:val="17"/>
                <w:szCs w:val="17"/>
                <w:rtl/>
              </w:rPr>
              <w:t>تهيئة مواضع التلقيط</w:t>
            </w:r>
          </w:p>
        </w:tc>
        <w:tc>
          <w:tcPr>
            <w:tcW w:w="3515" w:type="dxa"/>
          </w:tcPr>
          <w:p w14:paraId="38A88ECE" w14:textId="77777777" w:rsidR="00581A4E" w:rsidRDefault="00641D18">
            <w:pPr>
              <w:bidi/>
              <w:spacing w:after="20" w:line="263" w:lineRule="exact"/>
            </w:pPr>
            <w:r>
              <w:rPr>
                <w:rFonts w:ascii="Almarai" w:hAnsi="Almarai" w:cs="Almarai"/>
                <w:sz w:val="17"/>
                <w:szCs w:val="17"/>
                <w:rtl/>
              </w:rPr>
              <w:t>معالجة المواضع المحتاجة بالمعجون ثم صنفرتها وتطبيق الأساس عليها.</w:t>
            </w:r>
          </w:p>
        </w:tc>
        <w:tc>
          <w:tcPr>
            <w:tcW w:w="567" w:type="dxa"/>
          </w:tcPr>
          <w:p w14:paraId="357B54E5" w14:textId="77777777" w:rsidR="00581A4E" w:rsidRDefault="00641D18">
            <w:pPr>
              <w:bidi/>
              <w:spacing w:after="20" w:line="263" w:lineRule="exact"/>
            </w:pPr>
            <w:r>
              <w:rPr>
                <w:rFonts w:ascii="Almarai" w:hAnsi="Almarai" w:cs="Almarai"/>
                <w:sz w:val="17"/>
                <w:szCs w:val="17"/>
                <w:rtl/>
              </w:rPr>
              <w:t>W</w:t>
            </w:r>
          </w:p>
        </w:tc>
        <w:tc>
          <w:tcPr>
            <w:tcW w:w="680" w:type="dxa"/>
          </w:tcPr>
          <w:p w14:paraId="5774A9C9" w14:textId="77777777" w:rsidR="00581A4E" w:rsidRDefault="00581A4E">
            <w:pPr>
              <w:bidi/>
              <w:spacing w:after="20" w:line="263" w:lineRule="exact"/>
            </w:pPr>
          </w:p>
        </w:tc>
        <w:tc>
          <w:tcPr>
            <w:tcW w:w="794" w:type="dxa"/>
          </w:tcPr>
          <w:p w14:paraId="31A260A2" w14:textId="77777777" w:rsidR="00581A4E" w:rsidRDefault="00581A4E">
            <w:pPr>
              <w:bidi/>
              <w:spacing w:after="20" w:line="263" w:lineRule="exact"/>
            </w:pPr>
          </w:p>
        </w:tc>
        <w:tc>
          <w:tcPr>
            <w:tcW w:w="1474" w:type="dxa"/>
          </w:tcPr>
          <w:p w14:paraId="3D61EDCF" w14:textId="77777777" w:rsidR="00581A4E" w:rsidRDefault="00581A4E">
            <w:pPr>
              <w:bidi/>
              <w:spacing w:after="20" w:line="263" w:lineRule="exact"/>
            </w:pPr>
          </w:p>
        </w:tc>
      </w:tr>
      <w:tr w:rsidR="00581A4E" w14:paraId="7B743B73" w14:textId="77777777">
        <w:tc>
          <w:tcPr>
            <w:tcW w:w="454" w:type="dxa"/>
          </w:tcPr>
          <w:p w14:paraId="4E088866" w14:textId="77777777" w:rsidR="00581A4E" w:rsidRDefault="00641D18">
            <w:pPr>
              <w:bidi/>
              <w:spacing w:after="20" w:line="263" w:lineRule="exact"/>
            </w:pPr>
            <w:r>
              <w:rPr>
                <w:rFonts w:ascii="Almarai" w:hAnsi="Almarai" w:cs="Almarai"/>
                <w:sz w:val="17"/>
                <w:szCs w:val="17"/>
                <w:rtl/>
              </w:rPr>
              <w:t>38</w:t>
            </w:r>
          </w:p>
        </w:tc>
        <w:tc>
          <w:tcPr>
            <w:tcW w:w="2608" w:type="dxa"/>
          </w:tcPr>
          <w:p w14:paraId="38659409" w14:textId="77777777" w:rsidR="00581A4E" w:rsidRDefault="00641D18">
            <w:pPr>
              <w:bidi/>
              <w:spacing w:after="20" w:line="263" w:lineRule="exact"/>
            </w:pPr>
            <w:r>
              <w:rPr>
                <w:rFonts w:ascii="Almarai" w:hAnsi="Almarai" w:cs="Almarai"/>
                <w:sz w:val="17"/>
                <w:szCs w:val="17"/>
                <w:rtl/>
              </w:rPr>
              <w:t>اللون والنوع المعتمدان</w:t>
            </w:r>
          </w:p>
        </w:tc>
        <w:tc>
          <w:tcPr>
            <w:tcW w:w="3515" w:type="dxa"/>
          </w:tcPr>
          <w:p w14:paraId="2BECF516" w14:textId="77777777" w:rsidR="00581A4E" w:rsidRDefault="00641D18">
            <w:pPr>
              <w:bidi/>
              <w:spacing w:after="20" w:line="263" w:lineRule="exact"/>
            </w:pPr>
            <w:r>
              <w:rPr>
                <w:rFonts w:ascii="Almarai" w:hAnsi="Almarai" w:cs="Almarai"/>
                <w:sz w:val="17"/>
                <w:szCs w:val="17"/>
                <w:rtl/>
              </w:rPr>
              <w:t>تنفيذ الوجه الأول المائي أو الزيتي باللون المطلوب وبالرولة.</w:t>
            </w:r>
          </w:p>
        </w:tc>
        <w:tc>
          <w:tcPr>
            <w:tcW w:w="567" w:type="dxa"/>
          </w:tcPr>
          <w:p w14:paraId="3C832256" w14:textId="77777777" w:rsidR="00581A4E" w:rsidRDefault="00581A4E">
            <w:pPr>
              <w:bidi/>
              <w:spacing w:after="20" w:line="263" w:lineRule="exact"/>
            </w:pPr>
          </w:p>
        </w:tc>
        <w:tc>
          <w:tcPr>
            <w:tcW w:w="680" w:type="dxa"/>
          </w:tcPr>
          <w:p w14:paraId="0DC912D0" w14:textId="77777777" w:rsidR="00581A4E" w:rsidRDefault="00581A4E">
            <w:pPr>
              <w:bidi/>
              <w:spacing w:after="20" w:line="263" w:lineRule="exact"/>
            </w:pPr>
          </w:p>
        </w:tc>
        <w:tc>
          <w:tcPr>
            <w:tcW w:w="794" w:type="dxa"/>
          </w:tcPr>
          <w:p w14:paraId="75E379AB" w14:textId="77777777" w:rsidR="00581A4E" w:rsidRDefault="00581A4E">
            <w:pPr>
              <w:bidi/>
              <w:spacing w:after="20" w:line="263" w:lineRule="exact"/>
            </w:pPr>
          </w:p>
        </w:tc>
        <w:tc>
          <w:tcPr>
            <w:tcW w:w="1474" w:type="dxa"/>
          </w:tcPr>
          <w:p w14:paraId="32BF9998" w14:textId="77777777" w:rsidR="00581A4E" w:rsidRDefault="00581A4E">
            <w:pPr>
              <w:bidi/>
              <w:spacing w:after="20" w:line="263" w:lineRule="exact"/>
            </w:pPr>
          </w:p>
        </w:tc>
      </w:tr>
      <w:tr w:rsidR="00581A4E" w14:paraId="0C416D7C" w14:textId="77777777">
        <w:tc>
          <w:tcPr>
            <w:tcW w:w="454" w:type="dxa"/>
          </w:tcPr>
          <w:p w14:paraId="3519A5D0" w14:textId="77777777" w:rsidR="00581A4E" w:rsidRDefault="00641D18">
            <w:pPr>
              <w:bidi/>
              <w:spacing w:after="20" w:line="263" w:lineRule="exact"/>
            </w:pPr>
            <w:r>
              <w:rPr>
                <w:rFonts w:ascii="Almarai" w:hAnsi="Almarai" w:cs="Almarai"/>
                <w:sz w:val="17"/>
                <w:szCs w:val="17"/>
                <w:rtl/>
              </w:rPr>
              <w:t>39</w:t>
            </w:r>
          </w:p>
        </w:tc>
        <w:tc>
          <w:tcPr>
            <w:tcW w:w="2608" w:type="dxa"/>
          </w:tcPr>
          <w:p w14:paraId="33FAD9EE" w14:textId="77777777" w:rsidR="00581A4E" w:rsidRDefault="00641D18">
            <w:pPr>
              <w:bidi/>
              <w:spacing w:after="20" w:line="263" w:lineRule="exact"/>
            </w:pPr>
            <w:r>
              <w:rPr>
                <w:rFonts w:ascii="Almarai" w:hAnsi="Almarai" w:cs="Almarai"/>
                <w:sz w:val="17"/>
                <w:szCs w:val="17"/>
                <w:rtl/>
              </w:rPr>
              <w:t>الأوجه اللاحقة</w:t>
            </w:r>
          </w:p>
        </w:tc>
        <w:tc>
          <w:tcPr>
            <w:tcW w:w="3515" w:type="dxa"/>
          </w:tcPr>
          <w:p w14:paraId="3987503C" w14:textId="77777777" w:rsidR="00581A4E" w:rsidRDefault="00641D18">
            <w:pPr>
              <w:bidi/>
              <w:spacing w:after="20" w:line="263" w:lineRule="exact"/>
            </w:pPr>
            <w:r>
              <w:rPr>
                <w:rFonts w:ascii="Almarai" w:hAnsi="Almarai" w:cs="Almarai"/>
                <w:sz w:val="17"/>
                <w:szCs w:val="17"/>
                <w:rtl/>
              </w:rPr>
              <w:t>تنفيذ الوجه الثاني، والثالث عند الحاجة، بنفس اللون وبعكس اتجاه الوجه السابق.</w:t>
            </w:r>
          </w:p>
        </w:tc>
        <w:tc>
          <w:tcPr>
            <w:tcW w:w="567" w:type="dxa"/>
          </w:tcPr>
          <w:p w14:paraId="171DE04C" w14:textId="77777777" w:rsidR="00581A4E" w:rsidRDefault="00581A4E">
            <w:pPr>
              <w:bidi/>
              <w:spacing w:after="20" w:line="263" w:lineRule="exact"/>
            </w:pPr>
          </w:p>
        </w:tc>
        <w:tc>
          <w:tcPr>
            <w:tcW w:w="680" w:type="dxa"/>
          </w:tcPr>
          <w:p w14:paraId="7032768F" w14:textId="77777777" w:rsidR="00581A4E" w:rsidRDefault="00581A4E">
            <w:pPr>
              <w:bidi/>
              <w:spacing w:after="20" w:line="263" w:lineRule="exact"/>
            </w:pPr>
          </w:p>
        </w:tc>
        <w:tc>
          <w:tcPr>
            <w:tcW w:w="794" w:type="dxa"/>
          </w:tcPr>
          <w:p w14:paraId="5AFB3991" w14:textId="77777777" w:rsidR="00581A4E" w:rsidRDefault="00581A4E">
            <w:pPr>
              <w:bidi/>
              <w:spacing w:after="20" w:line="263" w:lineRule="exact"/>
            </w:pPr>
          </w:p>
        </w:tc>
        <w:tc>
          <w:tcPr>
            <w:tcW w:w="1474" w:type="dxa"/>
          </w:tcPr>
          <w:p w14:paraId="72DC65FC" w14:textId="77777777" w:rsidR="00581A4E" w:rsidRDefault="00581A4E">
            <w:pPr>
              <w:bidi/>
              <w:spacing w:after="20" w:line="263" w:lineRule="exact"/>
            </w:pPr>
          </w:p>
        </w:tc>
      </w:tr>
    </w:tbl>
    <w:p w14:paraId="4511E81E" w14:textId="77777777" w:rsidR="00581A4E" w:rsidRDefault="00581A4E">
      <w:pPr>
        <w:bidi/>
        <w:spacing w:after="40"/>
      </w:pPr>
    </w:p>
    <w:p w14:paraId="5B0297F8"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0D8CF377"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7DA9EE05" w14:textId="77777777">
        <w:tc>
          <w:tcPr>
            <w:tcW w:w="2041" w:type="dxa"/>
            <w:shd w:val="clear" w:color="auto" w:fill="EEF1F7"/>
          </w:tcPr>
          <w:p w14:paraId="7364E50F" w14:textId="77777777" w:rsidR="00581A4E" w:rsidRDefault="00581A4E">
            <w:pPr>
              <w:keepNext/>
              <w:bidi/>
              <w:spacing w:after="20" w:line="279" w:lineRule="exact"/>
              <w:jc w:val="center"/>
            </w:pPr>
          </w:p>
        </w:tc>
        <w:tc>
          <w:tcPr>
            <w:tcW w:w="2835" w:type="dxa"/>
            <w:shd w:val="clear" w:color="auto" w:fill="EEF1F7"/>
          </w:tcPr>
          <w:p w14:paraId="00B45F92"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22C325E7"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3391DBCC"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3332389A" w14:textId="77777777">
        <w:trPr>
          <w:trHeight w:val="454"/>
        </w:trPr>
        <w:tc>
          <w:tcPr>
            <w:tcW w:w="2041" w:type="dxa"/>
            <w:shd w:val="clear" w:color="auto" w:fill="F2F2F2"/>
          </w:tcPr>
          <w:p w14:paraId="7B1D3441"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2A6AA291" w14:textId="77777777" w:rsidR="00581A4E" w:rsidRDefault="00581A4E">
            <w:pPr>
              <w:keepNext/>
              <w:bidi/>
              <w:spacing w:after="20" w:line="279" w:lineRule="exact"/>
            </w:pPr>
          </w:p>
        </w:tc>
        <w:tc>
          <w:tcPr>
            <w:tcW w:w="2494" w:type="dxa"/>
          </w:tcPr>
          <w:p w14:paraId="57EB5F61" w14:textId="77777777" w:rsidR="00581A4E" w:rsidRDefault="00581A4E">
            <w:pPr>
              <w:keepNext/>
              <w:bidi/>
              <w:spacing w:after="20" w:line="279" w:lineRule="exact"/>
            </w:pPr>
          </w:p>
        </w:tc>
        <w:tc>
          <w:tcPr>
            <w:tcW w:w="2268" w:type="dxa"/>
          </w:tcPr>
          <w:p w14:paraId="7BB6E9BF" w14:textId="77777777" w:rsidR="00581A4E" w:rsidRDefault="00581A4E">
            <w:pPr>
              <w:keepNext/>
              <w:bidi/>
              <w:spacing w:after="20" w:line="279" w:lineRule="exact"/>
            </w:pPr>
          </w:p>
        </w:tc>
      </w:tr>
      <w:tr w:rsidR="00581A4E" w14:paraId="699D5F22" w14:textId="77777777">
        <w:trPr>
          <w:trHeight w:val="454"/>
        </w:trPr>
        <w:tc>
          <w:tcPr>
            <w:tcW w:w="2041" w:type="dxa"/>
            <w:shd w:val="clear" w:color="auto" w:fill="F2F2F2"/>
          </w:tcPr>
          <w:p w14:paraId="28B23B4C"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589993CC" w14:textId="77777777" w:rsidR="00581A4E" w:rsidRDefault="00581A4E">
            <w:pPr>
              <w:keepNext/>
              <w:bidi/>
              <w:spacing w:after="20" w:line="279" w:lineRule="exact"/>
            </w:pPr>
          </w:p>
        </w:tc>
        <w:tc>
          <w:tcPr>
            <w:tcW w:w="2494" w:type="dxa"/>
          </w:tcPr>
          <w:p w14:paraId="16C7D400" w14:textId="77777777" w:rsidR="00581A4E" w:rsidRDefault="00581A4E">
            <w:pPr>
              <w:keepNext/>
              <w:bidi/>
              <w:spacing w:after="20" w:line="279" w:lineRule="exact"/>
            </w:pPr>
          </w:p>
        </w:tc>
        <w:tc>
          <w:tcPr>
            <w:tcW w:w="2268" w:type="dxa"/>
          </w:tcPr>
          <w:p w14:paraId="0B1CC424" w14:textId="77777777" w:rsidR="00581A4E" w:rsidRDefault="00581A4E">
            <w:pPr>
              <w:keepNext/>
              <w:bidi/>
              <w:spacing w:after="20" w:line="279" w:lineRule="exact"/>
            </w:pPr>
          </w:p>
        </w:tc>
      </w:tr>
      <w:tr w:rsidR="00581A4E" w14:paraId="61C8ED43" w14:textId="77777777">
        <w:trPr>
          <w:trHeight w:val="454"/>
        </w:trPr>
        <w:tc>
          <w:tcPr>
            <w:tcW w:w="2041" w:type="dxa"/>
            <w:shd w:val="clear" w:color="auto" w:fill="F2F2F2"/>
          </w:tcPr>
          <w:p w14:paraId="5557952F"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1C031341" w14:textId="77777777" w:rsidR="00581A4E" w:rsidRDefault="00581A4E">
            <w:pPr>
              <w:bidi/>
              <w:spacing w:after="20" w:line="279" w:lineRule="exact"/>
            </w:pPr>
          </w:p>
        </w:tc>
        <w:tc>
          <w:tcPr>
            <w:tcW w:w="2494" w:type="dxa"/>
          </w:tcPr>
          <w:p w14:paraId="3D065CA9" w14:textId="77777777" w:rsidR="00581A4E" w:rsidRDefault="00581A4E">
            <w:pPr>
              <w:bidi/>
              <w:spacing w:after="20" w:line="279" w:lineRule="exact"/>
            </w:pPr>
          </w:p>
        </w:tc>
        <w:tc>
          <w:tcPr>
            <w:tcW w:w="2268" w:type="dxa"/>
          </w:tcPr>
          <w:p w14:paraId="381D9424" w14:textId="77777777" w:rsidR="00581A4E" w:rsidRDefault="00581A4E">
            <w:pPr>
              <w:bidi/>
              <w:spacing w:after="20" w:line="279" w:lineRule="exact"/>
            </w:pPr>
          </w:p>
        </w:tc>
      </w:tr>
    </w:tbl>
    <w:p w14:paraId="7443086A"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تشطيب الواجهات (حجر، دهانات خارجية، زجاج، GRC، أنماط أخرى)</w:t>
      </w:r>
    </w:p>
    <w:p w14:paraId="4AA6CBFC" w14:textId="77777777" w:rsidR="00581A4E" w:rsidRDefault="00641D18">
      <w:pPr>
        <w:bidi/>
        <w:spacing w:after="80" w:line="263" w:lineRule="exact"/>
      </w:pPr>
      <w:r>
        <w:rPr>
          <w:rFonts w:ascii="Almarai" w:hAnsi="Almarai" w:cs="Almarai"/>
          <w:color w:val="5B6475"/>
          <w:sz w:val="17"/>
          <w:szCs w:val="17"/>
          <w:rtl/>
        </w:rPr>
        <w:t>رقم النموذج ‎ACE-QC-FIN-F18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1FAE8CD7" w14:textId="77777777">
        <w:tc>
          <w:tcPr>
            <w:tcW w:w="1587" w:type="dxa"/>
            <w:shd w:val="clear" w:color="auto" w:fill="F2F2F2"/>
          </w:tcPr>
          <w:p w14:paraId="7BEC5796"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34E91BEA" w14:textId="77777777" w:rsidR="00581A4E" w:rsidRDefault="00581A4E">
            <w:pPr>
              <w:bidi/>
              <w:spacing w:after="20" w:line="279" w:lineRule="exact"/>
            </w:pPr>
          </w:p>
        </w:tc>
        <w:tc>
          <w:tcPr>
            <w:tcW w:w="1814" w:type="dxa"/>
            <w:shd w:val="clear" w:color="auto" w:fill="F2F2F2"/>
          </w:tcPr>
          <w:p w14:paraId="6DE0B4C0"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6083144C" w14:textId="77777777" w:rsidR="00581A4E" w:rsidRDefault="00581A4E">
            <w:pPr>
              <w:bidi/>
              <w:spacing w:after="20" w:line="279" w:lineRule="exact"/>
            </w:pPr>
          </w:p>
        </w:tc>
      </w:tr>
      <w:tr w:rsidR="00581A4E" w14:paraId="04DBFA41" w14:textId="77777777">
        <w:tc>
          <w:tcPr>
            <w:tcW w:w="1587" w:type="dxa"/>
            <w:shd w:val="clear" w:color="auto" w:fill="F2F2F2"/>
          </w:tcPr>
          <w:p w14:paraId="065DD6CC"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5905F68C" w14:textId="77777777" w:rsidR="00581A4E" w:rsidRDefault="00581A4E">
            <w:pPr>
              <w:bidi/>
              <w:spacing w:after="20" w:line="279" w:lineRule="exact"/>
            </w:pPr>
          </w:p>
        </w:tc>
        <w:tc>
          <w:tcPr>
            <w:tcW w:w="1814" w:type="dxa"/>
            <w:shd w:val="clear" w:color="auto" w:fill="F2F2F2"/>
          </w:tcPr>
          <w:p w14:paraId="54D039AA"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534122AC" w14:textId="77777777" w:rsidR="00581A4E" w:rsidRDefault="00581A4E">
            <w:pPr>
              <w:bidi/>
              <w:spacing w:after="20" w:line="279" w:lineRule="exact"/>
            </w:pPr>
          </w:p>
        </w:tc>
      </w:tr>
      <w:tr w:rsidR="00581A4E" w14:paraId="57DB7C04" w14:textId="77777777">
        <w:tc>
          <w:tcPr>
            <w:tcW w:w="1587" w:type="dxa"/>
            <w:shd w:val="clear" w:color="auto" w:fill="F2F2F2"/>
          </w:tcPr>
          <w:p w14:paraId="061C33F5"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0301F528" w14:textId="77777777" w:rsidR="00581A4E" w:rsidRDefault="00581A4E">
            <w:pPr>
              <w:bidi/>
              <w:spacing w:after="20" w:line="279" w:lineRule="exact"/>
            </w:pPr>
          </w:p>
        </w:tc>
        <w:tc>
          <w:tcPr>
            <w:tcW w:w="1814" w:type="dxa"/>
            <w:shd w:val="clear" w:color="auto" w:fill="F2F2F2"/>
          </w:tcPr>
          <w:p w14:paraId="7D26A704"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4EE23A18" w14:textId="77777777" w:rsidR="00581A4E" w:rsidRDefault="00581A4E">
            <w:pPr>
              <w:bidi/>
              <w:spacing w:after="20" w:line="279" w:lineRule="exact"/>
            </w:pPr>
          </w:p>
        </w:tc>
      </w:tr>
    </w:tbl>
    <w:p w14:paraId="1A31825E" w14:textId="77777777" w:rsidR="00581A4E" w:rsidRDefault="00581A4E">
      <w:pPr>
        <w:bidi/>
        <w:spacing w:after="40"/>
      </w:pPr>
    </w:p>
    <w:tbl>
      <w:tblPr>
        <w:tblStyle w:val="TableGrid"/>
        <w:bidiVisual/>
        <w:tblW w:w="0" w:type="auto"/>
        <w:tblLook w:val="04A0" w:firstRow="1" w:lastRow="0" w:firstColumn="1" w:lastColumn="0" w:noHBand="0" w:noVBand="1"/>
      </w:tblPr>
      <w:tblGrid>
        <w:gridCol w:w="448"/>
        <w:gridCol w:w="2467"/>
        <w:gridCol w:w="3254"/>
        <w:gridCol w:w="566"/>
        <w:gridCol w:w="697"/>
        <w:gridCol w:w="784"/>
        <w:gridCol w:w="1412"/>
      </w:tblGrid>
      <w:tr w:rsidR="00581A4E" w14:paraId="7EF1CE42" w14:textId="77777777">
        <w:trPr>
          <w:tblHeader/>
        </w:trPr>
        <w:tc>
          <w:tcPr>
            <w:tcW w:w="454" w:type="dxa"/>
            <w:shd w:val="clear" w:color="auto" w:fill="EEF1F7"/>
          </w:tcPr>
          <w:p w14:paraId="78630C9D"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0AE7D348"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7AA12886"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139CA5CD"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7B916C88"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14FD8D0D"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5E18F813"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395C8692" w14:textId="77777777">
        <w:tc>
          <w:tcPr>
            <w:tcW w:w="454" w:type="dxa"/>
          </w:tcPr>
          <w:p w14:paraId="1D82C69F" w14:textId="77777777" w:rsidR="00581A4E" w:rsidRDefault="00641D18">
            <w:pPr>
              <w:bidi/>
              <w:spacing w:after="20" w:line="263" w:lineRule="exact"/>
            </w:pPr>
            <w:r>
              <w:rPr>
                <w:rFonts w:ascii="Almarai" w:hAnsi="Almarai" w:cs="Almarai"/>
                <w:sz w:val="17"/>
                <w:szCs w:val="17"/>
                <w:rtl/>
              </w:rPr>
              <w:t>1</w:t>
            </w:r>
          </w:p>
        </w:tc>
        <w:tc>
          <w:tcPr>
            <w:tcW w:w="2608" w:type="dxa"/>
          </w:tcPr>
          <w:p w14:paraId="3D0A72FD" w14:textId="77777777" w:rsidR="00581A4E" w:rsidRDefault="00641D18">
            <w:pPr>
              <w:bidi/>
              <w:spacing w:after="20" w:line="263" w:lineRule="exact"/>
            </w:pPr>
            <w:r>
              <w:rPr>
                <w:rFonts w:ascii="Almarai" w:hAnsi="Almarai" w:cs="Almarai"/>
                <w:sz w:val="17"/>
                <w:szCs w:val="17"/>
                <w:rtl/>
              </w:rPr>
              <w:t>اكتمال أعمال السطح</w:t>
            </w:r>
          </w:p>
        </w:tc>
        <w:tc>
          <w:tcPr>
            <w:tcW w:w="3515" w:type="dxa"/>
          </w:tcPr>
          <w:p w14:paraId="54EA3AB6" w14:textId="77777777" w:rsidR="00581A4E" w:rsidRDefault="00641D18">
            <w:pPr>
              <w:bidi/>
              <w:spacing w:after="20" w:line="263" w:lineRule="exact"/>
            </w:pPr>
            <w:r>
              <w:rPr>
                <w:rFonts w:ascii="Almarai" w:hAnsi="Almarai" w:cs="Almarai"/>
                <w:sz w:val="17"/>
                <w:szCs w:val="17"/>
                <w:rtl/>
              </w:rPr>
              <w:t>يوصى بإنهاء العزل وبلاط الأسطح قبل حجر الواجهات ليتاح إقفال حجر السترة على نعلة البلاط البلدي بميول المطر إلى الداخل.</w:t>
            </w:r>
          </w:p>
        </w:tc>
        <w:tc>
          <w:tcPr>
            <w:tcW w:w="567" w:type="dxa"/>
          </w:tcPr>
          <w:p w14:paraId="38DB3A0D" w14:textId="77777777" w:rsidR="00581A4E" w:rsidRDefault="00641D18">
            <w:pPr>
              <w:bidi/>
              <w:spacing w:after="20" w:line="263" w:lineRule="exact"/>
            </w:pPr>
            <w:r>
              <w:rPr>
                <w:rFonts w:ascii="Almarai" w:hAnsi="Almarai" w:cs="Almarai"/>
                <w:sz w:val="17"/>
                <w:szCs w:val="17"/>
                <w:rtl/>
              </w:rPr>
              <w:t>W</w:t>
            </w:r>
          </w:p>
        </w:tc>
        <w:tc>
          <w:tcPr>
            <w:tcW w:w="680" w:type="dxa"/>
          </w:tcPr>
          <w:p w14:paraId="4D4EC7B5" w14:textId="77777777" w:rsidR="00581A4E" w:rsidRDefault="00581A4E">
            <w:pPr>
              <w:bidi/>
              <w:spacing w:after="20" w:line="263" w:lineRule="exact"/>
            </w:pPr>
          </w:p>
        </w:tc>
        <w:tc>
          <w:tcPr>
            <w:tcW w:w="794" w:type="dxa"/>
          </w:tcPr>
          <w:p w14:paraId="6250536D" w14:textId="77777777" w:rsidR="00581A4E" w:rsidRDefault="00581A4E">
            <w:pPr>
              <w:bidi/>
              <w:spacing w:after="20" w:line="263" w:lineRule="exact"/>
            </w:pPr>
          </w:p>
        </w:tc>
        <w:tc>
          <w:tcPr>
            <w:tcW w:w="1474" w:type="dxa"/>
          </w:tcPr>
          <w:p w14:paraId="3E9D7349" w14:textId="77777777" w:rsidR="00581A4E" w:rsidRDefault="00581A4E">
            <w:pPr>
              <w:bidi/>
              <w:spacing w:after="20" w:line="263" w:lineRule="exact"/>
            </w:pPr>
          </w:p>
        </w:tc>
      </w:tr>
      <w:tr w:rsidR="00581A4E" w14:paraId="712F602D" w14:textId="77777777">
        <w:tc>
          <w:tcPr>
            <w:tcW w:w="454" w:type="dxa"/>
          </w:tcPr>
          <w:p w14:paraId="2DA35AB8" w14:textId="77777777" w:rsidR="00581A4E" w:rsidRDefault="00641D18">
            <w:pPr>
              <w:bidi/>
              <w:spacing w:after="20" w:line="263" w:lineRule="exact"/>
            </w:pPr>
            <w:r>
              <w:rPr>
                <w:rFonts w:ascii="Almarai" w:hAnsi="Almarai" w:cs="Almarai"/>
                <w:sz w:val="17"/>
                <w:szCs w:val="17"/>
                <w:rtl/>
              </w:rPr>
              <w:t>2</w:t>
            </w:r>
          </w:p>
        </w:tc>
        <w:tc>
          <w:tcPr>
            <w:tcW w:w="2608" w:type="dxa"/>
          </w:tcPr>
          <w:p w14:paraId="6EDC09DA" w14:textId="77777777" w:rsidR="00581A4E" w:rsidRDefault="00641D18">
            <w:pPr>
              <w:bidi/>
              <w:spacing w:after="20" w:line="263" w:lineRule="exact"/>
            </w:pPr>
            <w:r>
              <w:rPr>
                <w:rFonts w:ascii="Almarai" w:hAnsi="Almarai" w:cs="Almarai"/>
                <w:sz w:val="17"/>
                <w:szCs w:val="17"/>
                <w:rtl/>
              </w:rPr>
              <w:t>أرضية ارتكاز السقالات</w:t>
            </w:r>
          </w:p>
        </w:tc>
        <w:tc>
          <w:tcPr>
            <w:tcW w:w="3515" w:type="dxa"/>
          </w:tcPr>
          <w:p w14:paraId="0A72D534" w14:textId="77777777" w:rsidR="00581A4E" w:rsidRDefault="00641D18">
            <w:pPr>
              <w:bidi/>
              <w:spacing w:after="20" w:line="263" w:lineRule="exact"/>
            </w:pPr>
            <w:r>
              <w:rPr>
                <w:rFonts w:ascii="Almarai" w:hAnsi="Almarai" w:cs="Almarai"/>
                <w:sz w:val="17"/>
                <w:szCs w:val="17"/>
                <w:rtl/>
              </w:rPr>
              <w:t>اكتمال صب أرضيات الحوش والارتدادات حول المبنى لتوفير أرضية صلبة ومستوية للسقالات.</w:t>
            </w:r>
          </w:p>
        </w:tc>
        <w:tc>
          <w:tcPr>
            <w:tcW w:w="567" w:type="dxa"/>
          </w:tcPr>
          <w:p w14:paraId="7269D9AB" w14:textId="77777777" w:rsidR="00581A4E" w:rsidRDefault="00641D18">
            <w:pPr>
              <w:bidi/>
              <w:spacing w:after="20" w:line="263" w:lineRule="exact"/>
            </w:pPr>
            <w:r>
              <w:rPr>
                <w:rFonts w:ascii="Almarai" w:hAnsi="Almarai" w:cs="Almarai"/>
                <w:sz w:val="17"/>
                <w:szCs w:val="17"/>
                <w:rtl/>
              </w:rPr>
              <w:t>W</w:t>
            </w:r>
          </w:p>
        </w:tc>
        <w:tc>
          <w:tcPr>
            <w:tcW w:w="680" w:type="dxa"/>
          </w:tcPr>
          <w:p w14:paraId="61D074A6" w14:textId="77777777" w:rsidR="00581A4E" w:rsidRDefault="00581A4E">
            <w:pPr>
              <w:bidi/>
              <w:spacing w:after="20" w:line="263" w:lineRule="exact"/>
            </w:pPr>
          </w:p>
        </w:tc>
        <w:tc>
          <w:tcPr>
            <w:tcW w:w="794" w:type="dxa"/>
          </w:tcPr>
          <w:p w14:paraId="1517E424" w14:textId="77777777" w:rsidR="00581A4E" w:rsidRDefault="00581A4E">
            <w:pPr>
              <w:bidi/>
              <w:spacing w:after="20" w:line="263" w:lineRule="exact"/>
            </w:pPr>
          </w:p>
        </w:tc>
        <w:tc>
          <w:tcPr>
            <w:tcW w:w="1474" w:type="dxa"/>
          </w:tcPr>
          <w:p w14:paraId="5097F8C4" w14:textId="77777777" w:rsidR="00581A4E" w:rsidRDefault="00581A4E">
            <w:pPr>
              <w:bidi/>
              <w:spacing w:after="20" w:line="263" w:lineRule="exact"/>
            </w:pPr>
          </w:p>
        </w:tc>
      </w:tr>
      <w:tr w:rsidR="00581A4E" w14:paraId="35E11199" w14:textId="77777777">
        <w:tc>
          <w:tcPr>
            <w:tcW w:w="454" w:type="dxa"/>
          </w:tcPr>
          <w:p w14:paraId="41898A8B" w14:textId="77777777" w:rsidR="00581A4E" w:rsidRDefault="00641D18">
            <w:pPr>
              <w:bidi/>
              <w:spacing w:after="20" w:line="263" w:lineRule="exact"/>
            </w:pPr>
            <w:r>
              <w:rPr>
                <w:rFonts w:ascii="Almarai" w:hAnsi="Almarai" w:cs="Almarai"/>
                <w:sz w:val="17"/>
                <w:szCs w:val="17"/>
                <w:rtl/>
              </w:rPr>
              <w:t>3</w:t>
            </w:r>
          </w:p>
        </w:tc>
        <w:tc>
          <w:tcPr>
            <w:tcW w:w="2608" w:type="dxa"/>
          </w:tcPr>
          <w:p w14:paraId="5494DB6C" w14:textId="77777777" w:rsidR="00581A4E" w:rsidRDefault="00641D18">
            <w:pPr>
              <w:bidi/>
              <w:spacing w:after="20" w:line="263" w:lineRule="exact"/>
            </w:pPr>
            <w:r>
              <w:rPr>
                <w:rFonts w:ascii="Almarai" w:hAnsi="Almarai" w:cs="Almarai"/>
                <w:sz w:val="17"/>
                <w:szCs w:val="17"/>
                <w:rtl/>
              </w:rPr>
              <w:t>إظهار تأسيسات الإنارة</w:t>
            </w:r>
          </w:p>
        </w:tc>
        <w:tc>
          <w:tcPr>
            <w:tcW w:w="3515" w:type="dxa"/>
          </w:tcPr>
          <w:p w14:paraId="6DB2B1C5" w14:textId="77777777" w:rsidR="00581A4E" w:rsidRDefault="00641D18">
            <w:pPr>
              <w:bidi/>
              <w:spacing w:after="20" w:line="263" w:lineRule="exact"/>
            </w:pPr>
            <w:r>
              <w:rPr>
                <w:rFonts w:ascii="Almarai" w:hAnsi="Almarai" w:cs="Almarai"/>
                <w:sz w:val="17"/>
                <w:szCs w:val="17"/>
                <w:rtl/>
              </w:rPr>
              <w:t>ظهور تأسيس الإنارة المخفية والأباليك في الواجهات والأسوار قبل تركيب الحجر.</w:t>
            </w:r>
          </w:p>
        </w:tc>
        <w:tc>
          <w:tcPr>
            <w:tcW w:w="567" w:type="dxa"/>
          </w:tcPr>
          <w:p w14:paraId="7B5AD636" w14:textId="77777777" w:rsidR="00581A4E" w:rsidRDefault="00641D18">
            <w:pPr>
              <w:bidi/>
              <w:spacing w:after="20" w:line="263" w:lineRule="exact"/>
            </w:pPr>
            <w:r>
              <w:rPr>
                <w:rFonts w:ascii="Almarai" w:hAnsi="Almarai" w:cs="Almarai"/>
                <w:sz w:val="17"/>
                <w:szCs w:val="17"/>
                <w:rtl/>
              </w:rPr>
              <w:t>W</w:t>
            </w:r>
          </w:p>
        </w:tc>
        <w:tc>
          <w:tcPr>
            <w:tcW w:w="680" w:type="dxa"/>
          </w:tcPr>
          <w:p w14:paraId="66D8DB5D" w14:textId="77777777" w:rsidR="00581A4E" w:rsidRDefault="00581A4E">
            <w:pPr>
              <w:bidi/>
              <w:spacing w:after="20" w:line="263" w:lineRule="exact"/>
            </w:pPr>
          </w:p>
        </w:tc>
        <w:tc>
          <w:tcPr>
            <w:tcW w:w="794" w:type="dxa"/>
          </w:tcPr>
          <w:p w14:paraId="28646178" w14:textId="77777777" w:rsidR="00581A4E" w:rsidRDefault="00581A4E">
            <w:pPr>
              <w:bidi/>
              <w:spacing w:after="20" w:line="263" w:lineRule="exact"/>
            </w:pPr>
          </w:p>
        </w:tc>
        <w:tc>
          <w:tcPr>
            <w:tcW w:w="1474" w:type="dxa"/>
          </w:tcPr>
          <w:p w14:paraId="2DFBF48A" w14:textId="77777777" w:rsidR="00581A4E" w:rsidRDefault="00581A4E">
            <w:pPr>
              <w:bidi/>
              <w:spacing w:after="20" w:line="263" w:lineRule="exact"/>
            </w:pPr>
          </w:p>
        </w:tc>
      </w:tr>
      <w:tr w:rsidR="00581A4E" w14:paraId="1B235EF8" w14:textId="77777777">
        <w:tc>
          <w:tcPr>
            <w:tcW w:w="454" w:type="dxa"/>
          </w:tcPr>
          <w:p w14:paraId="166CEEA8" w14:textId="77777777" w:rsidR="00581A4E" w:rsidRDefault="00641D18">
            <w:pPr>
              <w:bidi/>
              <w:spacing w:after="20" w:line="263" w:lineRule="exact"/>
            </w:pPr>
            <w:r>
              <w:rPr>
                <w:rFonts w:ascii="Almarai" w:hAnsi="Almarai" w:cs="Almarai"/>
                <w:sz w:val="17"/>
                <w:szCs w:val="17"/>
                <w:rtl/>
              </w:rPr>
              <w:t>4</w:t>
            </w:r>
          </w:p>
        </w:tc>
        <w:tc>
          <w:tcPr>
            <w:tcW w:w="2608" w:type="dxa"/>
          </w:tcPr>
          <w:p w14:paraId="6C0C4EDD" w14:textId="77777777" w:rsidR="00581A4E" w:rsidRDefault="00641D18">
            <w:pPr>
              <w:bidi/>
              <w:spacing w:after="20" w:line="263" w:lineRule="exact"/>
            </w:pPr>
            <w:r>
              <w:rPr>
                <w:rFonts w:ascii="Almarai" w:hAnsi="Almarai" w:cs="Almarai"/>
                <w:sz w:val="17"/>
                <w:szCs w:val="17"/>
                <w:rtl/>
              </w:rPr>
              <w:t>تحديد مسارات صرف المطر</w:t>
            </w:r>
          </w:p>
        </w:tc>
        <w:tc>
          <w:tcPr>
            <w:tcW w:w="3515" w:type="dxa"/>
          </w:tcPr>
          <w:p w14:paraId="2F3A5817" w14:textId="77777777" w:rsidR="00581A4E" w:rsidRDefault="00641D18">
            <w:pPr>
              <w:bidi/>
              <w:spacing w:after="20" w:line="263" w:lineRule="exact"/>
            </w:pPr>
            <w:r>
              <w:rPr>
                <w:rFonts w:ascii="Almarai" w:hAnsi="Almarai" w:cs="Almarai"/>
                <w:sz w:val="17"/>
                <w:szCs w:val="17"/>
                <w:rtl/>
              </w:rPr>
              <w:t>معرفة مواقع المواسير داخل الجدران الخارجية لتجنب إصابتها بمسامير الواجهة.</w:t>
            </w:r>
          </w:p>
        </w:tc>
        <w:tc>
          <w:tcPr>
            <w:tcW w:w="567" w:type="dxa"/>
          </w:tcPr>
          <w:p w14:paraId="6C524218" w14:textId="77777777" w:rsidR="00581A4E" w:rsidRDefault="00641D18">
            <w:pPr>
              <w:bidi/>
              <w:spacing w:after="20" w:line="263" w:lineRule="exact"/>
            </w:pPr>
            <w:r>
              <w:rPr>
                <w:rFonts w:ascii="Almarai" w:hAnsi="Almarai" w:cs="Almarai"/>
                <w:sz w:val="17"/>
                <w:szCs w:val="17"/>
                <w:rtl/>
              </w:rPr>
              <w:t>W</w:t>
            </w:r>
          </w:p>
        </w:tc>
        <w:tc>
          <w:tcPr>
            <w:tcW w:w="680" w:type="dxa"/>
          </w:tcPr>
          <w:p w14:paraId="2ABE8775" w14:textId="77777777" w:rsidR="00581A4E" w:rsidRDefault="00581A4E">
            <w:pPr>
              <w:bidi/>
              <w:spacing w:after="20" w:line="263" w:lineRule="exact"/>
            </w:pPr>
          </w:p>
        </w:tc>
        <w:tc>
          <w:tcPr>
            <w:tcW w:w="794" w:type="dxa"/>
          </w:tcPr>
          <w:p w14:paraId="6A5F6D57" w14:textId="77777777" w:rsidR="00581A4E" w:rsidRDefault="00581A4E">
            <w:pPr>
              <w:bidi/>
              <w:spacing w:after="20" w:line="263" w:lineRule="exact"/>
            </w:pPr>
          </w:p>
        </w:tc>
        <w:tc>
          <w:tcPr>
            <w:tcW w:w="1474" w:type="dxa"/>
          </w:tcPr>
          <w:p w14:paraId="69F29AA3" w14:textId="77777777" w:rsidR="00581A4E" w:rsidRDefault="00581A4E">
            <w:pPr>
              <w:bidi/>
              <w:spacing w:after="20" w:line="263" w:lineRule="exact"/>
            </w:pPr>
          </w:p>
        </w:tc>
      </w:tr>
      <w:tr w:rsidR="00581A4E" w14:paraId="74135AAA" w14:textId="77777777">
        <w:tc>
          <w:tcPr>
            <w:tcW w:w="454" w:type="dxa"/>
          </w:tcPr>
          <w:p w14:paraId="36FF1E52" w14:textId="77777777" w:rsidR="00581A4E" w:rsidRDefault="00641D18">
            <w:pPr>
              <w:bidi/>
              <w:spacing w:after="20" w:line="263" w:lineRule="exact"/>
            </w:pPr>
            <w:r>
              <w:rPr>
                <w:rFonts w:ascii="Almarai" w:hAnsi="Almarai" w:cs="Almarai"/>
                <w:sz w:val="17"/>
                <w:szCs w:val="17"/>
                <w:rtl/>
              </w:rPr>
              <w:t>5</w:t>
            </w:r>
          </w:p>
        </w:tc>
        <w:tc>
          <w:tcPr>
            <w:tcW w:w="2608" w:type="dxa"/>
          </w:tcPr>
          <w:p w14:paraId="743AFB8A" w14:textId="77777777" w:rsidR="00581A4E" w:rsidRDefault="00641D18">
            <w:pPr>
              <w:bidi/>
              <w:spacing w:after="20" w:line="263" w:lineRule="exact"/>
            </w:pPr>
            <w:r>
              <w:rPr>
                <w:rFonts w:ascii="Almarai" w:hAnsi="Almarai" w:cs="Almarai"/>
                <w:sz w:val="17"/>
                <w:szCs w:val="17"/>
                <w:rtl/>
              </w:rPr>
              <w:t>معالجة تعشيش الخرسانة</w:t>
            </w:r>
          </w:p>
        </w:tc>
        <w:tc>
          <w:tcPr>
            <w:tcW w:w="3515" w:type="dxa"/>
          </w:tcPr>
          <w:p w14:paraId="15D0CF7A" w14:textId="77777777" w:rsidR="00581A4E" w:rsidRDefault="00641D18">
            <w:pPr>
              <w:bidi/>
              <w:spacing w:after="20" w:line="263" w:lineRule="exact"/>
            </w:pPr>
            <w:r>
              <w:rPr>
                <w:rFonts w:ascii="Almarai" w:hAnsi="Almarai" w:cs="Almarai"/>
                <w:sz w:val="17"/>
                <w:szCs w:val="17"/>
                <w:rtl/>
              </w:rPr>
              <w:t>إصلاح التعشيش الموجود بالجسور والأعمدة بمواد الإصلاح الخاصة.</w:t>
            </w:r>
          </w:p>
        </w:tc>
        <w:tc>
          <w:tcPr>
            <w:tcW w:w="567" w:type="dxa"/>
          </w:tcPr>
          <w:p w14:paraId="06B435FE" w14:textId="77777777" w:rsidR="00581A4E" w:rsidRDefault="00641D18">
            <w:pPr>
              <w:bidi/>
              <w:spacing w:after="20" w:line="263" w:lineRule="exact"/>
            </w:pPr>
            <w:r>
              <w:rPr>
                <w:rFonts w:ascii="Almarai" w:hAnsi="Almarai" w:cs="Almarai"/>
                <w:sz w:val="17"/>
                <w:szCs w:val="17"/>
                <w:rtl/>
              </w:rPr>
              <w:t>W</w:t>
            </w:r>
          </w:p>
        </w:tc>
        <w:tc>
          <w:tcPr>
            <w:tcW w:w="680" w:type="dxa"/>
          </w:tcPr>
          <w:p w14:paraId="4A880D5E" w14:textId="77777777" w:rsidR="00581A4E" w:rsidRDefault="00581A4E">
            <w:pPr>
              <w:bidi/>
              <w:spacing w:after="20" w:line="263" w:lineRule="exact"/>
            </w:pPr>
          </w:p>
        </w:tc>
        <w:tc>
          <w:tcPr>
            <w:tcW w:w="794" w:type="dxa"/>
          </w:tcPr>
          <w:p w14:paraId="60759C8C" w14:textId="77777777" w:rsidR="00581A4E" w:rsidRDefault="00581A4E">
            <w:pPr>
              <w:bidi/>
              <w:spacing w:after="20" w:line="263" w:lineRule="exact"/>
            </w:pPr>
          </w:p>
        </w:tc>
        <w:tc>
          <w:tcPr>
            <w:tcW w:w="1474" w:type="dxa"/>
          </w:tcPr>
          <w:p w14:paraId="1B03990D" w14:textId="77777777" w:rsidR="00581A4E" w:rsidRDefault="00581A4E">
            <w:pPr>
              <w:bidi/>
              <w:spacing w:after="20" w:line="263" w:lineRule="exact"/>
            </w:pPr>
          </w:p>
        </w:tc>
      </w:tr>
      <w:tr w:rsidR="00581A4E" w14:paraId="58666AC4" w14:textId="77777777">
        <w:tc>
          <w:tcPr>
            <w:tcW w:w="454" w:type="dxa"/>
          </w:tcPr>
          <w:p w14:paraId="258A2EE2" w14:textId="77777777" w:rsidR="00581A4E" w:rsidRDefault="00641D18">
            <w:pPr>
              <w:bidi/>
              <w:spacing w:after="20" w:line="263" w:lineRule="exact"/>
            </w:pPr>
            <w:r>
              <w:rPr>
                <w:rFonts w:ascii="Almarai" w:hAnsi="Almarai" w:cs="Almarai"/>
                <w:sz w:val="17"/>
                <w:szCs w:val="17"/>
                <w:rtl/>
              </w:rPr>
              <w:t>6</w:t>
            </w:r>
          </w:p>
        </w:tc>
        <w:tc>
          <w:tcPr>
            <w:tcW w:w="2608" w:type="dxa"/>
          </w:tcPr>
          <w:p w14:paraId="41356925" w14:textId="77777777" w:rsidR="00581A4E" w:rsidRDefault="00641D18">
            <w:pPr>
              <w:bidi/>
              <w:spacing w:after="20" w:line="263" w:lineRule="exact"/>
            </w:pPr>
            <w:r>
              <w:rPr>
                <w:rFonts w:ascii="Almarai" w:hAnsi="Almarai" w:cs="Almarai"/>
                <w:sz w:val="17"/>
                <w:szCs w:val="17"/>
                <w:rtl/>
              </w:rPr>
              <w:t>إغلاق فتحات البلوك</w:t>
            </w:r>
          </w:p>
        </w:tc>
        <w:tc>
          <w:tcPr>
            <w:tcW w:w="3515" w:type="dxa"/>
          </w:tcPr>
          <w:p w14:paraId="390F9080" w14:textId="77777777" w:rsidR="00581A4E" w:rsidRDefault="00641D18">
            <w:pPr>
              <w:bidi/>
              <w:spacing w:after="20" w:line="263" w:lineRule="exact"/>
            </w:pPr>
            <w:r>
              <w:rPr>
                <w:rFonts w:ascii="Almarai" w:hAnsi="Almarai" w:cs="Almarai"/>
                <w:sz w:val="17"/>
                <w:szCs w:val="17"/>
                <w:rtl/>
              </w:rPr>
              <w:t>سد فتحات البلوك بالخلطة الأسمنتية.</w:t>
            </w:r>
          </w:p>
        </w:tc>
        <w:tc>
          <w:tcPr>
            <w:tcW w:w="567" w:type="dxa"/>
          </w:tcPr>
          <w:p w14:paraId="25275319" w14:textId="77777777" w:rsidR="00581A4E" w:rsidRDefault="00641D18">
            <w:pPr>
              <w:bidi/>
              <w:spacing w:after="20" w:line="263" w:lineRule="exact"/>
            </w:pPr>
            <w:r>
              <w:rPr>
                <w:rFonts w:ascii="Almarai" w:hAnsi="Almarai" w:cs="Almarai"/>
                <w:sz w:val="17"/>
                <w:szCs w:val="17"/>
                <w:rtl/>
              </w:rPr>
              <w:t>W</w:t>
            </w:r>
          </w:p>
        </w:tc>
        <w:tc>
          <w:tcPr>
            <w:tcW w:w="680" w:type="dxa"/>
          </w:tcPr>
          <w:p w14:paraId="70AB9C54" w14:textId="77777777" w:rsidR="00581A4E" w:rsidRDefault="00581A4E">
            <w:pPr>
              <w:bidi/>
              <w:spacing w:after="20" w:line="263" w:lineRule="exact"/>
            </w:pPr>
          </w:p>
        </w:tc>
        <w:tc>
          <w:tcPr>
            <w:tcW w:w="794" w:type="dxa"/>
          </w:tcPr>
          <w:p w14:paraId="02992FD7" w14:textId="77777777" w:rsidR="00581A4E" w:rsidRDefault="00581A4E">
            <w:pPr>
              <w:bidi/>
              <w:spacing w:after="20" w:line="263" w:lineRule="exact"/>
            </w:pPr>
          </w:p>
        </w:tc>
        <w:tc>
          <w:tcPr>
            <w:tcW w:w="1474" w:type="dxa"/>
          </w:tcPr>
          <w:p w14:paraId="49CCFF2E" w14:textId="77777777" w:rsidR="00581A4E" w:rsidRDefault="00581A4E">
            <w:pPr>
              <w:bidi/>
              <w:spacing w:after="20" w:line="263" w:lineRule="exact"/>
            </w:pPr>
          </w:p>
        </w:tc>
      </w:tr>
      <w:tr w:rsidR="00581A4E" w14:paraId="66972188" w14:textId="77777777">
        <w:tc>
          <w:tcPr>
            <w:tcW w:w="454" w:type="dxa"/>
          </w:tcPr>
          <w:p w14:paraId="6C1AD6FD" w14:textId="77777777" w:rsidR="00581A4E" w:rsidRDefault="00641D18">
            <w:pPr>
              <w:bidi/>
              <w:spacing w:after="20" w:line="263" w:lineRule="exact"/>
            </w:pPr>
            <w:r>
              <w:rPr>
                <w:rFonts w:ascii="Almarai" w:hAnsi="Almarai" w:cs="Almarai"/>
                <w:sz w:val="17"/>
                <w:szCs w:val="17"/>
                <w:rtl/>
              </w:rPr>
              <w:t>7</w:t>
            </w:r>
          </w:p>
        </w:tc>
        <w:tc>
          <w:tcPr>
            <w:tcW w:w="2608" w:type="dxa"/>
          </w:tcPr>
          <w:p w14:paraId="5CB6966E" w14:textId="77777777" w:rsidR="00581A4E" w:rsidRDefault="00641D18">
            <w:pPr>
              <w:bidi/>
              <w:spacing w:after="20" w:line="263" w:lineRule="exact"/>
            </w:pPr>
            <w:r>
              <w:rPr>
                <w:rFonts w:ascii="Almarai" w:hAnsi="Almarai" w:cs="Almarai"/>
                <w:sz w:val="17"/>
                <w:szCs w:val="17"/>
                <w:rtl/>
              </w:rPr>
              <w:t>إزالة بقايا أخشاب العظم</w:t>
            </w:r>
          </w:p>
        </w:tc>
        <w:tc>
          <w:tcPr>
            <w:tcW w:w="3515" w:type="dxa"/>
          </w:tcPr>
          <w:p w14:paraId="63B5D0CD" w14:textId="77777777" w:rsidR="00581A4E" w:rsidRDefault="00641D18">
            <w:pPr>
              <w:bidi/>
              <w:spacing w:after="20" w:line="263" w:lineRule="exact"/>
            </w:pPr>
            <w:r>
              <w:rPr>
                <w:rFonts w:ascii="Almarai" w:hAnsi="Almarai" w:cs="Almarai"/>
                <w:sz w:val="17"/>
                <w:szCs w:val="17"/>
                <w:rtl/>
              </w:rPr>
              <w:t>تنظيف الواجهات من الأخشاب المتبقية من الهيكل الإنشائي.</w:t>
            </w:r>
          </w:p>
        </w:tc>
        <w:tc>
          <w:tcPr>
            <w:tcW w:w="567" w:type="dxa"/>
          </w:tcPr>
          <w:p w14:paraId="51183651" w14:textId="77777777" w:rsidR="00581A4E" w:rsidRDefault="00581A4E">
            <w:pPr>
              <w:bidi/>
              <w:spacing w:after="20" w:line="263" w:lineRule="exact"/>
            </w:pPr>
          </w:p>
        </w:tc>
        <w:tc>
          <w:tcPr>
            <w:tcW w:w="680" w:type="dxa"/>
          </w:tcPr>
          <w:p w14:paraId="28E8A635" w14:textId="77777777" w:rsidR="00581A4E" w:rsidRDefault="00581A4E">
            <w:pPr>
              <w:bidi/>
              <w:spacing w:after="20" w:line="263" w:lineRule="exact"/>
            </w:pPr>
          </w:p>
        </w:tc>
        <w:tc>
          <w:tcPr>
            <w:tcW w:w="794" w:type="dxa"/>
          </w:tcPr>
          <w:p w14:paraId="003CFE7F" w14:textId="77777777" w:rsidR="00581A4E" w:rsidRDefault="00581A4E">
            <w:pPr>
              <w:bidi/>
              <w:spacing w:after="20" w:line="263" w:lineRule="exact"/>
            </w:pPr>
          </w:p>
        </w:tc>
        <w:tc>
          <w:tcPr>
            <w:tcW w:w="1474" w:type="dxa"/>
          </w:tcPr>
          <w:p w14:paraId="3EFC0D4D" w14:textId="77777777" w:rsidR="00581A4E" w:rsidRDefault="00581A4E">
            <w:pPr>
              <w:bidi/>
              <w:spacing w:after="20" w:line="263" w:lineRule="exact"/>
            </w:pPr>
          </w:p>
        </w:tc>
      </w:tr>
      <w:tr w:rsidR="00581A4E" w14:paraId="7251A1BC" w14:textId="77777777">
        <w:tc>
          <w:tcPr>
            <w:tcW w:w="454" w:type="dxa"/>
          </w:tcPr>
          <w:p w14:paraId="4EEE4F79" w14:textId="77777777" w:rsidR="00581A4E" w:rsidRDefault="00641D18">
            <w:pPr>
              <w:bidi/>
              <w:spacing w:after="20" w:line="263" w:lineRule="exact"/>
            </w:pPr>
            <w:r>
              <w:rPr>
                <w:rFonts w:ascii="Almarai" w:hAnsi="Almarai" w:cs="Almarai"/>
                <w:sz w:val="17"/>
                <w:szCs w:val="17"/>
                <w:rtl/>
              </w:rPr>
              <w:t>8</w:t>
            </w:r>
          </w:p>
        </w:tc>
        <w:tc>
          <w:tcPr>
            <w:tcW w:w="2608" w:type="dxa"/>
          </w:tcPr>
          <w:p w14:paraId="276BB278" w14:textId="77777777" w:rsidR="00581A4E" w:rsidRDefault="00641D18">
            <w:pPr>
              <w:bidi/>
              <w:spacing w:after="20" w:line="263" w:lineRule="exact"/>
            </w:pPr>
            <w:r>
              <w:rPr>
                <w:rFonts w:ascii="Almarai" w:hAnsi="Almarai" w:cs="Almarai"/>
                <w:sz w:val="17"/>
                <w:szCs w:val="17"/>
                <w:rtl/>
              </w:rPr>
              <w:t>تغطية المسامات بالبيتومين</w:t>
            </w:r>
          </w:p>
        </w:tc>
        <w:tc>
          <w:tcPr>
            <w:tcW w:w="3515" w:type="dxa"/>
          </w:tcPr>
          <w:p w14:paraId="69AA7371" w14:textId="77777777" w:rsidR="00581A4E" w:rsidRDefault="00641D18">
            <w:pPr>
              <w:bidi/>
              <w:spacing w:after="20" w:line="263" w:lineRule="exact"/>
            </w:pPr>
            <w:r>
              <w:rPr>
                <w:rFonts w:ascii="Almarai" w:hAnsi="Almarai" w:cs="Almarai"/>
                <w:sz w:val="17"/>
                <w:szCs w:val="17"/>
                <w:rtl/>
              </w:rPr>
              <w:t>دهان الواجهة بالبيتومين السائل البارد لمنع تسرب المطر وتكاثر الحشرات داخل المسامات، مع استثناء الواجهات المطلوب لياستها.</w:t>
            </w:r>
          </w:p>
        </w:tc>
        <w:tc>
          <w:tcPr>
            <w:tcW w:w="567" w:type="dxa"/>
          </w:tcPr>
          <w:p w14:paraId="4B1BABB0" w14:textId="77777777" w:rsidR="00581A4E" w:rsidRDefault="00641D18">
            <w:pPr>
              <w:bidi/>
              <w:spacing w:after="20" w:line="263" w:lineRule="exact"/>
            </w:pPr>
            <w:r>
              <w:rPr>
                <w:rFonts w:ascii="Almarai" w:hAnsi="Almarai" w:cs="Almarai"/>
                <w:sz w:val="17"/>
                <w:szCs w:val="17"/>
                <w:rtl/>
              </w:rPr>
              <w:t>W</w:t>
            </w:r>
          </w:p>
        </w:tc>
        <w:tc>
          <w:tcPr>
            <w:tcW w:w="680" w:type="dxa"/>
          </w:tcPr>
          <w:p w14:paraId="7F965F84" w14:textId="77777777" w:rsidR="00581A4E" w:rsidRDefault="00581A4E">
            <w:pPr>
              <w:bidi/>
              <w:spacing w:after="20" w:line="263" w:lineRule="exact"/>
            </w:pPr>
          </w:p>
        </w:tc>
        <w:tc>
          <w:tcPr>
            <w:tcW w:w="794" w:type="dxa"/>
          </w:tcPr>
          <w:p w14:paraId="46DB5053" w14:textId="77777777" w:rsidR="00581A4E" w:rsidRDefault="00581A4E">
            <w:pPr>
              <w:bidi/>
              <w:spacing w:after="20" w:line="263" w:lineRule="exact"/>
            </w:pPr>
          </w:p>
        </w:tc>
        <w:tc>
          <w:tcPr>
            <w:tcW w:w="1474" w:type="dxa"/>
          </w:tcPr>
          <w:p w14:paraId="66A56647" w14:textId="77777777" w:rsidR="00581A4E" w:rsidRDefault="00581A4E">
            <w:pPr>
              <w:bidi/>
              <w:spacing w:after="20" w:line="263" w:lineRule="exact"/>
            </w:pPr>
          </w:p>
        </w:tc>
      </w:tr>
      <w:tr w:rsidR="00581A4E" w14:paraId="5897D3D2" w14:textId="77777777">
        <w:tc>
          <w:tcPr>
            <w:tcW w:w="454" w:type="dxa"/>
          </w:tcPr>
          <w:p w14:paraId="40B6915F" w14:textId="77777777" w:rsidR="00581A4E" w:rsidRDefault="00641D18">
            <w:pPr>
              <w:bidi/>
              <w:spacing w:after="20" w:line="263" w:lineRule="exact"/>
            </w:pPr>
            <w:r>
              <w:rPr>
                <w:rFonts w:ascii="Almarai" w:hAnsi="Almarai" w:cs="Almarai"/>
                <w:sz w:val="17"/>
                <w:szCs w:val="17"/>
                <w:rtl/>
              </w:rPr>
              <w:t>9</w:t>
            </w:r>
          </w:p>
        </w:tc>
        <w:tc>
          <w:tcPr>
            <w:tcW w:w="2608" w:type="dxa"/>
          </w:tcPr>
          <w:p w14:paraId="36F3CEE4" w14:textId="77777777" w:rsidR="00581A4E" w:rsidRDefault="00641D18">
            <w:pPr>
              <w:bidi/>
              <w:spacing w:after="20" w:line="263" w:lineRule="exact"/>
            </w:pPr>
            <w:r>
              <w:rPr>
                <w:rFonts w:ascii="Almarai" w:hAnsi="Almarai" w:cs="Almarai"/>
                <w:sz w:val="17"/>
                <w:szCs w:val="17"/>
                <w:rtl/>
              </w:rPr>
              <w:t>استثناء منطقة نعلة الجرانيت</w:t>
            </w:r>
          </w:p>
        </w:tc>
        <w:tc>
          <w:tcPr>
            <w:tcW w:w="3515" w:type="dxa"/>
          </w:tcPr>
          <w:p w14:paraId="4254D173" w14:textId="77777777" w:rsidR="00581A4E" w:rsidRDefault="00641D18">
            <w:pPr>
              <w:bidi/>
              <w:spacing w:after="20" w:line="263" w:lineRule="exact"/>
            </w:pPr>
            <w:r>
              <w:rPr>
                <w:rFonts w:ascii="Almarai" w:hAnsi="Almarai" w:cs="Almarai"/>
                <w:sz w:val="17"/>
                <w:szCs w:val="17"/>
                <w:rtl/>
              </w:rPr>
              <w:t>ترك الجزء السفلي بارتفاع النعلة من 20 إلى 60 سنتيمتر دون بيتومين بحسب التصميم، لتركيب الجرانيت وصب الخلطة خلفه.</w:t>
            </w:r>
          </w:p>
        </w:tc>
        <w:tc>
          <w:tcPr>
            <w:tcW w:w="567" w:type="dxa"/>
          </w:tcPr>
          <w:p w14:paraId="4AF413B3" w14:textId="77777777" w:rsidR="00581A4E" w:rsidRDefault="00641D18">
            <w:pPr>
              <w:bidi/>
              <w:spacing w:after="20" w:line="263" w:lineRule="exact"/>
            </w:pPr>
            <w:r>
              <w:rPr>
                <w:rFonts w:ascii="Almarai" w:hAnsi="Almarai" w:cs="Almarai"/>
                <w:sz w:val="17"/>
                <w:szCs w:val="17"/>
                <w:rtl/>
              </w:rPr>
              <w:t>W</w:t>
            </w:r>
          </w:p>
        </w:tc>
        <w:tc>
          <w:tcPr>
            <w:tcW w:w="680" w:type="dxa"/>
          </w:tcPr>
          <w:p w14:paraId="10A49B96" w14:textId="77777777" w:rsidR="00581A4E" w:rsidRDefault="00581A4E">
            <w:pPr>
              <w:bidi/>
              <w:spacing w:after="20" w:line="263" w:lineRule="exact"/>
            </w:pPr>
          </w:p>
        </w:tc>
        <w:tc>
          <w:tcPr>
            <w:tcW w:w="794" w:type="dxa"/>
          </w:tcPr>
          <w:p w14:paraId="15F19001" w14:textId="77777777" w:rsidR="00581A4E" w:rsidRDefault="00581A4E">
            <w:pPr>
              <w:bidi/>
              <w:spacing w:after="20" w:line="263" w:lineRule="exact"/>
            </w:pPr>
          </w:p>
        </w:tc>
        <w:tc>
          <w:tcPr>
            <w:tcW w:w="1474" w:type="dxa"/>
          </w:tcPr>
          <w:p w14:paraId="6F2E26EA" w14:textId="77777777" w:rsidR="00581A4E" w:rsidRDefault="00581A4E">
            <w:pPr>
              <w:bidi/>
              <w:spacing w:after="20" w:line="263" w:lineRule="exact"/>
            </w:pPr>
          </w:p>
        </w:tc>
      </w:tr>
      <w:tr w:rsidR="00581A4E" w14:paraId="4190F11D" w14:textId="77777777">
        <w:tc>
          <w:tcPr>
            <w:tcW w:w="454" w:type="dxa"/>
          </w:tcPr>
          <w:p w14:paraId="53A60005" w14:textId="77777777" w:rsidR="00581A4E" w:rsidRDefault="00641D18">
            <w:pPr>
              <w:bidi/>
              <w:spacing w:after="20" w:line="263" w:lineRule="exact"/>
            </w:pPr>
            <w:r>
              <w:rPr>
                <w:rFonts w:ascii="Almarai" w:hAnsi="Almarai" w:cs="Almarai"/>
                <w:sz w:val="17"/>
                <w:szCs w:val="17"/>
                <w:rtl/>
              </w:rPr>
              <w:t>10</w:t>
            </w:r>
          </w:p>
        </w:tc>
        <w:tc>
          <w:tcPr>
            <w:tcW w:w="2608" w:type="dxa"/>
          </w:tcPr>
          <w:p w14:paraId="225BACC4" w14:textId="77777777" w:rsidR="00581A4E" w:rsidRDefault="00641D18">
            <w:pPr>
              <w:bidi/>
              <w:spacing w:after="20" w:line="263" w:lineRule="exact"/>
            </w:pPr>
            <w:r>
              <w:rPr>
                <w:rFonts w:ascii="Almarai" w:hAnsi="Almarai" w:cs="Almarai"/>
                <w:sz w:val="17"/>
                <w:szCs w:val="17"/>
                <w:rtl/>
              </w:rPr>
              <w:t>عزل العناصر الخرسانية</w:t>
            </w:r>
          </w:p>
        </w:tc>
        <w:tc>
          <w:tcPr>
            <w:tcW w:w="3515" w:type="dxa"/>
          </w:tcPr>
          <w:p w14:paraId="31FF92BA" w14:textId="77777777" w:rsidR="00581A4E" w:rsidRDefault="00641D18">
            <w:pPr>
              <w:bidi/>
              <w:spacing w:after="20" w:line="263" w:lineRule="exact"/>
            </w:pPr>
            <w:r>
              <w:rPr>
                <w:rFonts w:ascii="Almarai" w:hAnsi="Almarai" w:cs="Almarai"/>
                <w:sz w:val="17"/>
                <w:szCs w:val="17"/>
                <w:rtl/>
              </w:rPr>
              <w:t>تغطية الأعمدة والجسور برولات الصوف الصخري أو الألياف الزجاجية للعزل الحراري.</w:t>
            </w:r>
          </w:p>
        </w:tc>
        <w:tc>
          <w:tcPr>
            <w:tcW w:w="567" w:type="dxa"/>
          </w:tcPr>
          <w:p w14:paraId="34ACB3E6" w14:textId="77777777" w:rsidR="00581A4E" w:rsidRDefault="00641D18">
            <w:pPr>
              <w:bidi/>
              <w:spacing w:after="20" w:line="263" w:lineRule="exact"/>
            </w:pPr>
            <w:r>
              <w:rPr>
                <w:rFonts w:ascii="Almarai" w:hAnsi="Almarai" w:cs="Almarai"/>
                <w:sz w:val="17"/>
                <w:szCs w:val="17"/>
                <w:rtl/>
              </w:rPr>
              <w:t>W</w:t>
            </w:r>
          </w:p>
        </w:tc>
        <w:tc>
          <w:tcPr>
            <w:tcW w:w="680" w:type="dxa"/>
          </w:tcPr>
          <w:p w14:paraId="607E5F96" w14:textId="77777777" w:rsidR="00581A4E" w:rsidRDefault="00581A4E">
            <w:pPr>
              <w:bidi/>
              <w:spacing w:after="20" w:line="263" w:lineRule="exact"/>
            </w:pPr>
          </w:p>
        </w:tc>
        <w:tc>
          <w:tcPr>
            <w:tcW w:w="794" w:type="dxa"/>
          </w:tcPr>
          <w:p w14:paraId="6B25DFF2" w14:textId="77777777" w:rsidR="00581A4E" w:rsidRDefault="00581A4E">
            <w:pPr>
              <w:bidi/>
              <w:spacing w:after="20" w:line="263" w:lineRule="exact"/>
            </w:pPr>
          </w:p>
        </w:tc>
        <w:tc>
          <w:tcPr>
            <w:tcW w:w="1474" w:type="dxa"/>
          </w:tcPr>
          <w:p w14:paraId="270D3AAE" w14:textId="77777777" w:rsidR="00581A4E" w:rsidRDefault="00581A4E">
            <w:pPr>
              <w:bidi/>
              <w:spacing w:after="20" w:line="263" w:lineRule="exact"/>
            </w:pPr>
          </w:p>
        </w:tc>
      </w:tr>
      <w:tr w:rsidR="00581A4E" w14:paraId="54DA701C" w14:textId="77777777">
        <w:tc>
          <w:tcPr>
            <w:tcW w:w="454" w:type="dxa"/>
          </w:tcPr>
          <w:p w14:paraId="707EBF72" w14:textId="77777777" w:rsidR="00581A4E" w:rsidRDefault="00641D18">
            <w:pPr>
              <w:bidi/>
              <w:spacing w:after="20" w:line="263" w:lineRule="exact"/>
            </w:pPr>
            <w:r>
              <w:rPr>
                <w:rFonts w:ascii="Almarai" w:hAnsi="Almarai" w:cs="Almarai"/>
                <w:sz w:val="17"/>
                <w:szCs w:val="17"/>
                <w:rtl/>
              </w:rPr>
              <w:t>11</w:t>
            </w:r>
          </w:p>
        </w:tc>
        <w:tc>
          <w:tcPr>
            <w:tcW w:w="2608" w:type="dxa"/>
          </w:tcPr>
          <w:p w14:paraId="4983776B" w14:textId="77777777" w:rsidR="00581A4E" w:rsidRDefault="00641D18">
            <w:pPr>
              <w:bidi/>
              <w:spacing w:after="20" w:line="263" w:lineRule="exact"/>
            </w:pPr>
            <w:r>
              <w:rPr>
                <w:rFonts w:ascii="Almarai" w:hAnsi="Almarai" w:cs="Almarai"/>
                <w:sz w:val="17"/>
                <w:szCs w:val="17"/>
                <w:rtl/>
              </w:rPr>
              <w:t>تغليف مواسير الصرف والمطر</w:t>
            </w:r>
          </w:p>
        </w:tc>
        <w:tc>
          <w:tcPr>
            <w:tcW w:w="3515" w:type="dxa"/>
          </w:tcPr>
          <w:p w14:paraId="53891937" w14:textId="77777777" w:rsidR="00581A4E" w:rsidRDefault="00641D18">
            <w:pPr>
              <w:bidi/>
              <w:spacing w:after="20" w:line="263" w:lineRule="exact"/>
            </w:pPr>
            <w:r>
              <w:rPr>
                <w:rFonts w:ascii="Almarai" w:hAnsi="Almarai" w:cs="Almarai"/>
                <w:sz w:val="17"/>
                <w:szCs w:val="17"/>
                <w:rtl/>
              </w:rPr>
              <w:t>صب خرسانة عادية حول تمديدات الصرف أو المطر داخل جدران الواجهة في مرحلة التهيئة.</w:t>
            </w:r>
          </w:p>
        </w:tc>
        <w:tc>
          <w:tcPr>
            <w:tcW w:w="567" w:type="dxa"/>
          </w:tcPr>
          <w:p w14:paraId="4D99288C" w14:textId="77777777" w:rsidR="00581A4E" w:rsidRDefault="00641D18">
            <w:pPr>
              <w:bidi/>
              <w:spacing w:after="20" w:line="263" w:lineRule="exact"/>
            </w:pPr>
            <w:r>
              <w:rPr>
                <w:rFonts w:ascii="Almarai" w:hAnsi="Almarai" w:cs="Almarai"/>
                <w:sz w:val="17"/>
                <w:szCs w:val="17"/>
                <w:rtl/>
              </w:rPr>
              <w:t>W</w:t>
            </w:r>
          </w:p>
        </w:tc>
        <w:tc>
          <w:tcPr>
            <w:tcW w:w="680" w:type="dxa"/>
          </w:tcPr>
          <w:p w14:paraId="07B56D56" w14:textId="77777777" w:rsidR="00581A4E" w:rsidRDefault="00581A4E">
            <w:pPr>
              <w:bidi/>
              <w:spacing w:after="20" w:line="263" w:lineRule="exact"/>
            </w:pPr>
          </w:p>
        </w:tc>
        <w:tc>
          <w:tcPr>
            <w:tcW w:w="794" w:type="dxa"/>
          </w:tcPr>
          <w:p w14:paraId="563033FD" w14:textId="77777777" w:rsidR="00581A4E" w:rsidRDefault="00581A4E">
            <w:pPr>
              <w:bidi/>
              <w:spacing w:after="20" w:line="263" w:lineRule="exact"/>
            </w:pPr>
          </w:p>
        </w:tc>
        <w:tc>
          <w:tcPr>
            <w:tcW w:w="1474" w:type="dxa"/>
          </w:tcPr>
          <w:p w14:paraId="12475026" w14:textId="77777777" w:rsidR="00581A4E" w:rsidRDefault="00581A4E">
            <w:pPr>
              <w:bidi/>
              <w:spacing w:after="20" w:line="263" w:lineRule="exact"/>
            </w:pPr>
          </w:p>
        </w:tc>
      </w:tr>
      <w:tr w:rsidR="00581A4E" w14:paraId="12022E07" w14:textId="77777777">
        <w:tc>
          <w:tcPr>
            <w:tcW w:w="454" w:type="dxa"/>
          </w:tcPr>
          <w:p w14:paraId="5B0BC5C0" w14:textId="77777777" w:rsidR="00581A4E" w:rsidRDefault="00641D18">
            <w:pPr>
              <w:bidi/>
              <w:spacing w:after="20" w:line="263" w:lineRule="exact"/>
            </w:pPr>
            <w:r>
              <w:rPr>
                <w:rFonts w:ascii="Almarai" w:hAnsi="Almarai" w:cs="Almarai"/>
                <w:sz w:val="17"/>
                <w:szCs w:val="17"/>
                <w:rtl/>
              </w:rPr>
              <w:t>12</w:t>
            </w:r>
          </w:p>
        </w:tc>
        <w:tc>
          <w:tcPr>
            <w:tcW w:w="2608" w:type="dxa"/>
          </w:tcPr>
          <w:p w14:paraId="6DAE3FF2" w14:textId="77777777" w:rsidR="00581A4E" w:rsidRDefault="00641D18">
            <w:pPr>
              <w:bidi/>
              <w:spacing w:after="20" w:line="263" w:lineRule="exact"/>
            </w:pPr>
            <w:r>
              <w:rPr>
                <w:rFonts w:ascii="Almarai" w:hAnsi="Almarai" w:cs="Almarai"/>
                <w:sz w:val="17"/>
                <w:szCs w:val="17"/>
                <w:rtl/>
              </w:rPr>
              <w:t>إبعاد مسامير القوالب</w:t>
            </w:r>
          </w:p>
        </w:tc>
        <w:tc>
          <w:tcPr>
            <w:tcW w:w="3515" w:type="dxa"/>
          </w:tcPr>
          <w:p w14:paraId="50D82804" w14:textId="77777777" w:rsidR="00581A4E" w:rsidRDefault="00641D18">
            <w:pPr>
              <w:bidi/>
              <w:spacing w:after="20" w:line="263" w:lineRule="exact"/>
            </w:pPr>
            <w:r>
              <w:rPr>
                <w:rFonts w:ascii="Almarai" w:hAnsi="Almarai" w:cs="Almarai"/>
                <w:sz w:val="17"/>
                <w:szCs w:val="17"/>
                <w:rtl/>
              </w:rPr>
              <w:t>عدم ملامسة مسامير تثبيت الألواح الخشبية للمواسير عند الصب حولها.</w:t>
            </w:r>
          </w:p>
        </w:tc>
        <w:tc>
          <w:tcPr>
            <w:tcW w:w="567" w:type="dxa"/>
          </w:tcPr>
          <w:p w14:paraId="0F83FA19" w14:textId="77777777" w:rsidR="00581A4E" w:rsidRDefault="00581A4E">
            <w:pPr>
              <w:bidi/>
              <w:spacing w:after="20" w:line="263" w:lineRule="exact"/>
            </w:pPr>
          </w:p>
        </w:tc>
        <w:tc>
          <w:tcPr>
            <w:tcW w:w="680" w:type="dxa"/>
          </w:tcPr>
          <w:p w14:paraId="551E3FFC" w14:textId="77777777" w:rsidR="00581A4E" w:rsidRDefault="00581A4E">
            <w:pPr>
              <w:bidi/>
              <w:spacing w:after="20" w:line="263" w:lineRule="exact"/>
            </w:pPr>
          </w:p>
        </w:tc>
        <w:tc>
          <w:tcPr>
            <w:tcW w:w="794" w:type="dxa"/>
          </w:tcPr>
          <w:p w14:paraId="04899B84" w14:textId="77777777" w:rsidR="00581A4E" w:rsidRDefault="00581A4E">
            <w:pPr>
              <w:bidi/>
              <w:spacing w:after="20" w:line="263" w:lineRule="exact"/>
            </w:pPr>
          </w:p>
        </w:tc>
        <w:tc>
          <w:tcPr>
            <w:tcW w:w="1474" w:type="dxa"/>
          </w:tcPr>
          <w:p w14:paraId="2E1FB8D2" w14:textId="77777777" w:rsidR="00581A4E" w:rsidRDefault="00581A4E">
            <w:pPr>
              <w:bidi/>
              <w:spacing w:after="20" w:line="263" w:lineRule="exact"/>
            </w:pPr>
          </w:p>
        </w:tc>
      </w:tr>
      <w:tr w:rsidR="00581A4E" w14:paraId="62F77576" w14:textId="77777777">
        <w:tc>
          <w:tcPr>
            <w:tcW w:w="454" w:type="dxa"/>
          </w:tcPr>
          <w:p w14:paraId="78AC7EEF" w14:textId="77777777" w:rsidR="00581A4E" w:rsidRDefault="00641D18">
            <w:pPr>
              <w:bidi/>
              <w:spacing w:after="20" w:line="263" w:lineRule="exact"/>
            </w:pPr>
            <w:r>
              <w:rPr>
                <w:rFonts w:ascii="Almarai" w:hAnsi="Almarai" w:cs="Almarai"/>
                <w:sz w:val="17"/>
                <w:szCs w:val="17"/>
                <w:rtl/>
              </w:rPr>
              <w:t>13</w:t>
            </w:r>
          </w:p>
        </w:tc>
        <w:tc>
          <w:tcPr>
            <w:tcW w:w="2608" w:type="dxa"/>
          </w:tcPr>
          <w:p w14:paraId="0C8E801A" w14:textId="77777777" w:rsidR="00581A4E" w:rsidRDefault="00641D18">
            <w:pPr>
              <w:bidi/>
              <w:spacing w:after="20" w:line="263" w:lineRule="exact"/>
            </w:pPr>
            <w:r>
              <w:rPr>
                <w:rFonts w:ascii="Almarai" w:hAnsi="Almarai" w:cs="Almarai"/>
                <w:sz w:val="17"/>
                <w:szCs w:val="17"/>
                <w:rtl/>
              </w:rPr>
              <w:t>اعتماد العينات والإكسسوارات</w:t>
            </w:r>
          </w:p>
        </w:tc>
        <w:tc>
          <w:tcPr>
            <w:tcW w:w="3515" w:type="dxa"/>
          </w:tcPr>
          <w:p w14:paraId="51D520DD" w14:textId="77777777" w:rsidR="00581A4E" w:rsidRDefault="00641D18">
            <w:pPr>
              <w:bidi/>
              <w:spacing w:after="20" w:line="263" w:lineRule="exact"/>
            </w:pPr>
            <w:r>
              <w:rPr>
                <w:rFonts w:ascii="Almarai" w:hAnsi="Almarai" w:cs="Almarai"/>
                <w:sz w:val="17"/>
                <w:szCs w:val="17"/>
                <w:rtl/>
              </w:rPr>
              <w:t>اعتماد عينات الحجر وألوانه وزوايا التثبيت والجولي والمسامير قبل التركيب الميكانيكي.</w:t>
            </w:r>
          </w:p>
        </w:tc>
        <w:tc>
          <w:tcPr>
            <w:tcW w:w="567" w:type="dxa"/>
          </w:tcPr>
          <w:p w14:paraId="785A99B2" w14:textId="77777777" w:rsidR="00581A4E" w:rsidRDefault="00641D18">
            <w:pPr>
              <w:bidi/>
              <w:spacing w:after="20" w:line="263" w:lineRule="exact"/>
            </w:pPr>
            <w:r>
              <w:rPr>
                <w:rFonts w:ascii="Almarai" w:hAnsi="Almarai" w:cs="Almarai"/>
                <w:sz w:val="17"/>
                <w:szCs w:val="17"/>
                <w:rtl/>
              </w:rPr>
              <w:t>W</w:t>
            </w:r>
          </w:p>
        </w:tc>
        <w:tc>
          <w:tcPr>
            <w:tcW w:w="680" w:type="dxa"/>
          </w:tcPr>
          <w:p w14:paraId="46C73295" w14:textId="77777777" w:rsidR="00581A4E" w:rsidRDefault="00581A4E">
            <w:pPr>
              <w:bidi/>
              <w:spacing w:after="20" w:line="263" w:lineRule="exact"/>
            </w:pPr>
          </w:p>
        </w:tc>
        <w:tc>
          <w:tcPr>
            <w:tcW w:w="794" w:type="dxa"/>
          </w:tcPr>
          <w:p w14:paraId="62EC4DC7" w14:textId="77777777" w:rsidR="00581A4E" w:rsidRDefault="00581A4E">
            <w:pPr>
              <w:bidi/>
              <w:spacing w:after="20" w:line="263" w:lineRule="exact"/>
            </w:pPr>
          </w:p>
        </w:tc>
        <w:tc>
          <w:tcPr>
            <w:tcW w:w="1474" w:type="dxa"/>
          </w:tcPr>
          <w:p w14:paraId="1E70A85B" w14:textId="77777777" w:rsidR="00581A4E" w:rsidRDefault="00581A4E">
            <w:pPr>
              <w:bidi/>
              <w:spacing w:after="20" w:line="263" w:lineRule="exact"/>
            </w:pPr>
          </w:p>
        </w:tc>
      </w:tr>
      <w:tr w:rsidR="00581A4E" w14:paraId="770C7EB8" w14:textId="77777777">
        <w:tc>
          <w:tcPr>
            <w:tcW w:w="454" w:type="dxa"/>
          </w:tcPr>
          <w:p w14:paraId="4A6217DE" w14:textId="77777777" w:rsidR="00581A4E" w:rsidRDefault="00641D18">
            <w:pPr>
              <w:bidi/>
              <w:spacing w:after="20" w:line="263" w:lineRule="exact"/>
            </w:pPr>
            <w:r>
              <w:rPr>
                <w:rFonts w:ascii="Almarai" w:hAnsi="Almarai" w:cs="Almarai"/>
                <w:sz w:val="17"/>
                <w:szCs w:val="17"/>
                <w:rtl/>
              </w:rPr>
              <w:t>14</w:t>
            </w:r>
          </w:p>
        </w:tc>
        <w:tc>
          <w:tcPr>
            <w:tcW w:w="2608" w:type="dxa"/>
          </w:tcPr>
          <w:p w14:paraId="303A7DFC" w14:textId="77777777" w:rsidR="00581A4E" w:rsidRDefault="00641D18">
            <w:pPr>
              <w:bidi/>
              <w:spacing w:after="20" w:line="263" w:lineRule="exact"/>
            </w:pPr>
            <w:r>
              <w:rPr>
                <w:rFonts w:ascii="Almarai" w:hAnsi="Almarai" w:cs="Almarai"/>
                <w:sz w:val="17"/>
                <w:szCs w:val="17"/>
                <w:rtl/>
              </w:rPr>
              <w:t>فحص العناصر الخرسانية</w:t>
            </w:r>
          </w:p>
        </w:tc>
        <w:tc>
          <w:tcPr>
            <w:tcW w:w="3515" w:type="dxa"/>
          </w:tcPr>
          <w:p w14:paraId="4EFFFA52" w14:textId="77777777" w:rsidR="00581A4E" w:rsidRDefault="00641D18">
            <w:pPr>
              <w:bidi/>
              <w:spacing w:after="20" w:line="263" w:lineRule="exact"/>
            </w:pPr>
            <w:r>
              <w:rPr>
                <w:rFonts w:ascii="Almarai" w:hAnsi="Almarai" w:cs="Almarai"/>
                <w:sz w:val="17"/>
                <w:szCs w:val="17"/>
                <w:rtl/>
              </w:rPr>
              <w:t>مراجعة الأعمدة والجسور الخارجية بخيط رأسي وأفقي على كامل ارتفاع الواجهة وامتدادها، ومعالجة الانحراف والبروز.</w:t>
            </w:r>
          </w:p>
        </w:tc>
        <w:tc>
          <w:tcPr>
            <w:tcW w:w="567" w:type="dxa"/>
          </w:tcPr>
          <w:p w14:paraId="4D330A75" w14:textId="77777777" w:rsidR="00581A4E" w:rsidRDefault="00641D18">
            <w:pPr>
              <w:bidi/>
              <w:spacing w:after="20" w:line="263" w:lineRule="exact"/>
            </w:pPr>
            <w:r>
              <w:rPr>
                <w:rFonts w:ascii="Almarai" w:hAnsi="Almarai" w:cs="Almarai"/>
                <w:sz w:val="17"/>
                <w:szCs w:val="17"/>
                <w:rtl/>
              </w:rPr>
              <w:t>W</w:t>
            </w:r>
          </w:p>
        </w:tc>
        <w:tc>
          <w:tcPr>
            <w:tcW w:w="680" w:type="dxa"/>
          </w:tcPr>
          <w:p w14:paraId="3A250F35" w14:textId="77777777" w:rsidR="00581A4E" w:rsidRDefault="00581A4E">
            <w:pPr>
              <w:bidi/>
              <w:spacing w:after="20" w:line="263" w:lineRule="exact"/>
            </w:pPr>
          </w:p>
        </w:tc>
        <w:tc>
          <w:tcPr>
            <w:tcW w:w="794" w:type="dxa"/>
          </w:tcPr>
          <w:p w14:paraId="3AC542E4" w14:textId="77777777" w:rsidR="00581A4E" w:rsidRDefault="00581A4E">
            <w:pPr>
              <w:bidi/>
              <w:spacing w:after="20" w:line="263" w:lineRule="exact"/>
            </w:pPr>
          </w:p>
        </w:tc>
        <w:tc>
          <w:tcPr>
            <w:tcW w:w="1474" w:type="dxa"/>
          </w:tcPr>
          <w:p w14:paraId="3CA3E81D" w14:textId="77777777" w:rsidR="00581A4E" w:rsidRDefault="00581A4E">
            <w:pPr>
              <w:bidi/>
              <w:spacing w:after="20" w:line="263" w:lineRule="exact"/>
            </w:pPr>
          </w:p>
        </w:tc>
      </w:tr>
      <w:tr w:rsidR="00581A4E" w14:paraId="0490CB14" w14:textId="77777777">
        <w:tc>
          <w:tcPr>
            <w:tcW w:w="454" w:type="dxa"/>
          </w:tcPr>
          <w:p w14:paraId="35663F0C" w14:textId="77777777" w:rsidR="00581A4E" w:rsidRDefault="00641D18">
            <w:pPr>
              <w:bidi/>
              <w:spacing w:after="20" w:line="263" w:lineRule="exact"/>
            </w:pPr>
            <w:r>
              <w:rPr>
                <w:rFonts w:ascii="Almarai" w:hAnsi="Almarai" w:cs="Almarai"/>
                <w:sz w:val="17"/>
                <w:szCs w:val="17"/>
                <w:rtl/>
              </w:rPr>
              <w:t>15</w:t>
            </w:r>
          </w:p>
        </w:tc>
        <w:tc>
          <w:tcPr>
            <w:tcW w:w="2608" w:type="dxa"/>
          </w:tcPr>
          <w:p w14:paraId="2E8D7FE9" w14:textId="77777777" w:rsidR="00581A4E" w:rsidRDefault="00641D18">
            <w:pPr>
              <w:bidi/>
              <w:spacing w:after="20" w:line="263" w:lineRule="exact"/>
            </w:pPr>
            <w:r>
              <w:rPr>
                <w:rFonts w:ascii="Almarai" w:hAnsi="Almarai" w:cs="Almarai"/>
                <w:sz w:val="17"/>
                <w:szCs w:val="17"/>
                <w:rtl/>
              </w:rPr>
              <w:t>فرز الحجر ومطابقة العينة</w:t>
            </w:r>
          </w:p>
        </w:tc>
        <w:tc>
          <w:tcPr>
            <w:tcW w:w="3515" w:type="dxa"/>
          </w:tcPr>
          <w:p w14:paraId="0570CB3D" w14:textId="77777777" w:rsidR="00581A4E" w:rsidRDefault="00641D18">
            <w:pPr>
              <w:bidi/>
              <w:spacing w:after="20" w:line="263" w:lineRule="exact"/>
            </w:pPr>
            <w:r>
              <w:rPr>
                <w:rFonts w:ascii="Almarai" w:hAnsi="Almarai" w:cs="Almarai"/>
                <w:sz w:val="17"/>
                <w:szCs w:val="17"/>
                <w:rtl/>
              </w:rPr>
              <w:t>فرز الألوان ومقارنتها بالعينة المحفوظة، واستبعاد الحجر الرديء والمكسور عند الزوايا والأطراف.</w:t>
            </w:r>
          </w:p>
        </w:tc>
        <w:tc>
          <w:tcPr>
            <w:tcW w:w="567" w:type="dxa"/>
          </w:tcPr>
          <w:p w14:paraId="5331A279" w14:textId="77777777" w:rsidR="00581A4E" w:rsidRDefault="00641D18">
            <w:pPr>
              <w:bidi/>
              <w:spacing w:after="20" w:line="263" w:lineRule="exact"/>
            </w:pPr>
            <w:r>
              <w:rPr>
                <w:rFonts w:ascii="Almarai" w:hAnsi="Almarai" w:cs="Almarai"/>
                <w:sz w:val="17"/>
                <w:szCs w:val="17"/>
                <w:rtl/>
              </w:rPr>
              <w:t>W</w:t>
            </w:r>
          </w:p>
        </w:tc>
        <w:tc>
          <w:tcPr>
            <w:tcW w:w="680" w:type="dxa"/>
          </w:tcPr>
          <w:p w14:paraId="3232E874" w14:textId="77777777" w:rsidR="00581A4E" w:rsidRDefault="00581A4E">
            <w:pPr>
              <w:bidi/>
              <w:spacing w:after="20" w:line="263" w:lineRule="exact"/>
            </w:pPr>
          </w:p>
        </w:tc>
        <w:tc>
          <w:tcPr>
            <w:tcW w:w="794" w:type="dxa"/>
          </w:tcPr>
          <w:p w14:paraId="660C8494" w14:textId="77777777" w:rsidR="00581A4E" w:rsidRDefault="00581A4E">
            <w:pPr>
              <w:bidi/>
              <w:spacing w:after="20" w:line="263" w:lineRule="exact"/>
            </w:pPr>
          </w:p>
        </w:tc>
        <w:tc>
          <w:tcPr>
            <w:tcW w:w="1474" w:type="dxa"/>
          </w:tcPr>
          <w:p w14:paraId="094704D3" w14:textId="77777777" w:rsidR="00581A4E" w:rsidRDefault="00581A4E">
            <w:pPr>
              <w:bidi/>
              <w:spacing w:after="20" w:line="263" w:lineRule="exact"/>
            </w:pPr>
          </w:p>
        </w:tc>
      </w:tr>
      <w:tr w:rsidR="00581A4E" w14:paraId="1CAF75D6" w14:textId="77777777">
        <w:tc>
          <w:tcPr>
            <w:tcW w:w="454" w:type="dxa"/>
          </w:tcPr>
          <w:p w14:paraId="41CB6920" w14:textId="77777777" w:rsidR="00581A4E" w:rsidRDefault="00641D18">
            <w:pPr>
              <w:bidi/>
              <w:spacing w:after="20" w:line="263" w:lineRule="exact"/>
            </w:pPr>
            <w:r>
              <w:rPr>
                <w:rFonts w:ascii="Almarai" w:hAnsi="Almarai" w:cs="Almarai"/>
                <w:sz w:val="17"/>
                <w:szCs w:val="17"/>
                <w:rtl/>
              </w:rPr>
              <w:t>16</w:t>
            </w:r>
          </w:p>
        </w:tc>
        <w:tc>
          <w:tcPr>
            <w:tcW w:w="2608" w:type="dxa"/>
          </w:tcPr>
          <w:p w14:paraId="338CC692" w14:textId="77777777" w:rsidR="00581A4E" w:rsidRDefault="00641D18">
            <w:pPr>
              <w:bidi/>
              <w:spacing w:after="20" w:line="263" w:lineRule="exact"/>
            </w:pPr>
            <w:r>
              <w:rPr>
                <w:rFonts w:ascii="Almarai" w:hAnsi="Almarai" w:cs="Almarai"/>
                <w:sz w:val="17"/>
                <w:szCs w:val="17"/>
                <w:rtl/>
              </w:rPr>
              <w:t>زاوية توزيع الحديد</w:t>
            </w:r>
          </w:p>
        </w:tc>
        <w:tc>
          <w:tcPr>
            <w:tcW w:w="3515" w:type="dxa"/>
          </w:tcPr>
          <w:p w14:paraId="3AAA8FA1" w14:textId="77777777" w:rsidR="00581A4E" w:rsidRDefault="00641D18">
            <w:pPr>
              <w:bidi/>
              <w:spacing w:after="20" w:line="263" w:lineRule="exact"/>
            </w:pPr>
            <w:r>
              <w:rPr>
                <w:rFonts w:ascii="Almarai" w:hAnsi="Almarai" w:cs="Almarai"/>
                <w:sz w:val="17"/>
                <w:szCs w:val="17"/>
                <w:rtl/>
              </w:rPr>
              <w:t>تركيب زاوية حديد مجلفن لغرض التوزيع.</w:t>
            </w:r>
          </w:p>
        </w:tc>
        <w:tc>
          <w:tcPr>
            <w:tcW w:w="567" w:type="dxa"/>
          </w:tcPr>
          <w:p w14:paraId="3C54DCFE" w14:textId="77777777" w:rsidR="00581A4E" w:rsidRDefault="00641D18">
            <w:pPr>
              <w:bidi/>
              <w:spacing w:after="20" w:line="263" w:lineRule="exact"/>
            </w:pPr>
            <w:r>
              <w:rPr>
                <w:rFonts w:ascii="Almarai" w:hAnsi="Almarai" w:cs="Almarai"/>
                <w:sz w:val="17"/>
                <w:szCs w:val="17"/>
                <w:rtl/>
              </w:rPr>
              <w:t>W</w:t>
            </w:r>
          </w:p>
        </w:tc>
        <w:tc>
          <w:tcPr>
            <w:tcW w:w="680" w:type="dxa"/>
          </w:tcPr>
          <w:p w14:paraId="1EAEDD62" w14:textId="77777777" w:rsidR="00581A4E" w:rsidRDefault="00581A4E">
            <w:pPr>
              <w:bidi/>
              <w:spacing w:after="20" w:line="263" w:lineRule="exact"/>
            </w:pPr>
          </w:p>
        </w:tc>
        <w:tc>
          <w:tcPr>
            <w:tcW w:w="794" w:type="dxa"/>
          </w:tcPr>
          <w:p w14:paraId="356FBBAA" w14:textId="77777777" w:rsidR="00581A4E" w:rsidRDefault="00581A4E">
            <w:pPr>
              <w:bidi/>
              <w:spacing w:after="20" w:line="263" w:lineRule="exact"/>
            </w:pPr>
          </w:p>
        </w:tc>
        <w:tc>
          <w:tcPr>
            <w:tcW w:w="1474" w:type="dxa"/>
          </w:tcPr>
          <w:p w14:paraId="1A7F320A" w14:textId="77777777" w:rsidR="00581A4E" w:rsidRDefault="00581A4E">
            <w:pPr>
              <w:bidi/>
              <w:spacing w:after="20" w:line="263" w:lineRule="exact"/>
            </w:pPr>
          </w:p>
        </w:tc>
      </w:tr>
      <w:tr w:rsidR="00581A4E" w14:paraId="03318EB6" w14:textId="77777777">
        <w:tc>
          <w:tcPr>
            <w:tcW w:w="454" w:type="dxa"/>
          </w:tcPr>
          <w:p w14:paraId="1248622B" w14:textId="77777777" w:rsidR="00581A4E" w:rsidRDefault="00641D18">
            <w:pPr>
              <w:bidi/>
              <w:spacing w:after="20" w:line="263" w:lineRule="exact"/>
            </w:pPr>
            <w:r>
              <w:rPr>
                <w:rFonts w:ascii="Almarai" w:hAnsi="Almarai" w:cs="Almarai"/>
                <w:sz w:val="17"/>
                <w:szCs w:val="17"/>
                <w:rtl/>
              </w:rPr>
              <w:t>17</w:t>
            </w:r>
          </w:p>
        </w:tc>
        <w:tc>
          <w:tcPr>
            <w:tcW w:w="2608" w:type="dxa"/>
          </w:tcPr>
          <w:p w14:paraId="7DEAD3C6" w14:textId="77777777" w:rsidR="00581A4E" w:rsidRDefault="00641D18">
            <w:pPr>
              <w:bidi/>
              <w:spacing w:after="20" w:line="263" w:lineRule="exact"/>
            </w:pPr>
            <w:r>
              <w:rPr>
                <w:rFonts w:ascii="Almarai" w:hAnsi="Almarai" w:cs="Almarai"/>
                <w:sz w:val="17"/>
                <w:szCs w:val="17"/>
                <w:rtl/>
              </w:rPr>
              <w:t>ضبط منسوب النعلة</w:t>
            </w:r>
          </w:p>
        </w:tc>
        <w:tc>
          <w:tcPr>
            <w:tcW w:w="3515" w:type="dxa"/>
          </w:tcPr>
          <w:p w14:paraId="34CB5010" w14:textId="77777777" w:rsidR="00581A4E" w:rsidRDefault="00641D18">
            <w:pPr>
              <w:bidi/>
              <w:spacing w:after="20" w:line="263" w:lineRule="exact"/>
            </w:pPr>
            <w:r>
              <w:rPr>
                <w:rFonts w:ascii="Almarai" w:hAnsi="Almarai" w:cs="Almarai"/>
                <w:sz w:val="17"/>
                <w:szCs w:val="17"/>
                <w:rtl/>
              </w:rPr>
              <w:t>تحديد منسوب نعلة الجرانيت بالرجوع إلى منسوبي الشارع والرصيف.</w:t>
            </w:r>
          </w:p>
        </w:tc>
        <w:tc>
          <w:tcPr>
            <w:tcW w:w="567" w:type="dxa"/>
          </w:tcPr>
          <w:p w14:paraId="76CB3679" w14:textId="77777777" w:rsidR="00581A4E" w:rsidRDefault="00641D18">
            <w:pPr>
              <w:bidi/>
              <w:spacing w:after="20" w:line="263" w:lineRule="exact"/>
            </w:pPr>
            <w:r>
              <w:rPr>
                <w:rFonts w:ascii="Almarai" w:hAnsi="Almarai" w:cs="Almarai"/>
                <w:sz w:val="17"/>
                <w:szCs w:val="17"/>
                <w:rtl/>
              </w:rPr>
              <w:t>W</w:t>
            </w:r>
          </w:p>
        </w:tc>
        <w:tc>
          <w:tcPr>
            <w:tcW w:w="680" w:type="dxa"/>
          </w:tcPr>
          <w:p w14:paraId="6CF5B6CA" w14:textId="77777777" w:rsidR="00581A4E" w:rsidRDefault="00581A4E">
            <w:pPr>
              <w:bidi/>
              <w:spacing w:after="20" w:line="263" w:lineRule="exact"/>
            </w:pPr>
          </w:p>
        </w:tc>
        <w:tc>
          <w:tcPr>
            <w:tcW w:w="794" w:type="dxa"/>
          </w:tcPr>
          <w:p w14:paraId="297266E2" w14:textId="77777777" w:rsidR="00581A4E" w:rsidRDefault="00581A4E">
            <w:pPr>
              <w:bidi/>
              <w:spacing w:after="20" w:line="263" w:lineRule="exact"/>
            </w:pPr>
          </w:p>
        </w:tc>
        <w:tc>
          <w:tcPr>
            <w:tcW w:w="1474" w:type="dxa"/>
          </w:tcPr>
          <w:p w14:paraId="24E1BD8D" w14:textId="77777777" w:rsidR="00581A4E" w:rsidRDefault="00581A4E">
            <w:pPr>
              <w:bidi/>
              <w:spacing w:after="20" w:line="263" w:lineRule="exact"/>
            </w:pPr>
          </w:p>
        </w:tc>
      </w:tr>
      <w:tr w:rsidR="00581A4E" w14:paraId="100A9911" w14:textId="77777777">
        <w:tc>
          <w:tcPr>
            <w:tcW w:w="454" w:type="dxa"/>
          </w:tcPr>
          <w:p w14:paraId="1F3C9058" w14:textId="77777777" w:rsidR="00581A4E" w:rsidRDefault="00641D18">
            <w:pPr>
              <w:bidi/>
              <w:spacing w:after="20" w:line="263" w:lineRule="exact"/>
            </w:pPr>
            <w:r>
              <w:rPr>
                <w:rFonts w:ascii="Almarai" w:hAnsi="Almarai" w:cs="Almarai"/>
                <w:sz w:val="17"/>
                <w:szCs w:val="17"/>
                <w:rtl/>
              </w:rPr>
              <w:t>18</w:t>
            </w:r>
          </w:p>
        </w:tc>
        <w:tc>
          <w:tcPr>
            <w:tcW w:w="2608" w:type="dxa"/>
          </w:tcPr>
          <w:p w14:paraId="717A4A99" w14:textId="77777777" w:rsidR="00581A4E" w:rsidRDefault="00641D18">
            <w:pPr>
              <w:bidi/>
              <w:spacing w:after="20" w:line="263" w:lineRule="exact"/>
            </w:pPr>
            <w:r>
              <w:rPr>
                <w:rFonts w:ascii="Almarai" w:hAnsi="Almarai" w:cs="Almarai"/>
                <w:sz w:val="17"/>
                <w:szCs w:val="17"/>
                <w:rtl/>
              </w:rPr>
              <w:t>الصف الأول للجرانيت</w:t>
            </w:r>
          </w:p>
        </w:tc>
        <w:tc>
          <w:tcPr>
            <w:tcW w:w="3515" w:type="dxa"/>
          </w:tcPr>
          <w:p w14:paraId="7B8CBD20" w14:textId="77777777" w:rsidR="00581A4E" w:rsidRDefault="00641D18">
            <w:pPr>
              <w:bidi/>
              <w:spacing w:after="20" w:line="263" w:lineRule="exact"/>
            </w:pPr>
            <w:r>
              <w:rPr>
                <w:rFonts w:ascii="Almarai" w:hAnsi="Almarai" w:cs="Almarai"/>
                <w:sz w:val="17"/>
                <w:szCs w:val="17"/>
                <w:rtl/>
              </w:rPr>
              <w:t>يفضل تنفيذ صف جرانيت بارتفاع 60 سم ميكانيكيا حول كامل المبنى قبل الصف الثاني، لمقاومته العالية للرطوبة.</w:t>
            </w:r>
          </w:p>
        </w:tc>
        <w:tc>
          <w:tcPr>
            <w:tcW w:w="567" w:type="dxa"/>
          </w:tcPr>
          <w:p w14:paraId="6140640B" w14:textId="77777777" w:rsidR="00581A4E" w:rsidRDefault="00581A4E">
            <w:pPr>
              <w:bidi/>
              <w:spacing w:after="20" w:line="263" w:lineRule="exact"/>
            </w:pPr>
          </w:p>
        </w:tc>
        <w:tc>
          <w:tcPr>
            <w:tcW w:w="680" w:type="dxa"/>
          </w:tcPr>
          <w:p w14:paraId="7E4AD7BA" w14:textId="77777777" w:rsidR="00581A4E" w:rsidRDefault="00581A4E">
            <w:pPr>
              <w:bidi/>
              <w:spacing w:after="20" w:line="263" w:lineRule="exact"/>
            </w:pPr>
          </w:p>
        </w:tc>
        <w:tc>
          <w:tcPr>
            <w:tcW w:w="794" w:type="dxa"/>
          </w:tcPr>
          <w:p w14:paraId="184303B1" w14:textId="77777777" w:rsidR="00581A4E" w:rsidRDefault="00581A4E">
            <w:pPr>
              <w:bidi/>
              <w:spacing w:after="20" w:line="263" w:lineRule="exact"/>
            </w:pPr>
          </w:p>
        </w:tc>
        <w:tc>
          <w:tcPr>
            <w:tcW w:w="1474" w:type="dxa"/>
          </w:tcPr>
          <w:p w14:paraId="5DF1605C" w14:textId="77777777" w:rsidR="00581A4E" w:rsidRDefault="00581A4E">
            <w:pPr>
              <w:bidi/>
              <w:spacing w:after="20" w:line="263" w:lineRule="exact"/>
            </w:pPr>
          </w:p>
        </w:tc>
      </w:tr>
      <w:tr w:rsidR="00581A4E" w14:paraId="4DBED821" w14:textId="77777777">
        <w:tc>
          <w:tcPr>
            <w:tcW w:w="454" w:type="dxa"/>
          </w:tcPr>
          <w:p w14:paraId="019EED62" w14:textId="77777777" w:rsidR="00581A4E" w:rsidRDefault="00641D18">
            <w:pPr>
              <w:bidi/>
              <w:spacing w:after="20" w:line="263" w:lineRule="exact"/>
            </w:pPr>
            <w:r>
              <w:rPr>
                <w:rFonts w:ascii="Almarai" w:hAnsi="Almarai" w:cs="Almarai"/>
                <w:sz w:val="17"/>
                <w:szCs w:val="17"/>
                <w:rtl/>
              </w:rPr>
              <w:t>19</w:t>
            </w:r>
          </w:p>
        </w:tc>
        <w:tc>
          <w:tcPr>
            <w:tcW w:w="2608" w:type="dxa"/>
          </w:tcPr>
          <w:p w14:paraId="490571A9" w14:textId="77777777" w:rsidR="00581A4E" w:rsidRDefault="00641D18">
            <w:pPr>
              <w:bidi/>
              <w:spacing w:after="20" w:line="263" w:lineRule="exact"/>
            </w:pPr>
            <w:r>
              <w:rPr>
                <w:rFonts w:ascii="Almarai" w:hAnsi="Almarai" w:cs="Almarai"/>
                <w:sz w:val="17"/>
                <w:szCs w:val="17"/>
                <w:rtl/>
              </w:rPr>
              <w:t>قص اختراقات الخدمات</w:t>
            </w:r>
          </w:p>
        </w:tc>
        <w:tc>
          <w:tcPr>
            <w:tcW w:w="3515" w:type="dxa"/>
          </w:tcPr>
          <w:p w14:paraId="70E64EEA" w14:textId="77777777" w:rsidR="00581A4E" w:rsidRDefault="00641D18">
            <w:pPr>
              <w:bidi/>
              <w:spacing w:after="20" w:line="263" w:lineRule="exact"/>
            </w:pPr>
            <w:r>
              <w:rPr>
                <w:rFonts w:ascii="Almarai" w:hAnsi="Almarai" w:cs="Almarai"/>
                <w:sz w:val="17"/>
                <w:szCs w:val="17"/>
                <w:rtl/>
              </w:rPr>
              <w:t>قص فتحات دائرية لمواسير المطر وكيابل الكهرباء ومواسير التغذية عند مستوى النعلة إن وجدت.</w:t>
            </w:r>
          </w:p>
        </w:tc>
        <w:tc>
          <w:tcPr>
            <w:tcW w:w="567" w:type="dxa"/>
          </w:tcPr>
          <w:p w14:paraId="4E6E493D" w14:textId="77777777" w:rsidR="00581A4E" w:rsidRDefault="00581A4E">
            <w:pPr>
              <w:bidi/>
              <w:spacing w:after="20" w:line="263" w:lineRule="exact"/>
            </w:pPr>
          </w:p>
        </w:tc>
        <w:tc>
          <w:tcPr>
            <w:tcW w:w="680" w:type="dxa"/>
          </w:tcPr>
          <w:p w14:paraId="77FC8817" w14:textId="77777777" w:rsidR="00581A4E" w:rsidRDefault="00581A4E">
            <w:pPr>
              <w:bidi/>
              <w:spacing w:after="20" w:line="263" w:lineRule="exact"/>
            </w:pPr>
          </w:p>
        </w:tc>
        <w:tc>
          <w:tcPr>
            <w:tcW w:w="794" w:type="dxa"/>
          </w:tcPr>
          <w:p w14:paraId="2DFDDFE1" w14:textId="77777777" w:rsidR="00581A4E" w:rsidRDefault="00581A4E">
            <w:pPr>
              <w:bidi/>
              <w:spacing w:after="20" w:line="263" w:lineRule="exact"/>
            </w:pPr>
          </w:p>
        </w:tc>
        <w:tc>
          <w:tcPr>
            <w:tcW w:w="1474" w:type="dxa"/>
          </w:tcPr>
          <w:p w14:paraId="7F828896" w14:textId="77777777" w:rsidR="00581A4E" w:rsidRDefault="00581A4E">
            <w:pPr>
              <w:bidi/>
              <w:spacing w:after="20" w:line="263" w:lineRule="exact"/>
            </w:pPr>
          </w:p>
        </w:tc>
      </w:tr>
      <w:tr w:rsidR="00581A4E" w14:paraId="6B3A0E76" w14:textId="77777777">
        <w:tc>
          <w:tcPr>
            <w:tcW w:w="454" w:type="dxa"/>
          </w:tcPr>
          <w:p w14:paraId="2D764AB9" w14:textId="77777777" w:rsidR="00581A4E" w:rsidRDefault="00641D18">
            <w:pPr>
              <w:bidi/>
              <w:spacing w:after="20" w:line="263" w:lineRule="exact"/>
            </w:pPr>
            <w:r>
              <w:rPr>
                <w:rFonts w:ascii="Almarai" w:hAnsi="Almarai" w:cs="Almarai"/>
                <w:sz w:val="17"/>
                <w:szCs w:val="17"/>
                <w:rtl/>
              </w:rPr>
              <w:t>20</w:t>
            </w:r>
          </w:p>
        </w:tc>
        <w:tc>
          <w:tcPr>
            <w:tcW w:w="2608" w:type="dxa"/>
          </w:tcPr>
          <w:p w14:paraId="2E1D61CA" w14:textId="77777777" w:rsidR="00581A4E" w:rsidRDefault="00641D18">
            <w:pPr>
              <w:bidi/>
              <w:spacing w:after="20" w:line="263" w:lineRule="exact"/>
            </w:pPr>
            <w:r>
              <w:rPr>
                <w:rFonts w:ascii="Almarai" w:hAnsi="Almarai" w:cs="Almarai"/>
                <w:sz w:val="17"/>
                <w:szCs w:val="17"/>
                <w:rtl/>
              </w:rPr>
              <w:t>توسيط فتحات الخدمات</w:t>
            </w:r>
          </w:p>
        </w:tc>
        <w:tc>
          <w:tcPr>
            <w:tcW w:w="3515" w:type="dxa"/>
          </w:tcPr>
          <w:p w14:paraId="383D6045" w14:textId="77777777" w:rsidR="00581A4E" w:rsidRDefault="00641D18">
            <w:pPr>
              <w:bidi/>
              <w:spacing w:after="20" w:line="263" w:lineRule="exact"/>
            </w:pPr>
            <w:r>
              <w:rPr>
                <w:rFonts w:ascii="Almarai" w:hAnsi="Almarai" w:cs="Almarai"/>
                <w:sz w:val="17"/>
                <w:szCs w:val="17"/>
                <w:rtl/>
              </w:rPr>
              <w:t>يفضل تنسيق الفتحة في منتصف قطعة الجرانيت للمحافظة على مظهر الواجهة.</w:t>
            </w:r>
          </w:p>
        </w:tc>
        <w:tc>
          <w:tcPr>
            <w:tcW w:w="567" w:type="dxa"/>
          </w:tcPr>
          <w:p w14:paraId="25A30166" w14:textId="77777777" w:rsidR="00581A4E" w:rsidRDefault="00581A4E">
            <w:pPr>
              <w:bidi/>
              <w:spacing w:after="20" w:line="263" w:lineRule="exact"/>
            </w:pPr>
          </w:p>
        </w:tc>
        <w:tc>
          <w:tcPr>
            <w:tcW w:w="680" w:type="dxa"/>
          </w:tcPr>
          <w:p w14:paraId="797960B8" w14:textId="77777777" w:rsidR="00581A4E" w:rsidRDefault="00581A4E">
            <w:pPr>
              <w:bidi/>
              <w:spacing w:after="20" w:line="263" w:lineRule="exact"/>
            </w:pPr>
          </w:p>
        </w:tc>
        <w:tc>
          <w:tcPr>
            <w:tcW w:w="794" w:type="dxa"/>
          </w:tcPr>
          <w:p w14:paraId="40807BAA" w14:textId="77777777" w:rsidR="00581A4E" w:rsidRDefault="00581A4E">
            <w:pPr>
              <w:bidi/>
              <w:spacing w:after="20" w:line="263" w:lineRule="exact"/>
            </w:pPr>
          </w:p>
        </w:tc>
        <w:tc>
          <w:tcPr>
            <w:tcW w:w="1474" w:type="dxa"/>
          </w:tcPr>
          <w:p w14:paraId="1C14F650" w14:textId="77777777" w:rsidR="00581A4E" w:rsidRDefault="00581A4E">
            <w:pPr>
              <w:bidi/>
              <w:spacing w:after="20" w:line="263" w:lineRule="exact"/>
            </w:pPr>
          </w:p>
        </w:tc>
      </w:tr>
      <w:tr w:rsidR="00581A4E" w14:paraId="5D13E738" w14:textId="77777777">
        <w:tc>
          <w:tcPr>
            <w:tcW w:w="454" w:type="dxa"/>
          </w:tcPr>
          <w:p w14:paraId="2D49B5EF" w14:textId="77777777" w:rsidR="00581A4E" w:rsidRDefault="00641D18">
            <w:pPr>
              <w:bidi/>
              <w:spacing w:after="20" w:line="263" w:lineRule="exact"/>
            </w:pPr>
            <w:r>
              <w:rPr>
                <w:rFonts w:ascii="Almarai" w:hAnsi="Almarai" w:cs="Almarai"/>
                <w:sz w:val="17"/>
                <w:szCs w:val="17"/>
                <w:rtl/>
              </w:rPr>
              <w:t>21</w:t>
            </w:r>
          </w:p>
        </w:tc>
        <w:tc>
          <w:tcPr>
            <w:tcW w:w="2608" w:type="dxa"/>
          </w:tcPr>
          <w:p w14:paraId="7FD56F68" w14:textId="77777777" w:rsidR="00581A4E" w:rsidRDefault="00641D18">
            <w:pPr>
              <w:bidi/>
              <w:spacing w:after="20" w:line="263" w:lineRule="exact"/>
            </w:pPr>
            <w:r>
              <w:rPr>
                <w:rFonts w:ascii="Almarai" w:hAnsi="Almarai" w:cs="Almarai"/>
                <w:sz w:val="17"/>
                <w:szCs w:val="17"/>
                <w:rtl/>
              </w:rPr>
              <w:t>تجهيز اتصال القطع</w:t>
            </w:r>
          </w:p>
        </w:tc>
        <w:tc>
          <w:tcPr>
            <w:tcW w:w="3515" w:type="dxa"/>
          </w:tcPr>
          <w:p w14:paraId="3A1FE3F7" w14:textId="77777777" w:rsidR="00581A4E" w:rsidRDefault="00641D18">
            <w:pPr>
              <w:bidi/>
              <w:spacing w:after="20" w:line="263" w:lineRule="exact"/>
            </w:pPr>
            <w:r>
              <w:rPr>
                <w:rFonts w:ascii="Almarai" w:hAnsi="Almarai" w:cs="Almarai"/>
                <w:sz w:val="17"/>
                <w:szCs w:val="17"/>
                <w:rtl/>
              </w:rPr>
              <w:t>حفر أطراف الرخام للزوايا وتثبيتها بالجولي مع زوايا القطع السفلية، أو ثقب جوانب الحجر بالدريل وربطه بالزاوية بمسمار خاص.</w:t>
            </w:r>
          </w:p>
        </w:tc>
        <w:tc>
          <w:tcPr>
            <w:tcW w:w="567" w:type="dxa"/>
          </w:tcPr>
          <w:p w14:paraId="747945E1" w14:textId="77777777" w:rsidR="00581A4E" w:rsidRDefault="00641D18">
            <w:pPr>
              <w:bidi/>
              <w:spacing w:after="20" w:line="263" w:lineRule="exact"/>
            </w:pPr>
            <w:r>
              <w:rPr>
                <w:rFonts w:ascii="Almarai" w:hAnsi="Almarai" w:cs="Almarai"/>
                <w:sz w:val="17"/>
                <w:szCs w:val="17"/>
                <w:rtl/>
              </w:rPr>
              <w:t>W</w:t>
            </w:r>
          </w:p>
        </w:tc>
        <w:tc>
          <w:tcPr>
            <w:tcW w:w="680" w:type="dxa"/>
          </w:tcPr>
          <w:p w14:paraId="6B7AD00E" w14:textId="77777777" w:rsidR="00581A4E" w:rsidRDefault="00581A4E">
            <w:pPr>
              <w:bidi/>
              <w:spacing w:after="20" w:line="263" w:lineRule="exact"/>
            </w:pPr>
          </w:p>
        </w:tc>
        <w:tc>
          <w:tcPr>
            <w:tcW w:w="794" w:type="dxa"/>
          </w:tcPr>
          <w:p w14:paraId="618CAB16" w14:textId="77777777" w:rsidR="00581A4E" w:rsidRDefault="00581A4E">
            <w:pPr>
              <w:bidi/>
              <w:spacing w:after="20" w:line="263" w:lineRule="exact"/>
            </w:pPr>
          </w:p>
        </w:tc>
        <w:tc>
          <w:tcPr>
            <w:tcW w:w="1474" w:type="dxa"/>
          </w:tcPr>
          <w:p w14:paraId="6C8C4A86" w14:textId="77777777" w:rsidR="00581A4E" w:rsidRDefault="00581A4E">
            <w:pPr>
              <w:bidi/>
              <w:spacing w:after="20" w:line="263" w:lineRule="exact"/>
            </w:pPr>
          </w:p>
        </w:tc>
      </w:tr>
      <w:tr w:rsidR="00581A4E" w14:paraId="34C176BC" w14:textId="77777777">
        <w:tc>
          <w:tcPr>
            <w:tcW w:w="454" w:type="dxa"/>
          </w:tcPr>
          <w:p w14:paraId="5F9A48F3" w14:textId="77777777" w:rsidR="00581A4E" w:rsidRDefault="00641D18">
            <w:pPr>
              <w:bidi/>
              <w:spacing w:after="20" w:line="263" w:lineRule="exact"/>
            </w:pPr>
            <w:r>
              <w:rPr>
                <w:rFonts w:ascii="Almarai" w:hAnsi="Almarai" w:cs="Almarai"/>
                <w:sz w:val="17"/>
                <w:szCs w:val="17"/>
                <w:rtl/>
              </w:rPr>
              <w:t>22</w:t>
            </w:r>
          </w:p>
        </w:tc>
        <w:tc>
          <w:tcPr>
            <w:tcW w:w="2608" w:type="dxa"/>
          </w:tcPr>
          <w:p w14:paraId="3CED8AEA" w14:textId="77777777" w:rsidR="00581A4E" w:rsidRDefault="00641D18">
            <w:pPr>
              <w:bidi/>
              <w:spacing w:after="20" w:line="263" w:lineRule="exact"/>
            </w:pPr>
            <w:r>
              <w:rPr>
                <w:rFonts w:ascii="Almarai" w:hAnsi="Almarai" w:cs="Almarai"/>
                <w:sz w:val="17"/>
                <w:szCs w:val="17"/>
                <w:rtl/>
              </w:rPr>
              <w:t>استلام النعلة قبل الصب</w:t>
            </w:r>
          </w:p>
        </w:tc>
        <w:tc>
          <w:tcPr>
            <w:tcW w:w="3515" w:type="dxa"/>
          </w:tcPr>
          <w:p w14:paraId="7FF6F76A" w14:textId="77777777" w:rsidR="00581A4E" w:rsidRDefault="00641D18">
            <w:pPr>
              <w:bidi/>
              <w:spacing w:after="20" w:line="263" w:lineRule="exact"/>
            </w:pPr>
            <w:r>
              <w:rPr>
                <w:rFonts w:ascii="Almarai" w:hAnsi="Almarai" w:cs="Almarai"/>
                <w:sz w:val="17"/>
                <w:szCs w:val="17"/>
                <w:rtl/>
              </w:rPr>
              <w:t>فحص مناسيب الجرانيت واستواء سطحه بالقدة أو ميزان الماء بعد التركيب وقبل صب الخلطة خلفه.</w:t>
            </w:r>
          </w:p>
        </w:tc>
        <w:tc>
          <w:tcPr>
            <w:tcW w:w="567" w:type="dxa"/>
          </w:tcPr>
          <w:p w14:paraId="407E977E" w14:textId="77777777" w:rsidR="00581A4E" w:rsidRDefault="00641D18">
            <w:pPr>
              <w:bidi/>
              <w:spacing w:after="20" w:line="263" w:lineRule="exact"/>
            </w:pPr>
            <w:r>
              <w:rPr>
                <w:rFonts w:ascii="Almarai" w:hAnsi="Almarai" w:cs="Almarai"/>
                <w:sz w:val="17"/>
                <w:szCs w:val="17"/>
                <w:rtl/>
              </w:rPr>
              <w:t>H</w:t>
            </w:r>
          </w:p>
        </w:tc>
        <w:tc>
          <w:tcPr>
            <w:tcW w:w="680" w:type="dxa"/>
          </w:tcPr>
          <w:p w14:paraId="53868B86" w14:textId="77777777" w:rsidR="00581A4E" w:rsidRDefault="00581A4E">
            <w:pPr>
              <w:bidi/>
              <w:spacing w:after="20" w:line="263" w:lineRule="exact"/>
            </w:pPr>
          </w:p>
        </w:tc>
        <w:tc>
          <w:tcPr>
            <w:tcW w:w="794" w:type="dxa"/>
          </w:tcPr>
          <w:p w14:paraId="6BA369D8" w14:textId="77777777" w:rsidR="00581A4E" w:rsidRDefault="00581A4E">
            <w:pPr>
              <w:bidi/>
              <w:spacing w:after="20" w:line="263" w:lineRule="exact"/>
            </w:pPr>
          </w:p>
        </w:tc>
        <w:tc>
          <w:tcPr>
            <w:tcW w:w="1474" w:type="dxa"/>
          </w:tcPr>
          <w:p w14:paraId="77207F52" w14:textId="77777777" w:rsidR="00581A4E" w:rsidRDefault="00581A4E">
            <w:pPr>
              <w:bidi/>
              <w:spacing w:after="20" w:line="263" w:lineRule="exact"/>
            </w:pPr>
          </w:p>
        </w:tc>
      </w:tr>
      <w:tr w:rsidR="00581A4E" w14:paraId="2030FECF" w14:textId="77777777">
        <w:tc>
          <w:tcPr>
            <w:tcW w:w="454" w:type="dxa"/>
          </w:tcPr>
          <w:p w14:paraId="7CF4CD34" w14:textId="77777777" w:rsidR="00581A4E" w:rsidRDefault="00641D18">
            <w:pPr>
              <w:bidi/>
              <w:spacing w:after="20" w:line="263" w:lineRule="exact"/>
            </w:pPr>
            <w:r>
              <w:rPr>
                <w:rFonts w:ascii="Almarai" w:hAnsi="Almarai" w:cs="Almarai"/>
                <w:sz w:val="17"/>
                <w:szCs w:val="17"/>
                <w:rtl/>
              </w:rPr>
              <w:t>23</w:t>
            </w:r>
          </w:p>
        </w:tc>
        <w:tc>
          <w:tcPr>
            <w:tcW w:w="2608" w:type="dxa"/>
          </w:tcPr>
          <w:p w14:paraId="56714BF6" w14:textId="77777777" w:rsidR="00581A4E" w:rsidRDefault="00641D18">
            <w:pPr>
              <w:bidi/>
              <w:spacing w:after="20" w:line="263" w:lineRule="exact"/>
            </w:pPr>
            <w:r>
              <w:rPr>
                <w:rFonts w:ascii="Almarai" w:hAnsi="Almarai" w:cs="Almarai"/>
                <w:sz w:val="17"/>
                <w:szCs w:val="17"/>
                <w:rtl/>
              </w:rPr>
              <w:t>مواضع الزوايا والمسامير</w:t>
            </w:r>
          </w:p>
        </w:tc>
        <w:tc>
          <w:tcPr>
            <w:tcW w:w="3515" w:type="dxa"/>
          </w:tcPr>
          <w:p w14:paraId="537BF0CF" w14:textId="77777777" w:rsidR="00581A4E" w:rsidRDefault="00641D18">
            <w:pPr>
              <w:bidi/>
              <w:spacing w:after="20" w:line="263" w:lineRule="exact"/>
            </w:pPr>
            <w:r>
              <w:rPr>
                <w:rFonts w:ascii="Almarai" w:hAnsi="Almarai" w:cs="Almarai"/>
                <w:sz w:val="17"/>
                <w:szCs w:val="17"/>
                <w:rtl/>
              </w:rPr>
              <w:t>تركيب الزوايا والمسامير على جانبي قطعة الحجر وأعلاها.</w:t>
            </w:r>
          </w:p>
        </w:tc>
        <w:tc>
          <w:tcPr>
            <w:tcW w:w="567" w:type="dxa"/>
          </w:tcPr>
          <w:p w14:paraId="54D22A3C" w14:textId="77777777" w:rsidR="00581A4E" w:rsidRDefault="00641D18">
            <w:pPr>
              <w:bidi/>
              <w:spacing w:after="20" w:line="263" w:lineRule="exact"/>
            </w:pPr>
            <w:r>
              <w:rPr>
                <w:rFonts w:ascii="Almarai" w:hAnsi="Almarai" w:cs="Almarai"/>
                <w:sz w:val="17"/>
                <w:szCs w:val="17"/>
                <w:rtl/>
              </w:rPr>
              <w:t>W</w:t>
            </w:r>
          </w:p>
        </w:tc>
        <w:tc>
          <w:tcPr>
            <w:tcW w:w="680" w:type="dxa"/>
          </w:tcPr>
          <w:p w14:paraId="1DAB355D" w14:textId="77777777" w:rsidR="00581A4E" w:rsidRDefault="00581A4E">
            <w:pPr>
              <w:bidi/>
              <w:spacing w:after="20" w:line="263" w:lineRule="exact"/>
            </w:pPr>
          </w:p>
        </w:tc>
        <w:tc>
          <w:tcPr>
            <w:tcW w:w="794" w:type="dxa"/>
          </w:tcPr>
          <w:p w14:paraId="4C2AE409" w14:textId="77777777" w:rsidR="00581A4E" w:rsidRDefault="00581A4E">
            <w:pPr>
              <w:bidi/>
              <w:spacing w:after="20" w:line="263" w:lineRule="exact"/>
            </w:pPr>
          </w:p>
        </w:tc>
        <w:tc>
          <w:tcPr>
            <w:tcW w:w="1474" w:type="dxa"/>
          </w:tcPr>
          <w:p w14:paraId="247B1067" w14:textId="77777777" w:rsidR="00581A4E" w:rsidRDefault="00581A4E">
            <w:pPr>
              <w:bidi/>
              <w:spacing w:after="20" w:line="263" w:lineRule="exact"/>
            </w:pPr>
          </w:p>
        </w:tc>
      </w:tr>
      <w:tr w:rsidR="00581A4E" w14:paraId="2B422373" w14:textId="77777777">
        <w:tc>
          <w:tcPr>
            <w:tcW w:w="454" w:type="dxa"/>
          </w:tcPr>
          <w:p w14:paraId="12AC184E" w14:textId="77777777" w:rsidR="00581A4E" w:rsidRDefault="00641D18">
            <w:pPr>
              <w:bidi/>
              <w:spacing w:after="20" w:line="263" w:lineRule="exact"/>
            </w:pPr>
            <w:r>
              <w:rPr>
                <w:rFonts w:ascii="Almarai" w:hAnsi="Almarai" w:cs="Almarai"/>
                <w:sz w:val="17"/>
                <w:szCs w:val="17"/>
                <w:rtl/>
              </w:rPr>
              <w:t>24</w:t>
            </w:r>
          </w:p>
        </w:tc>
        <w:tc>
          <w:tcPr>
            <w:tcW w:w="2608" w:type="dxa"/>
          </w:tcPr>
          <w:p w14:paraId="6F2D184A" w14:textId="77777777" w:rsidR="00581A4E" w:rsidRDefault="00641D18">
            <w:pPr>
              <w:bidi/>
              <w:spacing w:after="20" w:line="263" w:lineRule="exact"/>
            </w:pPr>
            <w:r>
              <w:rPr>
                <w:rFonts w:ascii="Almarai" w:hAnsi="Almarai" w:cs="Almarai"/>
                <w:sz w:val="17"/>
                <w:szCs w:val="17"/>
                <w:rtl/>
              </w:rPr>
              <w:t>اختيار سماكات المثبتات</w:t>
            </w:r>
          </w:p>
        </w:tc>
        <w:tc>
          <w:tcPr>
            <w:tcW w:w="3515" w:type="dxa"/>
          </w:tcPr>
          <w:p w14:paraId="3009B250" w14:textId="77777777" w:rsidR="00581A4E" w:rsidRDefault="00641D18">
            <w:pPr>
              <w:bidi/>
              <w:spacing w:after="20" w:line="263" w:lineRule="exact"/>
            </w:pPr>
            <w:r>
              <w:rPr>
                <w:rFonts w:ascii="Almarai" w:hAnsi="Almarai" w:cs="Almarai"/>
                <w:sz w:val="17"/>
                <w:szCs w:val="17"/>
                <w:rtl/>
              </w:rPr>
              <w:t>تحديد سماكة الزاوية والمسمار من 2 أو 3 أو 4 أو 5 مليمتر بحسب سماكة الحجر ووزنه.</w:t>
            </w:r>
          </w:p>
        </w:tc>
        <w:tc>
          <w:tcPr>
            <w:tcW w:w="567" w:type="dxa"/>
          </w:tcPr>
          <w:p w14:paraId="7F0A8266" w14:textId="77777777" w:rsidR="00581A4E" w:rsidRDefault="00641D18">
            <w:pPr>
              <w:bidi/>
              <w:spacing w:after="20" w:line="263" w:lineRule="exact"/>
            </w:pPr>
            <w:r>
              <w:rPr>
                <w:rFonts w:ascii="Almarai" w:hAnsi="Almarai" w:cs="Almarai"/>
                <w:sz w:val="17"/>
                <w:szCs w:val="17"/>
                <w:rtl/>
              </w:rPr>
              <w:t>W</w:t>
            </w:r>
          </w:p>
        </w:tc>
        <w:tc>
          <w:tcPr>
            <w:tcW w:w="680" w:type="dxa"/>
          </w:tcPr>
          <w:p w14:paraId="51396D01" w14:textId="77777777" w:rsidR="00581A4E" w:rsidRDefault="00581A4E">
            <w:pPr>
              <w:bidi/>
              <w:spacing w:after="20" w:line="263" w:lineRule="exact"/>
            </w:pPr>
          </w:p>
        </w:tc>
        <w:tc>
          <w:tcPr>
            <w:tcW w:w="794" w:type="dxa"/>
          </w:tcPr>
          <w:p w14:paraId="23179336" w14:textId="77777777" w:rsidR="00581A4E" w:rsidRDefault="00581A4E">
            <w:pPr>
              <w:bidi/>
              <w:spacing w:after="20" w:line="263" w:lineRule="exact"/>
            </w:pPr>
          </w:p>
        </w:tc>
        <w:tc>
          <w:tcPr>
            <w:tcW w:w="1474" w:type="dxa"/>
          </w:tcPr>
          <w:p w14:paraId="5A773BE8" w14:textId="77777777" w:rsidR="00581A4E" w:rsidRDefault="00581A4E">
            <w:pPr>
              <w:bidi/>
              <w:spacing w:after="20" w:line="263" w:lineRule="exact"/>
            </w:pPr>
          </w:p>
        </w:tc>
      </w:tr>
      <w:tr w:rsidR="00581A4E" w14:paraId="0A948C8C" w14:textId="77777777">
        <w:tc>
          <w:tcPr>
            <w:tcW w:w="454" w:type="dxa"/>
          </w:tcPr>
          <w:p w14:paraId="2356C966" w14:textId="77777777" w:rsidR="00581A4E" w:rsidRDefault="00641D18">
            <w:pPr>
              <w:bidi/>
              <w:spacing w:after="20" w:line="263" w:lineRule="exact"/>
            </w:pPr>
            <w:r>
              <w:rPr>
                <w:rFonts w:ascii="Almarai" w:hAnsi="Almarai" w:cs="Almarai"/>
                <w:sz w:val="17"/>
                <w:szCs w:val="17"/>
                <w:rtl/>
              </w:rPr>
              <w:t>25</w:t>
            </w:r>
          </w:p>
        </w:tc>
        <w:tc>
          <w:tcPr>
            <w:tcW w:w="2608" w:type="dxa"/>
          </w:tcPr>
          <w:p w14:paraId="537900A1" w14:textId="77777777" w:rsidR="00581A4E" w:rsidRDefault="00641D18">
            <w:pPr>
              <w:bidi/>
              <w:spacing w:after="20" w:line="263" w:lineRule="exact"/>
            </w:pPr>
            <w:r>
              <w:rPr>
                <w:rFonts w:ascii="Almarai" w:hAnsi="Almarai" w:cs="Almarai"/>
                <w:sz w:val="17"/>
                <w:szCs w:val="17"/>
                <w:rtl/>
              </w:rPr>
              <w:t>صب خلف الكسوة السفلية</w:t>
            </w:r>
          </w:p>
        </w:tc>
        <w:tc>
          <w:tcPr>
            <w:tcW w:w="3515" w:type="dxa"/>
          </w:tcPr>
          <w:p w14:paraId="641A11A1" w14:textId="77777777" w:rsidR="00581A4E" w:rsidRDefault="00641D18">
            <w:pPr>
              <w:bidi/>
              <w:spacing w:after="20" w:line="263" w:lineRule="exact"/>
            </w:pPr>
            <w:r>
              <w:rPr>
                <w:rFonts w:ascii="Almarai" w:hAnsi="Almarai" w:cs="Almarai"/>
                <w:sz w:val="17"/>
                <w:szCs w:val="17"/>
                <w:rtl/>
              </w:rPr>
              <w:t>ملء خلف أول ارتفاع من 60 إلى 120 سنتيمتر من الحجر والجرانيت بخلطة أسمنتية.</w:t>
            </w:r>
          </w:p>
        </w:tc>
        <w:tc>
          <w:tcPr>
            <w:tcW w:w="567" w:type="dxa"/>
          </w:tcPr>
          <w:p w14:paraId="572331F7" w14:textId="77777777" w:rsidR="00581A4E" w:rsidRDefault="00581A4E">
            <w:pPr>
              <w:bidi/>
              <w:spacing w:after="20" w:line="263" w:lineRule="exact"/>
            </w:pPr>
          </w:p>
        </w:tc>
        <w:tc>
          <w:tcPr>
            <w:tcW w:w="680" w:type="dxa"/>
          </w:tcPr>
          <w:p w14:paraId="7C40C0D2" w14:textId="77777777" w:rsidR="00581A4E" w:rsidRDefault="00581A4E">
            <w:pPr>
              <w:bidi/>
              <w:spacing w:after="20" w:line="263" w:lineRule="exact"/>
            </w:pPr>
          </w:p>
        </w:tc>
        <w:tc>
          <w:tcPr>
            <w:tcW w:w="794" w:type="dxa"/>
          </w:tcPr>
          <w:p w14:paraId="5B322E4D" w14:textId="77777777" w:rsidR="00581A4E" w:rsidRDefault="00581A4E">
            <w:pPr>
              <w:bidi/>
              <w:spacing w:after="20" w:line="263" w:lineRule="exact"/>
            </w:pPr>
          </w:p>
        </w:tc>
        <w:tc>
          <w:tcPr>
            <w:tcW w:w="1474" w:type="dxa"/>
          </w:tcPr>
          <w:p w14:paraId="2F271D1C" w14:textId="77777777" w:rsidR="00581A4E" w:rsidRDefault="00581A4E">
            <w:pPr>
              <w:bidi/>
              <w:spacing w:after="20" w:line="263" w:lineRule="exact"/>
            </w:pPr>
          </w:p>
        </w:tc>
      </w:tr>
      <w:tr w:rsidR="00581A4E" w14:paraId="5D409428" w14:textId="77777777">
        <w:tc>
          <w:tcPr>
            <w:tcW w:w="454" w:type="dxa"/>
          </w:tcPr>
          <w:p w14:paraId="7FE0945F" w14:textId="77777777" w:rsidR="00581A4E" w:rsidRDefault="00641D18">
            <w:pPr>
              <w:bidi/>
              <w:spacing w:after="20" w:line="263" w:lineRule="exact"/>
            </w:pPr>
            <w:r>
              <w:rPr>
                <w:rFonts w:ascii="Almarai" w:hAnsi="Almarai" w:cs="Almarai"/>
                <w:sz w:val="17"/>
                <w:szCs w:val="17"/>
                <w:rtl/>
              </w:rPr>
              <w:t>26</w:t>
            </w:r>
          </w:p>
        </w:tc>
        <w:tc>
          <w:tcPr>
            <w:tcW w:w="2608" w:type="dxa"/>
          </w:tcPr>
          <w:p w14:paraId="65A90595" w14:textId="77777777" w:rsidR="00581A4E" w:rsidRDefault="00641D18">
            <w:pPr>
              <w:bidi/>
              <w:spacing w:after="20" w:line="263" w:lineRule="exact"/>
            </w:pPr>
            <w:r>
              <w:rPr>
                <w:rFonts w:ascii="Almarai" w:hAnsi="Almarai" w:cs="Almarai"/>
                <w:sz w:val="17"/>
                <w:szCs w:val="17"/>
                <w:rtl/>
              </w:rPr>
              <w:t>تركيب حزام الكوبنق</w:t>
            </w:r>
          </w:p>
        </w:tc>
        <w:tc>
          <w:tcPr>
            <w:tcW w:w="3515" w:type="dxa"/>
          </w:tcPr>
          <w:p w14:paraId="204815C0" w14:textId="77777777" w:rsidR="00581A4E" w:rsidRDefault="00641D18">
            <w:pPr>
              <w:bidi/>
              <w:spacing w:after="20" w:line="263" w:lineRule="exact"/>
            </w:pPr>
            <w:r>
              <w:rPr>
                <w:rFonts w:ascii="Almarai" w:hAnsi="Almarai" w:cs="Almarai"/>
                <w:sz w:val="17"/>
                <w:szCs w:val="17"/>
                <w:rtl/>
              </w:rPr>
              <w:t>استخدام حجر مبروم بسمك 3 سنتيمتر وطول وعرض مناسبين لفصل الجرانيت عن حجر الواجهة.</w:t>
            </w:r>
          </w:p>
        </w:tc>
        <w:tc>
          <w:tcPr>
            <w:tcW w:w="567" w:type="dxa"/>
          </w:tcPr>
          <w:p w14:paraId="08771A74" w14:textId="77777777" w:rsidR="00581A4E" w:rsidRDefault="00581A4E">
            <w:pPr>
              <w:bidi/>
              <w:spacing w:after="20" w:line="263" w:lineRule="exact"/>
            </w:pPr>
          </w:p>
        </w:tc>
        <w:tc>
          <w:tcPr>
            <w:tcW w:w="680" w:type="dxa"/>
          </w:tcPr>
          <w:p w14:paraId="5C3E945A" w14:textId="77777777" w:rsidR="00581A4E" w:rsidRDefault="00581A4E">
            <w:pPr>
              <w:bidi/>
              <w:spacing w:after="20" w:line="263" w:lineRule="exact"/>
            </w:pPr>
          </w:p>
        </w:tc>
        <w:tc>
          <w:tcPr>
            <w:tcW w:w="794" w:type="dxa"/>
          </w:tcPr>
          <w:p w14:paraId="67CE3415" w14:textId="77777777" w:rsidR="00581A4E" w:rsidRDefault="00581A4E">
            <w:pPr>
              <w:bidi/>
              <w:spacing w:after="20" w:line="263" w:lineRule="exact"/>
            </w:pPr>
          </w:p>
        </w:tc>
        <w:tc>
          <w:tcPr>
            <w:tcW w:w="1474" w:type="dxa"/>
          </w:tcPr>
          <w:p w14:paraId="6CB0FF57" w14:textId="77777777" w:rsidR="00581A4E" w:rsidRDefault="00581A4E">
            <w:pPr>
              <w:bidi/>
              <w:spacing w:after="20" w:line="263" w:lineRule="exact"/>
            </w:pPr>
          </w:p>
        </w:tc>
      </w:tr>
      <w:tr w:rsidR="00581A4E" w14:paraId="1139210C" w14:textId="77777777">
        <w:tc>
          <w:tcPr>
            <w:tcW w:w="454" w:type="dxa"/>
          </w:tcPr>
          <w:p w14:paraId="11809D93" w14:textId="77777777" w:rsidR="00581A4E" w:rsidRDefault="00641D18">
            <w:pPr>
              <w:bidi/>
              <w:spacing w:after="20" w:line="263" w:lineRule="exact"/>
            </w:pPr>
            <w:r>
              <w:rPr>
                <w:rFonts w:ascii="Almarai" w:hAnsi="Almarai" w:cs="Almarai"/>
                <w:sz w:val="17"/>
                <w:szCs w:val="17"/>
                <w:rtl/>
              </w:rPr>
              <w:t>27</w:t>
            </w:r>
          </w:p>
        </w:tc>
        <w:tc>
          <w:tcPr>
            <w:tcW w:w="2608" w:type="dxa"/>
          </w:tcPr>
          <w:p w14:paraId="0E29B81E" w14:textId="77777777" w:rsidR="00581A4E" w:rsidRDefault="00641D18">
            <w:pPr>
              <w:bidi/>
              <w:spacing w:after="20" w:line="263" w:lineRule="exact"/>
            </w:pPr>
            <w:r>
              <w:rPr>
                <w:rFonts w:ascii="Almarai" w:hAnsi="Almarai" w:cs="Almarai"/>
                <w:sz w:val="17"/>
                <w:szCs w:val="17"/>
                <w:rtl/>
              </w:rPr>
              <w:t>التثبيت الميكانيكي الكامل</w:t>
            </w:r>
          </w:p>
        </w:tc>
        <w:tc>
          <w:tcPr>
            <w:tcW w:w="3515" w:type="dxa"/>
          </w:tcPr>
          <w:p w14:paraId="718914B6" w14:textId="77777777" w:rsidR="00581A4E" w:rsidRDefault="00641D18">
            <w:pPr>
              <w:bidi/>
              <w:spacing w:after="20" w:line="263" w:lineRule="exact"/>
            </w:pPr>
            <w:r>
              <w:rPr>
                <w:rFonts w:ascii="Almarai" w:hAnsi="Almarai" w:cs="Almarai"/>
                <w:sz w:val="17"/>
                <w:szCs w:val="17"/>
                <w:rtl/>
              </w:rPr>
              <w:t>استكمال كامل الواجهة بالحجر المثبت بالبراغي والمسامير والزوايا.</w:t>
            </w:r>
          </w:p>
        </w:tc>
        <w:tc>
          <w:tcPr>
            <w:tcW w:w="567" w:type="dxa"/>
          </w:tcPr>
          <w:p w14:paraId="32EC84B3" w14:textId="77777777" w:rsidR="00581A4E" w:rsidRDefault="00641D18">
            <w:pPr>
              <w:bidi/>
              <w:spacing w:after="20" w:line="263" w:lineRule="exact"/>
            </w:pPr>
            <w:r>
              <w:rPr>
                <w:rFonts w:ascii="Almarai" w:hAnsi="Almarai" w:cs="Almarai"/>
                <w:sz w:val="17"/>
                <w:szCs w:val="17"/>
                <w:rtl/>
              </w:rPr>
              <w:t>W</w:t>
            </w:r>
          </w:p>
        </w:tc>
        <w:tc>
          <w:tcPr>
            <w:tcW w:w="680" w:type="dxa"/>
          </w:tcPr>
          <w:p w14:paraId="36ABA729" w14:textId="77777777" w:rsidR="00581A4E" w:rsidRDefault="00581A4E">
            <w:pPr>
              <w:bidi/>
              <w:spacing w:after="20" w:line="263" w:lineRule="exact"/>
            </w:pPr>
          </w:p>
        </w:tc>
        <w:tc>
          <w:tcPr>
            <w:tcW w:w="794" w:type="dxa"/>
          </w:tcPr>
          <w:p w14:paraId="7238AB74" w14:textId="77777777" w:rsidR="00581A4E" w:rsidRDefault="00581A4E">
            <w:pPr>
              <w:bidi/>
              <w:spacing w:after="20" w:line="263" w:lineRule="exact"/>
            </w:pPr>
          </w:p>
        </w:tc>
        <w:tc>
          <w:tcPr>
            <w:tcW w:w="1474" w:type="dxa"/>
          </w:tcPr>
          <w:p w14:paraId="03168000" w14:textId="77777777" w:rsidR="00581A4E" w:rsidRDefault="00581A4E">
            <w:pPr>
              <w:bidi/>
              <w:spacing w:after="20" w:line="263" w:lineRule="exact"/>
            </w:pPr>
          </w:p>
        </w:tc>
      </w:tr>
      <w:tr w:rsidR="00581A4E" w14:paraId="627AB160" w14:textId="77777777">
        <w:tc>
          <w:tcPr>
            <w:tcW w:w="454" w:type="dxa"/>
          </w:tcPr>
          <w:p w14:paraId="57B580CF" w14:textId="77777777" w:rsidR="00581A4E" w:rsidRDefault="00641D18">
            <w:pPr>
              <w:bidi/>
              <w:spacing w:after="20" w:line="263" w:lineRule="exact"/>
            </w:pPr>
            <w:r>
              <w:rPr>
                <w:rFonts w:ascii="Almarai" w:hAnsi="Almarai" w:cs="Almarai"/>
                <w:sz w:val="17"/>
                <w:szCs w:val="17"/>
                <w:rtl/>
              </w:rPr>
              <w:t>28</w:t>
            </w:r>
          </w:p>
        </w:tc>
        <w:tc>
          <w:tcPr>
            <w:tcW w:w="2608" w:type="dxa"/>
          </w:tcPr>
          <w:p w14:paraId="691B5F90" w14:textId="77777777" w:rsidR="00581A4E" w:rsidRDefault="00641D18">
            <w:pPr>
              <w:bidi/>
              <w:spacing w:after="20" w:line="263" w:lineRule="exact"/>
            </w:pPr>
            <w:r>
              <w:rPr>
                <w:rFonts w:ascii="Almarai" w:hAnsi="Almarai" w:cs="Almarai"/>
                <w:sz w:val="17"/>
                <w:szCs w:val="17"/>
                <w:rtl/>
              </w:rPr>
              <w:t>تركيب القطع الخاصة</w:t>
            </w:r>
          </w:p>
        </w:tc>
        <w:tc>
          <w:tcPr>
            <w:tcW w:w="3515" w:type="dxa"/>
          </w:tcPr>
          <w:p w14:paraId="5A2DF366" w14:textId="77777777" w:rsidR="00581A4E" w:rsidRDefault="00641D18">
            <w:pPr>
              <w:bidi/>
              <w:spacing w:after="20" w:line="263" w:lineRule="exact"/>
            </w:pPr>
            <w:r>
              <w:rPr>
                <w:rFonts w:ascii="Almarai" w:hAnsi="Almarai" w:cs="Almarai"/>
                <w:sz w:val="17"/>
                <w:szCs w:val="17"/>
                <w:rtl/>
              </w:rPr>
              <w:t>تركيب البراويز والجوانب والأعتاب والأقواس والأعمدة والتيجان والكرانيش والزخارف ميكانيكيا بزوايا ومسامير عالية السماكة، ويجوز تدعيمها بأسياخ مزروعة خلفها ومثبتة بالجولي.</w:t>
            </w:r>
          </w:p>
        </w:tc>
        <w:tc>
          <w:tcPr>
            <w:tcW w:w="567" w:type="dxa"/>
          </w:tcPr>
          <w:p w14:paraId="2FDF72F6" w14:textId="77777777" w:rsidR="00581A4E" w:rsidRDefault="00641D18">
            <w:pPr>
              <w:bidi/>
              <w:spacing w:after="20" w:line="263" w:lineRule="exact"/>
            </w:pPr>
            <w:r>
              <w:rPr>
                <w:rFonts w:ascii="Almarai" w:hAnsi="Almarai" w:cs="Almarai"/>
                <w:sz w:val="17"/>
                <w:szCs w:val="17"/>
                <w:rtl/>
              </w:rPr>
              <w:t>W</w:t>
            </w:r>
          </w:p>
        </w:tc>
        <w:tc>
          <w:tcPr>
            <w:tcW w:w="680" w:type="dxa"/>
          </w:tcPr>
          <w:p w14:paraId="2A4A1837" w14:textId="77777777" w:rsidR="00581A4E" w:rsidRDefault="00581A4E">
            <w:pPr>
              <w:bidi/>
              <w:spacing w:after="20" w:line="263" w:lineRule="exact"/>
            </w:pPr>
          </w:p>
        </w:tc>
        <w:tc>
          <w:tcPr>
            <w:tcW w:w="794" w:type="dxa"/>
          </w:tcPr>
          <w:p w14:paraId="778FCF71" w14:textId="77777777" w:rsidR="00581A4E" w:rsidRDefault="00581A4E">
            <w:pPr>
              <w:bidi/>
              <w:spacing w:after="20" w:line="263" w:lineRule="exact"/>
            </w:pPr>
          </w:p>
        </w:tc>
        <w:tc>
          <w:tcPr>
            <w:tcW w:w="1474" w:type="dxa"/>
          </w:tcPr>
          <w:p w14:paraId="63161D9B" w14:textId="77777777" w:rsidR="00581A4E" w:rsidRDefault="00581A4E">
            <w:pPr>
              <w:bidi/>
              <w:spacing w:after="20" w:line="263" w:lineRule="exact"/>
            </w:pPr>
          </w:p>
        </w:tc>
      </w:tr>
      <w:tr w:rsidR="00581A4E" w14:paraId="4D31B57A" w14:textId="77777777">
        <w:tc>
          <w:tcPr>
            <w:tcW w:w="454" w:type="dxa"/>
          </w:tcPr>
          <w:p w14:paraId="17F3A990" w14:textId="77777777" w:rsidR="00581A4E" w:rsidRDefault="00641D18">
            <w:pPr>
              <w:bidi/>
              <w:spacing w:after="20" w:line="263" w:lineRule="exact"/>
            </w:pPr>
            <w:r>
              <w:rPr>
                <w:rFonts w:ascii="Almarai" w:hAnsi="Almarai" w:cs="Almarai"/>
                <w:sz w:val="17"/>
                <w:szCs w:val="17"/>
                <w:rtl/>
              </w:rPr>
              <w:t>29</w:t>
            </w:r>
          </w:p>
        </w:tc>
        <w:tc>
          <w:tcPr>
            <w:tcW w:w="2608" w:type="dxa"/>
          </w:tcPr>
          <w:p w14:paraId="79BCAC30" w14:textId="77777777" w:rsidR="00581A4E" w:rsidRDefault="00641D18">
            <w:pPr>
              <w:bidi/>
              <w:spacing w:after="20" w:line="263" w:lineRule="exact"/>
            </w:pPr>
            <w:r>
              <w:rPr>
                <w:rFonts w:ascii="Almarai" w:hAnsi="Almarai" w:cs="Almarai"/>
                <w:sz w:val="17"/>
                <w:szCs w:val="17"/>
                <w:rtl/>
              </w:rPr>
              <w:t>لون حشو الفواصل</w:t>
            </w:r>
          </w:p>
        </w:tc>
        <w:tc>
          <w:tcPr>
            <w:tcW w:w="3515" w:type="dxa"/>
          </w:tcPr>
          <w:p w14:paraId="56269417" w14:textId="77777777" w:rsidR="00581A4E" w:rsidRDefault="00641D18">
            <w:pPr>
              <w:bidi/>
              <w:spacing w:after="20" w:line="263" w:lineRule="exact"/>
            </w:pPr>
            <w:r>
              <w:rPr>
                <w:rFonts w:ascii="Almarai" w:hAnsi="Almarai" w:cs="Almarai"/>
                <w:sz w:val="17"/>
                <w:szCs w:val="17"/>
                <w:rtl/>
              </w:rPr>
              <w:t>تعبئة فواصل الحجر بالجولي المطابق للون الحجر.</w:t>
            </w:r>
          </w:p>
        </w:tc>
        <w:tc>
          <w:tcPr>
            <w:tcW w:w="567" w:type="dxa"/>
          </w:tcPr>
          <w:p w14:paraId="210C0A81" w14:textId="77777777" w:rsidR="00581A4E" w:rsidRDefault="00581A4E">
            <w:pPr>
              <w:bidi/>
              <w:spacing w:after="20" w:line="263" w:lineRule="exact"/>
            </w:pPr>
          </w:p>
        </w:tc>
        <w:tc>
          <w:tcPr>
            <w:tcW w:w="680" w:type="dxa"/>
          </w:tcPr>
          <w:p w14:paraId="65FBA9AA" w14:textId="77777777" w:rsidR="00581A4E" w:rsidRDefault="00581A4E">
            <w:pPr>
              <w:bidi/>
              <w:spacing w:after="20" w:line="263" w:lineRule="exact"/>
            </w:pPr>
          </w:p>
        </w:tc>
        <w:tc>
          <w:tcPr>
            <w:tcW w:w="794" w:type="dxa"/>
          </w:tcPr>
          <w:p w14:paraId="02A8BE72" w14:textId="77777777" w:rsidR="00581A4E" w:rsidRDefault="00581A4E">
            <w:pPr>
              <w:bidi/>
              <w:spacing w:after="20" w:line="263" w:lineRule="exact"/>
            </w:pPr>
          </w:p>
        </w:tc>
        <w:tc>
          <w:tcPr>
            <w:tcW w:w="1474" w:type="dxa"/>
          </w:tcPr>
          <w:p w14:paraId="1E9ECD2B" w14:textId="77777777" w:rsidR="00581A4E" w:rsidRDefault="00581A4E">
            <w:pPr>
              <w:bidi/>
              <w:spacing w:after="20" w:line="263" w:lineRule="exact"/>
            </w:pPr>
          </w:p>
        </w:tc>
      </w:tr>
      <w:tr w:rsidR="00581A4E" w14:paraId="10FA91D6" w14:textId="77777777">
        <w:tc>
          <w:tcPr>
            <w:tcW w:w="454" w:type="dxa"/>
          </w:tcPr>
          <w:p w14:paraId="070BE569" w14:textId="77777777" w:rsidR="00581A4E" w:rsidRDefault="00641D18">
            <w:pPr>
              <w:bidi/>
              <w:spacing w:after="20" w:line="263" w:lineRule="exact"/>
            </w:pPr>
            <w:r>
              <w:rPr>
                <w:rFonts w:ascii="Almarai" w:hAnsi="Almarai" w:cs="Almarai"/>
                <w:sz w:val="17"/>
                <w:szCs w:val="17"/>
                <w:rtl/>
              </w:rPr>
              <w:t>30</w:t>
            </w:r>
          </w:p>
        </w:tc>
        <w:tc>
          <w:tcPr>
            <w:tcW w:w="2608" w:type="dxa"/>
          </w:tcPr>
          <w:p w14:paraId="6E6CA9AF" w14:textId="77777777" w:rsidR="00581A4E" w:rsidRDefault="00641D18">
            <w:pPr>
              <w:bidi/>
              <w:spacing w:after="20" w:line="263" w:lineRule="exact"/>
            </w:pPr>
            <w:r>
              <w:rPr>
                <w:rFonts w:ascii="Almarai" w:hAnsi="Almarai" w:cs="Almarai"/>
                <w:sz w:val="17"/>
                <w:szCs w:val="17"/>
                <w:rtl/>
              </w:rPr>
              <w:t>التثبيت على الشاسيهات</w:t>
            </w:r>
          </w:p>
        </w:tc>
        <w:tc>
          <w:tcPr>
            <w:tcW w:w="3515" w:type="dxa"/>
          </w:tcPr>
          <w:p w14:paraId="59B695C9" w14:textId="77777777" w:rsidR="00581A4E" w:rsidRDefault="00641D18">
            <w:pPr>
              <w:bidi/>
              <w:spacing w:after="20" w:line="263" w:lineRule="exact"/>
            </w:pPr>
            <w:r>
              <w:rPr>
                <w:rFonts w:ascii="Almarai" w:hAnsi="Almarai" w:cs="Almarai"/>
                <w:sz w:val="17"/>
                <w:szCs w:val="17"/>
                <w:rtl/>
              </w:rPr>
              <w:t>يجوز استخدام هياكل معدنية مثبتة بالبراغي واللحام عند الحاجة، خاصة للبروزات والديكورات والأعمدة غير المنفذة في العظم.</w:t>
            </w:r>
          </w:p>
        </w:tc>
        <w:tc>
          <w:tcPr>
            <w:tcW w:w="567" w:type="dxa"/>
          </w:tcPr>
          <w:p w14:paraId="4C9D198F" w14:textId="77777777" w:rsidR="00581A4E" w:rsidRDefault="00641D18">
            <w:pPr>
              <w:bidi/>
              <w:spacing w:after="20" w:line="263" w:lineRule="exact"/>
            </w:pPr>
            <w:r>
              <w:rPr>
                <w:rFonts w:ascii="Almarai" w:hAnsi="Almarai" w:cs="Almarai"/>
                <w:sz w:val="17"/>
                <w:szCs w:val="17"/>
                <w:rtl/>
              </w:rPr>
              <w:t>W</w:t>
            </w:r>
          </w:p>
        </w:tc>
        <w:tc>
          <w:tcPr>
            <w:tcW w:w="680" w:type="dxa"/>
          </w:tcPr>
          <w:p w14:paraId="41EA5F1C" w14:textId="77777777" w:rsidR="00581A4E" w:rsidRDefault="00581A4E">
            <w:pPr>
              <w:bidi/>
              <w:spacing w:after="20" w:line="263" w:lineRule="exact"/>
            </w:pPr>
          </w:p>
        </w:tc>
        <w:tc>
          <w:tcPr>
            <w:tcW w:w="794" w:type="dxa"/>
          </w:tcPr>
          <w:p w14:paraId="574F9F0B" w14:textId="77777777" w:rsidR="00581A4E" w:rsidRDefault="00581A4E">
            <w:pPr>
              <w:bidi/>
              <w:spacing w:after="20" w:line="263" w:lineRule="exact"/>
            </w:pPr>
          </w:p>
        </w:tc>
        <w:tc>
          <w:tcPr>
            <w:tcW w:w="1474" w:type="dxa"/>
          </w:tcPr>
          <w:p w14:paraId="24955C17" w14:textId="77777777" w:rsidR="00581A4E" w:rsidRDefault="00581A4E">
            <w:pPr>
              <w:bidi/>
              <w:spacing w:after="20" w:line="263" w:lineRule="exact"/>
            </w:pPr>
          </w:p>
        </w:tc>
      </w:tr>
      <w:tr w:rsidR="00581A4E" w14:paraId="4D1F765D" w14:textId="77777777">
        <w:tc>
          <w:tcPr>
            <w:tcW w:w="454" w:type="dxa"/>
          </w:tcPr>
          <w:p w14:paraId="77B96A0C" w14:textId="77777777" w:rsidR="00581A4E" w:rsidRDefault="00641D18">
            <w:pPr>
              <w:bidi/>
              <w:spacing w:after="20" w:line="263" w:lineRule="exact"/>
            </w:pPr>
            <w:r>
              <w:rPr>
                <w:rFonts w:ascii="Almarai" w:hAnsi="Almarai" w:cs="Almarai"/>
                <w:sz w:val="17"/>
                <w:szCs w:val="17"/>
                <w:rtl/>
              </w:rPr>
              <w:t>31</w:t>
            </w:r>
          </w:p>
        </w:tc>
        <w:tc>
          <w:tcPr>
            <w:tcW w:w="2608" w:type="dxa"/>
          </w:tcPr>
          <w:p w14:paraId="1F264E1D" w14:textId="77777777" w:rsidR="00581A4E" w:rsidRDefault="00641D18">
            <w:pPr>
              <w:bidi/>
              <w:spacing w:after="20" w:line="263" w:lineRule="exact"/>
            </w:pPr>
            <w:r>
              <w:rPr>
                <w:rFonts w:ascii="Almarai" w:hAnsi="Almarai" w:cs="Almarai"/>
                <w:sz w:val="17"/>
                <w:szCs w:val="17"/>
                <w:rtl/>
              </w:rPr>
              <w:t>حوامل البلوك الضعيف والأبراج</w:t>
            </w:r>
          </w:p>
        </w:tc>
        <w:tc>
          <w:tcPr>
            <w:tcW w:w="3515" w:type="dxa"/>
          </w:tcPr>
          <w:p w14:paraId="1B8F7CD6" w14:textId="77777777" w:rsidR="00581A4E" w:rsidRDefault="00641D18">
            <w:pPr>
              <w:bidi/>
              <w:spacing w:after="20" w:line="263" w:lineRule="exact"/>
            </w:pPr>
            <w:r>
              <w:rPr>
                <w:rFonts w:ascii="Almarai" w:hAnsi="Almarai" w:cs="Almarai"/>
                <w:sz w:val="17"/>
                <w:szCs w:val="17"/>
                <w:rtl/>
              </w:rPr>
              <w:t>عند ضعف البلوك أو في الأبراج، تثبيت Uchannel بمسامير في الخرسانة المسلحة بالبلاطة والميدة والبلوك، ثم تثبيت الحجر عليها بزوايا مجلفنة ميكانيكيا.</w:t>
            </w:r>
          </w:p>
        </w:tc>
        <w:tc>
          <w:tcPr>
            <w:tcW w:w="567" w:type="dxa"/>
          </w:tcPr>
          <w:p w14:paraId="6AB4F076" w14:textId="77777777" w:rsidR="00581A4E" w:rsidRDefault="00641D18">
            <w:pPr>
              <w:bidi/>
              <w:spacing w:after="20" w:line="263" w:lineRule="exact"/>
            </w:pPr>
            <w:r>
              <w:rPr>
                <w:rFonts w:ascii="Almarai" w:hAnsi="Almarai" w:cs="Almarai"/>
                <w:sz w:val="17"/>
                <w:szCs w:val="17"/>
                <w:rtl/>
              </w:rPr>
              <w:t>W</w:t>
            </w:r>
          </w:p>
        </w:tc>
        <w:tc>
          <w:tcPr>
            <w:tcW w:w="680" w:type="dxa"/>
          </w:tcPr>
          <w:p w14:paraId="3A79CD16" w14:textId="77777777" w:rsidR="00581A4E" w:rsidRDefault="00581A4E">
            <w:pPr>
              <w:bidi/>
              <w:spacing w:after="20" w:line="263" w:lineRule="exact"/>
            </w:pPr>
          </w:p>
        </w:tc>
        <w:tc>
          <w:tcPr>
            <w:tcW w:w="794" w:type="dxa"/>
          </w:tcPr>
          <w:p w14:paraId="6DBDA63F" w14:textId="77777777" w:rsidR="00581A4E" w:rsidRDefault="00581A4E">
            <w:pPr>
              <w:bidi/>
              <w:spacing w:after="20" w:line="263" w:lineRule="exact"/>
            </w:pPr>
          </w:p>
        </w:tc>
        <w:tc>
          <w:tcPr>
            <w:tcW w:w="1474" w:type="dxa"/>
          </w:tcPr>
          <w:p w14:paraId="1F9FB640" w14:textId="77777777" w:rsidR="00581A4E" w:rsidRDefault="00581A4E">
            <w:pPr>
              <w:bidi/>
              <w:spacing w:after="20" w:line="263" w:lineRule="exact"/>
            </w:pPr>
          </w:p>
        </w:tc>
      </w:tr>
      <w:tr w:rsidR="00581A4E" w14:paraId="2FDDF09B" w14:textId="77777777">
        <w:tc>
          <w:tcPr>
            <w:tcW w:w="454" w:type="dxa"/>
          </w:tcPr>
          <w:p w14:paraId="4B0CA1B4" w14:textId="77777777" w:rsidR="00581A4E" w:rsidRDefault="00641D18">
            <w:pPr>
              <w:bidi/>
              <w:spacing w:after="20" w:line="263" w:lineRule="exact"/>
            </w:pPr>
            <w:r>
              <w:rPr>
                <w:rFonts w:ascii="Almarai" w:hAnsi="Almarai" w:cs="Almarai"/>
                <w:sz w:val="17"/>
                <w:szCs w:val="17"/>
                <w:rtl/>
              </w:rPr>
              <w:t>32</w:t>
            </w:r>
          </w:p>
        </w:tc>
        <w:tc>
          <w:tcPr>
            <w:tcW w:w="2608" w:type="dxa"/>
          </w:tcPr>
          <w:p w14:paraId="3EA46104" w14:textId="77777777" w:rsidR="00581A4E" w:rsidRDefault="00641D18">
            <w:pPr>
              <w:bidi/>
              <w:spacing w:after="20" w:line="263" w:lineRule="exact"/>
            </w:pPr>
            <w:r>
              <w:rPr>
                <w:rFonts w:ascii="Almarai" w:hAnsi="Almarai" w:cs="Almarai"/>
                <w:sz w:val="17"/>
                <w:szCs w:val="17"/>
                <w:rtl/>
              </w:rPr>
              <w:t>طبقة الحماية الشفافة</w:t>
            </w:r>
          </w:p>
        </w:tc>
        <w:tc>
          <w:tcPr>
            <w:tcW w:w="3515" w:type="dxa"/>
          </w:tcPr>
          <w:p w14:paraId="432A9C23" w14:textId="77777777" w:rsidR="00581A4E" w:rsidRDefault="00641D18">
            <w:pPr>
              <w:bidi/>
              <w:spacing w:after="20" w:line="263" w:lineRule="exact"/>
            </w:pPr>
            <w:r>
              <w:rPr>
                <w:rFonts w:ascii="Almarai" w:hAnsi="Almarai" w:cs="Almarai"/>
                <w:sz w:val="17"/>
                <w:szCs w:val="17"/>
                <w:rtl/>
              </w:rPr>
              <w:t>تطبيق ورنيش شفاف يحمي من العوامل الجوية ويحافظ على اللون الأصلي.</w:t>
            </w:r>
          </w:p>
        </w:tc>
        <w:tc>
          <w:tcPr>
            <w:tcW w:w="567" w:type="dxa"/>
          </w:tcPr>
          <w:p w14:paraId="54B4C1B5" w14:textId="77777777" w:rsidR="00581A4E" w:rsidRDefault="00581A4E">
            <w:pPr>
              <w:bidi/>
              <w:spacing w:after="20" w:line="263" w:lineRule="exact"/>
            </w:pPr>
          </w:p>
        </w:tc>
        <w:tc>
          <w:tcPr>
            <w:tcW w:w="680" w:type="dxa"/>
          </w:tcPr>
          <w:p w14:paraId="3578122C" w14:textId="77777777" w:rsidR="00581A4E" w:rsidRDefault="00581A4E">
            <w:pPr>
              <w:bidi/>
              <w:spacing w:after="20" w:line="263" w:lineRule="exact"/>
            </w:pPr>
          </w:p>
        </w:tc>
        <w:tc>
          <w:tcPr>
            <w:tcW w:w="794" w:type="dxa"/>
          </w:tcPr>
          <w:p w14:paraId="5A5DFE85" w14:textId="77777777" w:rsidR="00581A4E" w:rsidRDefault="00581A4E">
            <w:pPr>
              <w:bidi/>
              <w:spacing w:after="20" w:line="263" w:lineRule="exact"/>
            </w:pPr>
          </w:p>
        </w:tc>
        <w:tc>
          <w:tcPr>
            <w:tcW w:w="1474" w:type="dxa"/>
          </w:tcPr>
          <w:p w14:paraId="62FA1AAB" w14:textId="77777777" w:rsidR="00581A4E" w:rsidRDefault="00581A4E">
            <w:pPr>
              <w:bidi/>
              <w:spacing w:after="20" w:line="263" w:lineRule="exact"/>
            </w:pPr>
          </w:p>
        </w:tc>
      </w:tr>
      <w:tr w:rsidR="00581A4E" w14:paraId="4FBE04A7" w14:textId="77777777">
        <w:tc>
          <w:tcPr>
            <w:tcW w:w="454" w:type="dxa"/>
          </w:tcPr>
          <w:p w14:paraId="70644605" w14:textId="77777777" w:rsidR="00581A4E" w:rsidRDefault="00641D18">
            <w:pPr>
              <w:bidi/>
              <w:spacing w:after="20" w:line="263" w:lineRule="exact"/>
            </w:pPr>
            <w:r>
              <w:rPr>
                <w:rFonts w:ascii="Almarai" w:hAnsi="Almarai" w:cs="Almarai"/>
                <w:sz w:val="17"/>
                <w:szCs w:val="17"/>
                <w:rtl/>
              </w:rPr>
              <w:t>33</w:t>
            </w:r>
          </w:p>
        </w:tc>
        <w:tc>
          <w:tcPr>
            <w:tcW w:w="2608" w:type="dxa"/>
          </w:tcPr>
          <w:p w14:paraId="51DF143E" w14:textId="77777777" w:rsidR="00581A4E" w:rsidRDefault="00641D18">
            <w:pPr>
              <w:bidi/>
              <w:spacing w:after="20" w:line="263" w:lineRule="exact"/>
            </w:pPr>
            <w:r>
              <w:rPr>
                <w:rFonts w:ascii="Almarai" w:hAnsi="Almarai" w:cs="Almarai"/>
                <w:sz w:val="17"/>
                <w:szCs w:val="17"/>
                <w:rtl/>
              </w:rPr>
              <w:t>اعتماد عينة خارجية</w:t>
            </w:r>
          </w:p>
        </w:tc>
        <w:tc>
          <w:tcPr>
            <w:tcW w:w="3515" w:type="dxa"/>
          </w:tcPr>
          <w:p w14:paraId="7618740C" w14:textId="77777777" w:rsidR="00581A4E" w:rsidRDefault="00641D18">
            <w:pPr>
              <w:bidi/>
              <w:spacing w:after="20" w:line="263" w:lineRule="exact"/>
            </w:pPr>
            <w:r>
              <w:rPr>
                <w:rFonts w:ascii="Almarai" w:hAnsi="Almarai" w:cs="Almarai"/>
                <w:sz w:val="17"/>
                <w:szCs w:val="17"/>
                <w:rtl/>
              </w:rPr>
              <w:t>عمل عينات دهان على الجدران الخارجية واختيار إحداها.</w:t>
            </w:r>
          </w:p>
        </w:tc>
        <w:tc>
          <w:tcPr>
            <w:tcW w:w="567" w:type="dxa"/>
          </w:tcPr>
          <w:p w14:paraId="2328F549" w14:textId="77777777" w:rsidR="00581A4E" w:rsidRDefault="00641D18">
            <w:pPr>
              <w:bidi/>
              <w:spacing w:after="20" w:line="263" w:lineRule="exact"/>
            </w:pPr>
            <w:r>
              <w:rPr>
                <w:rFonts w:ascii="Almarai" w:hAnsi="Almarai" w:cs="Almarai"/>
                <w:sz w:val="17"/>
                <w:szCs w:val="17"/>
                <w:rtl/>
              </w:rPr>
              <w:t>W</w:t>
            </w:r>
          </w:p>
        </w:tc>
        <w:tc>
          <w:tcPr>
            <w:tcW w:w="680" w:type="dxa"/>
          </w:tcPr>
          <w:p w14:paraId="7556ADFC" w14:textId="77777777" w:rsidR="00581A4E" w:rsidRDefault="00581A4E">
            <w:pPr>
              <w:bidi/>
              <w:spacing w:after="20" w:line="263" w:lineRule="exact"/>
            </w:pPr>
          </w:p>
        </w:tc>
        <w:tc>
          <w:tcPr>
            <w:tcW w:w="794" w:type="dxa"/>
          </w:tcPr>
          <w:p w14:paraId="195D8CCB" w14:textId="77777777" w:rsidR="00581A4E" w:rsidRDefault="00581A4E">
            <w:pPr>
              <w:bidi/>
              <w:spacing w:after="20" w:line="263" w:lineRule="exact"/>
            </w:pPr>
          </w:p>
        </w:tc>
        <w:tc>
          <w:tcPr>
            <w:tcW w:w="1474" w:type="dxa"/>
          </w:tcPr>
          <w:p w14:paraId="34EEFF1E" w14:textId="77777777" w:rsidR="00581A4E" w:rsidRDefault="00581A4E">
            <w:pPr>
              <w:bidi/>
              <w:spacing w:after="20" w:line="263" w:lineRule="exact"/>
            </w:pPr>
          </w:p>
        </w:tc>
      </w:tr>
      <w:tr w:rsidR="00581A4E" w14:paraId="22751779" w14:textId="77777777">
        <w:tc>
          <w:tcPr>
            <w:tcW w:w="454" w:type="dxa"/>
          </w:tcPr>
          <w:p w14:paraId="47C563F1" w14:textId="77777777" w:rsidR="00581A4E" w:rsidRDefault="00641D18">
            <w:pPr>
              <w:bidi/>
              <w:spacing w:after="20" w:line="263" w:lineRule="exact"/>
            </w:pPr>
            <w:r>
              <w:rPr>
                <w:rFonts w:ascii="Almarai" w:hAnsi="Almarai" w:cs="Almarai"/>
                <w:sz w:val="17"/>
                <w:szCs w:val="17"/>
                <w:rtl/>
              </w:rPr>
              <w:t>34</w:t>
            </w:r>
          </w:p>
        </w:tc>
        <w:tc>
          <w:tcPr>
            <w:tcW w:w="2608" w:type="dxa"/>
          </w:tcPr>
          <w:p w14:paraId="7A97F641" w14:textId="77777777" w:rsidR="00581A4E" w:rsidRDefault="00641D18">
            <w:pPr>
              <w:bidi/>
              <w:spacing w:after="20" w:line="263" w:lineRule="exact"/>
            </w:pPr>
            <w:r>
              <w:rPr>
                <w:rFonts w:ascii="Almarai" w:hAnsi="Almarai" w:cs="Almarai"/>
                <w:sz w:val="17"/>
                <w:szCs w:val="17"/>
                <w:rtl/>
              </w:rPr>
              <w:t>اكتمال التشطيبات السابقة</w:t>
            </w:r>
          </w:p>
        </w:tc>
        <w:tc>
          <w:tcPr>
            <w:tcW w:w="3515" w:type="dxa"/>
          </w:tcPr>
          <w:p w14:paraId="32CF166C" w14:textId="77777777" w:rsidR="00581A4E" w:rsidRDefault="00641D18">
            <w:pPr>
              <w:bidi/>
              <w:spacing w:after="20" w:line="263" w:lineRule="exact"/>
            </w:pPr>
            <w:r>
              <w:rPr>
                <w:rFonts w:ascii="Almarai" w:hAnsi="Almarai" w:cs="Almarai"/>
                <w:sz w:val="17"/>
                <w:szCs w:val="17"/>
                <w:rtl/>
              </w:rPr>
              <w:t>عدم بدء الدهان قبل تركيب الألمنيوم وبلاط المداخل ونعلات الفيلا والأسوار.</w:t>
            </w:r>
          </w:p>
        </w:tc>
        <w:tc>
          <w:tcPr>
            <w:tcW w:w="567" w:type="dxa"/>
          </w:tcPr>
          <w:p w14:paraId="4D9BFBFC" w14:textId="77777777" w:rsidR="00581A4E" w:rsidRDefault="00641D18">
            <w:pPr>
              <w:bidi/>
              <w:spacing w:after="20" w:line="263" w:lineRule="exact"/>
            </w:pPr>
            <w:r>
              <w:rPr>
                <w:rFonts w:ascii="Almarai" w:hAnsi="Almarai" w:cs="Almarai"/>
                <w:sz w:val="17"/>
                <w:szCs w:val="17"/>
                <w:rtl/>
              </w:rPr>
              <w:t>W</w:t>
            </w:r>
          </w:p>
        </w:tc>
        <w:tc>
          <w:tcPr>
            <w:tcW w:w="680" w:type="dxa"/>
          </w:tcPr>
          <w:p w14:paraId="741EC8B6" w14:textId="77777777" w:rsidR="00581A4E" w:rsidRDefault="00581A4E">
            <w:pPr>
              <w:bidi/>
              <w:spacing w:after="20" w:line="263" w:lineRule="exact"/>
            </w:pPr>
          </w:p>
        </w:tc>
        <w:tc>
          <w:tcPr>
            <w:tcW w:w="794" w:type="dxa"/>
          </w:tcPr>
          <w:p w14:paraId="5C06E9F9" w14:textId="77777777" w:rsidR="00581A4E" w:rsidRDefault="00581A4E">
            <w:pPr>
              <w:bidi/>
              <w:spacing w:after="20" w:line="263" w:lineRule="exact"/>
            </w:pPr>
          </w:p>
        </w:tc>
        <w:tc>
          <w:tcPr>
            <w:tcW w:w="1474" w:type="dxa"/>
          </w:tcPr>
          <w:p w14:paraId="104AD90A" w14:textId="77777777" w:rsidR="00581A4E" w:rsidRDefault="00581A4E">
            <w:pPr>
              <w:bidi/>
              <w:spacing w:after="20" w:line="263" w:lineRule="exact"/>
            </w:pPr>
          </w:p>
        </w:tc>
      </w:tr>
      <w:tr w:rsidR="00581A4E" w14:paraId="4130DAAD" w14:textId="77777777">
        <w:tc>
          <w:tcPr>
            <w:tcW w:w="454" w:type="dxa"/>
          </w:tcPr>
          <w:p w14:paraId="01123156" w14:textId="77777777" w:rsidR="00581A4E" w:rsidRDefault="00641D18">
            <w:pPr>
              <w:bidi/>
              <w:spacing w:after="20" w:line="263" w:lineRule="exact"/>
            </w:pPr>
            <w:r>
              <w:rPr>
                <w:rFonts w:ascii="Almarai" w:hAnsi="Almarai" w:cs="Almarai"/>
                <w:sz w:val="17"/>
                <w:szCs w:val="17"/>
                <w:rtl/>
              </w:rPr>
              <w:t>35</w:t>
            </w:r>
          </w:p>
        </w:tc>
        <w:tc>
          <w:tcPr>
            <w:tcW w:w="2608" w:type="dxa"/>
          </w:tcPr>
          <w:p w14:paraId="31FB6272" w14:textId="77777777" w:rsidR="00581A4E" w:rsidRDefault="00641D18">
            <w:pPr>
              <w:bidi/>
              <w:spacing w:after="20" w:line="263" w:lineRule="exact"/>
            </w:pPr>
            <w:r>
              <w:rPr>
                <w:rFonts w:ascii="Almarai" w:hAnsi="Almarai" w:cs="Almarai"/>
                <w:sz w:val="17"/>
                <w:szCs w:val="17"/>
                <w:rtl/>
              </w:rPr>
              <w:t>تغطية الكهرباء الخارجية</w:t>
            </w:r>
          </w:p>
        </w:tc>
        <w:tc>
          <w:tcPr>
            <w:tcW w:w="3515" w:type="dxa"/>
          </w:tcPr>
          <w:p w14:paraId="13FC7DB8" w14:textId="77777777" w:rsidR="00581A4E" w:rsidRDefault="00641D18">
            <w:pPr>
              <w:bidi/>
              <w:spacing w:after="20" w:line="263" w:lineRule="exact"/>
            </w:pPr>
            <w:r>
              <w:rPr>
                <w:rFonts w:ascii="Almarai" w:hAnsi="Almarai" w:cs="Almarai"/>
                <w:sz w:val="17"/>
                <w:szCs w:val="17"/>
                <w:rtl/>
              </w:rPr>
              <w:t>حماية قلوب المفاتيح والأفياش الخارجية بالنايلون والشريط اللاصق.</w:t>
            </w:r>
          </w:p>
        </w:tc>
        <w:tc>
          <w:tcPr>
            <w:tcW w:w="567" w:type="dxa"/>
          </w:tcPr>
          <w:p w14:paraId="586FB3B4" w14:textId="77777777" w:rsidR="00581A4E" w:rsidRDefault="00581A4E">
            <w:pPr>
              <w:bidi/>
              <w:spacing w:after="20" w:line="263" w:lineRule="exact"/>
            </w:pPr>
          </w:p>
        </w:tc>
        <w:tc>
          <w:tcPr>
            <w:tcW w:w="680" w:type="dxa"/>
          </w:tcPr>
          <w:p w14:paraId="504DD6E5" w14:textId="77777777" w:rsidR="00581A4E" w:rsidRDefault="00581A4E">
            <w:pPr>
              <w:bidi/>
              <w:spacing w:after="20" w:line="263" w:lineRule="exact"/>
            </w:pPr>
          </w:p>
        </w:tc>
        <w:tc>
          <w:tcPr>
            <w:tcW w:w="794" w:type="dxa"/>
          </w:tcPr>
          <w:p w14:paraId="5539F0E6" w14:textId="77777777" w:rsidR="00581A4E" w:rsidRDefault="00581A4E">
            <w:pPr>
              <w:bidi/>
              <w:spacing w:after="20" w:line="263" w:lineRule="exact"/>
            </w:pPr>
          </w:p>
        </w:tc>
        <w:tc>
          <w:tcPr>
            <w:tcW w:w="1474" w:type="dxa"/>
          </w:tcPr>
          <w:p w14:paraId="2ADB7C00" w14:textId="77777777" w:rsidR="00581A4E" w:rsidRDefault="00581A4E">
            <w:pPr>
              <w:bidi/>
              <w:spacing w:after="20" w:line="263" w:lineRule="exact"/>
            </w:pPr>
          </w:p>
        </w:tc>
      </w:tr>
      <w:tr w:rsidR="00581A4E" w14:paraId="60AC62A7" w14:textId="77777777">
        <w:tc>
          <w:tcPr>
            <w:tcW w:w="454" w:type="dxa"/>
          </w:tcPr>
          <w:p w14:paraId="0A41EE0D" w14:textId="77777777" w:rsidR="00581A4E" w:rsidRDefault="00641D18">
            <w:pPr>
              <w:bidi/>
              <w:spacing w:after="20" w:line="263" w:lineRule="exact"/>
            </w:pPr>
            <w:r>
              <w:rPr>
                <w:rFonts w:ascii="Almarai" w:hAnsi="Almarai" w:cs="Almarai"/>
                <w:sz w:val="17"/>
                <w:szCs w:val="17"/>
                <w:rtl/>
              </w:rPr>
              <w:t>36</w:t>
            </w:r>
          </w:p>
        </w:tc>
        <w:tc>
          <w:tcPr>
            <w:tcW w:w="2608" w:type="dxa"/>
          </w:tcPr>
          <w:p w14:paraId="1E561BFA" w14:textId="77777777" w:rsidR="00581A4E" w:rsidRDefault="00641D18">
            <w:pPr>
              <w:bidi/>
              <w:spacing w:after="20" w:line="263" w:lineRule="exact"/>
            </w:pPr>
            <w:r>
              <w:rPr>
                <w:rFonts w:ascii="Almarai" w:hAnsi="Almarai" w:cs="Almarai"/>
                <w:sz w:val="17"/>
                <w:szCs w:val="17"/>
                <w:rtl/>
              </w:rPr>
              <w:t>تغطية الشبابيك والأرضيات</w:t>
            </w:r>
          </w:p>
        </w:tc>
        <w:tc>
          <w:tcPr>
            <w:tcW w:w="3515" w:type="dxa"/>
          </w:tcPr>
          <w:p w14:paraId="687C0296" w14:textId="77777777" w:rsidR="00581A4E" w:rsidRDefault="00641D18">
            <w:pPr>
              <w:bidi/>
              <w:spacing w:after="20" w:line="263" w:lineRule="exact"/>
            </w:pPr>
            <w:r>
              <w:rPr>
                <w:rFonts w:ascii="Almarai" w:hAnsi="Almarai" w:cs="Almarai"/>
                <w:sz w:val="17"/>
                <w:szCs w:val="17"/>
                <w:rtl/>
              </w:rPr>
              <w:t>حماية شبابيك الألمنيوم والنعلات والأرضيات بالنايلون والشريط اللاصق.</w:t>
            </w:r>
          </w:p>
        </w:tc>
        <w:tc>
          <w:tcPr>
            <w:tcW w:w="567" w:type="dxa"/>
          </w:tcPr>
          <w:p w14:paraId="787C1A3E" w14:textId="77777777" w:rsidR="00581A4E" w:rsidRDefault="00581A4E">
            <w:pPr>
              <w:bidi/>
              <w:spacing w:after="20" w:line="263" w:lineRule="exact"/>
            </w:pPr>
          </w:p>
        </w:tc>
        <w:tc>
          <w:tcPr>
            <w:tcW w:w="680" w:type="dxa"/>
          </w:tcPr>
          <w:p w14:paraId="4C07AFFD" w14:textId="77777777" w:rsidR="00581A4E" w:rsidRDefault="00581A4E">
            <w:pPr>
              <w:bidi/>
              <w:spacing w:after="20" w:line="263" w:lineRule="exact"/>
            </w:pPr>
          </w:p>
        </w:tc>
        <w:tc>
          <w:tcPr>
            <w:tcW w:w="794" w:type="dxa"/>
          </w:tcPr>
          <w:p w14:paraId="5DF7534D" w14:textId="77777777" w:rsidR="00581A4E" w:rsidRDefault="00581A4E">
            <w:pPr>
              <w:bidi/>
              <w:spacing w:after="20" w:line="263" w:lineRule="exact"/>
            </w:pPr>
          </w:p>
        </w:tc>
        <w:tc>
          <w:tcPr>
            <w:tcW w:w="1474" w:type="dxa"/>
          </w:tcPr>
          <w:p w14:paraId="74439B5E" w14:textId="77777777" w:rsidR="00581A4E" w:rsidRDefault="00581A4E">
            <w:pPr>
              <w:bidi/>
              <w:spacing w:after="20" w:line="263" w:lineRule="exact"/>
            </w:pPr>
          </w:p>
        </w:tc>
      </w:tr>
      <w:tr w:rsidR="00581A4E" w14:paraId="3043CE3A" w14:textId="77777777">
        <w:tc>
          <w:tcPr>
            <w:tcW w:w="454" w:type="dxa"/>
          </w:tcPr>
          <w:p w14:paraId="50518419" w14:textId="77777777" w:rsidR="00581A4E" w:rsidRDefault="00641D18">
            <w:pPr>
              <w:bidi/>
              <w:spacing w:after="20" w:line="263" w:lineRule="exact"/>
            </w:pPr>
            <w:r>
              <w:rPr>
                <w:rFonts w:ascii="Almarai" w:hAnsi="Almarai" w:cs="Almarai"/>
                <w:sz w:val="17"/>
                <w:szCs w:val="17"/>
                <w:rtl/>
              </w:rPr>
              <w:t>37</w:t>
            </w:r>
          </w:p>
        </w:tc>
        <w:tc>
          <w:tcPr>
            <w:tcW w:w="2608" w:type="dxa"/>
          </w:tcPr>
          <w:p w14:paraId="62458E58" w14:textId="77777777" w:rsidR="00581A4E" w:rsidRDefault="00641D18">
            <w:pPr>
              <w:bidi/>
              <w:spacing w:after="20" w:line="263" w:lineRule="exact"/>
            </w:pPr>
            <w:r>
              <w:rPr>
                <w:rFonts w:ascii="Almarai" w:hAnsi="Almarai" w:cs="Almarai"/>
                <w:sz w:val="17"/>
                <w:szCs w:val="17"/>
                <w:rtl/>
              </w:rPr>
              <w:t>سلامة تركيب السقالات</w:t>
            </w:r>
          </w:p>
        </w:tc>
        <w:tc>
          <w:tcPr>
            <w:tcW w:w="3515" w:type="dxa"/>
          </w:tcPr>
          <w:p w14:paraId="2172A8F4" w14:textId="77777777" w:rsidR="00581A4E" w:rsidRDefault="00641D18">
            <w:pPr>
              <w:bidi/>
              <w:spacing w:after="20" w:line="263" w:lineRule="exact"/>
            </w:pPr>
            <w:r>
              <w:rPr>
                <w:rFonts w:ascii="Almarai" w:hAnsi="Almarai" w:cs="Almarai"/>
                <w:sz w:val="17"/>
                <w:szCs w:val="17"/>
                <w:rtl/>
              </w:rPr>
              <w:t>نصب السقالات حول الواجهات وفقا لمعايير السلامة والأمان.</w:t>
            </w:r>
          </w:p>
        </w:tc>
        <w:tc>
          <w:tcPr>
            <w:tcW w:w="567" w:type="dxa"/>
          </w:tcPr>
          <w:p w14:paraId="46C84A18" w14:textId="77777777" w:rsidR="00581A4E" w:rsidRDefault="00641D18">
            <w:pPr>
              <w:bidi/>
              <w:spacing w:after="20" w:line="263" w:lineRule="exact"/>
            </w:pPr>
            <w:r>
              <w:rPr>
                <w:rFonts w:ascii="Almarai" w:hAnsi="Almarai" w:cs="Almarai"/>
                <w:sz w:val="17"/>
                <w:szCs w:val="17"/>
                <w:rtl/>
              </w:rPr>
              <w:t>W</w:t>
            </w:r>
          </w:p>
        </w:tc>
        <w:tc>
          <w:tcPr>
            <w:tcW w:w="680" w:type="dxa"/>
          </w:tcPr>
          <w:p w14:paraId="0CCF5011" w14:textId="77777777" w:rsidR="00581A4E" w:rsidRDefault="00581A4E">
            <w:pPr>
              <w:bidi/>
              <w:spacing w:after="20" w:line="263" w:lineRule="exact"/>
            </w:pPr>
          </w:p>
        </w:tc>
        <w:tc>
          <w:tcPr>
            <w:tcW w:w="794" w:type="dxa"/>
          </w:tcPr>
          <w:p w14:paraId="083F4B62" w14:textId="77777777" w:rsidR="00581A4E" w:rsidRDefault="00581A4E">
            <w:pPr>
              <w:bidi/>
              <w:spacing w:after="20" w:line="263" w:lineRule="exact"/>
            </w:pPr>
          </w:p>
        </w:tc>
        <w:tc>
          <w:tcPr>
            <w:tcW w:w="1474" w:type="dxa"/>
          </w:tcPr>
          <w:p w14:paraId="7F3BB2B5" w14:textId="77777777" w:rsidR="00581A4E" w:rsidRDefault="00581A4E">
            <w:pPr>
              <w:bidi/>
              <w:spacing w:after="20" w:line="263" w:lineRule="exact"/>
            </w:pPr>
          </w:p>
        </w:tc>
      </w:tr>
      <w:tr w:rsidR="00581A4E" w14:paraId="3738F3BF" w14:textId="77777777">
        <w:tc>
          <w:tcPr>
            <w:tcW w:w="454" w:type="dxa"/>
          </w:tcPr>
          <w:p w14:paraId="344B664E" w14:textId="77777777" w:rsidR="00581A4E" w:rsidRDefault="00641D18">
            <w:pPr>
              <w:bidi/>
              <w:spacing w:after="20" w:line="263" w:lineRule="exact"/>
            </w:pPr>
            <w:r>
              <w:rPr>
                <w:rFonts w:ascii="Almarai" w:hAnsi="Almarai" w:cs="Almarai"/>
                <w:sz w:val="17"/>
                <w:szCs w:val="17"/>
                <w:rtl/>
              </w:rPr>
              <w:t>38</w:t>
            </w:r>
          </w:p>
        </w:tc>
        <w:tc>
          <w:tcPr>
            <w:tcW w:w="2608" w:type="dxa"/>
          </w:tcPr>
          <w:p w14:paraId="4BA09301" w14:textId="77777777" w:rsidR="00581A4E" w:rsidRDefault="00641D18">
            <w:pPr>
              <w:bidi/>
              <w:spacing w:after="20" w:line="263" w:lineRule="exact"/>
            </w:pPr>
            <w:r>
              <w:rPr>
                <w:rFonts w:ascii="Almarai" w:hAnsi="Almarai" w:cs="Almarai"/>
                <w:sz w:val="17"/>
                <w:szCs w:val="17"/>
                <w:rtl/>
              </w:rPr>
              <w:t>تفتيح الشروخ العميقة</w:t>
            </w:r>
          </w:p>
        </w:tc>
        <w:tc>
          <w:tcPr>
            <w:tcW w:w="3515" w:type="dxa"/>
          </w:tcPr>
          <w:p w14:paraId="6A3470F1" w14:textId="77777777" w:rsidR="00581A4E" w:rsidRDefault="00641D18">
            <w:pPr>
              <w:bidi/>
              <w:spacing w:after="20" w:line="263" w:lineRule="exact"/>
            </w:pPr>
            <w:r>
              <w:rPr>
                <w:rFonts w:ascii="Almarai" w:hAnsi="Almarai" w:cs="Almarai"/>
                <w:sz w:val="17"/>
                <w:szCs w:val="17"/>
                <w:rtl/>
              </w:rPr>
              <w:t>فتح الشروخ التي يزيد عرضها على 2 مليمتر، مع مراعاة اشتراطات حالة البروفايل المرن المذكورة لاحقا.</w:t>
            </w:r>
          </w:p>
        </w:tc>
        <w:tc>
          <w:tcPr>
            <w:tcW w:w="567" w:type="dxa"/>
          </w:tcPr>
          <w:p w14:paraId="78DDB6BF" w14:textId="77777777" w:rsidR="00581A4E" w:rsidRDefault="00641D18">
            <w:pPr>
              <w:bidi/>
              <w:spacing w:after="20" w:line="263" w:lineRule="exact"/>
            </w:pPr>
            <w:r>
              <w:rPr>
                <w:rFonts w:ascii="Almarai" w:hAnsi="Almarai" w:cs="Almarai"/>
                <w:sz w:val="17"/>
                <w:szCs w:val="17"/>
                <w:rtl/>
              </w:rPr>
              <w:t>W</w:t>
            </w:r>
          </w:p>
        </w:tc>
        <w:tc>
          <w:tcPr>
            <w:tcW w:w="680" w:type="dxa"/>
          </w:tcPr>
          <w:p w14:paraId="6CB8BE7C" w14:textId="77777777" w:rsidR="00581A4E" w:rsidRDefault="00581A4E">
            <w:pPr>
              <w:bidi/>
              <w:spacing w:after="20" w:line="263" w:lineRule="exact"/>
            </w:pPr>
          </w:p>
        </w:tc>
        <w:tc>
          <w:tcPr>
            <w:tcW w:w="794" w:type="dxa"/>
          </w:tcPr>
          <w:p w14:paraId="06709A0E" w14:textId="77777777" w:rsidR="00581A4E" w:rsidRDefault="00581A4E">
            <w:pPr>
              <w:bidi/>
              <w:spacing w:after="20" w:line="263" w:lineRule="exact"/>
            </w:pPr>
          </w:p>
        </w:tc>
        <w:tc>
          <w:tcPr>
            <w:tcW w:w="1474" w:type="dxa"/>
          </w:tcPr>
          <w:p w14:paraId="28D2BA11" w14:textId="77777777" w:rsidR="00581A4E" w:rsidRDefault="00581A4E">
            <w:pPr>
              <w:bidi/>
              <w:spacing w:after="20" w:line="263" w:lineRule="exact"/>
            </w:pPr>
          </w:p>
        </w:tc>
      </w:tr>
      <w:tr w:rsidR="00581A4E" w14:paraId="02D6F48B" w14:textId="77777777">
        <w:tc>
          <w:tcPr>
            <w:tcW w:w="454" w:type="dxa"/>
          </w:tcPr>
          <w:p w14:paraId="1EEBAA80" w14:textId="77777777" w:rsidR="00581A4E" w:rsidRDefault="00641D18">
            <w:pPr>
              <w:bidi/>
              <w:spacing w:after="20" w:line="263" w:lineRule="exact"/>
            </w:pPr>
            <w:r>
              <w:rPr>
                <w:rFonts w:ascii="Almarai" w:hAnsi="Almarai" w:cs="Almarai"/>
                <w:sz w:val="17"/>
                <w:szCs w:val="17"/>
                <w:rtl/>
              </w:rPr>
              <w:t>39</w:t>
            </w:r>
          </w:p>
        </w:tc>
        <w:tc>
          <w:tcPr>
            <w:tcW w:w="2608" w:type="dxa"/>
          </w:tcPr>
          <w:p w14:paraId="51F8A83F" w14:textId="77777777" w:rsidR="00581A4E" w:rsidRDefault="00641D18">
            <w:pPr>
              <w:bidi/>
              <w:spacing w:after="20" w:line="263" w:lineRule="exact"/>
            </w:pPr>
            <w:r>
              <w:rPr>
                <w:rFonts w:ascii="Almarai" w:hAnsi="Almarai" w:cs="Almarai"/>
                <w:sz w:val="17"/>
                <w:szCs w:val="17"/>
                <w:rtl/>
              </w:rPr>
              <w:t>التعامل مع التنميل</w:t>
            </w:r>
          </w:p>
        </w:tc>
        <w:tc>
          <w:tcPr>
            <w:tcW w:w="3515" w:type="dxa"/>
          </w:tcPr>
          <w:p w14:paraId="4B5B581F" w14:textId="77777777" w:rsidR="00581A4E" w:rsidRDefault="00641D18">
            <w:pPr>
              <w:bidi/>
              <w:spacing w:after="20" w:line="263" w:lineRule="exact"/>
            </w:pPr>
            <w:r>
              <w:rPr>
                <w:rFonts w:ascii="Almarai" w:hAnsi="Almarai" w:cs="Almarai"/>
                <w:sz w:val="17"/>
                <w:szCs w:val="17"/>
                <w:rtl/>
              </w:rPr>
              <w:t>عدم تفتيح التنميل الذي لا يتجاوز 2 مليمتر، والاكتفاء بطبقة الأساس عليه.</w:t>
            </w:r>
          </w:p>
        </w:tc>
        <w:tc>
          <w:tcPr>
            <w:tcW w:w="567" w:type="dxa"/>
          </w:tcPr>
          <w:p w14:paraId="0A5071EF" w14:textId="77777777" w:rsidR="00581A4E" w:rsidRDefault="00581A4E">
            <w:pPr>
              <w:bidi/>
              <w:spacing w:after="20" w:line="263" w:lineRule="exact"/>
            </w:pPr>
          </w:p>
        </w:tc>
        <w:tc>
          <w:tcPr>
            <w:tcW w:w="680" w:type="dxa"/>
          </w:tcPr>
          <w:p w14:paraId="4B2F9B0A" w14:textId="77777777" w:rsidR="00581A4E" w:rsidRDefault="00581A4E">
            <w:pPr>
              <w:bidi/>
              <w:spacing w:after="20" w:line="263" w:lineRule="exact"/>
            </w:pPr>
          </w:p>
        </w:tc>
        <w:tc>
          <w:tcPr>
            <w:tcW w:w="794" w:type="dxa"/>
          </w:tcPr>
          <w:p w14:paraId="7C5BB7D4" w14:textId="77777777" w:rsidR="00581A4E" w:rsidRDefault="00581A4E">
            <w:pPr>
              <w:bidi/>
              <w:spacing w:after="20" w:line="263" w:lineRule="exact"/>
            </w:pPr>
          </w:p>
        </w:tc>
        <w:tc>
          <w:tcPr>
            <w:tcW w:w="1474" w:type="dxa"/>
          </w:tcPr>
          <w:p w14:paraId="65A8411D" w14:textId="77777777" w:rsidR="00581A4E" w:rsidRDefault="00581A4E">
            <w:pPr>
              <w:bidi/>
              <w:spacing w:after="20" w:line="263" w:lineRule="exact"/>
            </w:pPr>
          </w:p>
        </w:tc>
      </w:tr>
      <w:tr w:rsidR="00581A4E" w14:paraId="69928EAC" w14:textId="77777777">
        <w:tc>
          <w:tcPr>
            <w:tcW w:w="454" w:type="dxa"/>
          </w:tcPr>
          <w:p w14:paraId="0B702768" w14:textId="77777777" w:rsidR="00581A4E" w:rsidRDefault="00641D18">
            <w:pPr>
              <w:bidi/>
              <w:spacing w:after="20" w:line="263" w:lineRule="exact"/>
            </w:pPr>
            <w:r>
              <w:rPr>
                <w:rFonts w:ascii="Almarai" w:hAnsi="Almarai" w:cs="Almarai"/>
                <w:sz w:val="17"/>
                <w:szCs w:val="17"/>
                <w:rtl/>
              </w:rPr>
              <w:t>40</w:t>
            </w:r>
          </w:p>
        </w:tc>
        <w:tc>
          <w:tcPr>
            <w:tcW w:w="2608" w:type="dxa"/>
          </w:tcPr>
          <w:p w14:paraId="68A46905" w14:textId="77777777" w:rsidR="00581A4E" w:rsidRDefault="00641D18">
            <w:pPr>
              <w:bidi/>
              <w:spacing w:after="20" w:line="263" w:lineRule="exact"/>
            </w:pPr>
            <w:r>
              <w:rPr>
                <w:rFonts w:ascii="Almarai" w:hAnsi="Almarai" w:cs="Almarai"/>
                <w:sz w:val="17"/>
                <w:szCs w:val="17"/>
                <w:rtl/>
              </w:rPr>
              <w:t>غسل الواجهة</w:t>
            </w:r>
          </w:p>
        </w:tc>
        <w:tc>
          <w:tcPr>
            <w:tcW w:w="3515" w:type="dxa"/>
          </w:tcPr>
          <w:p w14:paraId="065DC40B" w14:textId="77777777" w:rsidR="00581A4E" w:rsidRDefault="00641D18">
            <w:pPr>
              <w:bidi/>
              <w:spacing w:after="20" w:line="263" w:lineRule="exact"/>
            </w:pPr>
            <w:r>
              <w:rPr>
                <w:rFonts w:ascii="Almarai" w:hAnsi="Almarai" w:cs="Almarai"/>
                <w:sz w:val="17"/>
                <w:szCs w:val="17"/>
                <w:rtl/>
              </w:rPr>
              <w:t>الغسل بمعدات تضخ ماء نظيفا ومضغوطا.</w:t>
            </w:r>
          </w:p>
        </w:tc>
        <w:tc>
          <w:tcPr>
            <w:tcW w:w="567" w:type="dxa"/>
          </w:tcPr>
          <w:p w14:paraId="56369F61" w14:textId="77777777" w:rsidR="00581A4E" w:rsidRDefault="00581A4E">
            <w:pPr>
              <w:bidi/>
              <w:spacing w:after="20" w:line="263" w:lineRule="exact"/>
            </w:pPr>
          </w:p>
        </w:tc>
        <w:tc>
          <w:tcPr>
            <w:tcW w:w="680" w:type="dxa"/>
          </w:tcPr>
          <w:p w14:paraId="088D2DB9" w14:textId="77777777" w:rsidR="00581A4E" w:rsidRDefault="00581A4E">
            <w:pPr>
              <w:bidi/>
              <w:spacing w:after="20" w:line="263" w:lineRule="exact"/>
            </w:pPr>
          </w:p>
        </w:tc>
        <w:tc>
          <w:tcPr>
            <w:tcW w:w="794" w:type="dxa"/>
          </w:tcPr>
          <w:p w14:paraId="2B1FD1BF" w14:textId="77777777" w:rsidR="00581A4E" w:rsidRDefault="00581A4E">
            <w:pPr>
              <w:bidi/>
              <w:spacing w:after="20" w:line="263" w:lineRule="exact"/>
            </w:pPr>
          </w:p>
        </w:tc>
        <w:tc>
          <w:tcPr>
            <w:tcW w:w="1474" w:type="dxa"/>
          </w:tcPr>
          <w:p w14:paraId="7EBE676C" w14:textId="77777777" w:rsidR="00581A4E" w:rsidRDefault="00581A4E">
            <w:pPr>
              <w:bidi/>
              <w:spacing w:after="20" w:line="263" w:lineRule="exact"/>
            </w:pPr>
          </w:p>
        </w:tc>
      </w:tr>
      <w:tr w:rsidR="00581A4E" w14:paraId="6BA2D072" w14:textId="77777777">
        <w:tc>
          <w:tcPr>
            <w:tcW w:w="454" w:type="dxa"/>
          </w:tcPr>
          <w:p w14:paraId="367840D0" w14:textId="77777777" w:rsidR="00581A4E" w:rsidRDefault="00641D18">
            <w:pPr>
              <w:bidi/>
              <w:spacing w:after="20" w:line="263" w:lineRule="exact"/>
            </w:pPr>
            <w:r>
              <w:rPr>
                <w:rFonts w:ascii="Almarai" w:hAnsi="Almarai" w:cs="Almarai"/>
                <w:sz w:val="17"/>
                <w:szCs w:val="17"/>
                <w:rtl/>
              </w:rPr>
              <w:t>41</w:t>
            </w:r>
          </w:p>
        </w:tc>
        <w:tc>
          <w:tcPr>
            <w:tcW w:w="2608" w:type="dxa"/>
          </w:tcPr>
          <w:p w14:paraId="3E5B4DB8" w14:textId="77777777" w:rsidR="00581A4E" w:rsidRDefault="00641D18">
            <w:pPr>
              <w:bidi/>
              <w:spacing w:after="20" w:line="263" w:lineRule="exact"/>
            </w:pPr>
            <w:r>
              <w:rPr>
                <w:rFonts w:ascii="Almarai" w:hAnsi="Almarai" w:cs="Almarai"/>
                <w:sz w:val="17"/>
                <w:szCs w:val="17"/>
                <w:rtl/>
              </w:rPr>
              <w:t>شمول الأساس للشروخ</w:t>
            </w:r>
          </w:p>
        </w:tc>
        <w:tc>
          <w:tcPr>
            <w:tcW w:w="3515" w:type="dxa"/>
          </w:tcPr>
          <w:p w14:paraId="4FC163BC" w14:textId="77777777" w:rsidR="00581A4E" w:rsidRDefault="00641D18">
            <w:pPr>
              <w:bidi/>
              <w:spacing w:after="20" w:line="263" w:lineRule="exact"/>
            </w:pPr>
            <w:r>
              <w:rPr>
                <w:rFonts w:ascii="Almarai" w:hAnsi="Almarai" w:cs="Almarai"/>
                <w:sz w:val="17"/>
                <w:szCs w:val="17"/>
                <w:rtl/>
              </w:rPr>
              <w:t>تطبيق البريمر بالرولة على كامل الواجهة بما فيها الشروخ المفتوحة.</w:t>
            </w:r>
          </w:p>
        </w:tc>
        <w:tc>
          <w:tcPr>
            <w:tcW w:w="567" w:type="dxa"/>
          </w:tcPr>
          <w:p w14:paraId="491BFF9C" w14:textId="77777777" w:rsidR="00581A4E" w:rsidRDefault="00641D18">
            <w:pPr>
              <w:bidi/>
              <w:spacing w:after="20" w:line="263" w:lineRule="exact"/>
            </w:pPr>
            <w:r>
              <w:rPr>
                <w:rFonts w:ascii="Almarai" w:hAnsi="Almarai" w:cs="Almarai"/>
                <w:sz w:val="17"/>
                <w:szCs w:val="17"/>
                <w:rtl/>
              </w:rPr>
              <w:t>W</w:t>
            </w:r>
          </w:p>
        </w:tc>
        <w:tc>
          <w:tcPr>
            <w:tcW w:w="680" w:type="dxa"/>
          </w:tcPr>
          <w:p w14:paraId="5229D51E" w14:textId="77777777" w:rsidR="00581A4E" w:rsidRDefault="00581A4E">
            <w:pPr>
              <w:bidi/>
              <w:spacing w:after="20" w:line="263" w:lineRule="exact"/>
            </w:pPr>
          </w:p>
        </w:tc>
        <w:tc>
          <w:tcPr>
            <w:tcW w:w="794" w:type="dxa"/>
          </w:tcPr>
          <w:p w14:paraId="29E1CABF" w14:textId="77777777" w:rsidR="00581A4E" w:rsidRDefault="00581A4E">
            <w:pPr>
              <w:bidi/>
              <w:spacing w:after="20" w:line="263" w:lineRule="exact"/>
            </w:pPr>
          </w:p>
        </w:tc>
        <w:tc>
          <w:tcPr>
            <w:tcW w:w="1474" w:type="dxa"/>
          </w:tcPr>
          <w:p w14:paraId="562BDBF9" w14:textId="77777777" w:rsidR="00581A4E" w:rsidRDefault="00581A4E">
            <w:pPr>
              <w:bidi/>
              <w:spacing w:after="20" w:line="263" w:lineRule="exact"/>
            </w:pPr>
          </w:p>
        </w:tc>
      </w:tr>
      <w:tr w:rsidR="00581A4E" w14:paraId="6E5B8CE7" w14:textId="77777777">
        <w:tc>
          <w:tcPr>
            <w:tcW w:w="454" w:type="dxa"/>
          </w:tcPr>
          <w:p w14:paraId="6023A251" w14:textId="77777777" w:rsidR="00581A4E" w:rsidRDefault="00641D18">
            <w:pPr>
              <w:bidi/>
              <w:spacing w:after="20" w:line="263" w:lineRule="exact"/>
            </w:pPr>
            <w:r>
              <w:rPr>
                <w:rFonts w:ascii="Almarai" w:hAnsi="Almarai" w:cs="Almarai"/>
                <w:sz w:val="17"/>
                <w:szCs w:val="17"/>
                <w:rtl/>
              </w:rPr>
              <w:t>42</w:t>
            </w:r>
          </w:p>
        </w:tc>
        <w:tc>
          <w:tcPr>
            <w:tcW w:w="2608" w:type="dxa"/>
          </w:tcPr>
          <w:p w14:paraId="5216F5D6" w14:textId="77777777" w:rsidR="00581A4E" w:rsidRDefault="00641D18">
            <w:pPr>
              <w:bidi/>
              <w:spacing w:after="20" w:line="263" w:lineRule="exact"/>
            </w:pPr>
            <w:r>
              <w:rPr>
                <w:rFonts w:ascii="Almarai" w:hAnsi="Almarai" w:cs="Almarai"/>
                <w:sz w:val="17"/>
                <w:szCs w:val="17"/>
                <w:rtl/>
              </w:rPr>
              <w:t>مادة ملء الشروخ</w:t>
            </w:r>
          </w:p>
        </w:tc>
        <w:tc>
          <w:tcPr>
            <w:tcW w:w="3515" w:type="dxa"/>
          </w:tcPr>
          <w:p w14:paraId="55E1E89C" w14:textId="77777777" w:rsidR="00581A4E" w:rsidRDefault="00641D18">
            <w:pPr>
              <w:bidi/>
              <w:spacing w:after="20" w:line="263" w:lineRule="exact"/>
            </w:pPr>
            <w:r>
              <w:rPr>
                <w:rFonts w:ascii="Almarai" w:hAnsi="Almarai" w:cs="Almarai"/>
                <w:sz w:val="17"/>
                <w:szCs w:val="17"/>
                <w:rtl/>
              </w:rPr>
              <w:t>ملء الشروخ العميقة بمعجون كراك فيلر المخصص لذلك من منتج الشركة.</w:t>
            </w:r>
          </w:p>
        </w:tc>
        <w:tc>
          <w:tcPr>
            <w:tcW w:w="567" w:type="dxa"/>
          </w:tcPr>
          <w:p w14:paraId="56A588A7" w14:textId="77777777" w:rsidR="00581A4E" w:rsidRDefault="00641D18">
            <w:pPr>
              <w:bidi/>
              <w:spacing w:after="20" w:line="263" w:lineRule="exact"/>
            </w:pPr>
            <w:r>
              <w:rPr>
                <w:rFonts w:ascii="Almarai" w:hAnsi="Almarai" w:cs="Almarai"/>
                <w:sz w:val="17"/>
                <w:szCs w:val="17"/>
                <w:rtl/>
              </w:rPr>
              <w:t>W</w:t>
            </w:r>
          </w:p>
        </w:tc>
        <w:tc>
          <w:tcPr>
            <w:tcW w:w="680" w:type="dxa"/>
          </w:tcPr>
          <w:p w14:paraId="277862A9" w14:textId="77777777" w:rsidR="00581A4E" w:rsidRDefault="00581A4E">
            <w:pPr>
              <w:bidi/>
              <w:spacing w:after="20" w:line="263" w:lineRule="exact"/>
            </w:pPr>
          </w:p>
        </w:tc>
        <w:tc>
          <w:tcPr>
            <w:tcW w:w="794" w:type="dxa"/>
          </w:tcPr>
          <w:p w14:paraId="506DA7C3" w14:textId="77777777" w:rsidR="00581A4E" w:rsidRDefault="00581A4E">
            <w:pPr>
              <w:bidi/>
              <w:spacing w:after="20" w:line="263" w:lineRule="exact"/>
            </w:pPr>
          </w:p>
        </w:tc>
        <w:tc>
          <w:tcPr>
            <w:tcW w:w="1474" w:type="dxa"/>
          </w:tcPr>
          <w:p w14:paraId="19C9D0CA" w14:textId="77777777" w:rsidR="00581A4E" w:rsidRDefault="00581A4E">
            <w:pPr>
              <w:bidi/>
              <w:spacing w:after="20" w:line="263" w:lineRule="exact"/>
            </w:pPr>
          </w:p>
        </w:tc>
      </w:tr>
      <w:tr w:rsidR="00581A4E" w14:paraId="6D29EFDD" w14:textId="77777777">
        <w:tc>
          <w:tcPr>
            <w:tcW w:w="454" w:type="dxa"/>
          </w:tcPr>
          <w:p w14:paraId="49396A9C" w14:textId="77777777" w:rsidR="00581A4E" w:rsidRDefault="00641D18">
            <w:pPr>
              <w:bidi/>
              <w:spacing w:after="20" w:line="263" w:lineRule="exact"/>
            </w:pPr>
            <w:r>
              <w:rPr>
                <w:rFonts w:ascii="Almarai" w:hAnsi="Almarai" w:cs="Almarai"/>
                <w:sz w:val="17"/>
                <w:szCs w:val="17"/>
                <w:rtl/>
              </w:rPr>
              <w:t>43</w:t>
            </w:r>
          </w:p>
        </w:tc>
        <w:tc>
          <w:tcPr>
            <w:tcW w:w="2608" w:type="dxa"/>
          </w:tcPr>
          <w:p w14:paraId="3ABBC3B4" w14:textId="77777777" w:rsidR="00581A4E" w:rsidRDefault="00641D18">
            <w:pPr>
              <w:bidi/>
              <w:spacing w:after="20" w:line="263" w:lineRule="exact"/>
            </w:pPr>
            <w:r>
              <w:rPr>
                <w:rFonts w:ascii="Almarai" w:hAnsi="Almarai" w:cs="Almarai"/>
                <w:sz w:val="17"/>
                <w:szCs w:val="17"/>
                <w:rtl/>
              </w:rPr>
              <w:t>معالجة الشروخ الخاصة</w:t>
            </w:r>
          </w:p>
        </w:tc>
        <w:tc>
          <w:tcPr>
            <w:tcW w:w="3515" w:type="dxa"/>
          </w:tcPr>
          <w:p w14:paraId="504FB2D9" w14:textId="77777777" w:rsidR="00581A4E" w:rsidRDefault="00641D18">
            <w:pPr>
              <w:bidi/>
              <w:spacing w:after="20" w:line="263" w:lineRule="exact"/>
            </w:pPr>
            <w:r>
              <w:rPr>
                <w:rFonts w:ascii="Almarai" w:hAnsi="Almarai" w:cs="Almarai"/>
                <w:sz w:val="17"/>
                <w:szCs w:val="17"/>
                <w:rtl/>
              </w:rPr>
              <w:t>بعض المنتجات المطاطية توصي بعدم فتح الشروخ، ولتفادي آثار المعجون يعاد فتح وإغلاق العميق بواسطة المليس، ولا يفتح التنميل ويكتفى بالأساس والبروفايل.</w:t>
            </w:r>
          </w:p>
        </w:tc>
        <w:tc>
          <w:tcPr>
            <w:tcW w:w="567" w:type="dxa"/>
          </w:tcPr>
          <w:p w14:paraId="1C8CFC3C" w14:textId="77777777" w:rsidR="00581A4E" w:rsidRDefault="00641D18">
            <w:pPr>
              <w:bidi/>
              <w:spacing w:after="20" w:line="263" w:lineRule="exact"/>
            </w:pPr>
            <w:r>
              <w:rPr>
                <w:rFonts w:ascii="Almarai" w:hAnsi="Almarai" w:cs="Almarai"/>
                <w:sz w:val="17"/>
                <w:szCs w:val="17"/>
                <w:rtl/>
              </w:rPr>
              <w:t>W</w:t>
            </w:r>
          </w:p>
        </w:tc>
        <w:tc>
          <w:tcPr>
            <w:tcW w:w="680" w:type="dxa"/>
          </w:tcPr>
          <w:p w14:paraId="67B5559F" w14:textId="77777777" w:rsidR="00581A4E" w:rsidRDefault="00581A4E">
            <w:pPr>
              <w:bidi/>
              <w:spacing w:after="20" w:line="263" w:lineRule="exact"/>
            </w:pPr>
          </w:p>
        </w:tc>
        <w:tc>
          <w:tcPr>
            <w:tcW w:w="794" w:type="dxa"/>
          </w:tcPr>
          <w:p w14:paraId="32A2AE12" w14:textId="77777777" w:rsidR="00581A4E" w:rsidRDefault="00581A4E">
            <w:pPr>
              <w:bidi/>
              <w:spacing w:after="20" w:line="263" w:lineRule="exact"/>
            </w:pPr>
          </w:p>
        </w:tc>
        <w:tc>
          <w:tcPr>
            <w:tcW w:w="1474" w:type="dxa"/>
          </w:tcPr>
          <w:p w14:paraId="25FCC54D" w14:textId="77777777" w:rsidR="00581A4E" w:rsidRDefault="00581A4E">
            <w:pPr>
              <w:bidi/>
              <w:spacing w:after="20" w:line="263" w:lineRule="exact"/>
            </w:pPr>
          </w:p>
        </w:tc>
      </w:tr>
      <w:tr w:rsidR="00581A4E" w14:paraId="3D9F49C9" w14:textId="77777777">
        <w:tc>
          <w:tcPr>
            <w:tcW w:w="454" w:type="dxa"/>
          </w:tcPr>
          <w:p w14:paraId="7CE3E9C4" w14:textId="77777777" w:rsidR="00581A4E" w:rsidRDefault="00641D18">
            <w:pPr>
              <w:bidi/>
              <w:spacing w:after="20" w:line="263" w:lineRule="exact"/>
            </w:pPr>
            <w:r>
              <w:rPr>
                <w:rFonts w:ascii="Almarai" w:hAnsi="Almarai" w:cs="Almarai"/>
                <w:sz w:val="17"/>
                <w:szCs w:val="17"/>
                <w:rtl/>
              </w:rPr>
              <w:t>44</w:t>
            </w:r>
          </w:p>
        </w:tc>
        <w:tc>
          <w:tcPr>
            <w:tcW w:w="2608" w:type="dxa"/>
          </w:tcPr>
          <w:p w14:paraId="4E8C0767" w14:textId="77777777" w:rsidR="00581A4E" w:rsidRDefault="00641D18">
            <w:pPr>
              <w:bidi/>
              <w:spacing w:after="20" w:line="263" w:lineRule="exact"/>
            </w:pPr>
            <w:r>
              <w:rPr>
                <w:rFonts w:ascii="Almarai" w:hAnsi="Almarai" w:cs="Almarai"/>
                <w:sz w:val="17"/>
                <w:szCs w:val="17"/>
                <w:rtl/>
              </w:rPr>
              <w:t>اتجاه تقدم العمل</w:t>
            </w:r>
          </w:p>
        </w:tc>
        <w:tc>
          <w:tcPr>
            <w:tcW w:w="3515" w:type="dxa"/>
          </w:tcPr>
          <w:p w14:paraId="6D04D65A" w14:textId="77777777" w:rsidR="00581A4E" w:rsidRDefault="00641D18">
            <w:pPr>
              <w:bidi/>
              <w:spacing w:after="20" w:line="263" w:lineRule="exact"/>
            </w:pPr>
            <w:r>
              <w:rPr>
                <w:rFonts w:ascii="Almarai" w:hAnsi="Almarai" w:cs="Almarai"/>
                <w:sz w:val="17"/>
                <w:szCs w:val="17"/>
                <w:rtl/>
              </w:rPr>
              <w:t>البدء بأعلى المبنى والتقدم إلى أسفل لتجنب إتلاف الأجزاء المنجزة بالمادة المتساقطة.</w:t>
            </w:r>
          </w:p>
        </w:tc>
        <w:tc>
          <w:tcPr>
            <w:tcW w:w="567" w:type="dxa"/>
          </w:tcPr>
          <w:p w14:paraId="6DA03606" w14:textId="77777777" w:rsidR="00581A4E" w:rsidRDefault="00581A4E">
            <w:pPr>
              <w:bidi/>
              <w:spacing w:after="20" w:line="263" w:lineRule="exact"/>
            </w:pPr>
          </w:p>
        </w:tc>
        <w:tc>
          <w:tcPr>
            <w:tcW w:w="680" w:type="dxa"/>
          </w:tcPr>
          <w:p w14:paraId="364583C9" w14:textId="77777777" w:rsidR="00581A4E" w:rsidRDefault="00581A4E">
            <w:pPr>
              <w:bidi/>
              <w:spacing w:after="20" w:line="263" w:lineRule="exact"/>
            </w:pPr>
          </w:p>
        </w:tc>
        <w:tc>
          <w:tcPr>
            <w:tcW w:w="794" w:type="dxa"/>
          </w:tcPr>
          <w:p w14:paraId="23DD7663" w14:textId="77777777" w:rsidR="00581A4E" w:rsidRDefault="00581A4E">
            <w:pPr>
              <w:bidi/>
              <w:spacing w:after="20" w:line="263" w:lineRule="exact"/>
            </w:pPr>
          </w:p>
        </w:tc>
        <w:tc>
          <w:tcPr>
            <w:tcW w:w="1474" w:type="dxa"/>
          </w:tcPr>
          <w:p w14:paraId="02136892" w14:textId="77777777" w:rsidR="00581A4E" w:rsidRDefault="00581A4E">
            <w:pPr>
              <w:bidi/>
              <w:spacing w:after="20" w:line="263" w:lineRule="exact"/>
            </w:pPr>
          </w:p>
        </w:tc>
      </w:tr>
      <w:tr w:rsidR="00581A4E" w14:paraId="1A615967" w14:textId="77777777">
        <w:tc>
          <w:tcPr>
            <w:tcW w:w="454" w:type="dxa"/>
          </w:tcPr>
          <w:p w14:paraId="22DE65F6" w14:textId="77777777" w:rsidR="00581A4E" w:rsidRDefault="00641D18">
            <w:pPr>
              <w:bidi/>
              <w:spacing w:after="20" w:line="263" w:lineRule="exact"/>
            </w:pPr>
            <w:r>
              <w:rPr>
                <w:rFonts w:ascii="Almarai" w:hAnsi="Almarai" w:cs="Almarai"/>
                <w:sz w:val="17"/>
                <w:szCs w:val="17"/>
                <w:rtl/>
              </w:rPr>
              <w:t>45</w:t>
            </w:r>
          </w:p>
        </w:tc>
        <w:tc>
          <w:tcPr>
            <w:tcW w:w="2608" w:type="dxa"/>
          </w:tcPr>
          <w:p w14:paraId="48FA52DA" w14:textId="77777777" w:rsidR="00581A4E" w:rsidRDefault="00641D18">
            <w:pPr>
              <w:bidi/>
              <w:spacing w:after="20" w:line="263" w:lineRule="exact"/>
            </w:pPr>
            <w:r>
              <w:rPr>
                <w:rFonts w:ascii="Almarai" w:hAnsi="Almarai" w:cs="Almarai"/>
                <w:sz w:val="17"/>
                <w:szCs w:val="17"/>
                <w:rtl/>
              </w:rPr>
              <w:t>تثبيت غطاء الفاصل</w:t>
            </w:r>
          </w:p>
        </w:tc>
        <w:tc>
          <w:tcPr>
            <w:tcW w:w="3515" w:type="dxa"/>
          </w:tcPr>
          <w:p w14:paraId="46494FC9" w14:textId="77777777" w:rsidR="00581A4E" w:rsidRDefault="00641D18">
            <w:pPr>
              <w:bidi/>
              <w:spacing w:after="20" w:line="263" w:lineRule="exact"/>
            </w:pPr>
            <w:r>
              <w:rPr>
                <w:rFonts w:ascii="Almarai" w:hAnsi="Almarai" w:cs="Almarai"/>
                <w:sz w:val="17"/>
                <w:szCs w:val="17"/>
                <w:rtl/>
              </w:rPr>
              <w:t>تثبيت الغطاء بالمسامير من جانب واحد فقط، يمين أو يسار، بطول ارتفاع الواجهة.</w:t>
            </w:r>
          </w:p>
        </w:tc>
        <w:tc>
          <w:tcPr>
            <w:tcW w:w="567" w:type="dxa"/>
          </w:tcPr>
          <w:p w14:paraId="05869CA7" w14:textId="77777777" w:rsidR="00581A4E" w:rsidRDefault="00641D18">
            <w:pPr>
              <w:bidi/>
              <w:spacing w:after="20" w:line="263" w:lineRule="exact"/>
            </w:pPr>
            <w:r>
              <w:rPr>
                <w:rFonts w:ascii="Almarai" w:hAnsi="Almarai" w:cs="Almarai"/>
                <w:sz w:val="17"/>
                <w:szCs w:val="17"/>
                <w:rtl/>
              </w:rPr>
              <w:t>W</w:t>
            </w:r>
          </w:p>
        </w:tc>
        <w:tc>
          <w:tcPr>
            <w:tcW w:w="680" w:type="dxa"/>
          </w:tcPr>
          <w:p w14:paraId="183462DA" w14:textId="77777777" w:rsidR="00581A4E" w:rsidRDefault="00581A4E">
            <w:pPr>
              <w:bidi/>
              <w:spacing w:after="20" w:line="263" w:lineRule="exact"/>
            </w:pPr>
          </w:p>
        </w:tc>
        <w:tc>
          <w:tcPr>
            <w:tcW w:w="794" w:type="dxa"/>
          </w:tcPr>
          <w:p w14:paraId="2CC0F0CE" w14:textId="77777777" w:rsidR="00581A4E" w:rsidRDefault="00581A4E">
            <w:pPr>
              <w:bidi/>
              <w:spacing w:after="20" w:line="263" w:lineRule="exact"/>
            </w:pPr>
          </w:p>
        </w:tc>
        <w:tc>
          <w:tcPr>
            <w:tcW w:w="1474" w:type="dxa"/>
          </w:tcPr>
          <w:p w14:paraId="00E2DDBD" w14:textId="77777777" w:rsidR="00581A4E" w:rsidRDefault="00581A4E">
            <w:pPr>
              <w:bidi/>
              <w:spacing w:after="20" w:line="263" w:lineRule="exact"/>
            </w:pPr>
          </w:p>
        </w:tc>
      </w:tr>
      <w:tr w:rsidR="00581A4E" w14:paraId="3E240AF0" w14:textId="77777777">
        <w:tc>
          <w:tcPr>
            <w:tcW w:w="454" w:type="dxa"/>
          </w:tcPr>
          <w:p w14:paraId="23AF91AC" w14:textId="77777777" w:rsidR="00581A4E" w:rsidRDefault="00641D18">
            <w:pPr>
              <w:bidi/>
              <w:spacing w:after="20" w:line="263" w:lineRule="exact"/>
            </w:pPr>
            <w:r>
              <w:rPr>
                <w:rFonts w:ascii="Almarai" w:hAnsi="Almarai" w:cs="Almarai"/>
                <w:sz w:val="17"/>
                <w:szCs w:val="17"/>
                <w:rtl/>
              </w:rPr>
              <w:t>46</w:t>
            </w:r>
          </w:p>
        </w:tc>
        <w:tc>
          <w:tcPr>
            <w:tcW w:w="2608" w:type="dxa"/>
          </w:tcPr>
          <w:p w14:paraId="21743CE1" w14:textId="77777777" w:rsidR="00581A4E" w:rsidRDefault="00641D18">
            <w:pPr>
              <w:bidi/>
              <w:spacing w:after="20" w:line="263" w:lineRule="exact"/>
            </w:pPr>
            <w:r>
              <w:rPr>
                <w:rFonts w:ascii="Almarai" w:hAnsi="Almarai" w:cs="Almarai"/>
                <w:sz w:val="17"/>
                <w:szCs w:val="17"/>
                <w:rtl/>
              </w:rPr>
              <w:t>توافق لون الغطاء</w:t>
            </w:r>
          </w:p>
        </w:tc>
        <w:tc>
          <w:tcPr>
            <w:tcW w:w="3515" w:type="dxa"/>
          </w:tcPr>
          <w:p w14:paraId="03504737" w14:textId="77777777" w:rsidR="00581A4E" w:rsidRDefault="00641D18">
            <w:pPr>
              <w:bidi/>
              <w:spacing w:after="20" w:line="263" w:lineRule="exact"/>
            </w:pPr>
            <w:r>
              <w:rPr>
                <w:rFonts w:ascii="Almarai" w:hAnsi="Almarai" w:cs="Almarai"/>
                <w:sz w:val="17"/>
                <w:szCs w:val="17"/>
                <w:rtl/>
              </w:rPr>
              <w:t>لون غطاء الفاصل متوافق مع لون الواجهة.</w:t>
            </w:r>
          </w:p>
        </w:tc>
        <w:tc>
          <w:tcPr>
            <w:tcW w:w="567" w:type="dxa"/>
          </w:tcPr>
          <w:p w14:paraId="39C8BF0B" w14:textId="77777777" w:rsidR="00581A4E" w:rsidRDefault="00581A4E">
            <w:pPr>
              <w:bidi/>
              <w:spacing w:after="20" w:line="263" w:lineRule="exact"/>
            </w:pPr>
          </w:p>
        </w:tc>
        <w:tc>
          <w:tcPr>
            <w:tcW w:w="680" w:type="dxa"/>
          </w:tcPr>
          <w:p w14:paraId="6555D1B7" w14:textId="77777777" w:rsidR="00581A4E" w:rsidRDefault="00581A4E">
            <w:pPr>
              <w:bidi/>
              <w:spacing w:after="20" w:line="263" w:lineRule="exact"/>
            </w:pPr>
          </w:p>
        </w:tc>
        <w:tc>
          <w:tcPr>
            <w:tcW w:w="794" w:type="dxa"/>
          </w:tcPr>
          <w:p w14:paraId="285B41EF" w14:textId="77777777" w:rsidR="00581A4E" w:rsidRDefault="00581A4E">
            <w:pPr>
              <w:bidi/>
              <w:spacing w:after="20" w:line="263" w:lineRule="exact"/>
            </w:pPr>
          </w:p>
        </w:tc>
        <w:tc>
          <w:tcPr>
            <w:tcW w:w="1474" w:type="dxa"/>
          </w:tcPr>
          <w:p w14:paraId="4FFD293E" w14:textId="77777777" w:rsidR="00581A4E" w:rsidRDefault="00581A4E">
            <w:pPr>
              <w:bidi/>
              <w:spacing w:after="20" w:line="263" w:lineRule="exact"/>
            </w:pPr>
          </w:p>
        </w:tc>
      </w:tr>
      <w:tr w:rsidR="00581A4E" w14:paraId="5CD5638E" w14:textId="77777777">
        <w:tc>
          <w:tcPr>
            <w:tcW w:w="454" w:type="dxa"/>
          </w:tcPr>
          <w:p w14:paraId="07C463BF" w14:textId="77777777" w:rsidR="00581A4E" w:rsidRDefault="00641D18">
            <w:pPr>
              <w:bidi/>
              <w:spacing w:after="20" w:line="263" w:lineRule="exact"/>
            </w:pPr>
            <w:r>
              <w:rPr>
                <w:rFonts w:ascii="Almarai" w:hAnsi="Almarai" w:cs="Almarai"/>
                <w:sz w:val="17"/>
                <w:szCs w:val="17"/>
                <w:rtl/>
              </w:rPr>
              <w:t>47</w:t>
            </w:r>
          </w:p>
        </w:tc>
        <w:tc>
          <w:tcPr>
            <w:tcW w:w="2608" w:type="dxa"/>
          </w:tcPr>
          <w:p w14:paraId="14333F9A" w14:textId="77777777" w:rsidR="00581A4E" w:rsidRDefault="00641D18">
            <w:pPr>
              <w:bidi/>
              <w:spacing w:after="20" w:line="263" w:lineRule="exact"/>
            </w:pPr>
            <w:r>
              <w:rPr>
                <w:rFonts w:ascii="Almarai" w:hAnsi="Almarai" w:cs="Almarai"/>
                <w:sz w:val="17"/>
                <w:szCs w:val="17"/>
                <w:rtl/>
              </w:rPr>
              <w:t>خلط الرشة بالماء</w:t>
            </w:r>
          </w:p>
        </w:tc>
        <w:tc>
          <w:tcPr>
            <w:tcW w:w="3515" w:type="dxa"/>
          </w:tcPr>
          <w:p w14:paraId="0D1BA6AE" w14:textId="77777777" w:rsidR="00581A4E" w:rsidRDefault="00641D18">
            <w:pPr>
              <w:bidi/>
              <w:spacing w:after="20" w:line="263" w:lineRule="exact"/>
            </w:pPr>
            <w:r>
              <w:rPr>
                <w:rFonts w:ascii="Almarai" w:hAnsi="Almarai" w:cs="Almarai"/>
                <w:sz w:val="17"/>
                <w:szCs w:val="17"/>
                <w:rtl/>
              </w:rPr>
              <w:t>تخفيف عبوة من 16 إلى 18 لتر بحوالي 1 لتر ماء عذب، والتحريك جيدا بخلاط الدريل الكهربائي.</w:t>
            </w:r>
          </w:p>
        </w:tc>
        <w:tc>
          <w:tcPr>
            <w:tcW w:w="567" w:type="dxa"/>
          </w:tcPr>
          <w:p w14:paraId="78D6095F" w14:textId="77777777" w:rsidR="00581A4E" w:rsidRDefault="00581A4E">
            <w:pPr>
              <w:bidi/>
              <w:spacing w:after="20" w:line="263" w:lineRule="exact"/>
            </w:pPr>
          </w:p>
        </w:tc>
        <w:tc>
          <w:tcPr>
            <w:tcW w:w="680" w:type="dxa"/>
          </w:tcPr>
          <w:p w14:paraId="46326923" w14:textId="77777777" w:rsidR="00581A4E" w:rsidRDefault="00581A4E">
            <w:pPr>
              <w:bidi/>
              <w:spacing w:after="20" w:line="263" w:lineRule="exact"/>
            </w:pPr>
          </w:p>
        </w:tc>
        <w:tc>
          <w:tcPr>
            <w:tcW w:w="794" w:type="dxa"/>
          </w:tcPr>
          <w:p w14:paraId="16F845A6" w14:textId="77777777" w:rsidR="00581A4E" w:rsidRDefault="00581A4E">
            <w:pPr>
              <w:bidi/>
              <w:spacing w:after="20" w:line="263" w:lineRule="exact"/>
            </w:pPr>
          </w:p>
        </w:tc>
        <w:tc>
          <w:tcPr>
            <w:tcW w:w="1474" w:type="dxa"/>
          </w:tcPr>
          <w:p w14:paraId="4D94B44A" w14:textId="77777777" w:rsidR="00581A4E" w:rsidRDefault="00581A4E">
            <w:pPr>
              <w:bidi/>
              <w:spacing w:after="20" w:line="263" w:lineRule="exact"/>
            </w:pPr>
          </w:p>
        </w:tc>
      </w:tr>
      <w:tr w:rsidR="00581A4E" w14:paraId="78FC9832" w14:textId="77777777">
        <w:tc>
          <w:tcPr>
            <w:tcW w:w="454" w:type="dxa"/>
          </w:tcPr>
          <w:p w14:paraId="01593547" w14:textId="77777777" w:rsidR="00581A4E" w:rsidRDefault="00641D18">
            <w:pPr>
              <w:bidi/>
              <w:spacing w:after="20" w:line="263" w:lineRule="exact"/>
            </w:pPr>
            <w:r>
              <w:rPr>
                <w:rFonts w:ascii="Almarai" w:hAnsi="Almarai" w:cs="Almarai"/>
                <w:sz w:val="17"/>
                <w:szCs w:val="17"/>
                <w:rtl/>
              </w:rPr>
              <w:t>48</w:t>
            </w:r>
          </w:p>
        </w:tc>
        <w:tc>
          <w:tcPr>
            <w:tcW w:w="2608" w:type="dxa"/>
          </w:tcPr>
          <w:p w14:paraId="565D8D7A" w14:textId="77777777" w:rsidR="00581A4E" w:rsidRDefault="00641D18">
            <w:pPr>
              <w:bidi/>
              <w:spacing w:after="20" w:line="263" w:lineRule="exact"/>
            </w:pPr>
            <w:r>
              <w:rPr>
                <w:rFonts w:ascii="Almarai" w:hAnsi="Almarai" w:cs="Almarai"/>
                <w:sz w:val="17"/>
                <w:szCs w:val="17"/>
                <w:rtl/>
              </w:rPr>
              <w:t>اكتمال جفاف الرش</w:t>
            </w:r>
          </w:p>
        </w:tc>
        <w:tc>
          <w:tcPr>
            <w:tcW w:w="3515" w:type="dxa"/>
          </w:tcPr>
          <w:p w14:paraId="5E09735C" w14:textId="77777777" w:rsidR="00581A4E" w:rsidRDefault="00641D18">
            <w:pPr>
              <w:bidi/>
              <w:spacing w:after="20" w:line="263" w:lineRule="exact"/>
            </w:pPr>
            <w:r>
              <w:rPr>
                <w:rFonts w:ascii="Almarai" w:hAnsi="Almarai" w:cs="Almarai"/>
                <w:sz w:val="17"/>
                <w:szCs w:val="17"/>
                <w:rtl/>
              </w:rPr>
              <w:t>انتظار جفاف آخر وجه رش قبل معالجة السطح بالرول البلاستيكي.</w:t>
            </w:r>
          </w:p>
        </w:tc>
        <w:tc>
          <w:tcPr>
            <w:tcW w:w="567" w:type="dxa"/>
          </w:tcPr>
          <w:p w14:paraId="2B9B8742" w14:textId="77777777" w:rsidR="00581A4E" w:rsidRDefault="00641D18">
            <w:pPr>
              <w:bidi/>
              <w:spacing w:after="20" w:line="263" w:lineRule="exact"/>
            </w:pPr>
            <w:r>
              <w:rPr>
                <w:rFonts w:ascii="Almarai" w:hAnsi="Almarai" w:cs="Almarai"/>
                <w:sz w:val="17"/>
                <w:szCs w:val="17"/>
                <w:rtl/>
              </w:rPr>
              <w:t>W</w:t>
            </w:r>
          </w:p>
        </w:tc>
        <w:tc>
          <w:tcPr>
            <w:tcW w:w="680" w:type="dxa"/>
          </w:tcPr>
          <w:p w14:paraId="08A0CBF7" w14:textId="77777777" w:rsidR="00581A4E" w:rsidRDefault="00581A4E">
            <w:pPr>
              <w:bidi/>
              <w:spacing w:after="20" w:line="263" w:lineRule="exact"/>
            </w:pPr>
          </w:p>
        </w:tc>
        <w:tc>
          <w:tcPr>
            <w:tcW w:w="794" w:type="dxa"/>
          </w:tcPr>
          <w:p w14:paraId="1BBD862B" w14:textId="77777777" w:rsidR="00581A4E" w:rsidRDefault="00581A4E">
            <w:pPr>
              <w:bidi/>
              <w:spacing w:after="20" w:line="263" w:lineRule="exact"/>
            </w:pPr>
          </w:p>
        </w:tc>
        <w:tc>
          <w:tcPr>
            <w:tcW w:w="1474" w:type="dxa"/>
          </w:tcPr>
          <w:p w14:paraId="50D0E561" w14:textId="77777777" w:rsidR="00581A4E" w:rsidRDefault="00581A4E">
            <w:pPr>
              <w:bidi/>
              <w:spacing w:after="20" w:line="263" w:lineRule="exact"/>
            </w:pPr>
          </w:p>
        </w:tc>
      </w:tr>
      <w:tr w:rsidR="00581A4E" w14:paraId="3FD2E40A" w14:textId="77777777">
        <w:tc>
          <w:tcPr>
            <w:tcW w:w="454" w:type="dxa"/>
          </w:tcPr>
          <w:p w14:paraId="0D67ADD4" w14:textId="77777777" w:rsidR="00581A4E" w:rsidRDefault="00641D18">
            <w:pPr>
              <w:bidi/>
              <w:spacing w:after="20" w:line="263" w:lineRule="exact"/>
            </w:pPr>
            <w:r>
              <w:rPr>
                <w:rFonts w:ascii="Almarai" w:hAnsi="Almarai" w:cs="Almarai"/>
                <w:sz w:val="17"/>
                <w:szCs w:val="17"/>
                <w:rtl/>
              </w:rPr>
              <w:t>49</w:t>
            </w:r>
          </w:p>
        </w:tc>
        <w:tc>
          <w:tcPr>
            <w:tcW w:w="2608" w:type="dxa"/>
          </w:tcPr>
          <w:p w14:paraId="5D8454A3" w14:textId="77777777" w:rsidR="00581A4E" w:rsidRDefault="00641D18">
            <w:pPr>
              <w:bidi/>
              <w:spacing w:after="20" w:line="263" w:lineRule="exact"/>
            </w:pPr>
            <w:r>
              <w:rPr>
                <w:rFonts w:ascii="Almarai" w:hAnsi="Almarai" w:cs="Almarai"/>
                <w:sz w:val="17"/>
                <w:szCs w:val="17"/>
                <w:rtl/>
              </w:rPr>
              <w:t>مطابقة كثافة الرش</w:t>
            </w:r>
          </w:p>
        </w:tc>
        <w:tc>
          <w:tcPr>
            <w:tcW w:w="3515" w:type="dxa"/>
          </w:tcPr>
          <w:p w14:paraId="38AFDB04" w14:textId="77777777" w:rsidR="00581A4E" w:rsidRDefault="00641D18">
            <w:pPr>
              <w:bidi/>
              <w:spacing w:after="20" w:line="263" w:lineRule="exact"/>
            </w:pPr>
            <w:r>
              <w:rPr>
                <w:rFonts w:ascii="Almarai" w:hAnsi="Almarai" w:cs="Almarai"/>
                <w:sz w:val="17"/>
                <w:szCs w:val="17"/>
                <w:rtl/>
              </w:rPr>
              <w:t>تنفيذ وجه ثالث عند الحاجة لمطابقة العينة المعتمدة في كثافة الرش وتباعد الجزيئات وتقاربها.</w:t>
            </w:r>
          </w:p>
        </w:tc>
        <w:tc>
          <w:tcPr>
            <w:tcW w:w="567" w:type="dxa"/>
          </w:tcPr>
          <w:p w14:paraId="4D71EE36" w14:textId="77777777" w:rsidR="00581A4E" w:rsidRDefault="00641D18">
            <w:pPr>
              <w:bidi/>
              <w:spacing w:after="20" w:line="263" w:lineRule="exact"/>
            </w:pPr>
            <w:r>
              <w:rPr>
                <w:rFonts w:ascii="Almarai" w:hAnsi="Almarai" w:cs="Almarai"/>
                <w:sz w:val="17"/>
                <w:szCs w:val="17"/>
                <w:rtl/>
              </w:rPr>
              <w:t>W</w:t>
            </w:r>
          </w:p>
        </w:tc>
        <w:tc>
          <w:tcPr>
            <w:tcW w:w="680" w:type="dxa"/>
          </w:tcPr>
          <w:p w14:paraId="26CC6B94" w14:textId="77777777" w:rsidR="00581A4E" w:rsidRDefault="00581A4E">
            <w:pPr>
              <w:bidi/>
              <w:spacing w:after="20" w:line="263" w:lineRule="exact"/>
            </w:pPr>
          </w:p>
        </w:tc>
        <w:tc>
          <w:tcPr>
            <w:tcW w:w="794" w:type="dxa"/>
          </w:tcPr>
          <w:p w14:paraId="0B47DE11" w14:textId="77777777" w:rsidR="00581A4E" w:rsidRDefault="00581A4E">
            <w:pPr>
              <w:bidi/>
              <w:spacing w:after="20" w:line="263" w:lineRule="exact"/>
            </w:pPr>
          </w:p>
        </w:tc>
        <w:tc>
          <w:tcPr>
            <w:tcW w:w="1474" w:type="dxa"/>
          </w:tcPr>
          <w:p w14:paraId="5F1EE8B9" w14:textId="77777777" w:rsidR="00581A4E" w:rsidRDefault="00581A4E">
            <w:pPr>
              <w:bidi/>
              <w:spacing w:after="20" w:line="263" w:lineRule="exact"/>
            </w:pPr>
          </w:p>
        </w:tc>
      </w:tr>
      <w:tr w:rsidR="00581A4E" w14:paraId="047CAEEB" w14:textId="77777777">
        <w:tc>
          <w:tcPr>
            <w:tcW w:w="454" w:type="dxa"/>
          </w:tcPr>
          <w:p w14:paraId="18831D84" w14:textId="77777777" w:rsidR="00581A4E" w:rsidRDefault="00641D18">
            <w:pPr>
              <w:bidi/>
              <w:spacing w:after="20" w:line="263" w:lineRule="exact"/>
            </w:pPr>
            <w:r>
              <w:rPr>
                <w:rFonts w:ascii="Almarai" w:hAnsi="Almarai" w:cs="Almarai"/>
                <w:sz w:val="17"/>
                <w:szCs w:val="17"/>
                <w:rtl/>
              </w:rPr>
              <w:t>50</w:t>
            </w:r>
          </w:p>
        </w:tc>
        <w:tc>
          <w:tcPr>
            <w:tcW w:w="2608" w:type="dxa"/>
          </w:tcPr>
          <w:p w14:paraId="7910082C" w14:textId="77777777" w:rsidR="00581A4E" w:rsidRDefault="00641D18">
            <w:pPr>
              <w:bidi/>
              <w:spacing w:after="20" w:line="263" w:lineRule="exact"/>
            </w:pPr>
            <w:r>
              <w:rPr>
                <w:rFonts w:ascii="Almarai" w:hAnsi="Almarai" w:cs="Almarai"/>
                <w:sz w:val="17"/>
                <w:szCs w:val="17"/>
                <w:rtl/>
              </w:rPr>
              <w:t>مطابقة كثافة الرشة الحجرية</w:t>
            </w:r>
          </w:p>
        </w:tc>
        <w:tc>
          <w:tcPr>
            <w:tcW w:w="3515" w:type="dxa"/>
          </w:tcPr>
          <w:p w14:paraId="77167B2A" w14:textId="77777777" w:rsidR="00581A4E" w:rsidRDefault="00641D18">
            <w:pPr>
              <w:bidi/>
              <w:spacing w:after="20" w:line="263" w:lineRule="exact"/>
            </w:pPr>
            <w:r>
              <w:rPr>
                <w:rFonts w:ascii="Almarai" w:hAnsi="Almarai" w:cs="Almarai"/>
                <w:sz w:val="17"/>
                <w:szCs w:val="17"/>
                <w:rtl/>
              </w:rPr>
              <w:t>تنفيذ وجه ثالث عند الحاجة للوصول إلى كثافة العينة المعتمدة وتوزيع جزيئاتها.</w:t>
            </w:r>
          </w:p>
        </w:tc>
        <w:tc>
          <w:tcPr>
            <w:tcW w:w="567" w:type="dxa"/>
          </w:tcPr>
          <w:p w14:paraId="347FEBC6" w14:textId="77777777" w:rsidR="00581A4E" w:rsidRDefault="00641D18">
            <w:pPr>
              <w:bidi/>
              <w:spacing w:after="20" w:line="263" w:lineRule="exact"/>
            </w:pPr>
            <w:r>
              <w:rPr>
                <w:rFonts w:ascii="Almarai" w:hAnsi="Almarai" w:cs="Almarai"/>
                <w:sz w:val="17"/>
                <w:szCs w:val="17"/>
                <w:rtl/>
              </w:rPr>
              <w:t>W</w:t>
            </w:r>
          </w:p>
        </w:tc>
        <w:tc>
          <w:tcPr>
            <w:tcW w:w="680" w:type="dxa"/>
          </w:tcPr>
          <w:p w14:paraId="2A84EBF7" w14:textId="77777777" w:rsidR="00581A4E" w:rsidRDefault="00581A4E">
            <w:pPr>
              <w:bidi/>
              <w:spacing w:after="20" w:line="263" w:lineRule="exact"/>
            </w:pPr>
          </w:p>
        </w:tc>
        <w:tc>
          <w:tcPr>
            <w:tcW w:w="794" w:type="dxa"/>
          </w:tcPr>
          <w:p w14:paraId="485D1ED3" w14:textId="77777777" w:rsidR="00581A4E" w:rsidRDefault="00581A4E">
            <w:pPr>
              <w:bidi/>
              <w:spacing w:after="20" w:line="263" w:lineRule="exact"/>
            </w:pPr>
          </w:p>
        </w:tc>
        <w:tc>
          <w:tcPr>
            <w:tcW w:w="1474" w:type="dxa"/>
          </w:tcPr>
          <w:p w14:paraId="3774520E" w14:textId="77777777" w:rsidR="00581A4E" w:rsidRDefault="00581A4E">
            <w:pPr>
              <w:bidi/>
              <w:spacing w:after="20" w:line="263" w:lineRule="exact"/>
            </w:pPr>
          </w:p>
        </w:tc>
      </w:tr>
      <w:tr w:rsidR="00581A4E" w14:paraId="1C0F88CD" w14:textId="77777777">
        <w:tc>
          <w:tcPr>
            <w:tcW w:w="454" w:type="dxa"/>
          </w:tcPr>
          <w:p w14:paraId="3E4F19F4" w14:textId="77777777" w:rsidR="00581A4E" w:rsidRDefault="00641D18">
            <w:pPr>
              <w:bidi/>
              <w:spacing w:after="20" w:line="263" w:lineRule="exact"/>
            </w:pPr>
            <w:r>
              <w:rPr>
                <w:rFonts w:ascii="Almarai" w:hAnsi="Almarai" w:cs="Almarai"/>
                <w:sz w:val="17"/>
                <w:szCs w:val="17"/>
                <w:rtl/>
              </w:rPr>
              <w:t>51</w:t>
            </w:r>
          </w:p>
        </w:tc>
        <w:tc>
          <w:tcPr>
            <w:tcW w:w="2608" w:type="dxa"/>
          </w:tcPr>
          <w:p w14:paraId="7BA38266" w14:textId="77777777" w:rsidR="00581A4E" w:rsidRDefault="00641D18">
            <w:pPr>
              <w:bidi/>
              <w:spacing w:after="20" w:line="263" w:lineRule="exact"/>
            </w:pPr>
            <w:r>
              <w:rPr>
                <w:rFonts w:ascii="Almarai" w:hAnsi="Almarai" w:cs="Almarai"/>
                <w:sz w:val="17"/>
                <w:szCs w:val="17"/>
                <w:rtl/>
              </w:rPr>
              <w:t>الاستلام قبل فك السقالات</w:t>
            </w:r>
          </w:p>
        </w:tc>
        <w:tc>
          <w:tcPr>
            <w:tcW w:w="3515" w:type="dxa"/>
          </w:tcPr>
          <w:p w14:paraId="4ACE7E50" w14:textId="77777777" w:rsidR="00581A4E" w:rsidRDefault="00641D18">
            <w:pPr>
              <w:bidi/>
              <w:spacing w:after="20" w:line="263" w:lineRule="exact"/>
            </w:pPr>
            <w:r>
              <w:rPr>
                <w:rFonts w:ascii="Almarai" w:hAnsi="Almarai" w:cs="Almarai"/>
                <w:sz w:val="17"/>
                <w:szCs w:val="17"/>
                <w:rtl/>
              </w:rPr>
              <w:t>إتمام الاستلام النهائي بواسطة المهندس أو ممثل المالك قبل فك السقالات.</w:t>
            </w:r>
          </w:p>
        </w:tc>
        <w:tc>
          <w:tcPr>
            <w:tcW w:w="567" w:type="dxa"/>
          </w:tcPr>
          <w:p w14:paraId="6ED09542" w14:textId="77777777" w:rsidR="00581A4E" w:rsidRDefault="00641D18">
            <w:pPr>
              <w:bidi/>
              <w:spacing w:after="20" w:line="263" w:lineRule="exact"/>
            </w:pPr>
            <w:r>
              <w:rPr>
                <w:rFonts w:ascii="Almarai" w:hAnsi="Almarai" w:cs="Almarai"/>
                <w:sz w:val="17"/>
                <w:szCs w:val="17"/>
                <w:rtl/>
              </w:rPr>
              <w:t>H</w:t>
            </w:r>
          </w:p>
        </w:tc>
        <w:tc>
          <w:tcPr>
            <w:tcW w:w="680" w:type="dxa"/>
          </w:tcPr>
          <w:p w14:paraId="52FAE8C8" w14:textId="77777777" w:rsidR="00581A4E" w:rsidRDefault="00581A4E">
            <w:pPr>
              <w:bidi/>
              <w:spacing w:after="20" w:line="263" w:lineRule="exact"/>
            </w:pPr>
          </w:p>
        </w:tc>
        <w:tc>
          <w:tcPr>
            <w:tcW w:w="794" w:type="dxa"/>
          </w:tcPr>
          <w:p w14:paraId="7EC11865" w14:textId="77777777" w:rsidR="00581A4E" w:rsidRDefault="00581A4E">
            <w:pPr>
              <w:bidi/>
              <w:spacing w:after="20" w:line="263" w:lineRule="exact"/>
            </w:pPr>
          </w:p>
        </w:tc>
        <w:tc>
          <w:tcPr>
            <w:tcW w:w="1474" w:type="dxa"/>
          </w:tcPr>
          <w:p w14:paraId="50D1CF6E" w14:textId="77777777" w:rsidR="00581A4E" w:rsidRDefault="00581A4E">
            <w:pPr>
              <w:bidi/>
              <w:spacing w:after="20" w:line="263" w:lineRule="exact"/>
            </w:pPr>
          </w:p>
        </w:tc>
      </w:tr>
      <w:tr w:rsidR="00581A4E" w14:paraId="133991A4" w14:textId="77777777">
        <w:tc>
          <w:tcPr>
            <w:tcW w:w="454" w:type="dxa"/>
          </w:tcPr>
          <w:p w14:paraId="1AFFF226" w14:textId="77777777" w:rsidR="00581A4E" w:rsidRDefault="00641D18">
            <w:pPr>
              <w:bidi/>
              <w:spacing w:after="20" w:line="263" w:lineRule="exact"/>
            </w:pPr>
            <w:r>
              <w:rPr>
                <w:rFonts w:ascii="Almarai" w:hAnsi="Almarai" w:cs="Almarai"/>
                <w:sz w:val="17"/>
                <w:szCs w:val="17"/>
                <w:rtl/>
              </w:rPr>
              <w:t>52</w:t>
            </w:r>
          </w:p>
        </w:tc>
        <w:tc>
          <w:tcPr>
            <w:tcW w:w="2608" w:type="dxa"/>
          </w:tcPr>
          <w:p w14:paraId="67F94ED4" w14:textId="77777777" w:rsidR="00581A4E" w:rsidRDefault="00641D18">
            <w:pPr>
              <w:bidi/>
              <w:spacing w:after="20" w:line="263" w:lineRule="exact"/>
            </w:pPr>
            <w:r>
              <w:rPr>
                <w:rFonts w:ascii="Almarai" w:hAnsi="Almarai" w:cs="Almarai"/>
                <w:sz w:val="17"/>
                <w:szCs w:val="17"/>
                <w:rtl/>
              </w:rPr>
              <w:t>مطابقة المظهر المعتمد</w:t>
            </w:r>
          </w:p>
        </w:tc>
        <w:tc>
          <w:tcPr>
            <w:tcW w:w="3515" w:type="dxa"/>
          </w:tcPr>
          <w:p w14:paraId="62520F9A" w14:textId="77777777" w:rsidR="00581A4E" w:rsidRDefault="00641D18">
            <w:pPr>
              <w:bidi/>
              <w:spacing w:after="20" w:line="263" w:lineRule="exact"/>
            </w:pPr>
            <w:r>
              <w:rPr>
                <w:rFonts w:ascii="Almarai" w:hAnsi="Almarai" w:cs="Almarai"/>
                <w:sz w:val="17"/>
                <w:szCs w:val="17"/>
                <w:rtl/>
              </w:rPr>
              <w:t>تشكيل السطح بالإسفنجة الخاصة حتى يطابق المظهر النهائي للعينة المعتمدة.</w:t>
            </w:r>
          </w:p>
        </w:tc>
        <w:tc>
          <w:tcPr>
            <w:tcW w:w="567" w:type="dxa"/>
          </w:tcPr>
          <w:p w14:paraId="012D7911" w14:textId="77777777" w:rsidR="00581A4E" w:rsidRDefault="00641D18">
            <w:pPr>
              <w:bidi/>
              <w:spacing w:after="20" w:line="263" w:lineRule="exact"/>
            </w:pPr>
            <w:r>
              <w:rPr>
                <w:rFonts w:ascii="Almarai" w:hAnsi="Almarai" w:cs="Almarai"/>
                <w:sz w:val="17"/>
                <w:szCs w:val="17"/>
                <w:rtl/>
              </w:rPr>
              <w:t>W</w:t>
            </w:r>
          </w:p>
        </w:tc>
        <w:tc>
          <w:tcPr>
            <w:tcW w:w="680" w:type="dxa"/>
          </w:tcPr>
          <w:p w14:paraId="488A26CA" w14:textId="77777777" w:rsidR="00581A4E" w:rsidRDefault="00581A4E">
            <w:pPr>
              <w:bidi/>
              <w:spacing w:after="20" w:line="263" w:lineRule="exact"/>
            </w:pPr>
          </w:p>
        </w:tc>
        <w:tc>
          <w:tcPr>
            <w:tcW w:w="794" w:type="dxa"/>
          </w:tcPr>
          <w:p w14:paraId="76FEF443" w14:textId="77777777" w:rsidR="00581A4E" w:rsidRDefault="00581A4E">
            <w:pPr>
              <w:bidi/>
              <w:spacing w:after="20" w:line="263" w:lineRule="exact"/>
            </w:pPr>
          </w:p>
        </w:tc>
        <w:tc>
          <w:tcPr>
            <w:tcW w:w="1474" w:type="dxa"/>
          </w:tcPr>
          <w:p w14:paraId="2DEDB4B0" w14:textId="77777777" w:rsidR="00581A4E" w:rsidRDefault="00581A4E">
            <w:pPr>
              <w:bidi/>
              <w:spacing w:after="20" w:line="263" w:lineRule="exact"/>
            </w:pPr>
          </w:p>
        </w:tc>
      </w:tr>
      <w:tr w:rsidR="00581A4E" w14:paraId="69433780" w14:textId="77777777">
        <w:tc>
          <w:tcPr>
            <w:tcW w:w="454" w:type="dxa"/>
          </w:tcPr>
          <w:p w14:paraId="229501EB" w14:textId="77777777" w:rsidR="00581A4E" w:rsidRDefault="00641D18">
            <w:pPr>
              <w:bidi/>
              <w:spacing w:after="20" w:line="263" w:lineRule="exact"/>
            </w:pPr>
            <w:r>
              <w:rPr>
                <w:rFonts w:ascii="Almarai" w:hAnsi="Almarai" w:cs="Almarai"/>
                <w:sz w:val="17"/>
                <w:szCs w:val="17"/>
                <w:rtl/>
              </w:rPr>
              <w:t>53</w:t>
            </w:r>
          </w:p>
        </w:tc>
        <w:tc>
          <w:tcPr>
            <w:tcW w:w="2608" w:type="dxa"/>
          </w:tcPr>
          <w:p w14:paraId="497756D5" w14:textId="77777777" w:rsidR="00581A4E" w:rsidRDefault="00641D18">
            <w:pPr>
              <w:bidi/>
              <w:spacing w:after="20" w:line="263" w:lineRule="exact"/>
            </w:pPr>
            <w:r>
              <w:rPr>
                <w:rFonts w:ascii="Almarai" w:hAnsi="Almarai" w:cs="Almarai"/>
                <w:sz w:val="17"/>
                <w:szCs w:val="17"/>
                <w:rtl/>
              </w:rPr>
              <w:t>استلام الهرتاج قبل الفك</w:t>
            </w:r>
          </w:p>
        </w:tc>
        <w:tc>
          <w:tcPr>
            <w:tcW w:w="3515" w:type="dxa"/>
          </w:tcPr>
          <w:p w14:paraId="024B07A5" w14:textId="77777777" w:rsidR="00581A4E" w:rsidRDefault="00641D18">
            <w:pPr>
              <w:bidi/>
              <w:spacing w:after="20" w:line="263" w:lineRule="exact"/>
            </w:pPr>
            <w:r>
              <w:rPr>
                <w:rFonts w:ascii="Almarai" w:hAnsi="Almarai" w:cs="Almarai"/>
                <w:sz w:val="17"/>
                <w:szCs w:val="17"/>
                <w:rtl/>
              </w:rPr>
              <w:t>إتمام الاستلام النهائي للدهان قبل فك السقالات.</w:t>
            </w:r>
          </w:p>
        </w:tc>
        <w:tc>
          <w:tcPr>
            <w:tcW w:w="567" w:type="dxa"/>
          </w:tcPr>
          <w:p w14:paraId="1370E563" w14:textId="77777777" w:rsidR="00581A4E" w:rsidRDefault="00641D18">
            <w:pPr>
              <w:bidi/>
              <w:spacing w:after="20" w:line="263" w:lineRule="exact"/>
            </w:pPr>
            <w:r>
              <w:rPr>
                <w:rFonts w:ascii="Almarai" w:hAnsi="Almarai" w:cs="Almarai"/>
                <w:sz w:val="17"/>
                <w:szCs w:val="17"/>
                <w:rtl/>
              </w:rPr>
              <w:t>H</w:t>
            </w:r>
          </w:p>
        </w:tc>
        <w:tc>
          <w:tcPr>
            <w:tcW w:w="680" w:type="dxa"/>
          </w:tcPr>
          <w:p w14:paraId="6D1CD364" w14:textId="77777777" w:rsidR="00581A4E" w:rsidRDefault="00581A4E">
            <w:pPr>
              <w:bidi/>
              <w:spacing w:after="20" w:line="263" w:lineRule="exact"/>
            </w:pPr>
          </w:p>
        </w:tc>
        <w:tc>
          <w:tcPr>
            <w:tcW w:w="794" w:type="dxa"/>
          </w:tcPr>
          <w:p w14:paraId="05E69EAA" w14:textId="77777777" w:rsidR="00581A4E" w:rsidRDefault="00581A4E">
            <w:pPr>
              <w:bidi/>
              <w:spacing w:after="20" w:line="263" w:lineRule="exact"/>
            </w:pPr>
          </w:p>
        </w:tc>
        <w:tc>
          <w:tcPr>
            <w:tcW w:w="1474" w:type="dxa"/>
          </w:tcPr>
          <w:p w14:paraId="7B6192A1" w14:textId="77777777" w:rsidR="00581A4E" w:rsidRDefault="00581A4E">
            <w:pPr>
              <w:bidi/>
              <w:spacing w:after="20" w:line="263" w:lineRule="exact"/>
            </w:pPr>
          </w:p>
        </w:tc>
      </w:tr>
      <w:tr w:rsidR="00581A4E" w14:paraId="7003E602" w14:textId="77777777">
        <w:tc>
          <w:tcPr>
            <w:tcW w:w="454" w:type="dxa"/>
          </w:tcPr>
          <w:p w14:paraId="52B52402" w14:textId="77777777" w:rsidR="00581A4E" w:rsidRDefault="00641D18">
            <w:pPr>
              <w:bidi/>
              <w:spacing w:after="20" w:line="263" w:lineRule="exact"/>
            </w:pPr>
            <w:r>
              <w:rPr>
                <w:rFonts w:ascii="Almarai" w:hAnsi="Almarai" w:cs="Almarai"/>
                <w:sz w:val="17"/>
                <w:szCs w:val="17"/>
                <w:rtl/>
              </w:rPr>
              <w:t>54</w:t>
            </w:r>
          </w:p>
        </w:tc>
        <w:tc>
          <w:tcPr>
            <w:tcW w:w="2608" w:type="dxa"/>
          </w:tcPr>
          <w:p w14:paraId="0A3339E5" w14:textId="77777777" w:rsidR="00581A4E" w:rsidRDefault="00641D18">
            <w:pPr>
              <w:bidi/>
              <w:spacing w:after="20" w:line="263" w:lineRule="exact"/>
            </w:pPr>
            <w:r>
              <w:rPr>
                <w:rFonts w:ascii="Almarai" w:hAnsi="Almarai" w:cs="Almarai"/>
                <w:sz w:val="17"/>
                <w:szCs w:val="17"/>
                <w:rtl/>
              </w:rPr>
              <w:t>تهيئة سطح كسر الرخام</w:t>
            </w:r>
          </w:p>
        </w:tc>
        <w:tc>
          <w:tcPr>
            <w:tcW w:w="3515" w:type="dxa"/>
          </w:tcPr>
          <w:p w14:paraId="6A40BF82" w14:textId="77777777" w:rsidR="00581A4E" w:rsidRDefault="00641D18">
            <w:pPr>
              <w:bidi/>
              <w:spacing w:after="20" w:line="263" w:lineRule="exact"/>
            </w:pPr>
            <w:r>
              <w:rPr>
                <w:rFonts w:ascii="Almarai" w:hAnsi="Almarai" w:cs="Almarai"/>
                <w:sz w:val="17"/>
                <w:szCs w:val="17"/>
                <w:rtl/>
              </w:rPr>
              <w:t>يوصى بلياسة الواجهة لتجنب زيادة الغراء على 1 سنتيمتر، ويجوز التنفيذ مباشرة على البلوك إذا لم يتجاوز تفاوت البلوك والأعمدة والجسور 5 مليمتر وبعد استشارة المهندس.</w:t>
            </w:r>
          </w:p>
        </w:tc>
        <w:tc>
          <w:tcPr>
            <w:tcW w:w="567" w:type="dxa"/>
          </w:tcPr>
          <w:p w14:paraId="50FFDCB4" w14:textId="77777777" w:rsidR="00581A4E" w:rsidRDefault="00641D18">
            <w:pPr>
              <w:bidi/>
              <w:spacing w:after="20" w:line="263" w:lineRule="exact"/>
            </w:pPr>
            <w:r>
              <w:rPr>
                <w:rFonts w:ascii="Almarai" w:hAnsi="Almarai" w:cs="Almarai"/>
                <w:sz w:val="17"/>
                <w:szCs w:val="17"/>
                <w:rtl/>
              </w:rPr>
              <w:t>W</w:t>
            </w:r>
          </w:p>
        </w:tc>
        <w:tc>
          <w:tcPr>
            <w:tcW w:w="680" w:type="dxa"/>
          </w:tcPr>
          <w:p w14:paraId="02C2D69D" w14:textId="77777777" w:rsidR="00581A4E" w:rsidRDefault="00581A4E">
            <w:pPr>
              <w:bidi/>
              <w:spacing w:after="20" w:line="263" w:lineRule="exact"/>
            </w:pPr>
          </w:p>
        </w:tc>
        <w:tc>
          <w:tcPr>
            <w:tcW w:w="794" w:type="dxa"/>
          </w:tcPr>
          <w:p w14:paraId="07AFE3C2" w14:textId="77777777" w:rsidR="00581A4E" w:rsidRDefault="00581A4E">
            <w:pPr>
              <w:bidi/>
              <w:spacing w:after="20" w:line="263" w:lineRule="exact"/>
            </w:pPr>
          </w:p>
        </w:tc>
        <w:tc>
          <w:tcPr>
            <w:tcW w:w="1474" w:type="dxa"/>
          </w:tcPr>
          <w:p w14:paraId="01C14F17" w14:textId="77777777" w:rsidR="00581A4E" w:rsidRDefault="00581A4E">
            <w:pPr>
              <w:bidi/>
              <w:spacing w:after="20" w:line="263" w:lineRule="exact"/>
            </w:pPr>
          </w:p>
        </w:tc>
      </w:tr>
      <w:tr w:rsidR="00581A4E" w14:paraId="528E4183" w14:textId="77777777">
        <w:tc>
          <w:tcPr>
            <w:tcW w:w="454" w:type="dxa"/>
          </w:tcPr>
          <w:p w14:paraId="609BC24E" w14:textId="77777777" w:rsidR="00581A4E" w:rsidRDefault="00641D18">
            <w:pPr>
              <w:bidi/>
              <w:spacing w:after="20" w:line="263" w:lineRule="exact"/>
            </w:pPr>
            <w:r>
              <w:rPr>
                <w:rFonts w:ascii="Almarai" w:hAnsi="Almarai" w:cs="Almarai"/>
                <w:sz w:val="17"/>
                <w:szCs w:val="17"/>
                <w:rtl/>
              </w:rPr>
              <w:t>55</w:t>
            </w:r>
          </w:p>
        </w:tc>
        <w:tc>
          <w:tcPr>
            <w:tcW w:w="2608" w:type="dxa"/>
          </w:tcPr>
          <w:p w14:paraId="527A23A5" w14:textId="77777777" w:rsidR="00581A4E" w:rsidRDefault="00641D18">
            <w:pPr>
              <w:bidi/>
              <w:spacing w:after="20" w:line="263" w:lineRule="exact"/>
            </w:pPr>
            <w:r>
              <w:rPr>
                <w:rFonts w:ascii="Almarai" w:hAnsi="Almarai" w:cs="Almarai"/>
                <w:sz w:val="17"/>
                <w:szCs w:val="17"/>
                <w:rtl/>
              </w:rPr>
              <w:t>ضبط سطح الغراء</w:t>
            </w:r>
          </w:p>
        </w:tc>
        <w:tc>
          <w:tcPr>
            <w:tcW w:w="3515" w:type="dxa"/>
          </w:tcPr>
          <w:p w14:paraId="32B64DB4" w14:textId="77777777" w:rsidR="00581A4E" w:rsidRDefault="00641D18">
            <w:pPr>
              <w:bidi/>
              <w:spacing w:after="20" w:line="263" w:lineRule="exact"/>
            </w:pPr>
            <w:r>
              <w:rPr>
                <w:rFonts w:ascii="Almarai" w:hAnsi="Almarai" w:cs="Almarai"/>
                <w:sz w:val="17"/>
                <w:szCs w:val="17"/>
                <w:rtl/>
              </w:rPr>
              <w:t>فرد الغراء بالمسطرين وتسويته بقدة ألمنيوم إلى مستوى الفواصل البلاستيكية.</w:t>
            </w:r>
          </w:p>
        </w:tc>
        <w:tc>
          <w:tcPr>
            <w:tcW w:w="567" w:type="dxa"/>
          </w:tcPr>
          <w:p w14:paraId="16CFC74A" w14:textId="77777777" w:rsidR="00581A4E" w:rsidRDefault="00581A4E">
            <w:pPr>
              <w:bidi/>
              <w:spacing w:after="20" w:line="263" w:lineRule="exact"/>
            </w:pPr>
          </w:p>
        </w:tc>
        <w:tc>
          <w:tcPr>
            <w:tcW w:w="680" w:type="dxa"/>
          </w:tcPr>
          <w:p w14:paraId="3C1D0DA4" w14:textId="77777777" w:rsidR="00581A4E" w:rsidRDefault="00581A4E">
            <w:pPr>
              <w:bidi/>
              <w:spacing w:after="20" w:line="263" w:lineRule="exact"/>
            </w:pPr>
          </w:p>
        </w:tc>
        <w:tc>
          <w:tcPr>
            <w:tcW w:w="794" w:type="dxa"/>
          </w:tcPr>
          <w:p w14:paraId="41A1296A" w14:textId="77777777" w:rsidR="00581A4E" w:rsidRDefault="00581A4E">
            <w:pPr>
              <w:bidi/>
              <w:spacing w:after="20" w:line="263" w:lineRule="exact"/>
            </w:pPr>
          </w:p>
        </w:tc>
        <w:tc>
          <w:tcPr>
            <w:tcW w:w="1474" w:type="dxa"/>
          </w:tcPr>
          <w:p w14:paraId="5EBEA35E" w14:textId="77777777" w:rsidR="00581A4E" w:rsidRDefault="00581A4E">
            <w:pPr>
              <w:bidi/>
              <w:spacing w:after="20" w:line="263" w:lineRule="exact"/>
            </w:pPr>
          </w:p>
        </w:tc>
      </w:tr>
      <w:tr w:rsidR="00581A4E" w14:paraId="2BC185F8" w14:textId="77777777">
        <w:tc>
          <w:tcPr>
            <w:tcW w:w="454" w:type="dxa"/>
          </w:tcPr>
          <w:p w14:paraId="36741BCD" w14:textId="77777777" w:rsidR="00581A4E" w:rsidRDefault="00641D18">
            <w:pPr>
              <w:bidi/>
              <w:spacing w:after="20" w:line="263" w:lineRule="exact"/>
            </w:pPr>
            <w:r>
              <w:rPr>
                <w:rFonts w:ascii="Almarai" w:hAnsi="Almarai" w:cs="Almarai"/>
                <w:sz w:val="17"/>
                <w:szCs w:val="17"/>
                <w:rtl/>
              </w:rPr>
              <w:t>56</w:t>
            </w:r>
          </w:p>
        </w:tc>
        <w:tc>
          <w:tcPr>
            <w:tcW w:w="2608" w:type="dxa"/>
          </w:tcPr>
          <w:p w14:paraId="1F5B5FD1" w14:textId="77777777" w:rsidR="00581A4E" w:rsidRDefault="00641D18">
            <w:pPr>
              <w:bidi/>
              <w:spacing w:after="20" w:line="263" w:lineRule="exact"/>
            </w:pPr>
            <w:r>
              <w:rPr>
                <w:rFonts w:ascii="Almarai" w:hAnsi="Almarai" w:cs="Almarai"/>
                <w:sz w:val="17"/>
                <w:szCs w:val="17"/>
                <w:rtl/>
              </w:rPr>
              <w:t>موعد كبس الحبيبات</w:t>
            </w:r>
          </w:p>
        </w:tc>
        <w:tc>
          <w:tcPr>
            <w:tcW w:w="3515" w:type="dxa"/>
          </w:tcPr>
          <w:p w14:paraId="0F778E53" w14:textId="77777777" w:rsidR="00581A4E" w:rsidRDefault="00641D18">
            <w:pPr>
              <w:bidi/>
              <w:spacing w:after="20" w:line="263" w:lineRule="exact"/>
            </w:pPr>
            <w:r>
              <w:rPr>
                <w:rFonts w:ascii="Almarai" w:hAnsi="Almarai" w:cs="Almarai"/>
                <w:sz w:val="17"/>
                <w:szCs w:val="17"/>
                <w:rtl/>
              </w:rPr>
              <w:t>تثبيت الحبيبات بالمسطرين وتسوية السطح عند مستوى الفواصل بعد 10 إلى 30 دقيقة.</w:t>
            </w:r>
          </w:p>
        </w:tc>
        <w:tc>
          <w:tcPr>
            <w:tcW w:w="567" w:type="dxa"/>
          </w:tcPr>
          <w:p w14:paraId="789BBEDF" w14:textId="77777777" w:rsidR="00581A4E" w:rsidRDefault="00581A4E">
            <w:pPr>
              <w:bidi/>
              <w:spacing w:after="20" w:line="263" w:lineRule="exact"/>
            </w:pPr>
          </w:p>
        </w:tc>
        <w:tc>
          <w:tcPr>
            <w:tcW w:w="680" w:type="dxa"/>
          </w:tcPr>
          <w:p w14:paraId="09F65E1C" w14:textId="77777777" w:rsidR="00581A4E" w:rsidRDefault="00581A4E">
            <w:pPr>
              <w:bidi/>
              <w:spacing w:after="20" w:line="263" w:lineRule="exact"/>
            </w:pPr>
          </w:p>
        </w:tc>
        <w:tc>
          <w:tcPr>
            <w:tcW w:w="794" w:type="dxa"/>
          </w:tcPr>
          <w:p w14:paraId="4B851DA1" w14:textId="77777777" w:rsidR="00581A4E" w:rsidRDefault="00581A4E">
            <w:pPr>
              <w:bidi/>
              <w:spacing w:after="20" w:line="263" w:lineRule="exact"/>
            </w:pPr>
          </w:p>
        </w:tc>
        <w:tc>
          <w:tcPr>
            <w:tcW w:w="1474" w:type="dxa"/>
          </w:tcPr>
          <w:p w14:paraId="4CCE91F0" w14:textId="77777777" w:rsidR="00581A4E" w:rsidRDefault="00581A4E">
            <w:pPr>
              <w:bidi/>
              <w:spacing w:after="20" w:line="263" w:lineRule="exact"/>
            </w:pPr>
          </w:p>
        </w:tc>
      </w:tr>
      <w:tr w:rsidR="00581A4E" w14:paraId="78436599" w14:textId="77777777">
        <w:tc>
          <w:tcPr>
            <w:tcW w:w="454" w:type="dxa"/>
          </w:tcPr>
          <w:p w14:paraId="3A3D5682" w14:textId="77777777" w:rsidR="00581A4E" w:rsidRDefault="00641D18">
            <w:pPr>
              <w:bidi/>
              <w:spacing w:after="20" w:line="263" w:lineRule="exact"/>
            </w:pPr>
            <w:r>
              <w:rPr>
                <w:rFonts w:ascii="Almarai" w:hAnsi="Almarai" w:cs="Almarai"/>
                <w:sz w:val="17"/>
                <w:szCs w:val="17"/>
                <w:rtl/>
              </w:rPr>
              <w:t>57</w:t>
            </w:r>
          </w:p>
        </w:tc>
        <w:tc>
          <w:tcPr>
            <w:tcW w:w="2608" w:type="dxa"/>
          </w:tcPr>
          <w:p w14:paraId="5E2C83C7" w14:textId="77777777" w:rsidR="00581A4E" w:rsidRDefault="00641D18">
            <w:pPr>
              <w:bidi/>
              <w:spacing w:after="20" w:line="263" w:lineRule="exact"/>
            </w:pPr>
            <w:r>
              <w:rPr>
                <w:rFonts w:ascii="Almarai" w:hAnsi="Almarai" w:cs="Almarai"/>
                <w:sz w:val="17"/>
                <w:szCs w:val="17"/>
                <w:rtl/>
              </w:rPr>
              <w:t>موعد نزع الفواصل</w:t>
            </w:r>
          </w:p>
        </w:tc>
        <w:tc>
          <w:tcPr>
            <w:tcW w:w="3515" w:type="dxa"/>
          </w:tcPr>
          <w:p w14:paraId="6CC85F3A" w14:textId="77777777" w:rsidR="00581A4E" w:rsidRDefault="00641D18">
            <w:pPr>
              <w:bidi/>
              <w:spacing w:after="20" w:line="263" w:lineRule="exact"/>
            </w:pPr>
            <w:r>
              <w:rPr>
                <w:rFonts w:ascii="Almarai" w:hAnsi="Almarai" w:cs="Almarai"/>
                <w:sz w:val="17"/>
                <w:szCs w:val="17"/>
                <w:rtl/>
              </w:rPr>
              <w:t>إزالة الفواصل البلاستيكية في اليوم التالي وبعد جفاف الغراء تماما.</w:t>
            </w:r>
          </w:p>
        </w:tc>
        <w:tc>
          <w:tcPr>
            <w:tcW w:w="567" w:type="dxa"/>
          </w:tcPr>
          <w:p w14:paraId="5DFA3086" w14:textId="77777777" w:rsidR="00581A4E" w:rsidRDefault="00641D18">
            <w:pPr>
              <w:bidi/>
              <w:spacing w:after="20" w:line="263" w:lineRule="exact"/>
            </w:pPr>
            <w:r>
              <w:rPr>
                <w:rFonts w:ascii="Almarai" w:hAnsi="Almarai" w:cs="Almarai"/>
                <w:sz w:val="17"/>
                <w:szCs w:val="17"/>
                <w:rtl/>
              </w:rPr>
              <w:t>W</w:t>
            </w:r>
          </w:p>
        </w:tc>
        <w:tc>
          <w:tcPr>
            <w:tcW w:w="680" w:type="dxa"/>
          </w:tcPr>
          <w:p w14:paraId="622479A4" w14:textId="77777777" w:rsidR="00581A4E" w:rsidRDefault="00581A4E">
            <w:pPr>
              <w:bidi/>
              <w:spacing w:after="20" w:line="263" w:lineRule="exact"/>
            </w:pPr>
          </w:p>
        </w:tc>
        <w:tc>
          <w:tcPr>
            <w:tcW w:w="794" w:type="dxa"/>
          </w:tcPr>
          <w:p w14:paraId="2C5B772C" w14:textId="77777777" w:rsidR="00581A4E" w:rsidRDefault="00581A4E">
            <w:pPr>
              <w:bidi/>
              <w:spacing w:after="20" w:line="263" w:lineRule="exact"/>
            </w:pPr>
          </w:p>
        </w:tc>
        <w:tc>
          <w:tcPr>
            <w:tcW w:w="1474" w:type="dxa"/>
          </w:tcPr>
          <w:p w14:paraId="4BF7B0B8" w14:textId="77777777" w:rsidR="00581A4E" w:rsidRDefault="00581A4E">
            <w:pPr>
              <w:bidi/>
              <w:spacing w:after="20" w:line="263" w:lineRule="exact"/>
            </w:pPr>
          </w:p>
        </w:tc>
      </w:tr>
      <w:tr w:rsidR="00581A4E" w14:paraId="220298DC" w14:textId="77777777">
        <w:tc>
          <w:tcPr>
            <w:tcW w:w="454" w:type="dxa"/>
          </w:tcPr>
          <w:p w14:paraId="4C9D87DB" w14:textId="77777777" w:rsidR="00581A4E" w:rsidRDefault="00641D18">
            <w:pPr>
              <w:bidi/>
              <w:spacing w:after="20" w:line="263" w:lineRule="exact"/>
            </w:pPr>
            <w:r>
              <w:rPr>
                <w:rFonts w:ascii="Almarai" w:hAnsi="Almarai" w:cs="Almarai"/>
                <w:sz w:val="17"/>
                <w:szCs w:val="17"/>
                <w:rtl/>
              </w:rPr>
              <w:t>58</w:t>
            </w:r>
          </w:p>
        </w:tc>
        <w:tc>
          <w:tcPr>
            <w:tcW w:w="2608" w:type="dxa"/>
          </w:tcPr>
          <w:p w14:paraId="5271BE57" w14:textId="77777777" w:rsidR="00581A4E" w:rsidRDefault="00641D18">
            <w:pPr>
              <w:bidi/>
              <w:spacing w:after="20" w:line="263" w:lineRule="exact"/>
            </w:pPr>
            <w:r>
              <w:rPr>
                <w:rFonts w:ascii="Almarai" w:hAnsi="Almarai" w:cs="Almarai"/>
                <w:sz w:val="17"/>
                <w:szCs w:val="17"/>
                <w:rtl/>
              </w:rPr>
              <w:t>الاستلام قبل فك السقالات</w:t>
            </w:r>
          </w:p>
        </w:tc>
        <w:tc>
          <w:tcPr>
            <w:tcW w:w="3515" w:type="dxa"/>
          </w:tcPr>
          <w:p w14:paraId="709FEB04" w14:textId="77777777" w:rsidR="00581A4E" w:rsidRDefault="00641D18">
            <w:pPr>
              <w:bidi/>
              <w:spacing w:after="20" w:line="263" w:lineRule="exact"/>
            </w:pPr>
            <w:r>
              <w:rPr>
                <w:rFonts w:ascii="Almarai" w:hAnsi="Almarai" w:cs="Almarai"/>
                <w:sz w:val="17"/>
                <w:szCs w:val="17"/>
                <w:rtl/>
              </w:rPr>
              <w:t>إتمام الاستلام النهائي بواسطة المهندس أو ممثل المالك قبل فك السقالات.</w:t>
            </w:r>
          </w:p>
        </w:tc>
        <w:tc>
          <w:tcPr>
            <w:tcW w:w="567" w:type="dxa"/>
          </w:tcPr>
          <w:p w14:paraId="4207E95F" w14:textId="77777777" w:rsidR="00581A4E" w:rsidRDefault="00641D18">
            <w:pPr>
              <w:bidi/>
              <w:spacing w:after="20" w:line="263" w:lineRule="exact"/>
            </w:pPr>
            <w:r>
              <w:rPr>
                <w:rFonts w:ascii="Almarai" w:hAnsi="Almarai" w:cs="Almarai"/>
                <w:sz w:val="17"/>
                <w:szCs w:val="17"/>
                <w:rtl/>
              </w:rPr>
              <w:t>H</w:t>
            </w:r>
          </w:p>
        </w:tc>
        <w:tc>
          <w:tcPr>
            <w:tcW w:w="680" w:type="dxa"/>
          </w:tcPr>
          <w:p w14:paraId="4490B129" w14:textId="77777777" w:rsidR="00581A4E" w:rsidRDefault="00581A4E">
            <w:pPr>
              <w:bidi/>
              <w:spacing w:after="20" w:line="263" w:lineRule="exact"/>
            </w:pPr>
          </w:p>
        </w:tc>
        <w:tc>
          <w:tcPr>
            <w:tcW w:w="794" w:type="dxa"/>
          </w:tcPr>
          <w:p w14:paraId="7DE94EF4" w14:textId="77777777" w:rsidR="00581A4E" w:rsidRDefault="00581A4E">
            <w:pPr>
              <w:bidi/>
              <w:spacing w:after="20" w:line="263" w:lineRule="exact"/>
            </w:pPr>
          </w:p>
        </w:tc>
        <w:tc>
          <w:tcPr>
            <w:tcW w:w="1474" w:type="dxa"/>
          </w:tcPr>
          <w:p w14:paraId="7A86D768" w14:textId="77777777" w:rsidR="00581A4E" w:rsidRDefault="00581A4E">
            <w:pPr>
              <w:bidi/>
              <w:spacing w:after="20" w:line="263" w:lineRule="exact"/>
            </w:pPr>
          </w:p>
        </w:tc>
      </w:tr>
      <w:tr w:rsidR="00581A4E" w14:paraId="48E354EE" w14:textId="77777777">
        <w:tc>
          <w:tcPr>
            <w:tcW w:w="454" w:type="dxa"/>
          </w:tcPr>
          <w:p w14:paraId="58AEEEEF" w14:textId="77777777" w:rsidR="00581A4E" w:rsidRDefault="00641D18">
            <w:pPr>
              <w:bidi/>
              <w:spacing w:after="20" w:line="263" w:lineRule="exact"/>
            </w:pPr>
            <w:r>
              <w:rPr>
                <w:rFonts w:ascii="Almarai" w:hAnsi="Almarai" w:cs="Almarai"/>
                <w:sz w:val="17"/>
                <w:szCs w:val="17"/>
                <w:rtl/>
              </w:rPr>
              <w:t>59</w:t>
            </w:r>
          </w:p>
        </w:tc>
        <w:tc>
          <w:tcPr>
            <w:tcW w:w="2608" w:type="dxa"/>
          </w:tcPr>
          <w:p w14:paraId="4A113DCF" w14:textId="77777777" w:rsidR="00581A4E" w:rsidRDefault="00641D18">
            <w:pPr>
              <w:bidi/>
              <w:spacing w:after="20" w:line="263" w:lineRule="exact"/>
            </w:pPr>
            <w:r>
              <w:rPr>
                <w:rFonts w:ascii="Almarai" w:hAnsi="Almarai" w:cs="Almarai"/>
                <w:sz w:val="17"/>
                <w:szCs w:val="17"/>
                <w:rtl/>
              </w:rPr>
              <w:t>اعتماد مخططات التصنيع</w:t>
            </w:r>
          </w:p>
        </w:tc>
        <w:tc>
          <w:tcPr>
            <w:tcW w:w="3515" w:type="dxa"/>
          </w:tcPr>
          <w:p w14:paraId="127D1920" w14:textId="77777777" w:rsidR="00581A4E" w:rsidRDefault="00641D18">
            <w:pPr>
              <w:bidi/>
              <w:spacing w:after="20" w:line="263" w:lineRule="exact"/>
            </w:pPr>
            <w:r>
              <w:rPr>
                <w:rFonts w:ascii="Almarai" w:hAnsi="Almarai" w:cs="Almarai"/>
                <w:sz w:val="17"/>
                <w:szCs w:val="17"/>
                <w:rtl/>
              </w:rPr>
              <w:t>عدم بدء التصنيع إلا بعد اعتماد المخططات التنفيذية المعدة من مقاسات الموقع.</w:t>
            </w:r>
          </w:p>
        </w:tc>
        <w:tc>
          <w:tcPr>
            <w:tcW w:w="567" w:type="dxa"/>
          </w:tcPr>
          <w:p w14:paraId="64399BD1" w14:textId="77777777" w:rsidR="00581A4E" w:rsidRDefault="00641D18">
            <w:pPr>
              <w:bidi/>
              <w:spacing w:after="20" w:line="263" w:lineRule="exact"/>
            </w:pPr>
            <w:r>
              <w:rPr>
                <w:rFonts w:ascii="Almarai" w:hAnsi="Almarai" w:cs="Almarai"/>
                <w:sz w:val="17"/>
                <w:szCs w:val="17"/>
                <w:rtl/>
              </w:rPr>
              <w:t>W</w:t>
            </w:r>
          </w:p>
        </w:tc>
        <w:tc>
          <w:tcPr>
            <w:tcW w:w="680" w:type="dxa"/>
          </w:tcPr>
          <w:p w14:paraId="111B8DCD" w14:textId="77777777" w:rsidR="00581A4E" w:rsidRDefault="00581A4E">
            <w:pPr>
              <w:bidi/>
              <w:spacing w:after="20" w:line="263" w:lineRule="exact"/>
            </w:pPr>
          </w:p>
        </w:tc>
        <w:tc>
          <w:tcPr>
            <w:tcW w:w="794" w:type="dxa"/>
          </w:tcPr>
          <w:p w14:paraId="691BA206" w14:textId="77777777" w:rsidR="00581A4E" w:rsidRDefault="00581A4E">
            <w:pPr>
              <w:bidi/>
              <w:spacing w:after="20" w:line="263" w:lineRule="exact"/>
            </w:pPr>
          </w:p>
        </w:tc>
        <w:tc>
          <w:tcPr>
            <w:tcW w:w="1474" w:type="dxa"/>
          </w:tcPr>
          <w:p w14:paraId="6423B4FE" w14:textId="77777777" w:rsidR="00581A4E" w:rsidRDefault="00581A4E">
            <w:pPr>
              <w:bidi/>
              <w:spacing w:after="20" w:line="263" w:lineRule="exact"/>
            </w:pPr>
          </w:p>
        </w:tc>
      </w:tr>
      <w:tr w:rsidR="00581A4E" w14:paraId="46329749" w14:textId="77777777">
        <w:tc>
          <w:tcPr>
            <w:tcW w:w="454" w:type="dxa"/>
          </w:tcPr>
          <w:p w14:paraId="543E1470" w14:textId="77777777" w:rsidR="00581A4E" w:rsidRDefault="00641D18">
            <w:pPr>
              <w:bidi/>
              <w:spacing w:after="20" w:line="263" w:lineRule="exact"/>
            </w:pPr>
            <w:r>
              <w:rPr>
                <w:rFonts w:ascii="Almarai" w:hAnsi="Almarai" w:cs="Almarai"/>
                <w:sz w:val="17"/>
                <w:szCs w:val="17"/>
                <w:rtl/>
              </w:rPr>
              <w:t>60</w:t>
            </w:r>
          </w:p>
        </w:tc>
        <w:tc>
          <w:tcPr>
            <w:tcW w:w="2608" w:type="dxa"/>
          </w:tcPr>
          <w:p w14:paraId="6CA2EEB1" w14:textId="77777777" w:rsidR="00581A4E" w:rsidRDefault="00641D18">
            <w:pPr>
              <w:bidi/>
              <w:spacing w:after="20" w:line="263" w:lineRule="exact"/>
            </w:pPr>
            <w:r>
              <w:rPr>
                <w:rFonts w:ascii="Almarai" w:hAnsi="Almarai" w:cs="Almarai"/>
                <w:sz w:val="17"/>
                <w:szCs w:val="17"/>
                <w:rtl/>
              </w:rPr>
              <w:t>توقيت التركيب</w:t>
            </w:r>
          </w:p>
        </w:tc>
        <w:tc>
          <w:tcPr>
            <w:tcW w:w="3515" w:type="dxa"/>
          </w:tcPr>
          <w:p w14:paraId="41ABEC9E" w14:textId="77777777" w:rsidR="00581A4E" w:rsidRDefault="00641D18">
            <w:pPr>
              <w:bidi/>
              <w:spacing w:after="20" w:line="263" w:lineRule="exact"/>
            </w:pPr>
            <w:r>
              <w:rPr>
                <w:rFonts w:ascii="Almarai" w:hAnsi="Almarai" w:cs="Almarai"/>
                <w:sz w:val="17"/>
                <w:szCs w:val="17"/>
                <w:rtl/>
              </w:rPr>
              <w:t>تركيب الواجهة الزجاجية بعد الحجر إن وجد وقبل دهان الواجهات.</w:t>
            </w:r>
          </w:p>
        </w:tc>
        <w:tc>
          <w:tcPr>
            <w:tcW w:w="567" w:type="dxa"/>
          </w:tcPr>
          <w:p w14:paraId="7BA14E06" w14:textId="77777777" w:rsidR="00581A4E" w:rsidRDefault="00641D18">
            <w:pPr>
              <w:bidi/>
              <w:spacing w:after="20" w:line="263" w:lineRule="exact"/>
            </w:pPr>
            <w:r>
              <w:rPr>
                <w:rFonts w:ascii="Almarai" w:hAnsi="Almarai" w:cs="Almarai"/>
                <w:sz w:val="17"/>
                <w:szCs w:val="17"/>
                <w:rtl/>
              </w:rPr>
              <w:t>W</w:t>
            </w:r>
          </w:p>
        </w:tc>
        <w:tc>
          <w:tcPr>
            <w:tcW w:w="680" w:type="dxa"/>
          </w:tcPr>
          <w:p w14:paraId="763B3A35" w14:textId="77777777" w:rsidR="00581A4E" w:rsidRDefault="00581A4E">
            <w:pPr>
              <w:bidi/>
              <w:spacing w:after="20" w:line="263" w:lineRule="exact"/>
            </w:pPr>
          </w:p>
        </w:tc>
        <w:tc>
          <w:tcPr>
            <w:tcW w:w="794" w:type="dxa"/>
          </w:tcPr>
          <w:p w14:paraId="5934F12C" w14:textId="77777777" w:rsidR="00581A4E" w:rsidRDefault="00581A4E">
            <w:pPr>
              <w:bidi/>
              <w:spacing w:after="20" w:line="263" w:lineRule="exact"/>
            </w:pPr>
          </w:p>
        </w:tc>
        <w:tc>
          <w:tcPr>
            <w:tcW w:w="1474" w:type="dxa"/>
          </w:tcPr>
          <w:p w14:paraId="5F1510CE" w14:textId="77777777" w:rsidR="00581A4E" w:rsidRDefault="00581A4E">
            <w:pPr>
              <w:bidi/>
              <w:spacing w:after="20" w:line="263" w:lineRule="exact"/>
            </w:pPr>
          </w:p>
        </w:tc>
      </w:tr>
      <w:tr w:rsidR="00581A4E" w14:paraId="31EEA5F8" w14:textId="77777777">
        <w:tc>
          <w:tcPr>
            <w:tcW w:w="454" w:type="dxa"/>
          </w:tcPr>
          <w:p w14:paraId="1DE2AD4E" w14:textId="77777777" w:rsidR="00581A4E" w:rsidRDefault="00641D18">
            <w:pPr>
              <w:bidi/>
              <w:spacing w:after="20" w:line="263" w:lineRule="exact"/>
            </w:pPr>
            <w:r>
              <w:rPr>
                <w:rFonts w:ascii="Almarai" w:hAnsi="Almarai" w:cs="Almarai"/>
                <w:sz w:val="17"/>
                <w:szCs w:val="17"/>
                <w:rtl/>
              </w:rPr>
              <w:t>61</w:t>
            </w:r>
          </w:p>
        </w:tc>
        <w:tc>
          <w:tcPr>
            <w:tcW w:w="2608" w:type="dxa"/>
          </w:tcPr>
          <w:p w14:paraId="1C1F3E63" w14:textId="77777777" w:rsidR="00581A4E" w:rsidRDefault="00641D18">
            <w:pPr>
              <w:bidi/>
              <w:spacing w:after="20" w:line="263" w:lineRule="exact"/>
            </w:pPr>
            <w:r>
              <w:rPr>
                <w:rFonts w:ascii="Almarai" w:hAnsi="Almarai" w:cs="Almarai"/>
                <w:sz w:val="17"/>
                <w:szCs w:val="17"/>
                <w:rtl/>
              </w:rPr>
              <w:t>تغليف وترقيم القطاعات</w:t>
            </w:r>
          </w:p>
        </w:tc>
        <w:tc>
          <w:tcPr>
            <w:tcW w:w="3515" w:type="dxa"/>
          </w:tcPr>
          <w:p w14:paraId="75A92684" w14:textId="77777777" w:rsidR="00581A4E" w:rsidRDefault="00641D18">
            <w:pPr>
              <w:bidi/>
              <w:spacing w:after="20" w:line="263" w:lineRule="exact"/>
            </w:pPr>
            <w:r>
              <w:rPr>
                <w:rFonts w:ascii="Almarai" w:hAnsi="Almarai" w:cs="Almarai"/>
                <w:sz w:val="17"/>
                <w:szCs w:val="17"/>
                <w:rtl/>
              </w:rPr>
              <w:t>وصول قطع الألمنيوم مغلفة ومرقمة إلى الموقع.</w:t>
            </w:r>
          </w:p>
        </w:tc>
        <w:tc>
          <w:tcPr>
            <w:tcW w:w="567" w:type="dxa"/>
          </w:tcPr>
          <w:p w14:paraId="75378BE3" w14:textId="77777777" w:rsidR="00581A4E" w:rsidRDefault="00581A4E">
            <w:pPr>
              <w:bidi/>
              <w:spacing w:after="20" w:line="263" w:lineRule="exact"/>
            </w:pPr>
          </w:p>
        </w:tc>
        <w:tc>
          <w:tcPr>
            <w:tcW w:w="680" w:type="dxa"/>
          </w:tcPr>
          <w:p w14:paraId="6EFE8011" w14:textId="77777777" w:rsidR="00581A4E" w:rsidRDefault="00581A4E">
            <w:pPr>
              <w:bidi/>
              <w:spacing w:after="20" w:line="263" w:lineRule="exact"/>
            </w:pPr>
          </w:p>
        </w:tc>
        <w:tc>
          <w:tcPr>
            <w:tcW w:w="794" w:type="dxa"/>
          </w:tcPr>
          <w:p w14:paraId="34840F14" w14:textId="77777777" w:rsidR="00581A4E" w:rsidRDefault="00581A4E">
            <w:pPr>
              <w:bidi/>
              <w:spacing w:after="20" w:line="263" w:lineRule="exact"/>
            </w:pPr>
          </w:p>
        </w:tc>
        <w:tc>
          <w:tcPr>
            <w:tcW w:w="1474" w:type="dxa"/>
          </w:tcPr>
          <w:p w14:paraId="49433254" w14:textId="77777777" w:rsidR="00581A4E" w:rsidRDefault="00581A4E">
            <w:pPr>
              <w:bidi/>
              <w:spacing w:after="20" w:line="263" w:lineRule="exact"/>
            </w:pPr>
          </w:p>
        </w:tc>
      </w:tr>
      <w:tr w:rsidR="00581A4E" w14:paraId="1638C252" w14:textId="77777777">
        <w:tc>
          <w:tcPr>
            <w:tcW w:w="454" w:type="dxa"/>
          </w:tcPr>
          <w:p w14:paraId="2B61F2B0" w14:textId="77777777" w:rsidR="00581A4E" w:rsidRDefault="00641D18">
            <w:pPr>
              <w:bidi/>
              <w:spacing w:after="20" w:line="263" w:lineRule="exact"/>
            </w:pPr>
            <w:r>
              <w:rPr>
                <w:rFonts w:ascii="Almarai" w:hAnsi="Almarai" w:cs="Almarai"/>
                <w:sz w:val="17"/>
                <w:szCs w:val="17"/>
                <w:rtl/>
              </w:rPr>
              <w:t>62</w:t>
            </w:r>
          </w:p>
        </w:tc>
        <w:tc>
          <w:tcPr>
            <w:tcW w:w="2608" w:type="dxa"/>
          </w:tcPr>
          <w:p w14:paraId="67A80A60" w14:textId="77777777" w:rsidR="00581A4E" w:rsidRDefault="00641D18">
            <w:pPr>
              <w:bidi/>
              <w:spacing w:after="20" w:line="263" w:lineRule="exact"/>
            </w:pPr>
            <w:r>
              <w:rPr>
                <w:rFonts w:ascii="Almarai" w:hAnsi="Almarai" w:cs="Almarai"/>
                <w:sz w:val="17"/>
                <w:szCs w:val="17"/>
                <w:rtl/>
              </w:rPr>
              <w:t>مرجع مناسيب التركيب</w:t>
            </w:r>
          </w:p>
        </w:tc>
        <w:tc>
          <w:tcPr>
            <w:tcW w:w="3515" w:type="dxa"/>
          </w:tcPr>
          <w:p w14:paraId="34A2E6CF" w14:textId="77777777" w:rsidR="00581A4E" w:rsidRDefault="00641D18">
            <w:pPr>
              <w:bidi/>
              <w:spacing w:after="20" w:line="263" w:lineRule="exact"/>
            </w:pPr>
            <w:r>
              <w:rPr>
                <w:rFonts w:ascii="Almarai" w:hAnsi="Almarai" w:cs="Almarai"/>
                <w:sz w:val="17"/>
                <w:szCs w:val="17"/>
                <w:rtl/>
              </w:rPr>
              <w:t>تنفيذ شيرب المناسيب بواسطة المساح وفق المخططات.</w:t>
            </w:r>
          </w:p>
        </w:tc>
        <w:tc>
          <w:tcPr>
            <w:tcW w:w="567" w:type="dxa"/>
          </w:tcPr>
          <w:p w14:paraId="687D562F" w14:textId="77777777" w:rsidR="00581A4E" w:rsidRDefault="00641D18">
            <w:pPr>
              <w:bidi/>
              <w:spacing w:after="20" w:line="263" w:lineRule="exact"/>
            </w:pPr>
            <w:r>
              <w:rPr>
                <w:rFonts w:ascii="Almarai" w:hAnsi="Almarai" w:cs="Almarai"/>
                <w:sz w:val="17"/>
                <w:szCs w:val="17"/>
                <w:rtl/>
              </w:rPr>
              <w:t>W</w:t>
            </w:r>
          </w:p>
        </w:tc>
        <w:tc>
          <w:tcPr>
            <w:tcW w:w="680" w:type="dxa"/>
          </w:tcPr>
          <w:p w14:paraId="2B6031C0" w14:textId="77777777" w:rsidR="00581A4E" w:rsidRDefault="00581A4E">
            <w:pPr>
              <w:bidi/>
              <w:spacing w:after="20" w:line="263" w:lineRule="exact"/>
            </w:pPr>
          </w:p>
        </w:tc>
        <w:tc>
          <w:tcPr>
            <w:tcW w:w="794" w:type="dxa"/>
          </w:tcPr>
          <w:p w14:paraId="24616313" w14:textId="77777777" w:rsidR="00581A4E" w:rsidRDefault="00581A4E">
            <w:pPr>
              <w:bidi/>
              <w:spacing w:after="20" w:line="263" w:lineRule="exact"/>
            </w:pPr>
          </w:p>
        </w:tc>
        <w:tc>
          <w:tcPr>
            <w:tcW w:w="1474" w:type="dxa"/>
          </w:tcPr>
          <w:p w14:paraId="47229EF4" w14:textId="77777777" w:rsidR="00581A4E" w:rsidRDefault="00581A4E">
            <w:pPr>
              <w:bidi/>
              <w:spacing w:after="20" w:line="263" w:lineRule="exact"/>
            </w:pPr>
          </w:p>
        </w:tc>
      </w:tr>
      <w:tr w:rsidR="00581A4E" w14:paraId="3ADB0211" w14:textId="77777777">
        <w:tc>
          <w:tcPr>
            <w:tcW w:w="454" w:type="dxa"/>
          </w:tcPr>
          <w:p w14:paraId="1A8388CD" w14:textId="77777777" w:rsidR="00581A4E" w:rsidRDefault="00641D18">
            <w:pPr>
              <w:bidi/>
              <w:spacing w:after="20" w:line="263" w:lineRule="exact"/>
            </w:pPr>
            <w:r>
              <w:rPr>
                <w:rFonts w:ascii="Almarai" w:hAnsi="Almarai" w:cs="Almarai"/>
                <w:sz w:val="17"/>
                <w:szCs w:val="17"/>
                <w:rtl/>
              </w:rPr>
              <w:t>63</w:t>
            </w:r>
          </w:p>
        </w:tc>
        <w:tc>
          <w:tcPr>
            <w:tcW w:w="2608" w:type="dxa"/>
          </w:tcPr>
          <w:p w14:paraId="4323DF1D" w14:textId="77777777" w:rsidR="00581A4E" w:rsidRDefault="00641D18">
            <w:pPr>
              <w:bidi/>
              <w:spacing w:after="20" w:line="263" w:lineRule="exact"/>
            </w:pPr>
            <w:r>
              <w:rPr>
                <w:rFonts w:ascii="Almarai" w:hAnsi="Almarai" w:cs="Almarai"/>
                <w:sz w:val="17"/>
                <w:szCs w:val="17"/>
                <w:rtl/>
              </w:rPr>
              <w:t>مرتكز القوائم الرأسية</w:t>
            </w:r>
          </w:p>
        </w:tc>
        <w:tc>
          <w:tcPr>
            <w:tcW w:w="3515" w:type="dxa"/>
          </w:tcPr>
          <w:p w14:paraId="52332FAE" w14:textId="77777777" w:rsidR="00581A4E" w:rsidRDefault="00641D18">
            <w:pPr>
              <w:bidi/>
              <w:spacing w:after="20" w:line="263" w:lineRule="exact"/>
            </w:pPr>
            <w:r>
              <w:rPr>
                <w:rFonts w:ascii="Almarai" w:hAnsi="Almarai" w:cs="Almarai"/>
                <w:sz w:val="17"/>
                <w:szCs w:val="17"/>
                <w:rtl/>
              </w:rPr>
              <w:t>تثبيت أسفل القوائم على الميدة أو الصبة الخرسانية بالبليتات والمسامير والزوايا.</w:t>
            </w:r>
          </w:p>
        </w:tc>
        <w:tc>
          <w:tcPr>
            <w:tcW w:w="567" w:type="dxa"/>
          </w:tcPr>
          <w:p w14:paraId="10B8FF61" w14:textId="77777777" w:rsidR="00581A4E" w:rsidRDefault="00641D18">
            <w:pPr>
              <w:bidi/>
              <w:spacing w:after="20" w:line="263" w:lineRule="exact"/>
            </w:pPr>
            <w:r>
              <w:rPr>
                <w:rFonts w:ascii="Almarai" w:hAnsi="Almarai" w:cs="Almarai"/>
                <w:sz w:val="17"/>
                <w:szCs w:val="17"/>
                <w:rtl/>
              </w:rPr>
              <w:t>W</w:t>
            </w:r>
          </w:p>
        </w:tc>
        <w:tc>
          <w:tcPr>
            <w:tcW w:w="680" w:type="dxa"/>
          </w:tcPr>
          <w:p w14:paraId="2429E58F" w14:textId="77777777" w:rsidR="00581A4E" w:rsidRDefault="00581A4E">
            <w:pPr>
              <w:bidi/>
              <w:spacing w:after="20" w:line="263" w:lineRule="exact"/>
            </w:pPr>
          </w:p>
        </w:tc>
        <w:tc>
          <w:tcPr>
            <w:tcW w:w="794" w:type="dxa"/>
          </w:tcPr>
          <w:p w14:paraId="76587710" w14:textId="77777777" w:rsidR="00581A4E" w:rsidRDefault="00581A4E">
            <w:pPr>
              <w:bidi/>
              <w:spacing w:after="20" w:line="263" w:lineRule="exact"/>
            </w:pPr>
          </w:p>
        </w:tc>
        <w:tc>
          <w:tcPr>
            <w:tcW w:w="1474" w:type="dxa"/>
          </w:tcPr>
          <w:p w14:paraId="3ADC9208" w14:textId="77777777" w:rsidR="00581A4E" w:rsidRDefault="00581A4E">
            <w:pPr>
              <w:bidi/>
              <w:spacing w:after="20" w:line="263" w:lineRule="exact"/>
            </w:pPr>
          </w:p>
        </w:tc>
      </w:tr>
      <w:tr w:rsidR="00581A4E" w14:paraId="5AAABD40" w14:textId="77777777">
        <w:tc>
          <w:tcPr>
            <w:tcW w:w="454" w:type="dxa"/>
          </w:tcPr>
          <w:p w14:paraId="7EEB12C0" w14:textId="77777777" w:rsidR="00581A4E" w:rsidRDefault="00641D18">
            <w:pPr>
              <w:bidi/>
              <w:spacing w:after="20" w:line="263" w:lineRule="exact"/>
            </w:pPr>
            <w:r>
              <w:rPr>
                <w:rFonts w:ascii="Almarai" w:hAnsi="Almarai" w:cs="Almarai"/>
                <w:sz w:val="17"/>
                <w:szCs w:val="17"/>
                <w:rtl/>
              </w:rPr>
              <w:t>64</w:t>
            </w:r>
          </w:p>
        </w:tc>
        <w:tc>
          <w:tcPr>
            <w:tcW w:w="2608" w:type="dxa"/>
          </w:tcPr>
          <w:p w14:paraId="1B3B4205" w14:textId="77777777" w:rsidR="00581A4E" w:rsidRDefault="00641D18">
            <w:pPr>
              <w:bidi/>
              <w:spacing w:after="20" w:line="263" w:lineRule="exact"/>
            </w:pPr>
            <w:r>
              <w:rPr>
                <w:rFonts w:ascii="Almarai" w:hAnsi="Almarai" w:cs="Almarai"/>
                <w:sz w:val="17"/>
                <w:szCs w:val="17"/>
                <w:rtl/>
              </w:rPr>
              <w:t>ضبط رأسية القوائم</w:t>
            </w:r>
          </w:p>
        </w:tc>
        <w:tc>
          <w:tcPr>
            <w:tcW w:w="3515" w:type="dxa"/>
          </w:tcPr>
          <w:p w14:paraId="4B606D71" w14:textId="77777777" w:rsidR="00581A4E" w:rsidRDefault="00641D18">
            <w:pPr>
              <w:bidi/>
              <w:spacing w:after="20" w:line="263" w:lineRule="exact"/>
            </w:pPr>
            <w:r>
              <w:rPr>
                <w:rFonts w:ascii="Almarai" w:hAnsi="Almarai" w:cs="Almarai"/>
                <w:sz w:val="17"/>
                <w:szCs w:val="17"/>
                <w:rtl/>
              </w:rPr>
              <w:t>ضبط الرأسية بالقدة والميزان مع خيط ممتد من أعلى إلى أسفل.</w:t>
            </w:r>
          </w:p>
        </w:tc>
        <w:tc>
          <w:tcPr>
            <w:tcW w:w="567" w:type="dxa"/>
          </w:tcPr>
          <w:p w14:paraId="4D5367A9" w14:textId="77777777" w:rsidR="00581A4E" w:rsidRDefault="00641D18">
            <w:pPr>
              <w:bidi/>
              <w:spacing w:after="20" w:line="263" w:lineRule="exact"/>
            </w:pPr>
            <w:r>
              <w:rPr>
                <w:rFonts w:ascii="Almarai" w:hAnsi="Almarai" w:cs="Almarai"/>
                <w:sz w:val="17"/>
                <w:szCs w:val="17"/>
                <w:rtl/>
              </w:rPr>
              <w:t>W</w:t>
            </w:r>
          </w:p>
        </w:tc>
        <w:tc>
          <w:tcPr>
            <w:tcW w:w="680" w:type="dxa"/>
          </w:tcPr>
          <w:p w14:paraId="13BC8F8B" w14:textId="77777777" w:rsidR="00581A4E" w:rsidRDefault="00581A4E">
            <w:pPr>
              <w:bidi/>
              <w:spacing w:after="20" w:line="263" w:lineRule="exact"/>
            </w:pPr>
          </w:p>
        </w:tc>
        <w:tc>
          <w:tcPr>
            <w:tcW w:w="794" w:type="dxa"/>
          </w:tcPr>
          <w:p w14:paraId="43DB9678" w14:textId="77777777" w:rsidR="00581A4E" w:rsidRDefault="00581A4E">
            <w:pPr>
              <w:bidi/>
              <w:spacing w:after="20" w:line="263" w:lineRule="exact"/>
            </w:pPr>
          </w:p>
        </w:tc>
        <w:tc>
          <w:tcPr>
            <w:tcW w:w="1474" w:type="dxa"/>
          </w:tcPr>
          <w:p w14:paraId="5A2864AA" w14:textId="77777777" w:rsidR="00581A4E" w:rsidRDefault="00581A4E">
            <w:pPr>
              <w:bidi/>
              <w:spacing w:after="20" w:line="263" w:lineRule="exact"/>
            </w:pPr>
          </w:p>
        </w:tc>
      </w:tr>
      <w:tr w:rsidR="00581A4E" w14:paraId="3CD7AF38" w14:textId="77777777">
        <w:tc>
          <w:tcPr>
            <w:tcW w:w="454" w:type="dxa"/>
          </w:tcPr>
          <w:p w14:paraId="632B24E0" w14:textId="77777777" w:rsidR="00581A4E" w:rsidRDefault="00641D18">
            <w:pPr>
              <w:bidi/>
              <w:spacing w:after="20" w:line="263" w:lineRule="exact"/>
            </w:pPr>
            <w:r>
              <w:rPr>
                <w:rFonts w:ascii="Almarai" w:hAnsi="Almarai" w:cs="Almarai"/>
                <w:sz w:val="17"/>
                <w:szCs w:val="17"/>
                <w:rtl/>
              </w:rPr>
              <w:t>65</w:t>
            </w:r>
          </w:p>
        </w:tc>
        <w:tc>
          <w:tcPr>
            <w:tcW w:w="2608" w:type="dxa"/>
          </w:tcPr>
          <w:p w14:paraId="0932A368" w14:textId="77777777" w:rsidR="00581A4E" w:rsidRDefault="00641D18">
            <w:pPr>
              <w:bidi/>
              <w:spacing w:after="20" w:line="263" w:lineRule="exact"/>
            </w:pPr>
            <w:r>
              <w:rPr>
                <w:rFonts w:ascii="Almarai" w:hAnsi="Almarai" w:cs="Almarai"/>
                <w:sz w:val="17"/>
                <w:szCs w:val="17"/>
                <w:rtl/>
              </w:rPr>
              <w:t>منسوب العارض الأول</w:t>
            </w:r>
          </w:p>
        </w:tc>
        <w:tc>
          <w:tcPr>
            <w:tcW w:w="3515" w:type="dxa"/>
          </w:tcPr>
          <w:p w14:paraId="76B3942F" w14:textId="77777777" w:rsidR="00581A4E" w:rsidRDefault="00641D18">
            <w:pPr>
              <w:bidi/>
              <w:spacing w:after="20" w:line="263" w:lineRule="exact"/>
            </w:pPr>
            <w:r>
              <w:rPr>
                <w:rFonts w:ascii="Almarai" w:hAnsi="Almarai" w:cs="Almarai"/>
                <w:sz w:val="17"/>
                <w:szCs w:val="17"/>
                <w:rtl/>
              </w:rPr>
              <w:t>تثبيت أول عارض أفقي بين القوائم وفقا لشيرب المساح.</w:t>
            </w:r>
          </w:p>
        </w:tc>
        <w:tc>
          <w:tcPr>
            <w:tcW w:w="567" w:type="dxa"/>
          </w:tcPr>
          <w:p w14:paraId="6248D33F" w14:textId="77777777" w:rsidR="00581A4E" w:rsidRDefault="00641D18">
            <w:pPr>
              <w:bidi/>
              <w:spacing w:after="20" w:line="263" w:lineRule="exact"/>
            </w:pPr>
            <w:r>
              <w:rPr>
                <w:rFonts w:ascii="Almarai" w:hAnsi="Almarai" w:cs="Almarai"/>
                <w:sz w:val="17"/>
                <w:szCs w:val="17"/>
                <w:rtl/>
              </w:rPr>
              <w:t>W</w:t>
            </w:r>
          </w:p>
        </w:tc>
        <w:tc>
          <w:tcPr>
            <w:tcW w:w="680" w:type="dxa"/>
          </w:tcPr>
          <w:p w14:paraId="1EDD019D" w14:textId="77777777" w:rsidR="00581A4E" w:rsidRDefault="00581A4E">
            <w:pPr>
              <w:bidi/>
              <w:spacing w:after="20" w:line="263" w:lineRule="exact"/>
            </w:pPr>
          </w:p>
        </w:tc>
        <w:tc>
          <w:tcPr>
            <w:tcW w:w="794" w:type="dxa"/>
          </w:tcPr>
          <w:p w14:paraId="1F93A2D4" w14:textId="77777777" w:rsidR="00581A4E" w:rsidRDefault="00581A4E">
            <w:pPr>
              <w:bidi/>
              <w:spacing w:after="20" w:line="263" w:lineRule="exact"/>
            </w:pPr>
          </w:p>
        </w:tc>
        <w:tc>
          <w:tcPr>
            <w:tcW w:w="1474" w:type="dxa"/>
          </w:tcPr>
          <w:p w14:paraId="7DDA5ABB" w14:textId="77777777" w:rsidR="00581A4E" w:rsidRDefault="00581A4E">
            <w:pPr>
              <w:bidi/>
              <w:spacing w:after="20" w:line="263" w:lineRule="exact"/>
            </w:pPr>
          </w:p>
        </w:tc>
      </w:tr>
      <w:tr w:rsidR="00581A4E" w14:paraId="2315083D" w14:textId="77777777">
        <w:tc>
          <w:tcPr>
            <w:tcW w:w="454" w:type="dxa"/>
          </w:tcPr>
          <w:p w14:paraId="3969D7C7" w14:textId="77777777" w:rsidR="00581A4E" w:rsidRDefault="00641D18">
            <w:pPr>
              <w:bidi/>
              <w:spacing w:after="20" w:line="263" w:lineRule="exact"/>
            </w:pPr>
            <w:r>
              <w:rPr>
                <w:rFonts w:ascii="Almarai" w:hAnsi="Almarai" w:cs="Almarai"/>
                <w:sz w:val="17"/>
                <w:szCs w:val="17"/>
                <w:rtl/>
              </w:rPr>
              <w:t>66</w:t>
            </w:r>
          </w:p>
        </w:tc>
        <w:tc>
          <w:tcPr>
            <w:tcW w:w="2608" w:type="dxa"/>
          </w:tcPr>
          <w:p w14:paraId="2C87BE5E" w14:textId="77777777" w:rsidR="00581A4E" w:rsidRDefault="00641D18">
            <w:pPr>
              <w:bidi/>
              <w:spacing w:after="20" w:line="263" w:lineRule="exact"/>
            </w:pPr>
            <w:r>
              <w:rPr>
                <w:rFonts w:ascii="Almarai" w:hAnsi="Almarai" w:cs="Almarai"/>
                <w:sz w:val="17"/>
                <w:szCs w:val="17"/>
                <w:rtl/>
              </w:rPr>
              <w:t>وصل القوائم بالعوارض</w:t>
            </w:r>
          </w:p>
        </w:tc>
        <w:tc>
          <w:tcPr>
            <w:tcW w:w="3515" w:type="dxa"/>
          </w:tcPr>
          <w:p w14:paraId="6E9EE427" w14:textId="77777777" w:rsidR="00581A4E" w:rsidRDefault="00641D18">
            <w:pPr>
              <w:bidi/>
              <w:spacing w:after="20" w:line="263" w:lineRule="exact"/>
            </w:pPr>
            <w:r>
              <w:rPr>
                <w:rFonts w:ascii="Almarai" w:hAnsi="Almarai" w:cs="Almarai"/>
                <w:sz w:val="17"/>
                <w:szCs w:val="17"/>
                <w:rtl/>
              </w:rPr>
              <w:t>استخدام وصلات ألمنيوم على هيئة C مثبتة بمسامير مجلفنة خاصة.</w:t>
            </w:r>
          </w:p>
        </w:tc>
        <w:tc>
          <w:tcPr>
            <w:tcW w:w="567" w:type="dxa"/>
          </w:tcPr>
          <w:p w14:paraId="60A39B5C" w14:textId="77777777" w:rsidR="00581A4E" w:rsidRDefault="00641D18">
            <w:pPr>
              <w:bidi/>
              <w:spacing w:after="20" w:line="263" w:lineRule="exact"/>
            </w:pPr>
            <w:r>
              <w:rPr>
                <w:rFonts w:ascii="Almarai" w:hAnsi="Almarai" w:cs="Almarai"/>
                <w:sz w:val="17"/>
                <w:szCs w:val="17"/>
                <w:rtl/>
              </w:rPr>
              <w:t>W</w:t>
            </w:r>
          </w:p>
        </w:tc>
        <w:tc>
          <w:tcPr>
            <w:tcW w:w="680" w:type="dxa"/>
          </w:tcPr>
          <w:p w14:paraId="7F8C0789" w14:textId="77777777" w:rsidR="00581A4E" w:rsidRDefault="00581A4E">
            <w:pPr>
              <w:bidi/>
              <w:spacing w:after="20" w:line="263" w:lineRule="exact"/>
            </w:pPr>
          </w:p>
        </w:tc>
        <w:tc>
          <w:tcPr>
            <w:tcW w:w="794" w:type="dxa"/>
          </w:tcPr>
          <w:p w14:paraId="3A0A2149" w14:textId="77777777" w:rsidR="00581A4E" w:rsidRDefault="00581A4E">
            <w:pPr>
              <w:bidi/>
              <w:spacing w:after="20" w:line="263" w:lineRule="exact"/>
            </w:pPr>
          </w:p>
        </w:tc>
        <w:tc>
          <w:tcPr>
            <w:tcW w:w="1474" w:type="dxa"/>
          </w:tcPr>
          <w:p w14:paraId="31ABB394" w14:textId="77777777" w:rsidR="00581A4E" w:rsidRDefault="00581A4E">
            <w:pPr>
              <w:bidi/>
              <w:spacing w:after="20" w:line="263" w:lineRule="exact"/>
            </w:pPr>
          </w:p>
        </w:tc>
      </w:tr>
      <w:tr w:rsidR="00581A4E" w14:paraId="04A66F2B" w14:textId="77777777">
        <w:tc>
          <w:tcPr>
            <w:tcW w:w="454" w:type="dxa"/>
          </w:tcPr>
          <w:p w14:paraId="78E9CCF8" w14:textId="77777777" w:rsidR="00581A4E" w:rsidRDefault="00641D18">
            <w:pPr>
              <w:bidi/>
              <w:spacing w:after="20" w:line="263" w:lineRule="exact"/>
            </w:pPr>
            <w:r>
              <w:rPr>
                <w:rFonts w:ascii="Almarai" w:hAnsi="Almarai" w:cs="Almarai"/>
                <w:sz w:val="17"/>
                <w:szCs w:val="17"/>
                <w:rtl/>
              </w:rPr>
              <w:t>67</w:t>
            </w:r>
          </w:p>
        </w:tc>
        <w:tc>
          <w:tcPr>
            <w:tcW w:w="2608" w:type="dxa"/>
          </w:tcPr>
          <w:p w14:paraId="3C694ADE" w14:textId="77777777" w:rsidR="00581A4E" w:rsidRDefault="00641D18">
            <w:pPr>
              <w:bidi/>
              <w:spacing w:after="20" w:line="263" w:lineRule="exact"/>
            </w:pPr>
            <w:r>
              <w:rPr>
                <w:rFonts w:ascii="Almarai" w:hAnsi="Almarai" w:cs="Almarai"/>
                <w:sz w:val="17"/>
                <w:szCs w:val="17"/>
                <w:rtl/>
              </w:rPr>
              <w:t>موضع الزجاج المزدوج</w:t>
            </w:r>
          </w:p>
        </w:tc>
        <w:tc>
          <w:tcPr>
            <w:tcW w:w="3515" w:type="dxa"/>
          </w:tcPr>
          <w:p w14:paraId="2E69FB65" w14:textId="77777777" w:rsidR="00581A4E" w:rsidRDefault="00641D18">
            <w:pPr>
              <w:bidi/>
              <w:spacing w:after="20" w:line="263" w:lineRule="exact"/>
            </w:pPr>
            <w:r>
              <w:rPr>
                <w:rFonts w:ascii="Almarai" w:hAnsi="Almarai" w:cs="Almarai"/>
                <w:sz w:val="17"/>
                <w:szCs w:val="17"/>
                <w:rtl/>
              </w:rPr>
              <w:t>تركيب وتثبيت ألواح الزجاج المزدوج داخل مجاري القوائم والعوارض.</w:t>
            </w:r>
          </w:p>
        </w:tc>
        <w:tc>
          <w:tcPr>
            <w:tcW w:w="567" w:type="dxa"/>
          </w:tcPr>
          <w:p w14:paraId="32DE15E1" w14:textId="77777777" w:rsidR="00581A4E" w:rsidRDefault="00641D18">
            <w:pPr>
              <w:bidi/>
              <w:spacing w:after="20" w:line="263" w:lineRule="exact"/>
            </w:pPr>
            <w:r>
              <w:rPr>
                <w:rFonts w:ascii="Almarai" w:hAnsi="Almarai" w:cs="Almarai"/>
                <w:sz w:val="17"/>
                <w:szCs w:val="17"/>
                <w:rtl/>
              </w:rPr>
              <w:t>W</w:t>
            </w:r>
          </w:p>
        </w:tc>
        <w:tc>
          <w:tcPr>
            <w:tcW w:w="680" w:type="dxa"/>
          </w:tcPr>
          <w:p w14:paraId="0CFA1775" w14:textId="77777777" w:rsidR="00581A4E" w:rsidRDefault="00581A4E">
            <w:pPr>
              <w:bidi/>
              <w:spacing w:after="20" w:line="263" w:lineRule="exact"/>
            </w:pPr>
          </w:p>
        </w:tc>
        <w:tc>
          <w:tcPr>
            <w:tcW w:w="794" w:type="dxa"/>
          </w:tcPr>
          <w:p w14:paraId="71629840" w14:textId="77777777" w:rsidR="00581A4E" w:rsidRDefault="00581A4E">
            <w:pPr>
              <w:bidi/>
              <w:spacing w:after="20" w:line="263" w:lineRule="exact"/>
            </w:pPr>
          </w:p>
        </w:tc>
        <w:tc>
          <w:tcPr>
            <w:tcW w:w="1474" w:type="dxa"/>
          </w:tcPr>
          <w:p w14:paraId="6E77CAA8" w14:textId="77777777" w:rsidR="00581A4E" w:rsidRDefault="00581A4E">
            <w:pPr>
              <w:bidi/>
              <w:spacing w:after="20" w:line="263" w:lineRule="exact"/>
            </w:pPr>
          </w:p>
        </w:tc>
      </w:tr>
      <w:tr w:rsidR="00581A4E" w14:paraId="0BD2544C" w14:textId="77777777">
        <w:tc>
          <w:tcPr>
            <w:tcW w:w="454" w:type="dxa"/>
          </w:tcPr>
          <w:p w14:paraId="000379E6" w14:textId="77777777" w:rsidR="00581A4E" w:rsidRDefault="00641D18">
            <w:pPr>
              <w:bidi/>
              <w:spacing w:after="20" w:line="263" w:lineRule="exact"/>
            </w:pPr>
            <w:r>
              <w:rPr>
                <w:rFonts w:ascii="Almarai" w:hAnsi="Almarai" w:cs="Almarai"/>
                <w:sz w:val="17"/>
                <w:szCs w:val="17"/>
                <w:rtl/>
              </w:rPr>
              <w:t>68</w:t>
            </w:r>
          </w:p>
        </w:tc>
        <w:tc>
          <w:tcPr>
            <w:tcW w:w="2608" w:type="dxa"/>
          </w:tcPr>
          <w:p w14:paraId="206825A7" w14:textId="77777777" w:rsidR="00581A4E" w:rsidRDefault="00641D18">
            <w:pPr>
              <w:bidi/>
              <w:spacing w:after="20" w:line="263" w:lineRule="exact"/>
            </w:pPr>
            <w:r>
              <w:rPr>
                <w:rFonts w:ascii="Almarai" w:hAnsi="Almarai" w:cs="Almarai"/>
                <w:sz w:val="17"/>
                <w:szCs w:val="17"/>
                <w:rtl/>
              </w:rPr>
              <w:t>تثبيت أغطية الفواصل</w:t>
            </w:r>
          </w:p>
        </w:tc>
        <w:tc>
          <w:tcPr>
            <w:tcW w:w="3515" w:type="dxa"/>
          </w:tcPr>
          <w:p w14:paraId="56793AE1" w14:textId="77777777" w:rsidR="00581A4E" w:rsidRDefault="00641D18">
            <w:pPr>
              <w:bidi/>
              <w:spacing w:after="20" w:line="263" w:lineRule="exact"/>
            </w:pPr>
            <w:r>
              <w:rPr>
                <w:rFonts w:ascii="Almarai" w:hAnsi="Almarai" w:cs="Almarai"/>
                <w:sz w:val="17"/>
                <w:szCs w:val="17"/>
                <w:rtl/>
              </w:rPr>
              <w:t>تثبيت الأغطية الرأسية والأفقية فوق الفواصل بواسطة البراغي.</w:t>
            </w:r>
          </w:p>
        </w:tc>
        <w:tc>
          <w:tcPr>
            <w:tcW w:w="567" w:type="dxa"/>
          </w:tcPr>
          <w:p w14:paraId="03D4AEC8" w14:textId="77777777" w:rsidR="00581A4E" w:rsidRDefault="00581A4E">
            <w:pPr>
              <w:bidi/>
              <w:spacing w:after="20" w:line="263" w:lineRule="exact"/>
            </w:pPr>
          </w:p>
        </w:tc>
        <w:tc>
          <w:tcPr>
            <w:tcW w:w="680" w:type="dxa"/>
          </w:tcPr>
          <w:p w14:paraId="1141F325" w14:textId="77777777" w:rsidR="00581A4E" w:rsidRDefault="00581A4E">
            <w:pPr>
              <w:bidi/>
              <w:spacing w:after="20" w:line="263" w:lineRule="exact"/>
            </w:pPr>
          </w:p>
        </w:tc>
        <w:tc>
          <w:tcPr>
            <w:tcW w:w="794" w:type="dxa"/>
          </w:tcPr>
          <w:p w14:paraId="2A1986AB" w14:textId="77777777" w:rsidR="00581A4E" w:rsidRDefault="00581A4E">
            <w:pPr>
              <w:bidi/>
              <w:spacing w:after="20" w:line="263" w:lineRule="exact"/>
            </w:pPr>
          </w:p>
        </w:tc>
        <w:tc>
          <w:tcPr>
            <w:tcW w:w="1474" w:type="dxa"/>
          </w:tcPr>
          <w:p w14:paraId="305018C0" w14:textId="77777777" w:rsidR="00581A4E" w:rsidRDefault="00581A4E">
            <w:pPr>
              <w:bidi/>
              <w:spacing w:after="20" w:line="263" w:lineRule="exact"/>
            </w:pPr>
          </w:p>
        </w:tc>
      </w:tr>
      <w:tr w:rsidR="00581A4E" w14:paraId="63C2C348" w14:textId="77777777">
        <w:tc>
          <w:tcPr>
            <w:tcW w:w="454" w:type="dxa"/>
          </w:tcPr>
          <w:p w14:paraId="1EF89338" w14:textId="77777777" w:rsidR="00581A4E" w:rsidRDefault="00641D18">
            <w:pPr>
              <w:bidi/>
              <w:spacing w:after="20" w:line="263" w:lineRule="exact"/>
            </w:pPr>
            <w:r>
              <w:rPr>
                <w:rFonts w:ascii="Almarai" w:hAnsi="Almarai" w:cs="Almarai"/>
                <w:sz w:val="17"/>
                <w:szCs w:val="17"/>
                <w:rtl/>
              </w:rPr>
              <w:t>69</w:t>
            </w:r>
          </w:p>
        </w:tc>
        <w:tc>
          <w:tcPr>
            <w:tcW w:w="2608" w:type="dxa"/>
          </w:tcPr>
          <w:p w14:paraId="41349A3E" w14:textId="77777777" w:rsidR="00581A4E" w:rsidRDefault="00641D18">
            <w:pPr>
              <w:bidi/>
              <w:spacing w:after="20" w:line="263" w:lineRule="exact"/>
            </w:pPr>
            <w:r>
              <w:rPr>
                <w:rFonts w:ascii="Almarai" w:hAnsi="Almarai" w:cs="Almarai"/>
                <w:sz w:val="17"/>
                <w:szCs w:val="17"/>
                <w:rtl/>
              </w:rPr>
              <w:t>جودة الربر</w:t>
            </w:r>
          </w:p>
        </w:tc>
        <w:tc>
          <w:tcPr>
            <w:tcW w:w="3515" w:type="dxa"/>
          </w:tcPr>
          <w:p w14:paraId="1A0E20A1" w14:textId="77777777" w:rsidR="00581A4E" w:rsidRDefault="00641D18">
            <w:pPr>
              <w:bidi/>
              <w:spacing w:after="20" w:line="263" w:lineRule="exact"/>
            </w:pPr>
            <w:r>
              <w:rPr>
                <w:rFonts w:ascii="Almarai" w:hAnsi="Almarai" w:cs="Almarai"/>
                <w:sz w:val="17"/>
                <w:szCs w:val="17"/>
                <w:rtl/>
              </w:rPr>
              <w:t>تركيب ربر أسود من نوعية عالية الجودة بعد تثبيت الأغطية.</w:t>
            </w:r>
          </w:p>
        </w:tc>
        <w:tc>
          <w:tcPr>
            <w:tcW w:w="567" w:type="dxa"/>
          </w:tcPr>
          <w:p w14:paraId="2B068DBE" w14:textId="77777777" w:rsidR="00581A4E" w:rsidRDefault="00581A4E">
            <w:pPr>
              <w:bidi/>
              <w:spacing w:after="20" w:line="263" w:lineRule="exact"/>
            </w:pPr>
          </w:p>
        </w:tc>
        <w:tc>
          <w:tcPr>
            <w:tcW w:w="680" w:type="dxa"/>
          </w:tcPr>
          <w:p w14:paraId="35786FEA" w14:textId="77777777" w:rsidR="00581A4E" w:rsidRDefault="00581A4E">
            <w:pPr>
              <w:bidi/>
              <w:spacing w:after="20" w:line="263" w:lineRule="exact"/>
            </w:pPr>
          </w:p>
        </w:tc>
        <w:tc>
          <w:tcPr>
            <w:tcW w:w="794" w:type="dxa"/>
          </w:tcPr>
          <w:p w14:paraId="686A3F32" w14:textId="77777777" w:rsidR="00581A4E" w:rsidRDefault="00581A4E">
            <w:pPr>
              <w:bidi/>
              <w:spacing w:after="20" w:line="263" w:lineRule="exact"/>
            </w:pPr>
          </w:p>
        </w:tc>
        <w:tc>
          <w:tcPr>
            <w:tcW w:w="1474" w:type="dxa"/>
          </w:tcPr>
          <w:p w14:paraId="4F073D2D" w14:textId="77777777" w:rsidR="00581A4E" w:rsidRDefault="00581A4E">
            <w:pPr>
              <w:bidi/>
              <w:spacing w:after="20" w:line="263" w:lineRule="exact"/>
            </w:pPr>
          </w:p>
        </w:tc>
      </w:tr>
      <w:tr w:rsidR="00581A4E" w14:paraId="225FE5F4" w14:textId="77777777">
        <w:tc>
          <w:tcPr>
            <w:tcW w:w="454" w:type="dxa"/>
          </w:tcPr>
          <w:p w14:paraId="41CA9C7D" w14:textId="77777777" w:rsidR="00581A4E" w:rsidRDefault="00641D18">
            <w:pPr>
              <w:bidi/>
              <w:spacing w:after="20" w:line="263" w:lineRule="exact"/>
            </w:pPr>
            <w:r>
              <w:rPr>
                <w:rFonts w:ascii="Almarai" w:hAnsi="Almarai" w:cs="Almarai"/>
                <w:sz w:val="17"/>
                <w:szCs w:val="17"/>
                <w:rtl/>
              </w:rPr>
              <w:t>70</w:t>
            </w:r>
          </w:p>
        </w:tc>
        <w:tc>
          <w:tcPr>
            <w:tcW w:w="2608" w:type="dxa"/>
          </w:tcPr>
          <w:p w14:paraId="14E24081" w14:textId="77777777" w:rsidR="00581A4E" w:rsidRDefault="00641D18">
            <w:pPr>
              <w:bidi/>
              <w:spacing w:after="20" w:line="263" w:lineRule="exact"/>
            </w:pPr>
            <w:r>
              <w:rPr>
                <w:rFonts w:ascii="Almarai" w:hAnsi="Almarai" w:cs="Almarai"/>
                <w:sz w:val="17"/>
                <w:szCs w:val="17"/>
                <w:rtl/>
              </w:rPr>
              <w:t>موضع القطاعات الحاملة</w:t>
            </w:r>
          </w:p>
        </w:tc>
        <w:tc>
          <w:tcPr>
            <w:tcW w:w="3515" w:type="dxa"/>
          </w:tcPr>
          <w:p w14:paraId="46D14737" w14:textId="77777777" w:rsidR="00581A4E" w:rsidRDefault="00641D18">
            <w:pPr>
              <w:bidi/>
              <w:spacing w:after="20" w:line="263" w:lineRule="exact"/>
            </w:pPr>
            <w:r>
              <w:rPr>
                <w:rFonts w:ascii="Almarai" w:hAnsi="Almarai" w:cs="Almarai"/>
                <w:sz w:val="17"/>
                <w:szCs w:val="17"/>
                <w:rtl/>
              </w:rPr>
              <w:t>وجود جميع قوائم وعوارض الألمنيوم داخل الواجهة لحمل الزجاج.</w:t>
            </w:r>
          </w:p>
        </w:tc>
        <w:tc>
          <w:tcPr>
            <w:tcW w:w="567" w:type="dxa"/>
          </w:tcPr>
          <w:p w14:paraId="65A5E537" w14:textId="77777777" w:rsidR="00581A4E" w:rsidRDefault="00641D18">
            <w:pPr>
              <w:bidi/>
              <w:spacing w:after="20" w:line="263" w:lineRule="exact"/>
            </w:pPr>
            <w:r>
              <w:rPr>
                <w:rFonts w:ascii="Almarai" w:hAnsi="Almarai" w:cs="Almarai"/>
                <w:sz w:val="17"/>
                <w:szCs w:val="17"/>
                <w:rtl/>
              </w:rPr>
              <w:t>W</w:t>
            </w:r>
          </w:p>
        </w:tc>
        <w:tc>
          <w:tcPr>
            <w:tcW w:w="680" w:type="dxa"/>
          </w:tcPr>
          <w:p w14:paraId="28575FD3" w14:textId="77777777" w:rsidR="00581A4E" w:rsidRDefault="00581A4E">
            <w:pPr>
              <w:bidi/>
              <w:spacing w:after="20" w:line="263" w:lineRule="exact"/>
            </w:pPr>
          </w:p>
        </w:tc>
        <w:tc>
          <w:tcPr>
            <w:tcW w:w="794" w:type="dxa"/>
          </w:tcPr>
          <w:p w14:paraId="3B03EA42" w14:textId="77777777" w:rsidR="00581A4E" w:rsidRDefault="00581A4E">
            <w:pPr>
              <w:bidi/>
              <w:spacing w:after="20" w:line="263" w:lineRule="exact"/>
            </w:pPr>
          </w:p>
        </w:tc>
        <w:tc>
          <w:tcPr>
            <w:tcW w:w="1474" w:type="dxa"/>
          </w:tcPr>
          <w:p w14:paraId="203EC031" w14:textId="77777777" w:rsidR="00581A4E" w:rsidRDefault="00581A4E">
            <w:pPr>
              <w:bidi/>
              <w:spacing w:after="20" w:line="263" w:lineRule="exact"/>
            </w:pPr>
          </w:p>
        </w:tc>
      </w:tr>
      <w:tr w:rsidR="00581A4E" w14:paraId="05AC141C" w14:textId="77777777">
        <w:tc>
          <w:tcPr>
            <w:tcW w:w="454" w:type="dxa"/>
          </w:tcPr>
          <w:p w14:paraId="5405866D" w14:textId="77777777" w:rsidR="00581A4E" w:rsidRDefault="00641D18">
            <w:pPr>
              <w:bidi/>
              <w:spacing w:after="20" w:line="263" w:lineRule="exact"/>
            </w:pPr>
            <w:r>
              <w:rPr>
                <w:rFonts w:ascii="Almarai" w:hAnsi="Almarai" w:cs="Almarai"/>
                <w:sz w:val="17"/>
                <w:szCs w:val="17"/>
                <w:rtl/>
              </w:rPr>
              <w:t>71</w:t>
            </w:r>
          </w:p>
        </w:tc>
        <w:tc>
          <w:tcPr>
            <w:tcW w:w="2608" w:type="dxa"/>
          </w:tcPr>
          <w:p w14:paraId="7302D3B1" w14:textId="77777777" w:rsidR="00581A4E" w:rsidRDefault="00641D18">
            <w:pPr>
              <w:bidi/>
              <w:spacing w:after="20" w:line="263" w:lineRule="exact"/>
            </w:pPr>
            <w:r>
              <w:rPr>
                <w:rFonts w:ascii="Almarai" w:hAnsi="Almarai" w:cs="Almarai"/>
                <w:sz w:val="17"/>
                <w:szCs w:val="17"/>
                <w:rtl/>
              </w:rPr>
              <w:t>معالجة فواصل الزجاج</w:t>
            </w:r>
          </w:p>
        </w:tc>
        <w:tc>
          <w:tcPr>
            <w:tcW w:w="3515" w:type="dxa"/>
          </w:tcPr>
          <w:p w14:paraId="4E80342C" w14:textId="77777777" w:rsidR="00581A4E" w:rsidRDefault="00641D18">
            <w:pPr>
              <w:bidi/>
              <w:spacing w:after="20" w:line="263" w:lineRule="exact"/>
            </w:pPr>
            <w:r>
              <w:rPr>
                <w:rFonts w:ascii="Almarai" w:hAnsi="Almarai" w:cs="Almarai"/>
                <w:sz w:val="17"/>
                <w:szCs w:val="17"/>
                <w:rtl/>
              </w:rPr>
              <w:t>تركيب الباكينج رود ثم حشو الفواصل بالسيلنت الأسود.</w:t>
            </w:r>
          </w:p>
        </w:tc>
        <w:tc>
          <w:tcPr>
            <w:tcW w:w="567" w:type="dxa"/>
          </w:tcPr>
          <w:p w14:paraId="275E5407" w14:textId="77777777" w:rsidR="00581A4E" w:rsidRDefault="00641D18">
            <w:pPr>
              <w:bidi/>
              <w:spacing w:after="20" w:line="263" w:lineRule="exact"/>
            </w:pPr>
            <w:r>
              <w:rPr>
                <w:rFonts w:ascii="Almarai" w:hAnsi="Almarai" w:cs="Almarai"/>
                <w:sz w:val="17"/>
                <w:szCs w:val="17"/>
                <w:rtl/>
              </w:rPr>
              <w:t>W</w:t>
            </w:r>
          </w:p>
        </w:tc>
        <w:tc>
          <w:tcPr>
            <w:tcW w:w="680" w:type="dxa"/>
          </w:tcPr>
          <w:p w14:paraId="68CA546D" w14:textId="77777777" w:rsidR="00581A4E" w:rsidRDefault="00581A4E">
            <w:pPr>
              <w:bidi/>
              <w:spacing w:after="20" w:line="263" w:lineRule="exact"/>
            </w:pPr>
          </w:p>
        </w:tc>
        <w:tc>
          <w:tcPr>
            <w:tcW w:w="794" w:type="dxa"/>
          </w:tcPr>
          <w:p w14:paraId="3515C92B" w14:textId="77777777" w:rsidR="00581A4E" w:rsidRDefault="00581A4E">
            <w:pPr>
              <w:bidi/>
              <w:spacing w:after="20" w:line="263" w:lineRule="exact"/>
            </w:pPr>
          </w:p>
        </w:tc>
        <w:tc>
          <w:tcPr>
            <w:tcW w:w="1474" w:type="dxa"/>
          </w:tcPr>
          <w:p w14:paraId="1FD33BDB" w14:textId="77777777" w:rsidR="00581A4E" w:rsidRDefault="00581A4E">
            <w:pPr>
              <w:bidi/>
              <w:spacing w:after="20" w:line="263" w:lineRule="exact"/>
            </w:pPr>
          </w:p>
        </w:tc>
      </w:tr>
      <w:tr w:rsidR="00581A4E" w14:paraId="3E88078E" w14:textId="77777777">
        <w:tc>
          <w:tcPr>
            <w:tcW w:w="454" w:type="dxa"/>
          </w:tcPr>
          <w:p w14:paraId="358C1797" w14:textId="77777777" w:rsidR="00581A4E" w:rsidRDefault="00641D18">
            <w:pPr>
              <w:bidi/>
              <w:spacing w:after="20" w:line="263" w:lineRule="exact"/>
            </w:pPr>
            <w:r>
              <w:rPr>
                <w:rFonts w:ascii="Almarai" w:hAnsi="Almarai" w:cs="Almarai"/>
                <w:sz w:val="17"/>
                <w:szCs w:val="17"/>
                <w:rtl/>
              </w:rPr>
              <w:t>72</w:t>
            </w:r>
          </w:p>
        </w:tc>
        <w:tc>
          <w:tcPr>
            <w:tcW w:w="2608" w:type="dxa"/>
          </w:tcPr>
          <w:p w14:paraId="5A71D625" w14:textId="77777777" w:rsidR="00581A4E" w:rsidRDefault="00641D18">
            <w:pPr>
              <w:bidi/>
              <w:spacing w:after="20" w:line="263" w:lineRule="exact"/>
            </w:pPr>
            <w:r>
              <w:rPr>
                <w:rFonts w:ascii="Almarai" w:hAnsi="Almarai" w:cs="Almarai"/>
                <w:sz w:val="17"/>
                <w:szCs w:val="17"/>
                <w:rtl/>
              </w:rPr>
              <w:t>الهيكل الحديدي المدعم</w:t>
            </w:r>
          </w:p>
        </w:tc>
        <w:tc>
          <w:tcPr>
            <w:tcW w:w="3515" w:type="dxa"/>
          </w:tcPr>
          <w:p w14:paraId="5C311E8F" w14:textId="77777777" w:rsidR="00581A4E" w:rsidRDefault="00641D18">
            <w:pPr>
              <w:bidi/>
              <w:spacing w:after="20" w:line="263" w:lineRule="exact"/>
            </w:pPr>
            <w:r>
              <w:rPr>
                <w:rFonts w:ascii="Almarai" w:hAnsi="Almarai" w:cs="Almarai"/>
                <w:sz w:val="17"/>
                <w:szCs w:val="17"/>
                <w:rtl/>
              </w:rPr>
              <w:t>تثبيت الألواح والقطع بواسطة هيكل حديدي مدعم يلائم التصميم المطلوب.</w:t>
            </w:r>
          </w:p>
        </w:tc>
        <w:tc>
          <w:tcPr>
            <w:tcW w:w="567" w:type="dxa"/>
          </w:tcPr>
          <w:p w14:paraId="636E3AF9" w14:textId="77777777" w:rsidR="00581A4E" w:rsidRDefault="00641D18">
            <w:pPr>
              <w:bidi/>
              <w:spacing w:after="20" w:line="263" w:lineRule="exact"/>
            </w:pPr>
            <w:r>
              <w:rPr>
                <w:rFonts w:ascii="Almarai" w:hAnsi="Almarai" w:cs="Almarai"/>
                <w:sz w:val="17"/>
                <w:szCs w:val="17"/>
                <w:rtl/>
              </w:rPr>
              <w:t>W</w:t>
            </w:r>
          </w:p>
        </w:tc>
        <w:tc>
          <w:tcPr>
            <w:tcW w:w="680" w:type="dxa"/>
          </w:tcPr>
          <w:p w14:paraId="16D9594C" w14:textId="77777777" w:rsidR="00581A4E" w:rsidRDefault="00581A4E">
            <w:pPr>
              <w:bidi/>
              <w:spacing w:after="20" w:line="263" w:lineRule="exact"/>
            </w:pPr>
          </w:p>
        </w:tc>
        <w:tc>
          <w:tcPr>
            <w:tcW w:w="794" w:type="dxa"/>
          </w:tcPr>
          <w:p w14:paraId="2B436F3C" w14:textId="77777777" w:rsidR="00581A4E" w:rsidRDefault="00581A4E">
            <w:pPr>
              <w:bidi/>
              <w:spacing w:after="20" w:line="263" w:lineRule="exact"/>
            </w:pPr>
          </w:p>
        </w:tc>
        <w:tc>
          <w:tcPr>
            <w:tcW w:w="1474" w:type="dxa"/>
          </w:tcPr>
          <w:p w14:paraId="550F143B" w14:textId="77777777" w:rsidR="00581A4E" w:rsidRDefault="00581A4E">
            <w:pPr>
              <w:bidi/>
              <w:spacing w:after="20" w:line="263" w:lineRule="exact"/>
            </w:pPr>
          </w:p>
        </w:tc>
      </w:tr>
      <w:tr w:rsidR="00581A4E" w14:paraId="70601C1E" w14:textId="77777777">
        <w:tc>
          <w:tcPr>
            <w:tcW w:w="454" w:type="dxa"/>
          </w:tcPr>
          <w:p w14:paraId="0396B08D" w14:textId="77777777" w:rsidR="00581A4E" w:rsidRDefault="00641D18">
            <w:pPr>
              <w:bidi/>
              <w:spacing w:after="20" w:line="263" w:lineRule="exact"/>
            </w:pPr>
            <w:r>
              <w:rPr>
                <w:rFonts w:ascii="Almarai" w:hAnsi="Almarai" w:cs="Almarai"/>
                <w:sz w:val="17"/>
                <w:szCs w:val="17"/>
                <w:rtl/>
              </w:rPr>
              <w:t>73</w:t>
            </w:r>
          </w:p>
        </w:tc>
        <w:tc>
          <w:tcPr>
            <w:tcW w:w="2608" w:type="dxa"/>
          </w:tcPr>
          <w:p w14:paraId="46FFBC28" w14:textId="77777777" w:rsidR="00581A4E" w:rsidRDefault="00641D18">
            <w:pPr>
              <w:bidi/>
              <w:spacing w:after="20" w:line="263" w:lineRule="exact"/>
            </w:pPr>
            <w:r>
              <w:rPr>
                <w:rFonts w:ascii="Almarai" w:hAnsi="Almarai" w:cs="Almarai"/>
                <w:sz w:val="17"/>
                <w:szCs w:val="17"/>
                <w:rtl/>
              </w:rPr>
              <w:t>معالجة آثار المطر</w:t>
            </w:r>
          </w:p>
        </w:tc>
        <w:tc>
          <w:tcPr>
            <w:tcW w:w="3515" w:type="dxa"/>
          </w:tcPr>
          <w:p w14:paraId="5BE22771" w14:textId="77777777" w:rsidR="00581A4E" w:rsidRDefault="00641D18">
            <w:pPr>
              <w:bidi/>
              <w:spacing w:after="20" w:line="263" w:lineRule="exact"/>
            </w:pPr>
            <w:r>
              <w:rPr>
                <w:rFonts w:ascii="Almarai" w:hAnsi="Almarai" w:cs="Almarai"/>
                <w:sz w:val="17"/>
                <w:szCs w:val="17"/>
                <w:rtl/>
              </w:rPr>
              <w:t>تتوفر تقنيات دهان بمواد تساعد على انزلاق قطرات الماء دون ترك آثار على الكرانيش لمعالجة خطوط الغبار بعد المطر.</w:t>
            </w:r>
          </w:p>
        </w:tc>
        <w:tc>
          <w:tcPr>
            <w:tcW w:w="567" w:type="dxa"/>
          </w:tcPr>
          <w:p w14:paraId="0E0FFCE2" w14:textId="77777777" w:rsidR="00581A4E" w:rsidRDefault="00581A4E">
            <w:pPr>
              <w:bidi/>
              <w:spacing w:after="20" w:line="263" w:lineRule="exact"/>
            </w:pPr>
          </w:p>
        </w:tc>
        <w:tc>
          <w:tcPr>
            <w:tcW w:w="680" w:type="dxa"/>
          </w:tcPr>
          <w:p w14:paraId="166533FC" w14:textId="77777777" w:rsidR="00581A4E" w:rsidRDefault="00581A4E">
            <w:pPr>
              <w:bidi/>
              <w:spacing w:after="20" w:line="263" w:lineRule="exact"/>
            </w:pPr>
          </w:p>
        </w:tc>
        <w:tc>
          <w:tcPr>
            <w:tcW w:w="794" w:type="dxa"/>
          </w:tcPr>
          <w:p w14:paraId="438801C5" w14:textId="77777777" w:rsidR="00581A4E" w:rsidRDefault="00581A4E">
            <w:pPr>
              <w:bidi/>
              <w:spacing w:after="20" w:line="263" w:lineRule="exact"/>
            </w:pPr>
          </w:p>
        </w:tc>
        <w:tc>
          <w:tcPr>
            <w:tcW w:w="1474" w:type="dxa"/>
          </w:tcPr>
          <w:p w14:paraId="53B8B762" w14:textId="77777777" w:rsidR="00581A4E" w:rsidRDefault="00581A4E">
            <w:pPr>
              <w:bidi/>
              <w:spacing w:after="20" w:line="263" w:lineRule="exact"/>
            </w:pPr>
          </w:p>
        </w:tc>
      </w:tr>
      <w:tr w:rsidR="00581A4E" w14:paraId="614B1010" w14:textId="77777777">
        <w:tc>
          <w:tcPr>
            <w:tcW w:w="454" w:type="dxa"/>
          </w:tcPr>
          <w:p w14:paraId="32238BDB" w14:textId="77777777" w:rsidR="00581A4E" w:rsidRDefault="00641D18">
            <w:pPr>
              <w:bidi/>
              <w:spacing w:after="20" w:line="263" w:lineRule="exact"/>
            </w:pPr>
            <w:r>
              <w:rPr>
                <w:rFonts w:ascii="Almarai" w:hAnsi="Almarai" w:cs="Almarai"/>
                <w:sz w:val="17"/>
                <w:szCs w:val="17"/>
                <w:rtl/>
              </w:rPr>
              <w:t>74</w:t>
            </w:r>
          </w:p>
        </w:tc>
        <w:tc>
          <w:tcPr>
            <w:tcW w:w="2608" w:type="dxa"/>
          </w:tcPr>
          <w:p w14:paraId="18B92C33" w14:textId="77777777" w:rsidR="00581A4E" w:rsidRDefault="00641D18">
            <w:pPr>
              <w:bidi/>
              <w:spacing w:after="20" w:line="263" w:lineRule="exact"/>
            </w:pPr>
            <w:r>
              <w:rPr>
                <w:rFonts w:ascii="Almarai" w:hAnsi="Almarai" w:cs="Almarai"/>
                <w:sz w:val="17"/>
                <w:szCs w:val="17"/>
                <w:rtl/>
              </w:rPr>
              <w:t>تجزئة قطع الكرانيش</w:t>
            </w:r>
          </w:p>
        </w:tc>
        <w:tc>
          <w:tcPr>
            <w:tcW w:w="3515" w:type="dxa"/>
          </w:tcPr>
          <w:p w14:paraId="12E159A0" w14:textId="77777777" w:rsidR="00581A4E" w:rsidRDefault="00641D18">
            <w:pPr>
              <w:bidi/>
              <w:spacing w:after="20" w:line="263" w:lineRule="exact"/>
            </w:pPr>
            <w:r>
              <w:rPr>
                <w:rFonts w:ascii="Almarai" w:hAnsi="Almarai" w:cs="Almarai"/>
                <w:sz w:val="17"/>
                <w:szCs w:val="17"/>
                <w:rtl/>
              </w:rPr>
              <w:t>تقسيم الكرانيش إلى أطوال من 1.00 إلى 1.50 متر أو بحسب التصميم لتيسير النقل والتركيب.</w:t>
            </w:r>
          </w:p>
        </w:tc>
        <w:tc>
          <w:tcPr>
            <w:tcW w:w="567" w:type="dxa"/>
          </w:tcPr>
          <w:p w14:paraId="6A381255" w14:textId="77777777" w:rsidR="00581A4E" w:rsidRDefault="00581A4E">
            <w:pPr>
              <w:bidi/>
              <w:spacing w:after="20" w:line="263" w:lineRule="exact"/>
            </w:pPr>
          </w:p>
        </w:tc>
        <w:tc>
          <w:tcPr>
            <w:tcW w:w="680" w:type="dxa"/>
          </w:tcPr>
          <w:p w14:paraId="04244476" w14:textId="77777777" w:rsidR="00581A4E" w:rsidRDefault="00581A4E">
            <w:pPr>
              <w:bidi/>
              <w:spacing w:after="20" w:line="263" w:lineRule="exact"/>
            </w:pPr>
          </w:p>
        </w:tc>
        <w:tc>
          <w:tcPr>
            <w:tcW w:w="794" w:type="dxa"/>
          </w:tcPr>
          <w:p w14:paraId="7E6326D3" w14:textId="77777777" w:rsidR="00581A4E" w:rsidRDefault="00581A4E">
            <w:pPr>
              <w:bidi/>
              <w:spacing w:after="20" w:line="263" w:lineRule="exact"/>
            </w:pPr>
          </w:p>
        </w:tc>
        <w:tc>
          <w:tcPr>
            <w:tcW w:w="1474" w:type="dxa"/>
          </w:tcPr>
          <w:p w14:paraId="3CD56330" w14:textId="77777777" w:rsidR="00581A4E" w:rsidRDefault="00581A4E">
            <w:pPr>
              <w:bidi/>
              <w:spacing w:after="20" w:line="263" w:lineRule="exact"/>
            </w:pPr>
          </w:p>
        </w:tc>
      </w:tr>
      <w:tr w:rsidR="00581A4E" w14:paraId="4E9745E0" w14:textId="77777777">
        <w:tc>
          <w:tcPr>
            <w:tcW w:w="454" w:type="dxa"/>
          </w:tcPr>
          <w:p w14:paraId="17B417AC" w14:textId="77777777" w:rsidR="00581A4E" w:rsidRDefault="00641D18">
            <w:pPr>
              <w:bidi/>
              <w:spacing w:after="20" w:line="263" w:lineRule="exact"/>
            </w:pPr>
            <w:r>
              <w:rPr>
                <w:rFonts w:ascii="Almarai" w:hAnsi="Almarai" w:cs="Almarai"/>
                <w:sz w:val="17"/>
                <w:szCs w:val="17"/>
                <w:rtl/>
              </w:rPr>
              <w:t>75</w:t>
            </w:r>
          </w:p>
        </w:tc>
        <w:tc>
          <w:tcPr>
            <w:tcW w:w="2608" w:type="dxa"/>
          </w:tcPr>
          <w:p w14:paraId="72FCDD80" w14:textId="77777777" w:rsidR="00581A4E" w:rsidRDefault="00641D18">
            <w:pPr>
              <w:bidi/>
              <w:spacing w:after="20" w:line="263" w:lineRule="exact"/>
            </w:pPr>
            <w:r>
              <w:rPr>
                <w:rFonts w:ascii="Almarai" w:hAnsi="Almarai" w:cs="Almarai"/>
                <w:sz w:val="17"/>
                <w:szCs w:val="17"/>
                <w:rtl/>
              </w:rPr>
              <w:t>نوع التيوب الحامل</w:t>
            </w:r>
          </w:p>
        </w:tc>
        <w:tc>
          <w:tcPr>
            <w:tcW w:w="3515" w:type="dxa"/>
          </w:tcPr>
          <w:p w14:paraId="69CA644B" w14:textId="77777777" w:rsidR="00581A4E" w:rsidRDefault="00641D18">
            <w:pPr>
              <w:bidi/>
              <w:spacing w:after="20" w:line="263" w:lineRule="exact"/>
            </w:pPr>
            <w:r>
              <w:rPr>
                <w:rFonts w:ascii="Almarai" w:hAnsi="Almarai" w:cs="Almarai"/>
                <w:sz w:val="17"/>
                <w:szCs w:val="17"/>
                <w:rtl/>
              </w:rPr>
              <w:t>تركيب تيوب حديد مجلفن جلفنة مصنع عند نهاية ذروة السطح.</w:t>
            </w:r>
          </w:p>
        </w:tc>
        <w:tc>
          <w:tcPr>
            <w:tcW w:w="567" w:type="dxa"/>
          </w:tcPr>
          <w:p w14:paraId="14768790" w14:textId="77777777" w:rsidR="00581A4E" w:rsidRDefault="00641D18">
            <w:pPr>
              <w:bidi/>
              <w:spacing w:after="20" w:line="263" w:lineRule="exact"/>
            </w:pPr>
            <w:r>
              <w:rPr>
                <w:rFonts w:ascii="Almarai" w:hAnsi="Almarai" w:cs="Almarai"/>
                <w:sz w:val="17"/>
                <w:szCs w:val="17"/>
                <w:rtl/>
              </w:rPr>
              <w:t>W</w:t>
            </w:r>
          </w:p>
        </w:tc>
        <w:tc>
          <w:tcPr>
            <w:tcW w:w="680" w:type="dxa"/>
          </w:tcPr>
          <w:p w14:paraId="223B4B86" w14:textId="77777777" w:rsidR="00581A4E" w:rsidRDefault="00581A4E">
            <w:pPr>
              <w:bidi/>
              <w:spacing w:after="20" w:line="263" w:lineRule="exact"/>
            </w:pPr>
          </w:p>
        </w:tc>
        <w:tc>
          <w:tcPr>
            <w:tcW w:w="794" w:type="dxa"/>
          </w:tcPr>
          <w:p w14:paraId="57CD0D99" w14:textId="77777777" w:rsidR="00581A4E" w:rsidRDefault="00581A4E">
            <w:pPr>
              <w:bidi/>
              <w:spacing w:after="20" w:line="263" w:lineRule="exact"/>
            </w:pPr>
          </w:p>
        </w:tc>
        <w:tc>
          <w:tcPr>
            <w:tcW w:w="1474" w:type="dxa"/>
          </w:tcPr>
          <w:p w14:paraId="708F9014" w14:textId="77777777" w:rsidR="00581A4E" w:rsidRDefault="00581A4E">
            <w:pPr>
              <w:bidi/>
              <w:spacing w:after="20" w:line="263" w:lineRule="exact"/>
            </w:pPr>
          </w:p>
        </w:tc>
      </w:tr>
      <w:tr w:rsidR="00581A4E" w14:paraId="4B95C5C5" w14:textId="77777777">
        <w:tc>
          <w:tcPr>
            <w:tcW w:w="454" w:type="dxa"/>
          </w:tcPr>
          <w:p w14:paraId="1C6090E6" w14:textId="77777777" w:rsidR="00581A4E" w:rsidRDefault="00641D18">
            <w:pPr>
              <w:bidi/>
              <w:spacing w:after="20" w:line="263" w:lineRule="exact"/>
            </w:pPr>
            <w:r>
              <w:rPr>
                <w:rFonts w:ascii="Almarai" w:hAnsi="Almarai" w:cs="Almarai"/>
                <w:sz w:val="17"/>
                <w:szCs w:val="17"/>
                <w:rtl/>
              </w:rPr>
              <w:t>76</w:t>
            </w:r>
          </w:p>
        </w:tc>
        <w:tc>
          <w:tcPr>
            <w:tcW w:w="2608" w:type="dxa"/>
          </w:tcPr>
          <w:p w14:paraId="3FA377F5" w14:textId="77777777" w:rsidR="00581A4E" w:rsidRDefault="00641D18">
            <w:pPr>
              <w:bidi/>
              <w:spacing w:after="20" w:line="263" w:lineRule="exact"/>
            </w:pPr>
            <w:r>
              <w:rPr>
                <w:rFonts w:ascii="Almarai" w:hAnsi="Almarai" w:cs="Almarai"/>
                <w:sz w:val="17"/>
                <w:szCs w:val="17"/>
                <w:rtl/>
              </w:rPr>
              <w:t>تثبيت التيوب بالخرسانة</w:t>
            </w:r>
          </w:p>
        </w:tc>
        <w:tc>
          <w:tcPr>
            <w:tcW w:w="3515" w:type="dxa"/>
          </w:tcPr>
          <w:p w14:paraId="7D3DD8E1" w14:textId="77777777" w:rsidR="00581A4E" w:rsidRDefault="00641D18">
            <w:pPr>
              <w:bidi/>
              <w:spacing w:after="20" w:line="263" w:lineRule="exact"/>
            </w:pPr>
            <w:r>
              <w:rPr>
                <w:rFonts w:ascii="Almarai" w:hAnsi="Almarai" w:cs="Almarai"/>
                <w:sz w:val="17"/>
                <w:szCs w:val="17"/>
                <w:rtl/>
              </w:rPr>
              <w:t>ربط التيوب بمسامير مجلفنة في خرسانة السترة، مع منع التثبيت في البلوك أو اللياسة نهائيا.</w:t>
            </w:r>
          </w:p>
        </w:tc>
        <w:tc>
          <w:tcPr>
            <w:tcW w:w="567" w:type="dxa"/>
          </w:tcPr>
          <w:p w14:paraId="48B618A3" w14:textId="77777777" w:rsidR="00581A4E" w:rsidRDefault="00641D18">
            <w:pPr>
              <w:bidi/>
              <w:spacing w:after="20" w:line="263" w:lineRule="exact"/>
            </w:pPr>
            <w:r>
              <w:rPr>
                <w:rFonts w:ascii="Almarai" w:hAnsi="Almarai" w:cs="Almarai"/>
                <w:sz w:val="17"/>
                <w:szCs w:val="17"/>
                <w:rtl/>
              </w:rPr>
              <w:t>W</w:t>
            </w:r>
          </w:p>
        </w:tc>
        <w:tc>
          <w:tcPr>
            <w:tcW w:w="680" w:type="dxa"/>
          </w:tcPr>
          <w:p w14:paraId="0CDC0A72" w14:textId="77777777" w:rsidR="00581A4E" w:rsidRDefault="00581A4E">
            <w:pPr>
              <w:bidi/>
              <w:spacing w:after="20" w:line="263" w:lineRule="exact"/>
            </w:pPr>
          </w:p>
        </w:tc>
        <w:tc>
          <w:tcPr>
            <w:tcW w:w="794" w:type="dxa"/>
          </w:tcPr>
          <w:p w14:paraId="70897A19" w14:textId="77777777" w:rsidR="00581A4E" w:rsidRDefault="00581A4E">
            <w:pPr>
              <w:bidi/>
              <w:spacing w:after="20" w:line="263" w:lineRule="exact"/>
            </w:pPr>
          </w:p>
        </w:tc>
        <w:tc>
          <w:tcPr>
            <w:tcW w:w="1474" w:type="dxa"/>
          </w:tcPr>
          <w:p w14:paraId="651E043F" w14:textId="77777777" w:rsidR="00581A4E" w:rsidRDefault="00581A4E">
            <w:pPr>
              <w:bidi/>
              <w:spacing w:after="20" w:line="263" w:lineRule="exact"/>
            </w:pPr>
          </w:p>
        </w:tc>
      </w:tr>
      <w:tr w:rsidR="00581A4E" w14:paraId="1A37589A" w14:textId="77777777">
        <w:tc>
          <w:tcPr>
            <w:tcW w:w="454" w:type="dxa"/>
          </w:tcPr>
          <w:p w14:paraId="4BD0EB16" w14:textId="77777777" w:rsidR="00581A4E" w:rsidRDefault="00641D18">
            <w:pPr>
              <w:bidi/>
              <w:spacing w:after="20" w:line="263" w:lineRule="exact"/>
            </w:pPr>
            <w:r>
              <w:rPr>
                <w:rFonts w:ascii="Almarai" w:hAnsi="Almarai" w:cs="Almarai"/>
                <w:sz w:val="17"/>
                <w:szCs w:val="17"/>
                <w:rtl/>
              </w:rPr>
              <w:t>77</w:t>
            </w:r>
          </w:p>
        </w:tc>
        <w:tc>
          <w:tcPr>
            <w:tcW w:w="2608" w:type="dxa"/>
          </w:tcPr>
          <w:p w14:paraId="28D780A3" w14:textId="77777777" w:rsidR="00581A4E" w:rsidRDefault="00641D18">
            <w:pPr>
              <w:bidi/>
              <w:spacing w:after="20" w:line="263" w:lineRule="exact"/>
            </w:pPr>
            <w:r>
              <w:rPr>
                <w:rFonts w:ascii="Almarai" w:hAnsi="Almarai" w:cs="Almarai"/>
                <w:sz w:val="17"/>
                <w:szCs w:val="17"/>
                <w:rtl/>
              </w:rPr>
              <w:t>ضبط خط أسفل الكرانيش</w:t>
            </w:r>
          </w:p>
        </w:tc>
        <w:tc>
          <w:tcPr>
            <w:tcW w:w="3515" w:type="dxa"/>
          </w:tcPr>
          <w:p w14:paraId="6E6EB84A" w14:textId="77777777" w:rsidR="00581A4E" w:rsidRDefault="00641D18">
            <w:pPr>
              <w:bidi/>
              <w:spacing w:after="20" w:line="263" w:lineRule="exact"/>
            </w:pPr>
            <w:r>
              <w:rPr>
                <w:rFonts w:ascii="Almarai" w:hAnsi="Almarai" w:cs="Almarai"/>
                <w:sz w:val="17"/>
                <w:szCs w:val="17"/>
                <w:rtl/>
              </w:rPr>
              <w:t>شد خيط عند نهاية تركيب القطع من أسفل لضبط محاذاتها.</w:t>
            </w:r>
          </w:p>
        </w:tc>
        <w:tc>
          <w:tcPr>
            <w:tcW w:w="567" w:type="dxa"/>
          </w:tcPr>
          <w:p w14:paraId="28A0EF3D" w14:textId="77777777" w:rsidR="00581A4E" w:rsidRDefault="00641D18">
            <w:pPr>
              <w:bidi/>
              <w:spacing w:after="20" w:line="263" w:lineRule="exact"/>
            </w:pPr>
            <w:r>
              <w:rPr>
                <w:rFonts w:ascii="Almarai" w:hAnsi="Almarai" w:cs="Almarai"/>
                <w:sz w:val="17"/>
                <w:szCs w:val="17"/>
                <w:rtl/>
              </w:rPr>
              <w:t>W</w:t>
            </w:r>
          </w:p>
        </w:tc>
        <w:tc>
          <w:tcPr>
            <w:tcW w:w="680" w:type="dxa"/>
          </w:tcPr>
          <w:p w14:paraId="4106B07B" w14:textId="77777777" w:rsidR="00581A4E" w:rsidRDefault="00581A4E">
            <w:pPr>
              <w:bidi/>
              <w:spacing w:after="20" w:line="263" w:lineRule="exact"/>
            </w:pPr>
          </w:p>
        </w:tc>
        <w:tc>
          <w:tcPr>
            <w:tcW w:w="794" w:type="dxa"/>
          </w:tcPr>
          <w:p w14:paraId="38AD36CD" w14:textId="77777777" w:rsidR="00581A4E" w:rsidRDefault="00581A4E">
            <w:pPr>
              <w:bidi/>
              <w:spacing w:after="20" w:line="263" w:lineRule="exact"/>
            </w:pPr>
          </w:p>
        </w:tc>
        <w:tc>
          <w:tcPr>
            <w:tcW w:w="1474" w:type="dxa"/>
          </w:tcPr>
          <w:p w14:paraId="681C2153" w14:textId="77777777" w:rsidR="00581A4E" w:rsidRDefault="00581A4E">
            <w:pPr>
              <w:bidi/>
              <w:spacing w:after="20" w:line="263" w:lineRule="exact"/>
            </w:pPr>
          </w:p>
        </w:tc>
      </w:tr>
      <w:tr w:rsidR="00581A4E" w14:paraId="62E80CE0" w14:textId="77777777">
        <w:tc>
          <w:tcPr>
            <w:tcW w:w="454" w:type="dxa"/>
          </w:tcPr>
          <w:p w14:paraId="584ED18D" w14:textId="77777777" w:rsidR="00581A4E" w:rsidRDefault="00641D18">
            <w:pPr>
              <w:bidi/>
              <w:spacing w:after="20" w:line="263" w:lineRule="exact"/>
            </w:pPr>
            <w:r>
              <w:rPr>
                <w:rFonts w:ascii="Almarai" w:hAnsi="Almarai" w:cs="Almarai"/>
                <w:sz w:val="17"/>
                <w:szCs w:val="17"/>
                <w:rtl/>
              </w:rPr>
              <w:t>78</w:t>
            </w:r>
          </w:p>
        </w:tc>
        <w:tc>
          <w:tcPr>
            <w:tcW w:w="2608" w:type="dxa"/>
          </w:tcPr>
          <w:p w14:paraId="62CA049C" w14:textId="77777777" w:rsidR="00581A4E" w:rsidRDefault="00641D18">
            <w:pPr>
              <w:bidi/>
              <w:spacing w:after="20" w:line="263" w:lineRule="exact"/>
            </w:pPr>
            <w:r>
              <w:rPr>
                <w:rFonts w:ascii="Almarai" w:hAnsi="Almarai" w:cs="Almarai"/>
                <w:sz w:val="17"/>
                <w:szCs w:val="17"/>
                <w:rtl/>
              </w:rPr>
              <w:t>عدد نقاط ربط القطعة</w:t>
            </w:r>
          </w:p>
        </w:tc>
        <w:tc>
          <w:tcPr>
            <w:tcW w:w="3515" w:type="dxa"/>
          </w:tcPr>
          <w:p w14:paraId="7B1FAE35" w14:textId="77777777" w:rsidR="00581A4E" w:rsidRDefault="00641D18">
            <w:pPr>
              <w:bidi/>
              <w:spacing w:after="20" w:line="263" w:lineRule="exact"/>
            </w:pPr>
            <w:r>
              <w:rPr>
                <w:rFonts w:ascii="Almarai" w:hAnsi="Almarai" w:cs="Almarai"/>
                <w:sz w:val="17"/>
                <w:szCs w:val="17"/>
                <w:rtl/>
              </w:rPr>
              <w:t>تثبيت كل قطعة في 3 نقاط باستخدام مسامير مجلفنة خاصة.</w:t>
            </w:r>
          </w:p>
        </w:tc>
        <w:tc>
          <w:tcPr>
            <w:tcW w:w="567" w:type="dxa"/>
          </w:tcPr>
          <w:p w14:paraId="096B29C8" w14:textId="77777777" w:rsidR="00581A4E" w:rsidRDefault="00641D18">
            <w:pPr>
              <w:bidi/>
              <w:spacing w:after="20" w:line="263" w:lineRule="exact"/>
            </w:pPr>
            <w:r>
              <w:rPr>
                <w:rFonts w:ascii="Almarai" w:hAnsi="Almarai" w:cs="Almarai"/>
                <w:sz w:val="17"/>
                <w:szCs w:val="17"/>
                <w:rtl/>
              </w:rPr>
              <w:t>W</w:t>
            </w:r>
          </w:p>
        </w:tc>
        <w:tc>
          <w:tcPr>
            <w:tcW w:w="680" w:type="dxa"/>
          </w:tcPr>
          <w:p w14:paraId="6F2EA150" w14:textId="77777777" w:rsidR="00581A4E" w:rsidRDefault="00581A4E">
            <w:pPr>
              <w:bidi/>
              <w:spacing w:after="20" w:line="263" w:lineRule="exact"/>
            </w:pPr>
          </w:p>
        </w:tc>
        <w:tc>
          <w:tcPr>
            <w:tcW w:w="794" w:type="dxa"/>
          </w:tcPr>
          <w:p w14:paraId="6AEF7B16" w14:textId="77777777" w:rsidR="00581A4E" w:rsidRDefault="00581A4E">
            <w:pPr>
              <w:bidi/>
              <w:spacing w:after="20" w:line="263" w:lineRule="exact"/>
            </w:pPr>
          </w:p>
        </w:tc>
        <w:tc>
          <w:tcPr>
            <w:tcW w:w="1474" w:type="dxa"/>
          </w:tcPr>
          <w:p w14:paraId="0051F31B" w14:textId="77777777" w:rsidR="00581A4E" w:rsidRDefault="00581A4E">
            <w:pPr>
              <w:bidi/>
              <w:spacing w:after="20" w:line="263" w:lineRule="exact"/>
            </w:pPr>
          </w:p>
        </w:tc>
      </w:tr>
      <w:tr w:rsidR="00581A4E" w14:paraId="53D3F8DE" w14:textId="77777777">
        <w:tc>
          <w:tcPr>
            <w:tcW w:w="454" w:type="dxa"/>
          </w:tcPr>
          <w:p w14:paraId="7B42E4CF" w14:textId="77777777" w:rsidR="00581A4E" w:rsidRDefault="00641D18">
            <w:pPr>
              <w:bidi/>
              <w:spacing w:after="20" w:line="263" w:lineRule="exact"/>
            </w:pPr>
            <w:r>
              <w:rPr>
                <w:rFonts w:ascii="Almarai" w:hAnsi="Almarai" w:cs="Almarai"/>
                <w:sz w:val="17"/>
                <w:szCs w:val="17"/>
                <w:rtl/>
              </w:rPr>
              <w:t>79</w:t>
            </w:r>
          </w:p>
        </w:tc>
        <w:tc>
          <w:tcPr>
            <w:tcW w:w="2608" w:type="dxa"/>
          </w:tcPr>
          <w:p w14:paraId="5050D5F4" w14:textId="77777777" w:rsidR="00581A4E" w:rsidRDefault="00641D18">
            <w:pPr>
              <w:bidi/>
              <w:spacing w:after="20" w:line="263" w:lineRule="exact"/>
            </w:pPr>
            <w:r>
              <w:rPr>
                <w:rFonts w:ascii="Almarai" w:hAnsi="Almarai" w:cs="Almarai"/>
                <w:sz w:val="17"/>
                <w:szCs w:val="17"/>
                <w:rtl/>
              </w:rPr>
              <w:t>ربط البليتة المدمجة</w:t>
            </w:r>
          </w:p>
        </w:tc>
        <w:tc>
          <w:tcPr>
            <w:tcW w:w="3515" w:type="dxa"/>
          </w:tcPr>
          <w:p w14:paraId="482CDC1D" w14:textId="77777777" w:rsidR="00581A4E" w:rsidRDefault="00641D18">
            <w:pPr>
              <w:bidi/>
              <w:spacing w:after="20" w:line="263" w:lineRule="exact"/>
            </w:pPr>
            <w:r>
              <w:rPr>
                <w:rFonts w:ascii="Almarai" w:hAnsi="Almarai" w:cs="Almarai"/>
                <w:sz w:val="17"/>
                <w:szCs w:val="17"/>
                <w:rtl/>
              </w:rPr>
              <w:t>تثبيت البليتة المدمجة في القطعة على ظهر الجسر الخرساني المقلوب كنقطة الربط الأولى.</w:t>
            </w:r>
          </w:p>
        </w:tc>
        <w:tc>
          <w:tcPr>
            <w:tcW w:w="567" w:type="dxa"/>
          </w:tcPr>
          <w:p w14:paraId="7C0522A4" w14:textId="77777777" w:rsidR="00581A4E" w:rsidRDefault="00641D18">
            <w:pPr>
              <w:bidi/>
              <w:spacing w:after="20" w:line="263" w:lineRule="exact"/>
            </w:pPr>
            <w:r>
              <w:rPr>
                <w:rFonts w:ascii="Almarai" w:hAnsi="Almarai" w:cs="Almarai"/>
                <w:sz w:val="17"/>
                <w:szCs w:val="17"/>
                <w:rtl/>
              </w:rPr>
              <w:t>W</w:t>
            </w:r>
          </w:p>
        </w:tc>
        <w:tc>
          <w:tcPr>
            <w:tcW w:w="680" w:type="dxa"/>
          </w:tcPr>
          <w:p w14:paraId="6C0EF32C" w14:textId="77777777" w:rsidR="00581A4E" w:rsidRDefault="00581A4E">
            <w:pPr>
              <w:bidi/>
              <w:spacing w:after="20" w:line="263" w:lineRule="exact"/>
            </w:pPr>
          </w:p>
        </w:tc>
        <w:tc>
          <w:tcPr>
            <w:tcW w:w="794" w:type="dxa"/>
          </w:tcPr>
          <w:p w14:paraId="1493DA18" w14:textId="77777777" w:rsidR="00581A4E" w:rsidRDefault="00581A4E">
            <w:pPr>
              <w:bidi/>
              <w:spacing w:after="20" w:line="263" w:lineRule="exact"/>
            </w:pPr>
          </w:p>
        </w:tc>
        <w:tc>
          <w:tcPr>
            <w:tcW w:w="1474" w:type="dxa"/>
          </w:tcPr>
          <w:p w14:paraId="07228EFB" w14:textId="77777777" w:rsidR="00581A4E" w:rsidRDefault="00581A4E">
            <w:pPr>
              <w:bidi/>
              <w:spacing w:after="20" w:line="263" w:lineRule="exact"/>
            </w:pPr>
          </w:p>
        </w:tc>
      </w:tr>
      <w:tr w:rsidR="00581A4E" w14:paraId="38DC8D95" w14:textId="77777777">
        <w:tc>
          <w:tcPr>
            <w:tcW w:w="454" w:type="dxa"/>
          </w:tcPr>
          <w:p w14:paraId="05FF33A5" w14:textId="77777777" w:rsidR="00581A4E" w:rsidRDefault="00641D18">
            <w:pPr>
              <w:bidi/>
              <w:spacing w:after="20" w:line="263" w:lineRule="exact"/>
            </w:pPr>
            <w:r>
              <w:rPr>
                <w:rFonts w:ascii="Almarai" w:hAnsi="Almarai" w:cs="Almarai"/>
                <w:sz w:val="17"/>
                <w:szCs w:val="17"/>
                <w:rtl/>
              </w:rPr>
              <w:t>80</w:t>
            </w:r>
          </w:p>
        </w:tc>
        <w:tc>
          <w:tcPr>
            <w:tcW w:w="2608" w:type="dxa"/>
          </w:tcPr>
          <w:p w14:paraId="2A6CEFFF" w14:textId="77777777" w:rsidR="00581A4E" w:rsidRDefault="00641D18">
            <w:pPr>
              <w:bidi/>
              <w:spacing w:after="20" w:line="263" w:lineRule="exact"/>
            </w:pPr>
            <w:r>
              <w:rPr>
                <w:rFonts w:ascii="Almarai" w:hAnsi="Almarai" w:cs="Almarai"/>
                <w:sz w:val="17"/>
                <w:szCs w:val="17"/>
                <w:rtl/>
              </w:rPr>
              <w:t>الربط بالتيوب الأفقي</w:t>
            </w:r>
          </w:p>
        </w:tc>
        <w:tc>
          <w:tcPr>
            <w:tcW w:w="3515" w:type="dxa"/>
          </w:tcPr>
          <w:p w14:paraId="303FE62D" w14:textId="77777777" w:rsidR="00581A4E" w:rsidRDefault="00641D18">
            <w:pPr>
              <w:bidi/>
              <w:spacing w:after="20" w:line="263" w:lineRule="exact"/>
            </w:pPr>
            <w:r>
              <w:rPr>
                <w:rFonts w:ascii="Almarai" w:hAnsi="Almarai" w:cs="Almarai"/>
                <w:sz w:val="17"/>
                <w:szCs w:val="17"/>
                <w:rtl/>
              </w:rPr>
              <w:t>تنفيذ نقطة الربط الثانية بالتيوب الأفقي المجلفن المركب سابقا.</w:t>
            </w:r>
          </w:p>
        </w:tc>
        <w:tc>
          <w:tcPr>
            <w:tcW w:w="567" w:type="dxa"/>
          </w:tcPr>
          <w:p w14:paraId="1E6E0C57" w14:textId="77777777" w:rsidR="00581A4E" w:rsidRDefault="00641D18">
            <w:pPr>
              <w:bidi/>
              <w:spacing w:after="20" w:line="263" w:lineRule="exact"/>
            </w:pPr>
            <w:r>
              <w:rPr>
                <w:rFonts w:ascii="Almarai" w:hAnsi="Almarai" w:cs="Almarai"/>
                <w:sz w:val="17"/>
                <w:szCs w:val="17"/>
                <w:rtl/>
              </w:rPr>
              <w:t>W</w:t>
            </w:r>
          </w:p>
        </w:tc>
        <w:tc>
          <w:tcPr>
            <w:tcW w:w="680" w:type="dxa"/>
          </w:tcPr>
          <w:p w14:paraId="7EDC1DB9" w14:textId="77777777" w:rsidR="00581A4E" w:rsidRDefault="00581A4E">
            <w:pPr>
              <w:bidi/>
              <w:spacing w:after="20" w:line="263" w:lineRule="exact"/>
            </w:pPr>
          </w:p>
        </w:tc>
        <w:tc>
          <w:tcPr>
            <w:tcW w:w="794" w:type="dxa"/>
          </w:tcPr>
          <w:p w14:paraId="5D6D4448" w14:textId="77777777" w:rsidR="00581A4E" w:rsidRDefault="00581A4E">
            <w:pPr>
              <w:bidi/>
              <w:spacing w:after="20" w:line="263" w:lineRule="exact"/>
            </w:pPr>
          </w:p>
        </w:tc>
        <w:tc>
          <w:tcPr>
            <w:tcW w:w="1474" w:type="dxa"/>
          </w:tcPr>
          <w:p w14:paraId="43E16495" w14:textId="77777777" w:rsidR="00581A4E" w:rsidRDefault="00581A4E">
            <w:pPr>
              <w:bidi/>
              <w:spacing w:after="20" w:line="263" w:lineRule="exact"/>
            </w:pPr>
          </w:p>
        </w:tc>
      </w:tr>
      <w:tr w:rsidR="00581A4E" w14:paraId="35130B4F" w14:textId="77777777">
        <w:tc>
          <w:tcPr>
            <w:tcW w:w="454" w:type="dxa"/>
          </w:tcPr>
          <w:p w14:paraId="003064B9" w14:textId="77777777" w:rsidR="00581A4E" w:rsidRDefault="00641D18">
            <w:pPr>
              <w:bidi/>
              <w:spacing w:after="20" w:line="263" w:lineRule="exact"/>
            </w:pPr>
            <w:r>
              <w:rPr>
                <w:rFonts w:ascii="Almarai" w:hAnsi="Almarai" w:cs="Almarai"/>
                <w:sz w:val="17"/>
                <w:szCs w:val="17"/>
                <w:rtl/>
              </w:rPr>
              <w:t>81</w:t>
            </w:r>
          </w:p>
        </w:tc>
        <w:tc>
          <w:tcPr>
            <w:tcW w:w="2608" w:type="dxa"/>
          </w:tcPr>
          <w:p w14:paraId="5B94CDA5" w14:textId="77777777" w:rsidR="00581A4E" w:rsidRDefault="00641D18">
            <w:pPr>
              <w:bidi/>
              <w:spacing w:after="20" w:line="263" w:lineRule="exact"/>
            </w:pPr>
            <w:r>
              <w:rPr>
                <w:rFonts w:ascii="Almarai" w:hAnsi="Almarai" w:cs="Almarai"/>
                <w:sz w:val="17"/>
                <w:szCs w:val="17"/>
                <w:rtl/>
              </w:rPr>
              <w:t>الربط السفلي للقطعة</w:t>
            </w:r>
          </w:p>
        </w:tc>
        <w:tc>
          <w:tcPr>
            <w:tcW w:w="3515" w:type="dxa"/>
          </w:tcPr>
          <w:p w14:paraId="76A214DF" w14:textId="77777777" w:rsidR="00581A4E" w:rsidRDefault="00641D18">
            <w:pPr>
              <w:bidi/>
              <w:spacing w:after="20" w:line="263" w:lineRule="exact"/>
            </w:pPr>
            <w:r>
              <w:rPr>
                <w:rFonts w:ascii="Almarai" w:hAnsi="Almarai" w:cs="Almarai"/>
                <w:sz w:val="17"/>
                <w:szCs w:val="17"/>
                <w:rtl/>
              </w:rPr>
              <w:t>تنفيذ نقطة التثبيت الثالثة من أسفل القطعة بجدار الواجهة.</w:t>
            </w:r>
          </w:p>
        </w:tc>
        <w:tc>
          <w:tcPr>
            <w:tcW w:w="567" w:type="dxa"/>
          </w:tcPr>
          <w:p w14:paraId="4307A6BF" w14:textId="77777777" w:rsidR="00581A4E" w:rsidRDefault="00641D18">
            <w:pPr>
              <w:bidi/>
              <w:spacing w:after="20" w:line="263" w:lineRule="exact"/>
            </w:pPr>
            <w:r>
              <w:rPr>
                <w:rFonts w:ascii="Almarai" w:hAnsi="Almarai" w:cs="Almarai"/>
                <w:sz w:val="17"/>
                <w:szCs w:val="17"/>
                <w:rtl/>
              </w:rPr>
              <w:t>W</w:t>
            </w:r>
          </w:p>
        </w:tc>
        <w:tc>
          <w:tcPr>
            <w:tcW w:w="680" w:type="dxa"/>
          </w:tcPr>
          <w:p w14:paraId="1794D16B" w14:textId="77777777" w:rsidR="00581A4E" w:rsidRDefault="00581A4E">
            <w:pPr>
              <w:bidi/>
              <w:spacing w:after="20" w:line="263" w:lineRule="exact"/>
            </w:pPr>
          </w:p>
        </w:tc>
        <w:tc>
          <w:tcPr>
            <w:tcW w:w="794" w:type="dxa"/>
          </w:tcPr>
          <w:p w14:paraId="4332BC27" w14:textId="77777777" w:rsidR="00581A4E" w:rsidRDefault="00581A4E">
            <w:pPr>
              <w:bidi/>
              <w:spacing w:after="20" w:line="263" w:lineRule="exact"/>
            </w:pPr>
          </w:p>
        </w:tc>
        <w:tc>
          <w:tcPr>
            <w:tcW w:w="1474" w:type="dxa"/>
          </w:tcPr>
          <w:p w14:paraId="0C690C8C" w14:textId="77777777" w:rsidR="00581A4E" w:rsidRDefault="00581A4E">
            <w:pPr>
              <w:bidi/>
              <w:spacing w:after="20" w:line="263" w:lineRule="exact"/>
            </w:pPr>
          </w:p>
        </w:tc>
      </w:tr>
      <w:tr w:rsidR="00581A4E" w14:paraId="0CA0E9ED" w14:textId="77777777">
        <w:tc>
          <w:tcPr>
            <w:tcW w:w="454" w:type="dxa"/>
          </w:tcPr>
          <w:p w14:paraId="36A5B53C" w14:textId="77777777" w:rsidR="00581A4E" w:rsidRDefault="00641D18">
            <w:pPr>
              <w:bidi/>
              <w:spacing w:after="20" w:line="263" w:lineRule="exact"/>
            </w:pPr>
            <w:r>
              <w:rPr>
                <w:rFonts w:ascii="Almarai" w:hAnsi="Almarai" w:cs="Almarai"/>
                <w:sz w:val="17"/>
                <w:szCs w:val="17"/>
                <w:rtl/>
              </w:rPr>
              <w:t>82</w:t>
            </w:r>
          </w:p>
        </w:tc>
        <w:tc>
          <w:tcPr>
            <w:tcW w:w="2608" w:type="dxa"/>
          </w:tcPr>
          <w:p w14:paraId="0E2688FB" w14:textId="77777777" w:rsidR="00581A4E" w:rsidRDefault="00641D18">
            <w:pPr>
              <w:bidi/>
              <w:spacing w:after="20" w:line="263" w:lineRule="exact"/>
            </w:pPr>
            <w:r>
              <w:rPr>
                <w:rFonts w:ascii="Almarai" w:hAnsi="Almarai" w:cs="Almarai"/>
                <w:sz w:val="17"/>
                <w:szCs w:val="17"/>
                <w:rtl/>
              </w:rPr>
              <w:t>انتظام فواصل الكرانيش</w:t>
            </w:r>
          </w:p>
        </w:tc>
        <w:tc>
          <w:tcPr>
            <w:tcW w:w="3515" w:type="dxa"/>
          </w:tcPr>
          <w:p w14:paraId="7761B1EA" w14:textId="77777777" w:rsidR="00581A4E" w:rsidRDefault="00641D18">
            <w:pPr>
              <w:bidi/>
              <w:spacing w:after="20" w:line="263" w:lineRule="exact"/>
            </w:pPr>
            <w:r>
              <w:rPr>
                <w:rFonts w:ascii="Almarai" w:hAnsi="Almarai" w:cs="Almarai"/>
                <w:sz w:val="17"/>
                <w:szCs w:val="17"/>
                <w:rtl/>
              </w:rPr>
              <w:t>ترك فواصل تمدد متساوية بعرض 2 سنتيمتر بين قطع الكرانيش.</w:t>
            </w:r>
          </w:p>
        </w:tc>
        <w:tc>
          <w:tcPr>
            <w:tcW w:w="567" w:type="dxa"/>
          </w:tcPr>
          <w:p w14:paraId="79F348B4" w14:textId="77777777" w:rsidR="00581A4E" w:rsidRDefault="00641D18">
            <w:pPr>
              <w:bidi/>
              <w:spacing w:after="20" w:line="263" w:lineRule="exact"/>
            </w:pPr>
            <w:r>
              <w:rPr>
                <w:rFonts w:ascii="Almarai" w:hAnsi="Almarai" w:cs="Almarai"/>
                <w:sz w:val="17"/>
                <w:szCs w:val="17"/>
                <w:rtl/>
              </w:rPr>
              <w:t>W</w:t>
            </w:r>
          </w:p>
        </w:tc>
        <w:tc>
          <w:tcPr>
            <w:tcW w:w="680" w:type="dxa"/>
          </w:tcPr>
          <w:p w14:paraId="05391469" w14:textId="77777777" w:rsidR="00581A4E" w:rsidRDefault="00581A4E">
            <w:pPr>
              <w:bidi/>
              <w:spacing w:after="20" w:line="263" w:lineRule="exact"/>
            </w:pPr>
          </w:p>
        </w:tc>
        <w:tc>
          <w:tcPr>
            <w:tcW w:w="794" w:type="dxa"/>
          </w:tcPr>
          <w:p w14:paraId="79D0ACB9" w14:textId="77777777" w:rsidR="00581A4E" w:rsidRDefault="00581A4E">
            <w:pPr>
              <w:bidi/>
              <w:spacing w:after="20" w:line="263" w:lineRule="exact"/>
            </w:pPr>
          </w:p>
        </w:tc>
        <w:tc>
          <w:tcPr>
            <w:tcW w:w="1474" w:type="dxa"/>
          </w:tcPr>
          <w:p w14:paraId="557F3855" w14:textId="77777777" w:rsidR="00581A4E" w:rsidRDefault="00581A4E">
            <w:pPr>
              <w:bidi/>
              <w:spacing w:after="20" w:line="263" w:lineRule="exact"/>
            </w:pPr>
          </w:p>
        </w:tc>
      </w:tr>
      <w:tr w:rsidR="00581A4E" w14:paraId="33F786DD" w14:textId="77777777">
        <w:tc>
          <w:tcPr>
            <w:tcW w:w="454" w:type="dxa"/>
          </w:tcPr>
          <w:p w14:paraId="143AE2CC" w14:textId="77777777" w:rsidR="00581A4E" w:rsidRDefault="00641D18">
            <w:pPr>
              <w:bidi/>
              <w:spacing w:after="20" w:line="263" w:lineRule="exact"/>
            </w:pPr>
            <w:r>
              <w:rPr>
                <w:rFonts w:ascii="Almarai" w:hAnsi="Almarai" w:cs="Almarai"/>
                <w:sz w:val="17"/>
                <w:szCs w:val="17"/>
                <w:rtl/>
              </w:rPr>
              <w:t>83</w:t>
            </w:r>
          </w:p>
        </w:tc>
        <w:tc>
          <w:tcPr>
            <w:tcW w:w="2608" w:type="dxa"/>
          </w:tcPr>
          <w:p w14:paraId="321B5A57" w14:textId="77777777" w:rsidR="00581A4E" w:rsidRDefault="00641D18">
            <w:pPr>
              <w:bidi/>
              <w:spacing w:after="20" w:line="263" w:lineRule="exact"/>
            </w:pPr>
            <w:r>
              <w:rPr>
                <w:rFonts w:ascii="Almarai" w:hAnsi="Almarai" w:cs="Almarai"/>
                <w:sz w:val="17"/>
                <w:szCs w:val="17"/>
                <w:rtl/>
              </w:rPr>
              <w:t>إحكام الباكينج رود</w:t>
            </w:r>
          </w:p>
        </w:tc>
        <w:tc>
          <w:tcPr>
            <w:tcW w:w="3515" w:type="dxa"/>
          </w:tcPr>
          <w:p w14:paraId="5E659837" w14:textId="77777777" w:rsidR="00581A4E" w:rsidRDefault="00641D18">
            <w:pPr>
              <w:bidi/>
              <w:spacing w:after="20" w:line="263" w:lineRule="exact"/>
            </w:pPr>
            <w:r>
              <w:rPr>
                <w:rFonts w:ascii="Almarai" w:hAnsi="Almarai" w:cs="Almarai"/>
                <w:sz w:val="17"/>
                <w:szCs w:val="17"/>
                <w:rtl/>
              </w:rPr>
              <w:t>سماكة الباكينج رود أكبر من عرض الفاصل ليبقى محكما داخله.</w:t>
            </w:r>
          </w:p>
        </w:tc>
        <w:tc>
          <w:tcPr>
            <w:tcW w:w="567" w:type="dxa"/>
          </w:tcPr>
          <w:p w14:paraId="7A8D634C" w14:textId="77777777" w:rsidR="00581A4E" w:rsidRDefault="00641D18">
            <w:pPr>
              <w:bidi/>
              <w:spacing w:after="20" w:line="263" w:lineRule="exact"/>
            </w:pPr>
            <w:r>
              <w:rPr>
                <w:rFonts w:ascii="Almarai" w:hAnsi="Almarai" w:cs="Almarai"/>
                <w:sz w:val="17"/>
                <w:szCs w:val="17"/>
                <w:rtl/>
              </w:rPr>
              <w:t>W</w:t>
            </w:r>
          </w:p>
        </w:tc>
        <w:tc>
          <w:tcPr>
            <w:tcW w:w="680" w:type="dxa"/>
          </w:tcPr>
          <w:p w14:paraId="1D275B57" w14:textId="77777777" w:rsidR="00581A4E" w:rsidRDefault="00581A4E">
            <w:pPr>
              <w:bidi/>
              <w:spacing w:after="20" w:line="263" w:lineRule="exact"/>
            </w:pPr>
          </w:p>
        </w:tc>
        <w:tc>
          <w:tcPr>
            <w:tcW w:w="794" w:type="dxa"/>
          </w:tcPr>
          <w:p w14:paraId="09E7CE7C" w14:textId="77777777" w:rsidR="00581A4E" w:rsidRDefault="00581A4E">
            <w:pPr>
              <w:bidi/>
              <w:spacing w:after="20" w:line="263" w:lineRule="exact"/>
            </w:pPr>
          </w:p>
        </w:tc>
        <w:tc>
          <w:tcPr>
            <w:tcW w:w="1474" w:type="dxa"/>
          </w:tcPr>
          <w:p w14:paraId="1CE90F2A" w14:textId="77777777" w:rsidR="00581A4E" w:rsidRDefault="00581A4E">
            <w:pPr>
              <w:bidi/>
              <w:spacing w:after="20" w:line="263" w:lineRule="exact"/>
            </w:pPr>
          </w:p>
        </w:tc>
      </w:tr>
      <w:tr w:rsidR="00581A4E" w14:paraId="0953EE85" w14:textId="77777777">
        <w:tc>
          <w:tcPr>
            <w:tcW w:w="454" w:type="dxa"/>
          </w:tcPr>
          <w:p w14:paraId="39FDA680" w14:textId="77777777" w:rsidR="00581A4E" w:rsidRDefault="00641D18">
            <w:pPr>
              <w:bidi/>
              <w:spacing w:after="20" w:line="263" w:lineRule="exact"/>
            </w:pPr>
            <w:r>
              <w:rPr>
                <w:rFonts w:ascii="Almarai" w:hAnsi="Almarai" w:cs="Almarai"/>
                <w:sz w:val="17"/>
                <w:szCs w:val="17"/>
                <w:rtl/>
              </w:rPr>
              <w:t>84</w:t>
            </w:r>
          </w:p>
        </w:tc>
        <w:tc>
          <w:tcPr>
            <w:tcW w:w="2608" w:type="dxa"/>
          </w:tcPr>
          <w:p w14:paraId="52E94AA6" w14:textId="77777777" w:rsidR="00581A4E" w:rsidRDefault="00641D18">
            <w:pPr>
              <w:bidi/>
              <w:spacing w:after="20" w:line="263" w:lineRule="exact"/>
            </w:pPr>
            <w:r>
              <w:rPr>
                <w:rFonts w:ascii="Almarai" w:hAnsi="Almarai" w:cs="Almarai"/>
                <w:sz w:val="17"/>
                <w:szCs w:val="17"/>
                <w:rtl/>
              </w:rPr>
              <w:t>حماية حواف الفاصل</w:t>
            </w:r>
          </w:p>
        </w:tc>
        <w:tc>
          <w:tcPr>
            <w:tcW w:w="3515" w:type="dxa"/>
          </w:tcPr>
          <w:p w14:paraId="5AE1AD73" w14:textId="77777777" w:rsidR="00581A4E" w:rsidRDefault="00641D18">
            <w:pPr>
              <w:bidi/>
              <w:spacing w:after="20" w:line="263" w:lineRule="exact"/>
            </w:pPr>
            <w:r>
              <w:rPr>
                <w:rFonts w:ascii="Almarai" w:hAnsi="Almarai" w:cs="Almarai"/>
                <w:sz w:val="17"/>
                <w:szCs w:val="17"/>
                <w:rtl/>
              </w:rPr>
              <w:t>وضع شريط لاصق على جانبي فاصل التمدد لضبط استقامة السيلنت ونظافة الفاصل.</w:t>
            </w:r>
          </w:p>
        </w:tc>
        <w:tc>
          <w:tcPr>
            <w:tcW w:w="567" w:type="dxa"/>
          </w:tcPr>
          <w:p w14:paraId="1EC80B3E" w14:textId="77777777" w:rsidR="00581A4E" w:rsidRDefault="00581A4E">
            <w:pPr>
              <w:bidi/>
              <w:spacing w:after="20" w:line="263" w:lineRule="exact"/>
            </w:pPr>
          </w:p>
        </w:tc>
        <w:tc>
          <w:tcPr>
            <w:tcW w:w="680" w:type="dxa"/>
          </w:tcPr>
          <w:p w14:paraId="7B6403AA" w14:textId="77777777" w:rsidR="00581A4E" w:rsidRDefault="00581A4E">
            <w:pPr>
              <w:bidi/>
              <w:spacing w:after="20" w:line="263" w:lineRule="exact"/>
            </w:pPr>
          </w:p>
        </w:tc>
        <w:tc>
          <w:tcPr>
            <w:tcW w:w="794" w:type="dxa"/>
          </w:tcPr>
          <w:p w14:paraId="46ED8F29" w14:textId="77777777" w:rsidR="00581A4E" w:rsidRDefault="00581A4E">
            <w:pPr>
              <w:bidi/>
              <w:spacing w:after="20" w:line="263" w:lineRule="exact"/>
            </w:pPr>
          </w:p>
        </w:tc>
        <w:tc>
          <w:tcPr>
            <w:tcW w:w="1474" w:type="dxa"/>
          </w:tcPr>
          <w:p w14:paraId="229A0238" w14:textId="77777777" w:rsidR="00581A4E" w:rsidRDefault="00581A4E">
            <w:pPr>
              <w:bidi/>
              <w:spacing w:after="20" w:line="263" w:lineRule="exact"/>
            </w:pPr>
          </w:p>
        </w:tc>
      </w:tr>
      <w:tr w:rsidR="00581A4E" w14:paraId="57C8B610" w14:textId="77777777">
        <w:tc>
          <w:tcPr>
            <w:tcW w:w="454" w:type="dxa"/>
          </w:tcPr>
          <w:p w14:paraId="73F2256D" w14:textId="77777777" w:rsidR="00581A4E" w:rsidRDefault="00641D18">
            <w:pPr>
              <w:bidi/>
              <w:spacing w:after="20" w:line="263" w:lineRule="exact"/>
            </w:pPr>
            <w:r>
              <w:rPr>
                <w:rFonts w:ascii="Almarai" w:hAnsi="Almarai" w:cs="Almarai"/>
                <w:sz w:val="17"/>
                <w:szCs w:val="17"/>
                <w:rtl/>
              </w:rPr>
              <w:t>85</w:t>
            </w:r>
          </w:p>
        </w:tc>
        <w:tc>
          <w:tcPr>
            <w:tcW w:w="2608" w:type="dxa"/>
          </w:tcPr>
          <w:p w14:paraId="2B92C0E2" w14:textId="77777777" w:rsidR="00581A4E" w:rsidRDefault="00641D18">
            <w:pPr>
              <w:bidi/>
              <w:spacing w:after="20" w:line="263" w:lineRule="exact"/>
            </w:pPr>
            <w:r>
              <w:rPr>
                <w:rFonts w:ascii="Almarai" w:hAnsi="Almarai" w:cs="Almarai"/>
                <w:sz w:val="17"/>
                <w:szCs w:val="17"/>
                <w:rtl/>
              </w:rPr>
              <w:t>حشو الفاصل</w:t>
            </w:r>
          </w:p>
        </w:tc>
        <w:tc>
          <w:tcPr>
            <w:tcW w:w="3515" w:type="dxa"/>
          </w:tcPr>
          <w:p w14:paraId="37FE625D" w14:textId="77777777" w:rsidR="00581A4E" w:rsidRDefault="00641D18">
            <w:pPr>
              <w:bidi/>
              <w:spacing w:after="20" w:line="263" w:lineRule="exact"/>
            </w:pPr>
            <w:r>
              <w:rPr>
                <w:rFonts w:ascii="Almarai" w:hAnsi="Almarai" w:cs="Almarai"/>
                <w:sz w:val="17"/>
                <w:szCs w:val="17"/>
                <w:rtl/>
              </w:rPr>
              <w:t>ملء الفاصل بسيلنت عالي الجودة مطابق للون GRC.</w:t>
            </w:r>
          </w:p>
        </w:tc>
        <w:tc>
          <w:tcPr>
            <w:tcW w:w="567" w:type="dxa"/>
          </w:tcPr>
          <w:p w14:paraId="35104F78" w14:textId="77777777" w:rsidR="00581A4E" w:rsidRDefault="00581A4E">
            <w:pPr>
              <w:bidi/>
              <w:spacing w:after="20" w:line="263" w:lineRule="exact"/>
            </w:pPr>
          </w:p>
        </w:tc>
        <w:tc>
          <w:tcPr>
            <w:tcW w:w="680" w:type="dxa"/>
          </w:tcPr>
          <w:p w14:paraId="4DC58596" w14:textId="77777777" w:rsidR="00581A4E" w:rsidRDefault="00581A4E">
            <w:pPr>
              <w:bidi/>
              <w:spacing w:after="20" w:line="263" w:lineRule="exact"/>
            </w:pPr>
          </w:p>
        </w:tc>
        <w:tc>
          <w:tcPr>
            <w:tcW w:w="794" w:type="dxa"/>
          </w:tcPr>
          <w:p w14:paraId="2DA2A0E9" w14:textId="77777777" w:rsidR="00581A4E" w:rsidRDefault="00581A4E">
            <w:pPr>
              <w:bidi/>
              <w:spacing w:after="20" w:line="263" w:lineRule="exact"/>
            </w:pPr>
          </w:p>
        </w:tc>
        <w:tc>
          <w:tcPr>
            <w:tcW w:w="1474" w:type="dxa"/>
          </w:tcPr>
          <w:p w14:paraId="5303E72E" w14:textId="77777777" w:rsidR="00581A4E" w:rsidRDefault="00581A4E">
            <w:pPr>
              <w:bidi/>
              <w:spacing w:after="20" w:line="263" w:lineRule="exact"/>
            </w:pPr>
          </w:p>
        </w:tc>
      </w:tr>
      <w:tr w:rsidR="00581A4E" w14:paraId="5BEB4656" w14:textId="77777777">
        <w:tc>
          <w:tcPr>
            <w:tcW w:w="454" w:type="dxa"/>
          </w:tcPr>
          <w:p w14:paraId="49FD624C" w14:textId="77777777" w:rsidR="00581A4E" w:rsidRDefault="00641D18">
            <w:pPr>
              <w:bidi/>
              <w:spacing w:after="20" w:line="263" w:lineRule="exact"/>
            </w:pPr>
            <w:r>
              <w:rPr>
                <w:rFonts w:ascii="Almarai" w:hAnsi="Almarai" w:cs="Almarai"/>
                <w:sz w:val="17"/>
                <w:szCs w:val="17"/>
                <w:rtl/>
              </w:rPr>
              <w:t>86</w:t>
            </w:r>
          </w:p>
        </w:tc>
        <w:tc>
          <w:tcPr>
            <w:tcW w:w="2608" w:type="dxa"/>
          </w:tcPr>
          <w:p w14:paraId="18B0D953" w14:textId="77777777" w:rsidR="00581A4E" w:rsidRDefault="00641D18">
            <w:pPr>
              <w:bidi/>
              <w:spacing w:after="20" w:line="263" w:lineRule="exact"/>
            </w:pPr>
            <w:r>
              <w:rPr>
                <w:rFonts w:ascii="Almarai" w:hAnsi="Almarai" w:cs="Almarai"/>
                <w:sz w:val="17"/>
                <w:szCs w:val="17"/>
                <w:rtl/>
              </w:rPr>
              <w:t>تشكيل وجه السيلنت</w:t>
            </w:r>
          </w:p>
        </w:tc>
        <w:tc>
          <w:tcPr>
            <w:tcW w:w="3515" w:type="dxa"/>
          </w:tcPr>
          <w:p w14:paraId="538E0537" w14:textId="77777777" w:rsidR="00581A4E" w:rsidRDefault="00641D18">
            <w:pPr>
              <w:bidi/>
              <w:spacing w:after="20" w:line="263" w:lineRule="exact"/>
            </w:pPr>
            <w:r>
              <w:rPr>
                <w:rFonts w:ascii="Almarai" w:hAnsi="Almarai" w:cs="Almarai"/>
                <w:sz w:val="17"/>
                <w:szCs w:val="17"/>
                <w:rtl/>
              </w:rPr>
              <w:t>تسوية السيلنت بالسكينة مع سطح GRC، أو تشكيل بصمة نصف دائرية غائرة 5 مليمتر عند اختيار هذا المظهر الجمالي.</w:t>
            </w:r>
          </w:p>
        </w:tc>
        <w:tc>
          <w:tcPr>
            <w:tcW w:w="567" w:type="dxa"/>
          </w:tcPr>
          <w:p w14:paraId="0A6AF470" w14:textId="77777777" w:rsidR="00581A4E" w:rsidRDefault="00581A4E">
            <w:pPr>
              <w:bidi/>
              <w:spacing w:after="20" w:line="263" w:lineRule="exact"/>
            </w:pPr>
          </w:p>
        </w:tc>
        <w:tc>
          <w:tcPr>
            <w:tcW w:w="680" w:type="dxa"/>
          </w:tcPr>
          <w:p w14:paraId="44301DEA" w14:textId="77777777" w:rsidR="00581A4E" w:rsidRDefault="00581A4E">
            <w:pPr>
              <w:bidi/>
              <w:spacing w:after="20" w:line="263" w:lineRule="exact"/>
            </w:pPr>
          </w:p>
        </w:tc>
        <w:tc>
          <w:tcPr>
            <w:tcW w:w="794" w:type="dxa"/>
          </w:tcPr>
          <w:p w14:paraId="04F880D0" w14:textId="77777777" w:rsidR="00581A4E" w:rsidRDefault="00581A4E">
            <w:pPr>
              <w:bidi/>
              <w:spacing w:after="20" w:line="263" w:lineRule="exact"/>
            </w:pPr>
          </w:p>
        </w:tc>
        <w:tc>
          <w:tcPr>
            <w:tcW w:w="1474" w:type="dxa"/>
          </w:tcPr>
          <w:p w14:paraId="4C726721" w14:textId="77777777" w:rsidR="00581A4E" w:rsidRDefault="00581A4E">
            <w:pPr>
              <w:bidi/>
              <w:spacing w:after="20" w:line="263" w:lineRule="exact"/>
            </w:pPr>
          </w:p>
        </w:tc>
      </w:tr>
      <w:tr w:rsidR="00581A4E" w14:paraId="220CEFE8" w14:textId="77777777">
        <w:tc>
          <w:tcPr>
            <w:tcW w:w="454" w:type="dxa"/>
          </w:tcPr>
          <w:p w14:paraId="6BF639EA" w14:textId="77777777" w:rsidR="00581A4E" w:rsidRDefault="00641D18">
            <w:pPr>
              <w:bidi/>
              <w:spacing w:after="20" w:line="263" w:lineRule="exact"/>
            </w:pPr>
            <w:r>
              <w:rPr>
                <w:rFonts w:ascii="Almarai" w:hAnsi="Almarai" w:cs="Almarai"/>
                <w:sz w:val="17"/>
                <w:szCs w:val="17"/>
                <w:rtl/>
              </w:rPr>
              <w:t>87</w:t>
            </w:r>
          </w:p>
        </w:tc>
        <w:tc>
          <w:tcPr>
            <w:tcW w:w="2608" w:type="dxa"/>
          </w:tcPr>
          <w:p w14:paraId="6018BCB1" w14:textId="77777777" w:rsidR="00581A4E" w:rsidRDefault="00641D18">
            <w:pPr>
              <w:bidi/>
              <w:spacing w:after="20" w:line="263" w:lineRule="exact"/>
            </w:pPr>
            <w:r>
              <w:rPr>
                <w:rFonts w:ascii="Almarai" w:hAnsi="Almarai" w:cs="Almarai"/>
                <w:sz w:val="17"/>
                <w:szCs w:val="17"/>
                <w:rtl/>
              </w:rPr>
              <w:t>ربط قطع الكابولي</w:t>
            </w:r>
          </w:p>
        </w:tc>
        <w:tc>
          <w:tcPr>
            <w:tcW w:w="3515" w:type="dxa"/>
          </w:tcPr>
          <w:p w14:paraId="300BC7B7" w14:textId="77777777" w:rsidR="00581A4E" w:rsidRDefault="00641D18">
            <w:pPr>
              <w:bidi/>
              <w:spacing w:after="20" w:line="263" w:lineRule="exact"/>
            </w:pPr>
            <w:r>
              <w:rPr>
                <w:rFonts w:ascii="Almarai" w:hAnsi="Almarai" w:cs="Almarai"/>
                <w:sz w:val="17"/>
                <w:szCs w:val="17"/>
                <w:rtl/>
              </w:rPr>
              <w:t>تثبيت المقرنصات بالمسامير على ظهر الكرانيش.</w:t>
            </w:r>
          </w:p>
        </w:tc>
        <w:tc>
          <w:tcPr>
            <w:tcW w:w="567" w:type="dxa"/>
          </w:tcPr>
          <w:p w14:paraId="4EF98328" w14:textId="77777777" w:rsidR="00581A4E" w:rsidRDefault="00641D18">
            <w:pPr>
              <w:bidi/>
              <w:spacing w:after="20" w:line="263" w:lineRule="exact"/>
            </w:pPr>
            <w:r>
              <w:rPr>
                <w:rFonts w:ascii="Almarai" w:hAnsi="Almarai" w:cs="Almarai"/>
                <w:sz w:val="17"/>
                <w:szCs w:val="17"/>
                <w:rtl/>
              </w:rPr>
              <w:t>W</w:t>
            </w:r>
          </w:p>
        </w:tc>
        <w:tc>
          <w:tcPr>
            <w:tcW w:w="680" w:type="dxa"/>
          </w:tcPr>
          <w:p w14:paraId="552980E7" w14:textId="77777777" w:rsidR="00581A4E" w:rsidRDefault="00581A4E">
            <w:pPr>
              <w:bidi/>
              <w:spacing w:after="20" w:line="263" w:lineRule="exact"/>
            </w:pPr>
          </w:p>
        </w:tc>
        <w:tc>
          <w:tcPr>
            <w:tcW w:w="794" w:type="dxa"/>
          </w:tcPr>
          <w:p w14:paraId="344302EC" w14:textId="77777777" w:rsidR="00581A4E" w:rsidRDefault="00581A4E">
            <w:pPr>
              <w:bidi/>
              <w:spacing w:after="20" w:line="263" w:lineRule="exact"/>
            </w:pPr>
          </w:p>
        </w:tc>
        <w:tc>
          <w:tcPr>
            <w:tcW w:w="1474" w:type="dxa"/>
          </w:tcPr>
          <w:p w14:paraId="09D3EBE2" w14:textId="77777777" w:rsidR="00581A4E" w:rsidRDefault="00581A4E">
            <w:pPr>
              <w:bidi/>
              <w:spacing w:after="20" w:line="263" w:lineRule="exact"/>
            </w:pPr>
          </w:p>
        </w:tc>
      </w:tr>
      <w:tr w:rsidR="00581A4E" w14:paraId="775ADD52" w14:textId="77777777">
        <w:tc>
          <w:tcPr>
            <w:tcW w:w="454" w:type="dxa"/>
          </w:tcPr>
          <w:p w14:paraId="655C5099" w14:textId="77777777" w:rsidR="00581A4E" w:rsidRDefault="00641D18">
            <w:pPr>
              <w:bidi/>
              <w:spacing w:after="20" w:line="263" w:lineRule="exact"/>
            </w:pPr>
            <w:r>
              <w:rPr>
                <w:rFonts w:ascii="Almarai" w:hAnsi="Almarai" w:cs="Almarai"/>
                <w:sz w:val="17"/>
                <w:szCs w:val="17"/>
                <w:rtl/>
              </w:rPr>
              <w:t>88</w:t>
            </w:r>
          </w:p>
        </w:tc>
        <w:tc>
          <w:tcPr>
            <w:tcW w:w="2608" w:type="dxa"/>
          </w:tcPr>
          <w:p w14:paraId="218CFC10" w14:textId="77777777" w:rsidR="00581A4E" w:rsidRDefault="00641D18">
            <w:pPr>
              <w:bidi/>
              <w:spacing w:after="20" w:line="263" w:lineRule="exact"/>
            </w:pPr>
            <w:r>
              <w:rPr>
                <w:rFonts w:ascii="Almarai" w:hAnsi="Almarai" w:cs="Almarai"/>
                <w:sz w:val="17"/>
                <w:szCs w:val="17"/>
                <w:rtl/>
              </w:rPr>
              <w:t>حشو فراغات المقرنصات</w:t>
            </w:r>
          </w:p>
        </w:tc>
        <w:tc>
          <w:tcPr>
            <w:tcW w:w="3515" w:type="dxa"/>
          </w:tcPr>
          <w:p w14:paraId="38AEBCAB" w14:textId="77777777" w:rsidR="00581A4E" w:rsidRDefault="00641D18">
            <w:pPr>
              <w:bidi/>
              <w:spacing w:after="20" w:line="263" w:lineRule="exact"/>
            </w:pPr>
            <w:r>
              <w:rPr>
                <w:rFonts w:ascii="Almarai" w:hAnsi="Almarai" w:cs="Almarai"/>
                <w:sz w:val="17"/>
                <w:szCs w:val="17"/>
                <w:rtl/>
              </w:rPr>
              <w:t>استخدام الباكينج رود والسيلنت في الفراغات بين القطع.</w:t>
            </w:r>
          </w:p>
        </w:tc>
        <w:tc>
          <w:tcPr>
            <w:tcW w:w="567" w:type="dxa"/>
          </w:tcPr>
          <w:p w14:paraId="2288B135" w14:textId="77777777" w:rsidR="00581A4E" w:rsidRDefault="00581A4E">
            <w:pPr>
              <w:bidi/>
              <w:spacing w:after="20" w:line="263" w:lineRule="exact"/>
            </w:pPr>
          </w:p>
        </w:tc>
        <w:tc>
          <w:tcPr>
            <w:tcW w:w="680" w:type="dxa"/>
          </w:tcPr>
          <w:p w14:paraId="710303DC" w14:textId="77777777" w:rsidR="00581A4E" w:rsidRDefault="00581A4E">
            <w:pPr>
              <w:bidi/>
              <w:spacing w:after="20" w:line="263" w:lineRule="exact"/>
            </w:pPr>
          </w:p>
        </w:tc>
        <w:tc>
          <w:tcPr>
            <w:tcW w:w="794" w:type="dxa"/>
          </w:tcPr>
          <w:p w14:paraId="1BB80550" w14:textId="77777777" w:rsidR="00581A4E" w:rsidRDefault="00581A4E">
            <w:pPr>
              <w:bidi/>
              <w:spacing w:after="20" w:line="263" w:lineRule="exact"/>
            </w:pPr>
          </w:p>
        </w:tc>
        <w:tc>
          <w:tcPr>
            <w:tcW w:w="1474" w:type="dxa"/>
          </w:tcPr>
          <w:p w14:paraId="7DB0813C" w14:textId="77777777" w:rsidR="00581A4E" w:rsidRDefault="00581A4E">
            <w:pPr>
              <w:bidi/>
              <w:spacing w:after="20" w:line="263" w:lineRule="exact"/>
            </w:pPr>
          </w:p>
        </w:tc>
      </w:tr>
      <w:tr w:rsidR="00581A4E" w14:paraId="16D0B024" w14:textId="77777777">
        <w:tc>
          <w:tcPr>
            <w:tcW w:w="454" w:type="dxa"/>
          </w:tcPr>
          <w:p w14:paraId="73E97CCF" w14:textId="77777777" w:rsidR="00581A4E" w:rsidRDefault="00641D18">
            <w:pPr>
              <w:bidi/>
              <w:spacing w:after="20" w:line="263" w:lineRule="exact"/>
            </w:pPr>
            <w:r>
              <w:rPr>
                <w:rFonts w:ascii="Almarai" w:hAnsi="Almarai" w:cs="Almarai"/>
                <w:sz w:val="17"/>
                <w:szCs w:val="17"/>
                <w:rtl/>
              </w:rPr>
              <w:t>89</w:t>
            </w:r>
          </w:p>
        </w:tc>
        <w:tc>
          <w:tcPr>
            <w:tcW w:w="2608" w:type="dxa"/>
          </w:tcPr>
          <w:p w14:paraId="5F66124D" w14:textId="77777777" w:rsidR="00581A4E" w:rsidRDefault="00641D18">
            <w:pPr>
              <w:bidi/>
              <w:spacing w:after="20" w:line="263" w:lineRule="exact"/>
            </w:pPr>
            <w:r>
              <w:rPr>
                <w:rFonts w:ascii="Almarai" w:hAnsi="Almarai" w:cs="Almarai"/>
                <w:sz w:val="17"/>
                <w:szCs w:val="17"/>
                <w:rtl/>
              </w:rPr>
              <w:t>مراجعة الإنارة المخفية</w:t>
            </w:r>
          </w:p>
        </w:tc>
        <w:tc>
          <w:tcPr>
            <w:tcW w:w="3515" w:type="dxa"/>
          </w:tcPr>
          <w:p w14:paraId="69D8EC9C" w14:textId="77777777" w:rsidR="00581A4E" w:rsidRDefault="00641D18">
            <w:pPr>
              <w:bidi/>
              <w:spacing w:after="20" w:line="263" w:lineRule="exact"/>
            </w:pPr>
            <w:r>
              <w:rPr>
                <w:rFonts w:ascii="Almarai" w:hAnsi="Almarai" w:cs="Almarai"/>
                <w:sz w:val="17"/>
                <w:szCs w:val="17"/>
                <w:rtl/>
              </w:rPr>
              <w:t>مراجعة تأسيس الإنارة المخفية للكرانيش والواجهات إن وجدت.</w:t>
            </w:r>
          </w:p>
        </w:tc>
        <w:tc>
          <w:tcPr>
            <w:tcW w:w="567" w:type="dxa"/>
          </w:tcPr>
          <w:p w14:paraId="41FA184E" w14:textId="77777777" w:rsidR="00581A4E" w:rsidRDefault="00641D18">
            <w:pPr>
              <w:bidi/>
              <w:spacing w:after="20" w:line="263" w:lineRule="exact"/>
            </w:pPr>
            <w:r>
              <w:rPr>
                <w:rFonts w:ascii="Almarai" w:hAnsi="Almarai" w:cs="Almarai"/>
                <w:sz w:val="17"/>
                <w:szCs w:val="17"/>
                <w:rtl/>
              </w:rPr>
              <w:t>W</w:t>
            </w:r>
          </w:p>
        </w:tc>
        <w:tc>
          <w:tcPr>
            <w:tcW w:w="680" w:type="dxa"/>
          </w:tcPr>
          <w:p w14:paraId="328336F0" w14:textId="77777777" w:rsidR="00581A4E" w:rsidRDefault="00581A4E">
            <w:pPr>
              <w:bidi/>
              <w:spacing w:after="20" w:line="263" w:lineRule="exact"/>
            </w:pPr>
          </w:p>
        </w:tc>
        <w:tc>
          <w:tcPr>
            <w:tcW w:w="794" w:type="dxa"/>
          </w:tcPr>
          <w:p w14:paraId="6EDF5D6A" w14:textId="77777777" w:rsidR="00581A4E" w:rsidRDefault="00581A4E">
            <w:pPr>
              <w:bidi/>
              <w:spacing w:after="20" w:line="263" w:lineRule="exact"/>
            </w:pPr>
          </w:p>
        </w:tc>
        <w:tc>
          <w:tcPr>
            <w:tcW w:w="1474" w:type="dxa"/>
          </w:tcPr>
          <w:p w14:paraId="0A0FAF9C" w14:textId="77777777" w:rsidR="00581A4E" w:rsidRDefault="00581A4E">
            <w:pPr>
              <w:bidi/>
              <w:spacing w:after="20" w:line="263" w:lineRule="exact"/>
            </w:pPr>
          </w:p>
        </w:tc>
      </w:tr>
      <w:tr w:rsidR="00581A4E" w14:paraId="760DAB0F" w14:textId="77777777">
        <w:tc>
          <w:tcPr>
            <w:tcW w:w="454" w:type="dxa"/>
          </w:tcPr>
          <w:p w14:paraId="5F021EF5" w14:textId="77777777" w:rsidR="00581A4E" w:rsidRDefault="00641D18">
            <w:pPr>
              <w:bidi/>
              <w:spacing w:after="20" w:line="263" w:lineRule="exact"/>
            </w:pPr>
            <w:r>
              <w:rPr>
                <w:rFonts w:ascii="Almarai" w:hAnsi="Almarai" w:cs="Almarai"/>
                <w:sz w:val="17"/>
                <w:szCs w:val="17"/>
                <w:rtl/>
              </w:rPr>
              <w:t>90</w:t>
            </w:r>
          </w:p>
        </w:tc>
        <w:tc>
          <w:tcPr>
            <w:tcW w:w="2608" w:type="dxa"/>
          </w:tcPr>
          <w:p w14:paraId="6F6A7A96" w14:textId="77777777" w:rsidR="00581A4E" w:rsidRDefault="00641D18">
            <w:pPr>
              <w:bidi/>
              <w:spacing w:after="20" w:line="263" w:lineRule="exact"/>
            </w:pPr>
            <w:r>
              <w:rPr>
                <w:rFonts w:ascii="Almarai" w:hAnsi="Almarai" w:cs="Almarai"/>
                <w:sz w:val="17"/>
                <w:szCs w:val="17"/>
                <w:rtl/>
              </w:rPr>
              <w:t>مثبتات الأقواس</w:t>
            </w:r>
          </w:p>
        </w:tc>
        <w:tc>
          <w:tcPr>
            <w:tcW w:w="3515" w:type="dxa"/>
          </w:tcPr>
          <w:p w14:paraId="62EDC7AC" w14:textId="77777777" w:rsidR="00581A4E" w:rsidRDefault="00641D18">
            <w:pPr>
              <w:bidi/>
              <w:spacing w:after="20" w:line="263" w:lineRule="exact"/>
            </w:pPr>
            <w:r>
              <w:rPr>
                <w:rFonts w:ascii="Almarai" w:hAnsi="Almarai" w:cs="Almarai"/>
                <w:sz w:val="17"/>
                <w:szCs w:val="17"/>
                <w:rtl/>
              </w:rPr>
              <w:t>استخدام المسامير المجلفنة الخاصة والزوايا والبليتات عند أطراف القطع.</w:t>
            </w:r>
          </w:p>
        </w:tc>
        <w:tc>
          <w:tcPr>
            <w:tcW w:w="567" w:type="dxa"/>
          </w:tcPr>
          <w:p w14:paraId="57120300" w14:textId="77777777" w:rsidR="00581A4E" w:rsidRDefault="00641D18">
            <w:pPr>
              <w:bidi/>
              <w:spacing w:after="20" w:line="263" w:lineRule="exact"/>
            </w:pPr>
            <w:r>
              <w:rPr>
                <w:rFonts w:ascii="Almarai" w:hAnsi="Almarai" w:cs="Almarai"/>
                <w:sz w:val="17"/>
                <w:szCs w:val="17"/>
                <w:rtl/>
              </w:rPr>
              <w:t>W</w:t>
            </w:r>
          </w:p>
        </w:tc>
        <w:tc>
          <w:tcPr>
            <w:tcW w:w="680" w:type="dxa"/>
          </w:tcPr>
          <w:p w14:paraId="6909F7F4" w14:textId="77777777" w:rsidR="00581A4E" w:rsidRDefault="00581A4E">
            <w:pPr>
              <w:bidi/>
              <w:spacing w:after="20" w:line="263" w:lineRule="exact"/>
            </w:pPr>
          </w:p>
        </w:tc>
        <w:tc>
          <w:tcPr>
            <w:tcW w:w="794" w:type="dxa"/>
          </w:tcPr>
          <w:p w14:paraId="3E7A4D7E" w14:textId="77777777" w:rsidR="00581A4E" w:rsidRDefault="00581A4E">
            <w:pPr>
              <w:bidi/>
              <w:spacing w:after="20" w:line="263" w:lineRule="exact"/>
            </w:pPr>
          </w:p>
        </w:tc>
        <w:tc>
          <w:tcPr>
            <w:tcW w:w="1474" w:type="dxa"/>
          </w:tcPr>
          <w:p w14:paraId="74FBAC4B" w14:textId="77777777" w:rsidR="00581A4E" w:rsidRDefault="00581A4E">
            <w:pPr>
              <w:bidi/>
              <w:spacing w:after="20" w:line="263" w:lineRule="exact"/>
            </w:pPr>
          </w:p>
        </w:tc>
      </w:tr>
      <w:tr w:rsidR="00581A4E" w14:paraId="279881A5" w14:textId="77777777">
        <w:tc>
          <w:tcPr>
            <w:tcW w:w="454" w:type="dxa"/>
          </w:tcPr>
          <w:p w14:paraId="05685B5C" w14:textId="77777777" w:rsidR="00581A4E" w:rsidRDefault="00641D18">
            <w:pPr>
              <w:bidi/>
              <w:spacing w:after="20" w:line="263" w:lineRule="exact"/>
            </w:pPr>
            <w:r>
              <w:rPr>
                <w:rFonts w:ascii="Almarai" w:hAnsi="Almarai" w:cs="Almarai"/>
                <w:sz w:val="17"/>
                <w:szCs w:val="17"/>
                <w:rtl/>
              </w:rPr>
              <w:t>91</w:t>
            </w:r>
          </w:p>
        </w:tc>
        <w:tc>
          <w:tcPr>
            <w:tcW w:w="2608" w:type="dxa"/>
          </w:tcPr>
          <w:p w14:paraId="0F85841C" w14:textId="77777777" w:rsidR="00581A4E" w:rsidRDefault="00641D18">
            <w:pPr>
              <w:bidi/>
              <w:spacing w:after="20" w:line="263" w:lineRule="exact"/>
            </w:pPr>
            <w:r>
              <w:rPr>
                <w:rFonts w:ascii="Almarai" w:hAnsi="Almarai" w:cs="Almarai"/>
                <w:sz w:val="17"/>
                <w:szCs w:val="17"/>
                <w:rtl/>
              </w:rPr>
              <w:t>التثبيت بالعناصر الخرسانية</w:t>
            </w:r>
          </w:p>
        </w:tc>
        <w:tc>
          <w:tcPr>
            <w:tcW w:w="3515" w:type="dxa"/>
          </w:tcPr>
          <w:p w14:paraId="1029D5AE" w14:textId="77777777" w:rsidR="00581A4E" w:rsidRDefault="00641D18">
            <w:pPr>
              <w:bidi/>
              <w:spacing w:after="20" w:line="263" w:lineRule="exact"/>
            </w:pPr>
            <w:r>
              <w:rPr>
                <w:rFonts w:ascii="Almarai" w:hAnsi="Almarai" w:cs="Almarai"/>
                <w:sz w:val="17"/>
                <w:szCs w:val="17"/>
                <w:rtl/>
              </w:rPr>
              <w:t>ربط القطع بالأجزاء الخرسانية ومنع تثبيتها في البلوك.</w:t>
            </w:r>
          </w:p>
        </w:tc>
        <w:tc>
          <w:tcPr>
            <w:tcW w:w="567" w:type="dxa"/>
          </w:tcPr>
          <w:p w14:paraId="2FF72DD5" w14:textId="77777777" w:rsidR="00581A4E" w:rsidRDefault="00641D18">
            <w:pPr>
              <w:bidi/>
              <w:spacing w:after="20" w:line="263" w:lineRule="exact"/>
            </w:pPr>
            <w:r>
              <w:rPr>
                <w:rFonts w:ascii="Almarai" w:hAnsi="Almarai" w:cs="Almarai"/>
                <w:sz w:val="17"/>
                <w:szCs w:val="17"/>
                <w:rtl/>
              </w:rPr>
              <w:t>W</w:t>
            </w:r>
          </w:p>
        </w:tc>
        <w:tc>
          <w:tcPr>
            <w:tcW w:w="680" w:type="dxa"/>
          </w:tcPr>
          <w:p w14:paraId="38A61201" w14:textId="77777777" w:rsidR="00581A4E" w:rsidRDefault="00581A4E">
            <w:pPr>
              <w:bidi/>
              <w:spacing w:after="20" w:line="263" w:lineRule="exact"/>
            </w:pPr>
          </w:p>
        </w:tc>
        <w:tc>
          <w:tcPr>
            <w:tcW w:w="794" w:type="dxa"/>
          </w:tcPr>
          <w:p w14:paraId="560D9118" w14:textId="77777777" w:rsidR="00581A4E" w:rsidRDefault="00581A4E">
            <w:pPr>
              <w:bidi/>
              <w:spacing w:after="20" w:line="263" w:lineRule="exact"/>
            </w:pPr>
          </w:p>
        </w:tc>
        <w:tc>
          <w:tcPr>
            <w:tcW w:w="1474" w:type="dxa"/>
          </w:tcPr>
          <w:p w14:paraId="618432AA" w14:textId="77777777" w:rsidR="00581A4E" w:rsidRDefault="00581A4E">
            <w:pPr>
              <w:bidi/>
              <w:spacing w:after="20" w:line="263" w:lineRule="exact"/>
            </w:pPr>
          </w:p>
        </w:tc>
      </w:tr>
      <w:tr w:rsidR="00581A4E" w14:paraId="60F8E169" w14:textId="77777777">
        <w:tc>
          <w:tcPr>
            <w:tcW w:w="454" w:type="dxa"/>
          </w:tcPr>
          <w:p w14:paraId="20B26146" w14:textId="77777777" w:rsidR="00581A4E" w:rsidRDefault="00641D18">
            <w:pPr>
              <w:bidi/>
              <w:spacing w:after="20" w:line="263" w:lineRule="exact"/>
            </w:pPr>
            <w:r>
              <w:rPr>
                <w:rFonts w:ascii="Almarai" w:hAnsi="Almarai" w:cs="Almarai"/>
                <w:sz w:val="17"/>
                <w:szCs w:val="17"/>
                <w:rtl/>
              </w:rPr>
              <w:t>92</w:t>
            </w:r>
          </w:p>
        </w:tc>
        <w:tc>
          <w:tcPr>
            <w:tcW w:w="2608" w:type="dxa"/>
          </w:tcPr>
          <w:p w14:paraId="764A7518" w14:textId="77777777" w:rsidR="00581A4E" w:rsidRDefault="00641D18">
            <w:pPr>
              <w:bidi/>
              <w:spacing w:after="20" w:line="263" w:lineRule="exact"/>
            </w:pPr>
            <w:r>
              <w:rPr>
                <w:rFonts w:ascii="Almarai" w:hAnsi="Almarai" w:cs="Almarai"/>
                <w:sz w:val="17"/>
                <w:szCs w:val="17"/>
                <w:rtl/>
              </w:rPr>
              <w:t>الوصول لخرسانة التثبيت</w:t>
            </w:r>
          </w:p>
        </w:tc>
        <w:tc>
          <w:tcPr>
            <w:tcW w:w="3515" w:type="dxa"/>
          </w:tcPr>
          <w:p w14:paraId="217B228A" w14:textId="77777777" w:rsidR="00581A4E" w:rsidRDefault="00641D18">
            <w:pPr>
              <w:bidi/>
              <w:spacing w:after="20" w:line="263" w:lineRule="exact"/>
            </w:pPr>
            <w:r>
              <w:rPr>
                <w:rFonts w:ascii="Almarai" w:hAnsi="Almarai" w:cs="Almarai"/>
                <w:sz w:val="17"/>
                <w:szCs w:val="17"/>
                <w:rtl/>
              </w:rPr>
              <w:t>إزالة اللياسة عند الحاجة لكشف العنصر الخرساني وتأمين عمق تثبيت كاف للمسامير داخله.</w:t>
            </w:r>
          </w:p>
        </w:tc>
        <w:tc>
          <w:tcPr>
            <w:tcW w:w="567" w:type="dxa"/>
          </w:tcPr>
          <w:p w14:paraId="0BE8D5B0" w14:textId="77777777" w:rsidR="00581A4E" w:rsidRDefault="00641D18">
            <w:pPr>
              <w:bidi/>
              <w:spacing w:after="20" w:line="263" w:lineRule="exact"/>
            </w:pPr>
            <w:r>
              <w:rPr>
                <w:rFonts w:ascii="Almarai" w:hAnsi="Almarai" w:cs="Almarai"/>
                <w:sz w:val="17"/>
                <w:szCs w:val="17"/>
                <w:rtl/>
              </w:rPr>
              <w:t>W</w:t>
            </w:r>
          </w:p>
        </w:tc>
        <w:tc>
          <w:tcPr>
            <w:tcW w:w="680" w:type="dxa"/>
          </w:tcPr>
          <w:p w14:paraId="7E5A7456" w14:textId="77777777" w:rsidR="00581A4E" w:rsidRDefault="00581A4E">
            <w:pPr>
              <w:bidi/>
              <w:spacing w:after="20" w:line="263" w:lineRule="exact"/>
            </w:pPr>
          </w:p>
        </w:tc>
        <w:tc>
          <w:tcPr>
            <w:tcW w:w="794" w:type="dxa"/>
          </w:tcPr>
          <w:p w14:paraId="6F2DF84E" w14:textId="77777777" w:rsidR="00581A4E" w:rsidRDefault="00581A4E">
            <w:pPr>
              <w:bidi/>
              <w:spacing w:after="20" w:line="263" w:lineRule="exact"/>
            </w:pPr>
          </w:p>
        </w:tc>
        <w:tc>
          <w:tcPr>
            <w:tcW w:w="1474" w:type="dxa"/>
          </w:tcPr>
          <w:p w14:paraId="519BCC49" w14:textId="77777777" w:rsidR="00581A4E" w:rsidRDefault="00581A4E">
            <w:pPr>
              <w:bidi/>
              <w:spacing w:after="20" w:line="263" w:lineRule="exact"/>
            </w:pPr>
          </w:p>
        </w:tc>
      </w:tr>
      <w:tr w:rsidR="00581A4E" w14:paraId="2AACB0E0" w14:textId="77777777">
        <w:tc>
          <w:tcPr>
            <w:tcW w:w="454" w:type="dxa"/>
          </w:tcPr>
          <w:p w14:paraId="46EC71A1" w14:textId="77777777" w:rsidR="00581A4E" w:rsidRDefault="00641D18">
            <w:pPr>
              <w:bidi/>
              <w:spacing w:after="20" w:line="263" w:lineRule="exact"/>
            </w:pPr>
            <w:r>
              <w:rPr>
                <w:rFonts w:ascii="Almarai" w:hAnsi="Almarai" w:cs="Almarai"/>
                <w:sz w:val="17"/>
                <w:szCs w:val="17"/>
                <w:rtl/>
              </w:rPr>
              <w:t>93</w:t>
            </w:r>
          </w:p>
        </w:tc>
        <w:tc>
          <w:tcPr>
            <w:tcW w:w="2608" w:type="dxa"/>
          </w:tcPr>
          <w:p w14:paraId="77D00A52" w14:textId="77777777" w:rsidR="00581A4E" w:rsidRDefault="00641D18">
            <w:pPr>
              <w:bidi/>
              <w:spacing w:after="20" w:line="263" w:lineRule="exact"/>
            </w:pPr>
            <w:r>
              <w:rPr>
                <w:rFonts w:ascii="Almarai" w:hAnsi="Almarai" w:cs="Almarai"/>
                <w:sz w:val="17"/>
                <w:szCs w:val="17"/>
                <w:rtl/>
              </w:rPr>
              <w:t>لصق القطع المتصلة</w:t>
            </w:r>
          </w:p>
        </w:tc>
        <w:tc>
          <w:tcPr>
            <w:tcW w:w="3515" w:type="dxa"/>
          </w:tcPr>
          <w:p w14:paraId="0328EE05" w14:textId="77777777" w:rsidR="00581A4E" w:rsidRDefault="00641D18">
            <w:pPr>
              <w:bidi/>
              <w:spacing w:after="20" w:line="263" w:lineRule="exact"/>
            </w:pPr>
            <w:r>
              <w:rPr>
                <w:rFonts w:ascii="Almarai" w:hAnsi="Almarai" w:cs="Almarai"/>
                <w:sz w:val="17"/>
                <w:szCs w:val="17"/>
                <w:rtl/>
              </w:rPr>
              <w:t>وصل القطعتين بغراء قوي مخصص لـ GRC.</w:t>
            </w:r>
          </w:p>
        </w:tc>
        <w:tc>
          <w:tcPr>
            <w:tcW w:w="567" w:type="dxa"/>
          </w:tcPr>
          <w:p w14:paraId="543FDD9A" w14:textId="77777777" w:rsidR="00581A4E" w:rsidRDefault="00641D18">
            <w:pPr>
              <w:bidi/>
              <w:spacing w:after="20" w:line="263" w:lineRule="exact"/>
            </w:pPr>
            <w:r>
              <w:rPr>
                <w:rFonts w:ascii="Almarai" w:hAnsi="Almarai" w:cs="Almarai"/>
                <w:sz w:val="17"/>
                <w:szCs w:val="17"/>
                <w:rtl/>
              </w:rPr>
              <w:t>W</w:t>
            </w:r>
          </w:p>
        </w:tc>
        <w:tc>
          <w:tcPr>
            <w:tcW w:w="680" w:type="dxa"/>
          </w:tcPr>
          <w:p w14:paraId="31254819" w14:textId="77777777" w:rsidR="00581A4E" w:rsidRDefault="00581A4E">
            <w:pPr>
              <w:bidi/>
              <w:spacing w:after="20" w:line="263" w:lineRule="exact"/>
            </w:pPr>
          </w:p>
        </w:tc>
        <w:tc>
          <w:tcPr>
            <w:tcW w:w="794" w:type="dxa"/>
          </w:tcPr>
          <w:p w14:paraId="7E4BA7D1" w14:textId="77777777" w:rsidR="00581A4E" w:rsidRDefault="00581A4E">
            <w:pPr>
              <w:bidi/>
              <w:spacing w:after="20" w:line="263" w:lineRule="exact"/>
            </w:pPr>
          </w:p>
        </w:tc>
        <w:tc>
          <w:tcPr>
            <w:tcW w:w="1474" w:type="dxa"/>
          </w:tcPr>
          <w:p w14:paraId="3771FABB" w14:textId="77777777" w:rsidR="00581A4E" w:rsidRDefault="00581A4E">
            <w:pPr>
              <w:bidi/>
              <w:spacing w:after="20" w:line="263" w:lineRule="exact"/>
            </w:pPr>
          </w:p>
        </w:tc>
      </w:tr>
      <w:tr w:rsidR="00581A4E" w14:paraId="1E20DC60" w14:textId="77777777">
        <w:tc>
          <w:tcPr>
            <w:tcW w:w="454" w:type="dxa"/>
          </w:tcPr>
          <w:p w14:paraId="3E0A4C27" w14:textId="77777777" w:rsidR="00581A4E" w:rsidRDefault="00641D18">
            <w:pPr>
              <w:bidi/>
              <w:spacing w:after="20" w:line="263" w:lineRule="exact"/>
            </w:pPr>
            <w:r>
              <w:rPr>
                <w:rFonts w:ascii="Almarai" w:hAnsi="Almarai" w:cs="Almarai"/>
                <w:sz w:val="17"/>
                <w:szCs w:val="17"/>
                <w:rtl/>
              </w:rPr>
              <w:t>94</w:t>
            </w:r>
          </w:p>
        </w:tc>
        <w:tc>
          <w:tcPr>
            <w:tcW w:w="2608" w:type="dxa"/>
          </w:tcPr>
          <w:p w14:paraId="2C1858A6" w14:textId="77777777" w:rsidR="00581A4E" w:rsidRDefault="00641D18">
            <w:pPr>
              <w:bidi/>
              <w:spacing w:after="20" w:line="263" w:lineRule="exact"/>
            </w:pPr>
            <w:r>
              <w:rPr>
                <w:rFonts w:ascii="Almarai" w:hAnsi="Almarai" w:cs="Almarai"/>
                <w:sz w:val="17"/>
                <w:szCs w:val="17"/>
                <w:rtl/>
              </w:rPr>
              <w:t>تدعيم الوصلة الخلفي</w:t>
            </w:r>
          </w:p>
        </w:tc>
        <w:tc>
          <w:tcPr>
            <w:tcW w:w="3515" w:type="dxa"/>
          </w:tcPr>
          <w:p w14:paraId="3D0DA209" w14:textId="77777777" w:rsidR="00581A4E" w:rsidRDefault="00641D18">
            <w:pPr>
              <w:bidi/>
              <w:spacing w:after="20" w:line="263" w:lineRule="exact"/>
            </w:pPr>
            <w:r>
              <w:rPr>
                <w:rFonts w:ascii="Almarai" w:hAnsi="Almarai" w:cs="Almarai"/>
                <w:sz w:val="17"/>
                <w:szCs w:val="17"/>
                <w:rtl/>
              </w:rPr>
              <w:t>تدعيم الفاصل بين القطعتين بأسياخ حديد من الخلف.</w:t>
            </w:r>
          </w:p>
        </w:tc>
        <w:tc>
          <w:tcPr>
            <w:tcW w:w="567" w:type="dxa"/>
          </w:tcPr>
          <w:p w14:paraId="4F0E02EB" w14:textId="77777777" w:rsidR="00581A4E" w:rsidRDefault="00641D18">
            <w:pPr>
              <w:bidi/>
              <w:spacing w:after="20" w:line="263" w:lineRule="exact"/>
            </w:pPr>
            <w:r>
              <w:rPr>
                <w:rFonts w:ascii="Almarai" w:hAnsi="Almarai" w:cs="Almarai"/>
                <w:sz w:val="17"/>
                <w:szCs w:val="17"/>
                <w:rtl/>
              </w:rPr>
              <w:t>W</w:t>
            </w:r>
          </w:p>
        </w:tc>
        <w:tc>
          <w:tcPr>
            <w:tcW w:w="680" w:type="dxa"/>
          </w:tcPr>
          <w:p w14:paraId="6792CE6E" w14:textId="77777777" w:rsidR="00581A4E" w:rsidRDefault="00581A4E">
            <w:pPr>
              <w:bidi/>
              <w:spacing w:after="20" w:line="263" w:lineRule="exact"/>
            </w:pPr>
          </w:p>
        </w:tc>
        <w:tc>
          <w:tcPr>
            <w:tcW w:w="794" w:type="dxa"/>
          </w:tcPr>
          <w:p w14:paraId="060642BB" w14:textId="77777777" w:rsidR="00581A4E" w:rsidRDefault="00581A4E">
            <w:pPr>
              <w:bidi/>
              <w:spacing w:after="20" w:line="263" w:lineRule="exact"/>
            </w:pPr>
          </w:p>
        </w:tc>
        <w:tc>
          <w:tcPr>
            <w:tcW w:w="1474" w:type="dxa"/>
          </w:tcPr>
          <w:p w14:paraId="393AC192" w14:textId="77777777" w:rsidR="00581A4E" w:rsidRDefault="00581A4E">
            <w:pPr>
              <w:bidi/>
              <w:spacing w:after="20" w:line="263" w:lineRule="exact"/>
            </w:pPr>
          </w:p>
        </w:tc>
      </w:tr>
      <w:tr w:rsidR="00581A4E" w14:paraId="64AFF800" w14:textId="77777777">
        <w:tc>
          <w:tcPr>
            <w:tcW w:w="454" w:type="dxa"/>
          </w:tcPr>
          <w:p w14:paraId="6DB31CA6" w14:textId="77777777" w:rsidR="00581A4E" w:rsidRDefault="00641D18">
            <w:pPr>
              <w:bidi/>
              <w:spacing w:after="20" w:line="263" w:lineRule="exact"/>
            </w:pPr>
            <w:r>
              <w:rPr>
                <w:rFonts w:ascii="Almarai" w:hAnsi="Almarai" w:cs="Almarai"/>
                <w:sz w:val="17"/>
                <w:szCs w:val="17"/>
                <w:rtl/>
              </w:rPr>
              <w:t>95</w:t>
            </w:r>
          </w:p>
        </w:tc>
        <w:tc>
          <w:tcPr>
            <w:tcW w:w="2608" w:type="dxa"/>
          </w:tcPr>
          <w:p w14:paraId="0B5EFAFA" w14:textId="77777777" w:rsidR="00581A4E" w:rsidRDefault="00641D18">
            <w:pPr>
              <w:bidi/>
              <w:spacing w:after="20" w:line="263" w:lineRule="exact"/>
            </w:pPr>
            <w:r>
              <w:rPr>
                <w:rFonts w:ascii="Almarai" w:hAnsi="Almarai" w:cs="Almarai"/>
                <w:sz w:val="17"/>
                <w:szCs w:val="17"/>
                <w:rtl/>
              </w:rPr>
              <w:t>تجهيز زوايا الغلاف</w:t>
            </w:r>
          </w:p>
        </w:tc>
        <w:tc>
          <w:tcPr>
            <w:tcW w:w="3515" w:type="dxa"/>
          </w:tcPr>
          <w:p w14:paraId="55CF073C" w14:textId="77777777" w:rsidR="00581A4E" w:rsidRDefault="00641D18">
            <w:pPr>
              <w:bidi/>
              <w:spacing w:after="20" w:line="263" w:lineRule="exact"/>
            </w:pPr>
            <w:r>
              <w:rPr>
                <w:rFonts w:ascii="Almarai" w:hAnsi="Almarai" w:cs="Almarai"/>
                <w:sz w:val="17"/>
                <w:szCs w:val="17"/>
                <w:rtl/>
              </w:rPr>
              <w:t>تثبيت زوايا الجلفنة داخل قطعة GRC قبل صبها، واستخدام المسامير والزوايا المجلفنة في الربط.</w:t>
            </w:r>
          </w:p>
        </w:tc>
        <w:tc>
          <w:tcPr>
            <w:tcW w:w="567" w:type="dxa"/>
          </w:tcPr>
          <w:p w14:paraId="02556E67" w14:textId="77777777" w:rsidR="00581A4E" w:rsidRDefault="00641D18">
            <w:pPr>
              <w:bidi/>
              <w:spacing w:after="20" w:line="263" w:lineRule="exact"/>
            </w:pPr>
            <w:r>
              <w:rPr>
                <w:rFonts w:ascii="Almarai" w:hAnsi="Almarai" w:cs="Almarai"/>
                <w:sz w:val="17"/>
                <w:szCs w:val="17"/>
                <w:rtl/>
              </w:rPr>
              <w:t>W</w:t>
            </w:r>
          </w:p>
        </w:tc>
        <w:tc>
          <w:tcPr>
            <w:tcW w:w="680" w:type="dxa"/>
          </w:tcPr>
          <w:p w14:paraId="22792496" w14:textId="77777777" w:rsidR="00581A4E" w:rsidRDefault="00581A4E">
            <w:pPr>
              <w:bidi/>
              <w:spacing w:after="20" w:line="263" w:lineRule="exact"/>
            </w:pPr>
          </w:p>
        </w:tc>
        <w:tc>
          <w:tcPr>
            <w:tcW w:w="794" w:type="dxa"/>
          </w:tcPr>
          <w:p w14:paraId="1C7D46B1" w14:textId="77777777" w:rsidR="00581A4E" w:rsidRDefault="00581A4E">
            <w:pPr>
              <w:bidi/>
              <w:spacing w:after="20" w:line="263" w:lineRule="exact"/>
            </w:pPr>
          </w:p>
        </w:tc>
        <w:tc>
          <w:tcPr>
            <w:tcW w:w="1474" w:type="dxa"/>
          </w:tcPr>
          <w:p w14:paraId="0D0DC7A0" w14:textId="77777777" w:rsidR="00581A4E" w:rsidRDefault="00581A4E">
            <w:pPr>
              <w:bidi/>
              <w:spacing w:after="20" w:line="263" w:lineRule="exact"/>
            </w:pPr>
          </w:p>
        </w:tc>
      </w:tr>
      <w:tr w:rsidR="00581A4E" w14:paraId="0B1ADEE6" w14:textId="77777777">
        <w:tc>
          <w:tcPr>
            <w:tcW w:w="454" w:type="dxa"/>
          </w:tcPr>
          <w:p w14:paraId="4DC9FEA7" w14:textId="77777777" w:rsidR="00581A4E" w:rsidRDefault="00641D18">
            <w:pPr>
              <w:bidi/>
              <w:spacing w:after="20" w:line="263" w:lineRule="exact"/>
            </w:pPr>
            <w:r>
              <w:rPr>
                <w:rFonts w:ascii="Almarai" w:hAnsi="Almarai" w:cs="Almarai"/>
                <w:sz w:val="17"/>
                <w:szCs w:val="17"/>
                <w:rtl/>
              </w:rPr>
              <w:t>96</w:t>
            </w:r>
          </w:p>
        </w:tc>
        <w:tc>
          <w:tcPr>
            <w:tcW w:w="2608" w:type="dxa"/>
          </w:tcPr>
          <w:p w14:paraId="593B20A9" w14:textId="77777777" w:rsidR="00581A4E" w:rsidRDefault="00641D18">
            <w:pPr>
              <w:bidi/>
              <w:spacing w:after="20" w:line="263" w:lineRule="exact"/>
            </w:pPr>
            <w:r>
              <w:rPr>
                <w:rFonts w:ascii="Almarai" w:hAnsi="Almarai" w:cs="Almarai"/>
                <w:sz w:val="17"/>
                <w:szCs w:val="17"/>
                <w:rtl/>
              </w:rPr>
              <w:t>طول زاوية التغليف</w:t>
            </w:r>
          </w:p>
        </w:tc>
        <w:tc>
          <w:tcPr>
            <w:tcW w:w="3515" w:type="dxa"/>
          </w:tcPr>
          <w:p w14:paraId="4C60E4FC" w14:textId="77777777" w:rsidR="00581A4E" w:rsidRDefault="00641D18">
            <w:pPr>
              <w:bidi/>
              <w:spacing w:after="20" w:line="263" w:lineRule="exact"/>
            </w:pPr>
            <w:r>
              <w:rPr>
                <w:rFonts w:ascii="Almarai" w:hAnsi="Almarai" w:cs="Almarai"/>
                <w:sz w:val="17"/>
                <w:szCs w:val="17"/>
                <w:rtl/>
              </w:rPr>
              <w:t>اختيار طول الزاوية بما يناسب الفراغ بين العمود الخرساني وغلاف GRC.</w:t>
            </w:r>
          </w:p>
        </w:tc>
        <w:tc>
          <w:tcPr>
            <w:tcW w:w="567" w:type="dxa"/>
          </w:tcPr>
          <w:p w14:paraId="3C3D7F79" w14:textId="77777777" w:rsidR="00581A4E" w:rsidRDefault="00641D18">
            <w:pPr>
              <w:bidi/>
              <w:spacing w:after="20" w:line="263" w:lineRule="exact"/>
            </w:pPr>
            <w:r>
              <w:rPr>
                <w:rFonts w:ascii="Almarai" w:hAnsi="Almarai" w:cs="Almarai"/>
                <w:sz w:val="17"/>
                <w:szCs w:val="17"/>
                <w:rtl/>
              </w:rPr>
              <w:t>W</w:t>
            </w:r>
          </w:p>
        </w:tc>
        <w:tc>
          <w:tcPr>
            <w:tcW w:w="680" w:type="dxa"/>
          </w:tcPr>
          <w:p w14:paraId="1E501C53" w14:textId="77777777" w:rsidR="00581A4E" w:rsidRDefault="00581A4E">
            <w:pPr>
              <w:bidi/>
              <w:spacing w:after="20" w:line="263" w:lineRule="exact"/>
            </w:pPr>
          </w:p>
        </w:tc>
        <w:tc>
          <w:tcPr>
            <w:tcW w:w="794" w:type="dxa"/>
          </w:tcPr>
          <w:p w14:paraId="025B6E0E" w14:textId="77777777" w:rsidR="00581A4E" w:rsidRDefault="00581A4E">
            <w:pPr>
              <w:bidi/>
              <w:spacing w:after="20" w:line="263" w:lineRule="exact"/>
            </w:pPr>
          </w:p>
        </w:tc>
        <w:tc>
          <w:tcPr>
            <w:tcW w:w="1474" w:type="dxa"/>
          </w:tcPr>
          <w:p w14:paraId="0899B0A8" w14:textId="77777777" w:rsidR="00581A4E" w:rsidRDefault="00581A4E">
            <w:pPr>
              <w:bidi/>
              <w:spacing w:after="20" w:line="263" w:lineRule="exact"/>
            </w:pPr>
          </w:p>
        </w:tc>
      </w:tr>
      <w:tr w:rsidR="00581A4E" w14:paraId="3E2E0161" w14:textId="77777777">
        <w:tc>
          <w:tcPr>
            <w:tcW w:w="454" w:type="dxa"/>
          </w:tcPr>
          <w:p w14:paraId="20E5DB10" w14:textId="77777777" w:rsidR="00581A4E" w:rsidRDefault="00641D18">
            <w:pPr>
              <w:bidi/>
              <w:spacing w:after="20" w:line="263" w:lineRule="exact"/>
            </w:pPr>
            <w:r>
              <w:rPr>
                <w:rFonts w:ascii="Almarai" w:hAnsi="Almarai" w:cs="Almarai"/>
                <w:sz w:val="17"/>
                <w:szCs w:val="17"/>
                <w:rtl/>
              </w:rPr>
              <w:t>97</w:t>
            </w:r>
          </w:p>
        </w:tc>
        <w:tc>
          <w:tcPr>
            <w:tcW w:w="2608" w:type="dxa"/>
          </w:tcPr>
          <w:p w14:paraId="2D11C444" w14:textId="77777777" w:rsidR="00581A4E" w:rsidRDefault="00641D18">
            <w:pPr>
              <w:bidi/>
              <w:spacing w:after="20" w:line="263" w:lineRule="exact"/>
            </w:pPr>
            <w:r>
              <w:rPr>
                <w:rFonts w:ascii="Almarai" w:hAnsi="Almarai" w:cs="Almarai"/>
                <w:sz w:val="17"/>
                <w:szCs w:val="17"/>
                <w:rtl/>
              </w:rPr>
              <w:t>معالجة مناطق اللحام</w:t>
            </w:r>
          </w:p>
        </w:tc>
        <w:tc>
          <w:tcPr>
            <w:tcW w:w="3515" w:type="dxa"/>
          </w:tcPr>
          <w:p w14:paraId="1DA33448" w14:textId="77777777" w:rsidR="00581A4E" w:rsidRDefault="00641D18">
            <w:pPr>
              <w:bidi/>
              <w:spacing w:after="20" w:line="263" w:lineRule="exact"/>
            </w:pPr>
            <w:r>
              <w:rPr>
                <w:rFonts w:ascii="Almarai" w:hAnsi="Almarai" w:cs="Almarai"/>
                <w:sz w:val="17"/>
                <w:szCs w:val="17"/>
                <w:rtl/>
              </w:rPr>
              <w:t>معالجة اللحامات بين التيوبات وزوايا GRC والأعمدة المعدنية بالمواد الخاصة.</w:t>
            </w:r>
          </w:p>
        </w:tc>
        <w:tc>
          <w:tcPr>
            <w:tcW w:w="567" w:type="dxa"/>
          </w:tcPr>
          <w:p w14:paraId="19195DE3" w14:textId="77777777" w:rsidR="00581A4E" w:rsidRDefault="00641D18">
            <w:pPr>
              <w:bidi/>
              <w:spacing w:after="20" w:line="263" w:lineRule="exact"/>
            </w:pPr>
            <w:r>
              <w:rPr>
                <w:rFonts w:ascii="Almarai" w:hAnsi="Almarai" w:cs="Almarai"/>
                <w:sz w:val="17"/>
                <w:szCs w:val="17"/>
                <w:rtl/>
              </w:rPr>
              <w:t>W</w:t>
            </w:r>
          </w:p>
        </w:tc>
        <w:tc>
          <w:tcPr>
            <w:tcW w:w="680" w:type="dxa"/>
          </w:tcPr>
          <w:p w14:paraId="7D339BFC" w14:textId="77777777" w:rsidR="00581A4E" w:rsidRDefault="00581A4E">
            <w:pPr>
              <w:bidi/>
              <w:spacing w:after="20" w:line="263" w:lineRule="exact"/>
            </w:pPr>
          </w:p>
        </w:tc>
        <w:tc>
          <w:tcPr>
            <w:tcW w:w="794" w:type="dxa"/>
          </w:tcPr>
          <w:p w14:paraId="3FF42089" w14:textId="77777777" w:rsidR="00581A4E" w:rsidRDefault="00581A4E">
            <w:pPr>
              <w:bidi/>
              <w:spacing w:after="20" w:line="263" w:lineRule="exact"/>
            </w:pPr>
          </w:p>
        </w:tc>
        <w:tc>
          <w:tcPr>
            <w:tcW w:w="1474" w:type="dxa"/>
          </w:tcPr>
          <w:p w14:paraId="139109B4" w14:textId="77777777" w:rsidR="00581A4E" w:rsidRDefault="00581A4E">
            <w:pPr>
              <w:bidi/>
              <w:spacing w:after="20" w:line="263" w:lineRule="exact"/>
            </w:pPr>
          </w:p>
        </w:tc>
      </w:tr>
      <w:tr w:rsidR="00581A4E" w14:paraId="784F0130" w14:textId="77777777">
        <w:tc>
          <w:tcPr>
            <w:tcW w:w="454" w:type="dxa"/>
          </w:tcPr>
          <w:p w14:paraId="05F7A88E" w14:textId="77777777" w:rsidR="00581A4E" w:rsidRDefault="00641D18">
            <w:pPr>
              <w:bidi/>
              <w:spacing w:after="20" w:line="263" w:lineRule="exact"/>
            </w:pPr>
            <w:r>
              <w:rPr>
                <w:rFonts w:ascii="Almarai" w:hAnsi="Almarai" w:cs="Almarai"/>
                <w:sz w:val="17"/>
                <w:szCs w:val="17"/>
                <w:rtl/>
              </w:rPr>
              <w:t>98</w:t>
            </w:r>
          </w:p>
        </w:tc>
        <w:tc>
          <w:tcPr>
            <w:tcW w:w="2608" w:type="dxa"/>
          </w:tcPr>
          <w:p w14:paraId="0909F98D" w14:textId="77777777" w:rsidR="00581A4E" w:rsidRDefault="00641D18">
            <w:pPr>
              <w:bidi/>
              <w:spacing w:after="20" w:line="263" w:lineRule="exact"/>
            </w:pPr>
            <w:r>
              <w:rPr>
                <w:rFonts w:ascii="Almarai" w:hAnsi="Almarai" w:cs="Almarai"/>
                <w:sz w:val="17"/>
                <w:szCs w:val="17"/>
                <w:rtl/>
              </w:rPr>
              <w:t>طريقة تكسية البورسلان</w:t>
            </w:r>
          </w:p>
        </w:tc>
        <w:tc>
          <w:tcPr>
            <w:tcW w:w="3515" w:type="dxa"/>
          </w:tcPr>
          <w:p w14:paraId="5EB73EE8" w14:textId="77777777" w:rsidR="00581A4E" w:rsidRDefault="00641D18">
            <w:pPr>
              <w:bidi/>
              <w:spacing w:after="20" w:line="263" w:lineRule="exact"/>
            </w:pPr>
            <w:r>
              <w:rPr>
                <w:rFonts w:ascii="Almarai" w:hAnsi="Almarai" w:cs="Almarai"/>
                <w:sz w:val="17"/>
                <w:szCs w:val="17"/>
                <w:rtl/>
              </w:rPr>
              <w:t>تركيب البورسلان الموصوف بسماكة حوالي 2 سم بالطريقة الميكانيكية.</w:t>
            </w:r>
          </w:p>
        </w:tc>
        <w:tc>
          <w:tcPr>
            <w:tcW w:w="567" w:type="dxa"/>
          </w:tcPr>
          <w:p w14:paraId="36F53C53" w14:textId="77777777" w:rsidR="00581A4E" w:rsidRDefault="00641D18">
            <w:pPr>
              <w:bidi/>
              <w:spacing w:after="20" w:line="263" w:lineRule="exact"/>
            </w:pPr>
            <w:r>
              <w:rPr>
                <w:rFonts w:ascii="Almarai" w:hAnsi="Almarai" w:cs="Almarai"/>
                <w:sz w:val="17"/>
                <w:szCs w:val="17"/>
                <w:rtl/>
              </w:rPr>
              <w:t>W</w:t>
            </w:r>
          </w:p>
        </w:tc>
        <w:tc>
          <w:tcPr>
            <w:tcW w:w="680" w:type="dxa"/>
          </w:tcPr>
          <w:p w14:paraId="79180128" w14:textId="77777777" w:rsidR="00581A4E" w:rsidRDefault="00581A4E">
            <w:pPr>
              <w:bidi/>
              <w:spacing w:after="20" w:line="263" w:lineRule="exact"/>
            </w:pPr>
          </w:p>
        </w:tc>
        <w:tc>
          <w:tcPr>
            <w:tcW w:w="794" w:type="dxa"/>
          </w:tcPr>
          <w:p w14:paraId="28F166E6" w14:textId="77777777" w:rsidR="00581A4E" w:rsidRDefault="00581A4E">
            <w:pPr>
              <w:bidi/>
              <w:spacing w:after="20" w:line="263" w:lineRule="exact"/>
            </w:pPr>
          </w:p>
        </w:tc>
        <w:tc>
          <w:tcPr>
            <w:tcW w:w="1474" w:type="dxa"/>
          </w:tcPr>
          <w:p w14:paraId="500559B3" w14:textId="77777777" w:rsidR="00581A4E" w:rsidRDefault="00581A4E">
            <w:pPr>
              <w:bidi/>
              <w:spacing w:after="20" w:line="263" w:lineRule="exact"/>
            </w:pPr>
          </w:p>
        </w:tc>
      </w:tr>
      <w:tr w:rsidR="00581A4E" w14:paraId="694CED03" w14:textId="77777777">
        <w:tc>
          <w:tcPr>
            <w:tcW w:w="454" w:type="dxa"/>
          </w:tcPr>
          <w:p w14:paraId="09ED947D" w14:textId="77777777" w:rsidR="00581A4E" w:rsidRDefault="00641D18">
            <w:pPr>
              <w:bidi/>
              <w:spacing w:after="20" w:line="263" w:lineRule="exact"/>
            </w:pPr>
            <w:r>
              <w:rPr>
                <w:rFonts w:ascii="Almarai" w:hAnsi="Almarai" w:cs="Almarai"/>
                <w:sz w:val="17"/>
                <w:szCs w:val="17"/>
                <w:rtl/>
              </w:rPr>
              <w:t>99</w:t>
            </w:r>
          </w:p>
        </w:tc>
        <w:tc>
          <w:tcPr>
            <w:tcW w:w="2608" w:type="dxa"/>
          </w:tcPr>
          <w:p w14:paraId="7A66313C" w14:textId="77777777" w:rsidR="00581A4E" w:rsidRDefault="00641D18">
            <w:pPr>
              <w:bidi/>
              <w:spacing w:after="20" w:line="263" w:lineRule="exact"/>
            </w:pPr>
            <w:r>
              <w:rPr>
                <w:rFonts w:ascii="Almarai" w:hAnsi="Almarai" w:cs="Almarai"/>
                <w:sz w:val="17"/>
                <w:szCs w:val="17"/>
                <w:rtl/>
              </w:rPr>
              <w:t>اختيار مواضع الكرانيش</w:t>
            </w:r>
          </w:p>
        </w:tc>
        <w:tc>
          <w:tcPr>
            <w:tcW w:w="3515" w:type="dxa"/>
          </w:tcPr>
          <w:p w14:paraId="3D7BC2FB" w14:textId="77777777" w:rsidR="00581A4E" w:rsidRDefault="00641D18">
            <w:pPr>
              <w:bidi/>
              <w:spacing w:after="20" w:line="263" w:lineRule="exact"/>
            </w:pPr>
            <w:r>
              <w:rPr>
                <w:rFonts w:ascii="Almarai" w:hAnsi="Almarai" w:cs="Almarai"/>
                <w:sz w:val="17"/>
                <w:szCs w:val="17"/>
                <w:rtl/>
              </w:rPr>
              <w:t>حصر استخدام كرانيش البوليسترين في مواضع غير معرضة للاحتكاك.</w:t>
            </w:r>
          </w:p>
        </w:tc>
        <w:tc>
          <w:tcPr>
            <w:tcW w:w="567" w:type="dxa"/>
          </w:tcPr>
          <w:p w14:paraId="4FF3FE82" w14:textId="77777777" w:rsidR="00581A4E" w:rsidRDefault="00581A4E">
            <w:pPr>
              <w:bidi/>
              <w:spacing w:after="20" w:line="263" w:lineRule="exact"/>
            </w:pPr>
          </w:p>
        </w:tc>
        <w:tc>
          <w:tcPr>
            <w:tcW w:w="680" w:type="dxa"/>
          </w:tcPr>
          <w:p w14:paraId="5E77AD92" w14:textId="77777777" w:rsidR="00581A4E" w:rsidRDefault="00581A4E">
            <w:pPr>
              <w:bidi/>
              <w:spacing w:after="20" w:line="263" w:lineRule="exact"/>
            </w:pPr>
          </w:p>
        </w:tc>
        <w:tc>
          <w:tcPr>
            <w:tcW w:w="794" w:type="dxa"/>
          </w:tcPr>
          <w:p w14:paraId="304AACE8" w14:textId="77777777" w:rsidR="00581A4E" w:rsidRDefault="00581A4E">
            <w:pPr>
              <w:bidi/>
              <w:spacing w:after="20" w:line="263" w:lineRule="exact"/>
            </w:pPr>
          </w:p>
        </w:tc>
        <w:tc>
          <w:tcPr>
            <w:tcW w:w="1474" w:type="dxa"/>
          </w:tcPr>
          <w:p w14:paraId="3BD80537" w14:textId="77777777" w:rsidR="00581A4E" w:rsidRDefault="00581A4E">
            <w:pPr>
              <w:bidi/>
              <w:spacing w:after="20" w:line="263" w:lineRule="exact"/>
            </w:pPr>
          </w:p>
        </w:tc>
      </w:tr>
    </w:tbl>
    <w:p w14:paraId="472D8AB8" w14:textId="77777777" w:rsidR="00581A4E" w:rsidRDefault="00581A4E">
      <w:pPr>
        <w:bidi/>
        <w:spacing w:after="40"/>
      </w:pPr>
    </w:p>
    <w:p w14:paraId="392F8DA2"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7059630E"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427AF560" w14:textId="77777777">
        <w:tc>
          <w:tcPr>
            <w:tcW w:w="2041" w:type="dxa"/>
            <w:shd w:val="clear" w:color="auto" w:fill="EEF1F7"/>
          </w:tcPr>
          <w:p w14:paraId="3039FCCF" w14:textId="77777777" w:rsidR="00581A4E" w:rsidRDefault="00581A4E">
            <w:pPr>
              <w:keepNext/>
              <w:bidi/>
              <w:spacing w:after="20" w:line="279" w:lineRule="exact"/>
              <w:jc w:val="center"/>
            </w:pPr>
          </w:p>
        </w:tc>
        <w:tc>
          <w:tcPr>
            <w:tcW w:w="2835" w:type="dxa"/>
            <w:shd w:val="clear" w:color="auto" w:fill="EEF1F7"/>
          </w:tcPr>
          <w:p w14:paraId="3BA45A41"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2B274D46"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1DCC5238"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4965EB5F" w14:textId="77777777">
        <w:trPr>
          <w:trHeight w:val="454"/>
        </w:trPr>
        <w:tc>
          <w:tcPr>
            <w:tcW w:w="2041" w:type="dxa"/>
            <w:shd w:val="clear" w:color="auto" w:fill="F2F2F2"/>
          </w:tcPr>
          <w:p w14:paraId="02244536"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447FDA38" w14:textId="77777777" w:rsidR="00581A4E" w:rsidRDefault="00581A4E">
            <w:pPr>
              <w:keepNext/>
              <w:bidi/>
              <w:spacing w:after="20" w:line="279" w:lineRule="exact"/>
            </w:pPr>
          </w:p>
        </w:tc>
        <w:tc>
          <w:tcPr>
            <w:tcW w:w="2494" w:type="dxa"/>
          </w:tcPr>
          <w:p w14:paraId="77E3799F" w14:textId="77777777" w:rsidR="00581A4E" w:rsidRDefault="00581A4E">
            <w:pPr>
              <w:keepNext/>
              <w:bidi/>
              <w:spacing w:after="20" w:line="279" w:lineRule="exact"/>
            </w:pPr>
          </w:p>
        </w:tc>
        <w:tc>
          <w:tcPr>
            <w:tcW w:w="2268" w:type="dxa"/>
          </w:tcPr>
          <w:p w14:paraId="6CBDD374" w14:textId="77777777" w:rsidR="00581A4E" w:rsidRDefault="00581A4E">
            <w:pPr>
              <w:keepNext/>
              <w:bidi/>
              <w:spacing w:after="20" w:line="279" w:lineRule="exact"/>
            </w:pPr>
          </w:p>
        </w:tc>
      </w:tr>
      <w:tr w:rsidR="00581A4E" w14:paraId="58578844" w14:textId="77777777">
        <w:trPr>
          <w:trHeight w:val="454"/>
        </w:trPr>
        <w:tc>
          <w:tcPr>
            <w:tcW w:w="2041" w:type="dxa"/>
            <w:shd w:val="clear" w:color="auto" w:fill="F2F2F2"/>
          </w:tcPr>
          <w:p w14:paraId="66037A72"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2E7D4693" w14:textId="77777777" w:rsidR="00581A4E" w:rsidRDefault="00581A4E">
            <w:pPr>
              <w:keepNext/>
              <w:bidi/>
              <w:spacing w:after="20" w:line="279" w:lineRule="exact"/>
            </w:pPr>
          </w:p>
        </w:tc>
        <w:tc>
          <w:tcPr>
            <w:tcW w:w="2494" w:type="dxa"/>
          </w:tcPr>
          <w:p w14:paraId="1709431B" w14:textId="77777777" w:rsidR="00581A4E" w:rsidRDefault="00581A4E">
            <w:pPr>
              <w:keepNext/>
              <w:bidi/>
              <w:spacing w:after="20" w:line="279" w:lineRule="exact"/>
            </w:pPr>
          </w:p>
        </w:tc>
        <w:tc>
          <w:tcPr>
            <w:tcW w:w="2268" w:type="dxa"/>
          </w:tcPr>
          <w:p w14:paraId="59602425" w14:textId="77777777" w:rsidR="00581A4E" w:rsidRDefault="00581A4E">
            <w:pPr>
              <w:keepNext/>
              <w:bidi/>
              <w:spacing w:after="20" w:line="279" w:lineRule="exact"/>
            </w:pPr>
          </w:p>
        </w:tc>
      </w:tr>
      <w:tr w:rsidR="00581A4E" w14:paraId="2A3C61F3" w14:textId="77777777">
        <w:trPr>
          <w:trHeight w:val="454"/>
        </w:trPr>
        <w:tc>
          <w:tcPr>
            <w:tcW w:w="2041" w:type="dxa"/>
            <w:shd w:val="clear" w:color="auto" w:fill="F2F2F2"/>
          </w:tcPr>
          <w:p w14:paraId="311376F7"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52C7A889" w14:textId="77777777" w:rsidR="00581A4E" w:rsidRDefault="00581A4E">
            <w:pPr>
              <w:bidi/>
              <w:spacing w:after="20" w:line="279" w:lineRule="exact"/>
            </w:pPr>
          </w:p>
        </w:tc>
        <w:tc>
          <w:tcPr>
            <w:tcW w:w="2494" w:type="dxa"/>
          </w:tcPr>
          <w:p w14:paraId="5099828F" w14:textId="77777777" w:rsidR="00581A4E" w:rsidRDefault="00581A4E">
            <w:pPr>
              <w:bidi/>
              <w:spacing w:after="20" w:line="279" w:lineRule="exact"/>
            </w:pPr>
          </w:p>
        </w:tc>
        <w:tc>
          <w:tcPr>
            <w:tcW w:w="2268" w:type="dxa"/>
          </w:tcPr>
          <w:p w14:paraId="2C328C48" w14:textId="77777777" w:rsidR="00581A4E" w:rsidRDefault="00581A4E">
            <w:pPr>
              <w:bidi/>
              <w:spacing w:after="20" w:line="279" w:lineRule="exact"/>
            </w:pPr>
          </w:p>
        </w:tc>
      </w:tr>
    </w:tbl>
    <w:p w14:paraId="69867F2B"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القرميد</w:t>
      </w:r>
    </w:p>
    <w:p w14:paraId="67C970EE" w14:textId="77777777" w:rsidR="00581A4E" w:rsidRDefault="00641D18">
      <w:pPr>
        <w:bidi/>
        <w:spacing w:after="80" w:line="263" w:lineRule="exact"/>
      </w:pPr>
      <w:r>
        <w:rPr>
          <w:rFonts w:ascii="Almarai" w:hAnsi="Almarai" w:cs="Almarai"/>
          <w:color w:val="5B6475"/>
          <w:sz w:val="17"/>
          <w:szCs w:val="17"/>
          <w:rtl/>
        </w:rPr>
        <w:t>رقم النموذج ‎ACE-QC-FIN-F19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3F5B6008" w14:textId="77777777">
        <w:tc>
          <w:tcPr>
            <w:tcW w:w="1587" w:type="dxa"/>
            <w:shd w:val="clear" w:color="auto" w:fill="F2F2F2"/>
          </w:tcPr>
          <w:p w14:paraId="35FE5246"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78A70BE9" w14:textId="77777777" w:rsidR="00581A4E" w:rsidRDefault="00581A4E">
            <w:pPr>
              <w:bidi/>
              <w:spacing w:after="20" w:line="279" w:lineRule="exact"/>
            </w:pPr>
          </w:p>
        </w:tc>
        <w:tc>
          <w:tcPr>
            <w:tcW w:w="1814" w:type="dxa"/>
            <w:shd w:val="clear" w:color="auto" w:fill="F2F2F2"/>
          </w:tcPr>
          <w:p w14:paraId="3B80EA99"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5BB4BA49" w14:textId="77777777" w:rsidR="00581A4E" w:rsidRDefault="00581A4E">
            <w:pPr>
              <w:bidi/>
              <w:spacing w:after="20" w:line="279" w:lineRule="exact"/>
            </w:pPr>
          </w:p>
        </w:tc>
      </w:tr>
      <w:tr w:rsidR="00581A4E" w14:paraId="1ADED498" w14:textId="77777777">
        <w:tc>
          <w:tcPr>
            <w:tcW w:w="1587" w:type="dxa"/>
            <w:shd w:val="clear" w:color="auto" w:fill="F2F2F2"/>
          </w:tcPr>
          <w:p w14:paraId="2F7FE0C2"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57DE41C0" w14:textId="77777777" w:rsidR="00581A4E" w:rsidRDefault="00581A4E">
            <w:pPr>
              <w:bidi/>
              <w:spacing w:after="20" w:line="279" w:lineRule="exact"/>
            </w:pPr>
          </w:p>
        </w:tc>
        <w:tc>
          <w:tcPr>
            <w:tcW w:w="1814" w:type="dxa"/>
            <w:shd w:val="clear" w:color="auto" w:fill="F2F2F2"/>
          </w:tcPr>
          <w:p w14:paraId="048D4356"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3A5CF2E3" w14:textId="77777777" w:rsidR="00581A4E" w:rsidRDefault="00581A4E">
            <w:pPr>
              <w:bidi/>
              <w:spacing w:after="20" w:line="279" w:lineRule="exact"/>
            </w:pPr>
          </w:p>
        </w:tc>
      </w:tr>
      <w:tr w:rsidR="00581A4E" w14:paraId="1B81F3C4" w14:textId="77777777">
        <w:tc>
          <w:tcPr>
            <w:tcW w:w="1587" w:type="dxa"/>
            <w:shd w:val="clear" w:color="auto" w:fill="F2F2F2"/>
          </w:tcPr>
          <w:p w14:paraId="718E94CC"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05EF3E30" w14:textId="77777777" w:rsidR="00581A4E" w:rsidRDefault="00581A4E">
            <w:pPr>
              <w:bidi/>
              <w:spacing w:after="20" w:line="279" w:lineRule="exact"/>
            </w:pPr>
          </w:p>
        </w:tc>
        <w:tc>
          <w:tcPr>
            <w:tcW w:w="1814" w:type="dxa"/>
            <w:shd w:val="clear" w:color="auto" w:fill="F2F2F2"/>
          </w:tcPr>
          <w:p w14:paraId="46317674"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729A10C3" w14:textId="77777777" w:rsidR="00581A4E" w:rsidRDefault="00581A4E">
            <w:pPr>
              <w:bidi/>
              <w:spacing w:after="20" w:line="279" w:lineRule="exact"/>
            </w:pPr>
          </w:p>
        </w:tc>
      </w:tr>
    </w:tbl>
    <w:p w14:paraId="63716178" w14:textId="77777777" w:rsidR="00581A4E" w:rsidRDefault="00581A4E">
      <w:pPr>
        <w:bidi/>
        <w:spacing w:after="40"/>
      </w:pPr>
    </w:p>
    <w:tbl>
      <w:tblPr>
        <w:tblStyle w:val="TableGrid"/>
        <w:bidiVisual/>
        <w:tblW w:w="0" w:type="auto"/>
        <w:tblLook w:val="04A0" w:firstRow="1" w:lastRow="0" w:firstColumn="1" w:lastColumn="0" w:noHBand="0" w:noVBand="1"/>
      </w:tblPr>
      <w:tblGrid>
        <w:gridCol w:w="446"/>
        <w:gridCol w:w="2459"/>
        <w:gridCol w:w="3268"/>
        <w:gridCol w:w="566"/>
        <w:gridCol w:w="697"/>
        <w:gridCol w:w="783"/>
        <w:gridCol w:w="1409"/>
      </w:tblGrid>
      <w:tr w:rsidR="00581A4E" w14:paraId="1DC7299D" w14:textId="77777777">
        <w:trPr>
          <w:tblHeader/>
        </w:trPr>
        <w:tc>
          <w:tcPr>
            <w:tcW w:w="454" w:type="dxa"/>
            <w:shd w:val="clear" w:color="auto" w:fill="EEF1F7"/>
          </w:tcPr>
          <w:p w14:paraId="0FB52C70"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3476711F"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3EDE8116"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790B0620"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36F6F15C"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3A963A74"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304D3A6D"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1C823B10" w14:textId="77777777">
        <w:tc>
          <w:tcPr>
            <w:tcW w:w="454" w:type="dxa"/>
          </w:tcPr>
          <w:p w14:paraId="7C94207B" w14:textId="77777777" w:rsidR="00581A4E" w:rsidRDefault="00641D18">
            <w:pPr>
              <w:bidi/>
              <w:spacing w:after="20" w:line="263" w:lineRule="exact"/>
            </w:pPr>
            <w:r>
              <w:rPr>
                <w:rFonts w:ascii="Almarai" w:hAnsi="Almarai" w:cs="Almarai"/>
                <w:sz w:val="17"/>
                <w:szCs w:val="17"/>
                <w:rtl/>
              </w:rPr>
              <w:t>1</w:t>
            </w:r>
          </w:p>
        </w:tc>
        <w:tc>
          <w:tcPr>
            <w:tcW w:w="2608" w:type="dxa"/>
          </w:tcPr>
          <w:p w14:paraId="59AF1494" w14:textId="77777777" w:rsidR="00581A4E" w:rsidRDefault="00641D18">
            <w:pPr>
              <w:bidi/>
              <w:spacing w:after="20" w:line="263" w:lineRule="exact"/>
            </w:pPr>
            <w:r>
              <w:rPr>
                <w:rFonts w:ascii="Almarai" w:hAnsi="Almarai" w:cs="Almarai"/>
                <w:sz w:val="17"/>
                <w:szCs w:val="17"/>
                <w:rtl/>
              </w:rPr>
              <w:t>اكتمال اللياسة الخارجية</w:t>
            </w:r>
          </w:p>
        </w:tc>
        <w:tc>
          <w:tcPr>
            <w:tcW w:w="3515" w:type="dxa"/>
          </w:tcPr>
          <w:p w14:paraId="2CB56262" w14:textId="77777777" w:rsidR="00581A4E" w:rsidRDefault="00641D18">
            <w:pPr>
              <w:bidi/>
              <w:spacing w:after="20" w:line="263" w:lineRule="exact"/>
            </w:pPr>
            <w:r>
              <w:rPr>
                <w:rFonts w:ascii="Almarai" w:hAnsi="Almarai" w:cs="Almarai"/>
                <w:sz w:val="17"/>
                <w:szCs w:val="17"/>
                <w:rtl/>
              </w:rPr>
              <w:t>إنهاء كامل اللياسة الخارجية للمبنى قبل أعمال القرميد.</w:t>
            </w:r>
          </w:p>
        </w:tc>
        <w:tc>
          <w:tcPr>
            <w:tcW w:w="567" w:type="dxa"/>
          </w:tcPr>
          <w:p w14:paraId="458C23AA" w14:textId="77777777" w:rsidR="00581A4E" w:rsidRDefault="00641D18">
            <w:pPr>
              <w:bidi/>
              <w:spacing w:after="20" w:line="263" w:lineRule="exact"/>
            </w:pPr>
            <w:r>
              <w:rPr>
                <w:rFonts w:ascii="Almarai" w:hAnsi="Almarai" w:cs="Almarai"/>
                <w:sz w:val="17"/>
                <w:szCs w:val="17"/>
                <w:rtl/>
              </w:rPr>
              <w:t>W</w:t>
            </w:r>
          </w:p>
        </w:tc>
        <w:tc>
          <w:tcPr>
            <w:tcW w:w="680" w:type="dxa"/>
          </w:tcPr>
          <w:p w14:paraId="2C411756" w14:textId="77777777" w:rsidR="00581A4E" w:rsidRDefault="00581A4E">
            <w:pPr>
              <w:bidi/>
              <w:spacing w:after="20" w:line="263" w:lineRule="exact"/>
            </w:pPr>
          </w:p>
        </w:tc>
        <w:tc>
          <w:tcPr>
            <w:tcW w:w="794" w:type="dxa"/>
          </w:tcPr>
          <w:p w14:paraId="58290B44" w14:textId="77777777" w:rsidR="00581A4E" w:rsidRDefault="00581A4E">
            <w:pPr>
              <w:bidi/>
              <w:spacing w:after="20" w:line="263" w:lineRule="exact"/>
            </w:pPr>
          </w:p>
        </w:tc>
        <w:tc>
          <w:tcPr>
            <w:tcW w:w="1474" w:type="dxa"/>
          </w:tcPr>
          <w:p w14:paraId="39A2256B" w14:textId="77777777" w:rsidR="00581A4E" w:rsidRDefault="00581A4E">
            <w:pPr>
              <w:bidi/>
              <w:spacing w:after="20" w:line="263" w:lineRule="exact"/>
            </w:pPr>
          </w:p>
        </w:tc>
      </w:tr>
      <w:tr w:rsidR="00581A4E" w14:paraId="0D94EE81" w14:textId="77777777">
        <w:tc>
          <w:tcPr>
            <w:tcW w:w="454" w:type="dxa"/>
          </w:tcPr>
          <w:p w14:paraId="4B208956" w14:textId="77777777" w:rsidR="00581A4E" w:rsidRDefault="00641D18">
            <w:pPr>
              <w:bidi/>
              <w:spacing w:after="20" w:line="263" w:lineRule="exact"/>
            </w:pPr>
            <w:r>
              <w:rPr>
                <w:rFonts w:ascii="Almarai" w:hAnsi="Almarai" w:cs="Almarai"/>
                <w:sz w:val="17"/>
                <w:szCs w:val="17"/>
                <w:rtl/>
              </w:rPr>
              <w:t>2</w:t>
            </w:r>
          </w:p>
        </w:tc>
        <w:tc>
          <w:tcPr>
            <w:tcW w:w="2608" w:type="dxa"/>
          </w:tcPr>
          <w:p w14:paraId="3A418EBF" w14:textId="77777777" w:rsidR="00581A4E" w:rsidRDefault="00641D18">
            <w:pPr>
              <w:bidi/>
              <w:spacing w:after="20" w:line="263" w:lineRule="exact"/>
            </w:pPr>
            <w:r>
              <w:rPr>
                <w:rFonts w:ascii="Almarai" w:hAnsi="Almarai" w:cs="Almarai"/>
                <w:sz w:val="17"/>
                <w:szCs w:val="17"/>
                <w:rtl/>
              </w:rPr>
              <w:t>أبعاد القواعد الخرسانية</w:t>
            </w:r>
          </w:p>
        </w:tc>
        <w:tc>
          <w:tcPr>
            <w:tcW w:w="3515" w:type="dxa"/>
          </w:tcPr>
          <w:p w14:paraId="000DFB73" w14:textId="77777777" w:rsidR="00581A4E" w:rsidRDefault="00641D18">
            <w:pPr>
              <w:bidi/>
              <w:spacing w:after="20" w:line="263" w:lineRule="exact"/>
            </w:pPr>
            <w:r>
              <w:rPr>
                <w:rFonts w:ascii="Almarai" w:hAnsi="Almarai" w:cs="Almarai"/>
                <w:sz w:val="17"/>
                <w:szCs w:val="17"/>
                <w:rtl/>
              </w:rPr>
              <w:t>تنفيذ قاعدة بارتفاع 40 سنتيمتر فوق السقف الخرساني وطول 40 سنتيمتر وعرض 40 سنتيمتر لتثبيت العمود دون ثقب العازل عبر البلاط.</w:t>
            </w:r>
          </w:p>
        </w:tc>
        <w:tc>
          <w:tcPr>
            <w:tcW w:w="567" w:type="dxa"/>
          </w:tcPr>
          <w:p w14:paraId="337417E3" w14:textId="77777777" w:rsidR="00581A4E" w:rsidRDefault="00641D18">
            <w:pPr>
              <w:bidi/>
              <w:spacing w:after="20" w:line="263" w:lineRule="exact"/>
            </w:pPr>
            <w:r>
              <w:rPr>
                <w:rFonts w:ascii="Almarai" w:hAnsi="Almarai" w:cs="Almarai"/>
                <w:sz w:val="17"/>
                <w:szCs w:val="17"/>
                <w:rtl/>
              </w:rPr>
              <w:t>W</w:t>
            </w:r>
          </w:p>
        </w:tc>
        <w:tc>
          <w:tcPr>
            <w:tcW w:w="680" w:type="dxa"/>
          </w:tcPr>
          <w:p w14:paraId="07C52048" w14:textId="77777777" w:rsidR="00581A4E" w:rsidRDefault="00581A4E">
            <w:pPr>
              <w:bidi/>
              <w:spacing w:after="20" w:line="263" w:lineRule="exact"/>
            </w:pPr>
          </w:p>
        </w:tc>
        <w:tc>
          <w:tcPr>
            <w:tcW w:w="794" w:type="dxa"/>
          </w:tcPr>
          <w:p w14:paraId="30742FD7" w14:textId="77777777" w:rsidR="00581A4E" w:rsidRDefault="00581A4E">
            <w:pPr>
              <w:bidi/>
              <w:spacing w:after="20" w:line="263" w:lineRule="exact"/>
            </w:pPr>
          </w:p>
        </w:tc>
        <w:tc>
          <w:tcPr>
            <w:tcW w:w="1474" w:type="dxa"/>
          </w:tcPr>
          <w:p w14:paraId="745C2218" w14:textId="77777777" w:rsidR="00581A4E" w:rsidRDefault="00581A4E">
            <w:pPr>
              <w:bidi/>
              <w:spacing w:after="20" w:line="263" w:lineRule="exact"/>
            </w:pPr>
          </w:p>
        </w:tc>
      </w:tr>
      <w:tr w:rsidR="00581A4E" w14:paraId="1051B4DA" w14:textId="77777777">
        <w:tc>
          <w:tcPr>
            <w:tcW w:w="454" w:type="dxa"/>
          </w:tcPr>
          <w:p w14:paraId="258E810A" w14:textId="77777777" w:rsidR="00581A4E" w:rsidRDefault="00641D18">
            <w:pPr>
              <w:bidi/>
              <w:spacing w:after="20" w:line="263" w:lineRule="exact"/>
            </w:pPr>
            <w:r>
              <w:rPr>
                <w:rFonts w:ascii="Almarai" w:hAnsi="Almarai" w:cs="Almarai"/>
                <w:sz w:val="17"/>
                <w:szCs w:val="17"/>
                <w:rtl/>
              </w:rPr>
              <w:t>3</w:t>
            </w:r>
          </w:p>
        </w:tc>
        <w:tc>
          <w:tcPr>
            <w:tcW w:w="2608" w:type="dxa"/>
          </w:tcPr>
          <w:p w14:paraId="66F91C9F" w14:textId="77777777" w:rsidR="00581A4E" w:rsidRDefault="00641D18">
            <w:pPr>
              <w:bidi/>
              <w:spacing w:after="20" w:line="263" w:lineRule="exact"/>
            </w:pPr>
            <w:r>
              <w:rPr>
                <w:rFonts w:ascii="Almarai" w:hAnsi="Almarai" w:cs="Almarai"/>
                <w:sz w:val="17"/>
                <w:szCs w:val="17"/>
                <w:rtl/>
              </w:rPr>
              <w:t>اكتمال بلاط السطح</w:t>
            </w:r>
          </w:p>
        </w:tc>
        <w:tc>
          <w:tcPr>
            <w:tcW w:w="3515" w:type="dxa"/>
          </w:tcPr>
          <w:p w14:paraId="7DCBDE3E" w14:textId="77777777" w:rsidR="00581A4E" w:rsidRDefault="00641D18">
            <w:pPr>
              <w:bidi/>
              <w:spacing w:after="20" w:line="263" w:lineRule="exact"/>
            </w:pPr>
            <w:r>
              <w:rPr>
                <w:rFonts w:ascii="Almarai" w:hAnsi="Almarai" w:cs="Almarai"/>
                <w:sz w:val="17"/>
                <w:szCs w:val="17"/>
                <w:rtl/>
              </w:rPr>
              <w:t>إنهاء بلاط الأسطح مع النعلات.</w:t>
            </w:r>
          </w:p>
        </w:tc>
        <w:tc>
          <w:tcPr>
            <w:tcW w:w="567" w:type="dxa"/>
          </w:tcPr>
          <w:p w14:paraId="1119F29A" w14:textId="77777777" w:rsidR="00581A4E" w:rsidRDefault="00641D18">
            <w:pPr>
              <w:bidi/>
              <w:spacing w:after="20" w:line="263" w:lineRule="exact"/>
            </w:pPr>
            <w:r>
              <w:rPr>
                <w:rFonts w:ascii="Almarai" w:hAnsi="Almarai" w:cs="Almarai"/>
                <w:sz w:val="17"/>
                <w:szCs w:val="17"/>
                <w:rtl/>
              </w:rPr>
              <w:t>W</w:t>
            </w:r>
          </w:p>
        </w:tc>
        <w:tc>
          <w:tcPr>
            <w:tcW w:w="680" w:type="dxa"/>
          </w:tcPr>
          <w:p w14:paraId="2B7CBE03" w14:textId="77777777" w:rsidR="00581A4E" w:rsidRDefault="00581A4E">
            <w:pPr>
              <w:bidi/>
              <w:spacing w:after="20" w:line="263" w:lineRule="exact"/>
            </w:pPr>
          </w:p>
        </w:tc>
        <w:tc>
          <w:tcPr>
            <w:tcW w:w="794" w:type="dxa"/>
          </w:tcPr>
          <w:p w14:paraId="6B92382D" w14:textId="77777777" w:rsidR="00581A4E" w:rsidRDefault="00581A4E">
            <w:pPr>
              <w:bidi/>
              <w:spacing w:after="20" w:line="263" w:lineRule="exact"/>
            </w:pPr>
          </w:p>
        </w:tc>
        <w:tc>
          <w:tcPr>
            <w:tcW w:w="1474" w:type="dxa"/>
          </w:tcPr>
          <w:p w14:paraId="6382144D" w14:textId="77777777" w:rsidR="00581A4E" w:rsidRDefault="00581A4E">
            <w:pPr>
              <w:bidi/>
              <w:spacing w:after="20" w:line="263" w:lineRule="exact"/>
            </w:pPr>
          </w:p>
        </w:tc>
      </w:tr>
      <w:tr w:rsidR="00581A4E" w14:paraId="2D70FF0F" w14:textId="77777777">
        <w:tc>
          <w:tcPr>
            <w:tcW w:w="454" w:type="dxa"/>
          </w:tcPr>
          <w:p w14:paraId="2993D1BC" w14:textId="77777777" w:rsidR="00581A4E" w:rsidRDefault="00641D18">
            <w:pPr>
              <w:bidi/>
              <w:spacing w:after="20" w:line="263" w:lineRule="exact"/>
            </w:pPr>
            <w:r>
              <w:rPr>
                <w:rFonts w:ascii="Almarai" w:hAnsi="Almarai" w:cs="Almarai"/>
                <w:sz w:val="17"/>
                <w:szCs w:val="17"/>
                <w:rtl/>
              </w:rPr>
              <w:t>4</w:t>
            </w:r>
          </w:p>
        </w:tc>
        <w:tc>
          <w:tcPr>
            <w:tcW w:w="2608" w:type="dxa"/>
          </w:tcPr>
          <w:p w14:paraId="26E1D82A" w14:textId="77777777" w:rsidR="00581A4E" w:rsidRDefault="00641D18">
            <w:pPr>
              <w:bidi/>
              <w:spacing w:after="20" w:line="263" w:lineRule="exact"/>
            </w:pPr>
            <w:r>
              <w:rPr>
                <w:rFonts w:ascii="Almarai" w:hAnsi="Almarai" w:cs="Almarai"/>
                <w:sz w:val="17"/>
                <w:szCs w:val="17"/>
                <w:rtl/>
              </w:rPr>
              <w:t>اكتمال فواصل السطح</w:t>
            </w:r>
          </w:p>
        </w:tc>
        <w:tc>
          <w:tcPr>
            <w:tcW w:w="3515" w:type="dxa"/>
          </w:tcPr>
          <w:p w14:paraId="412E85F2" w14:textId="77777777" w:rsidR="00581A4E" w:rsidRDefault="00641D18">
            <w:pPr>
              <w:bidi/>
              <w:spacing w:after="20" w:line="263" w:lineRule="exact"/>
            </w:pPr>
            <w:r>
              <w:rPr>
                <w:rFonts w:ascii="Almarai" w:hAnsi="Almarai" w:cs="Almarai"/>
                <w:sz w:val="17"/>
                <w:szCs w:val="17"/>
                <w:rtl/>
              </w:rPr>
              <w:t>تركيب فواصل التمدد قبل تنفيذ القرميد.</w:t>
            </w:r>
          </w:p>
        </w:tc>
        <w:tc>
          <w:tcPr>
            <w:tcW w:w="567" w:type="dxa"/>
          </w:tcPr>
          <w:p w14:paraId="30D561B8" w14:textId="77777777" w:rsidR="00581A4E" w:rsidRDefault="00641D18">
            <w:pPr>
              <w:bidi/>
              <w:spacing w:after="20" w:line="263" w:lineRule="exact"/>
            </w:pPr>
            <w:r>
              <w:rPr>
                <w:rFonts w:ascii="Almarai" w:hAnsi="Almarai" w:cs="Almarai"/>
                <w:sz w:val="17"/>
                <w:szCs w:val="17"/>
                <w:rtl/>
              </w:rPr>
              <w:t>W</w:t>
            </w:r>
          </w:p>
        </w:tc>
        <w:tc>
          <w:tcPr>
            <w:tcW w:w="680" w:type="dxa"/>
          </w:tcPr>
          <w:p w14:paraId="05128A4B" w14:textId="77777777" w:rsidR="00581A4E" w:rsidRDefault="00581A4E">
            <w:pPr>
              <w:bidi/>
              <w:spacing w:after="20" w:line="263" w:lineRule="exact"/>
            </w:pPr>
          </w:p>
        </w:tc>
        <w:tc>
          <w:tcPr>
            <w:tcW w:w="794" w:type="dxa"/>
          </w:tcPr>
          <w:p w14:paraId="3350066F" w14:textId="77777777" w:rsidR="00581A4E" w:rsidRDefault="00581A4E">
            <w:pPr>
              <w:bidi/>
              <w:spacing w:after="20" w:line="263" w:lineRule="exact"/>
            </w:pPr>
          </w:p>
        </w:tc>
        <w:tc>
          <w:tcPr>
            <w:tcW w:w="1474" w:type="dxa"/>
          </w:tcPr>
          <w:p w14:paraId="2013AA17" w14:textId="77777777" w:rsidR="00581A4E" w:rsidRDefault="00581A4E">
            <w:pPr>
              <w:bidi/>
              <w:spacing w:after="20" w:line="263" w:lineRule="exact"/>
            </w:pPr>
          </w:p>
        </w:tc>
      </w:tr>
      <w:tr w:rsidR="00581A4E" w14:paraId="2D7FDEEA" w14:textId="77777777">
        <w:tc>
          <w:tcPr>
            <w:tcW w:w="454" w:type="dxa"/>
          </w:tcPr>
          <w:p w14:paraId="62F5BFF5" w14:textId="77777777" w:rsidR="00581A4E" w:rsidRDefault="00641D18">
            <w:pPr>
              <w:bidi/>
              <w:spacing w:after="20" w:line="263" w:lineRule="exact"/>
            </w:pPr>
            <w:r>
              <w:rPr>
                <w:rFonts w:ascii="Almarai" w:hAnsi="Almarai" w:cs="Almarai"/>
                <w:sz w:val="17"/>
                <w:szCs w:val="17"/>
                <w:rtl/>
              </w:rPr>
              <w:t>5</w:t>
            </w:r>
          </w:p>
        </w:tc>
        <w:tc>
          <w:tcPr>
            <w:tcW w:w="2608" w:type="dxa"/>
          </w:tcPr>
          <w:p w14:paraId="08D20E39" w14:textId="77777777" w:rsidR="00581A4E" w:rsidRDefault="00641D18">
            <w:pPr>
              <w:bidi/>
              <w:spacing w:after="20" w:line="263" w:lineRule="exact"/>
            </w:pPr>
            <w:r>
              <w:rPr>
                <w:rFonts w:ascii="Almarai" w:hAnsi="Almarai" w:cs="Almarai"/>
                <w:sz w:val="17"/>
                <w:szCs w:val="17"/>
                <w:rtl/>
              </w:rPr>
              <w:t>اكتمال GRC السفلي</w:t>
            </w:r>
          </w:p>
        </w:tc>
        <w:tc>
          <w:tcPr>
            <w:tcW w:w="3515" w:type="dxa"/>
          </w:tcPr>
          <w:p w14:paraId="7D78499D" w14:textId="77777777" w:rsidR="00581A4E" w:rsidRDefault="00641D18">
            <w:pPr>
              <w:bidi/>
              <w:spacing w:after="20" w:line="263" w:lineRule="exact"/>
            </w:pPr>
            <w:r>
              <w:rPr>
                <w:rFonts w:ascii="Almarai" w:hAnsi="Almarai" w:cs="Almarai"/>
                <w:sz w:val="17"/>
                <w:szCs w:val="17"/>
                <w:rtl/>
              </w:rPr>
              <w:t>إنهاء أعمال GRC أسفل القرميد إن وجدت.</w:t>
            </w:r>
          </w:p>
        </w:tc>
        <w:tc>
          <w:tcPr>
            <w:tcW w:w="567" w:type="dxa"/>
          </w:tcPr>
          <w:p w14:paraId="0AAD12FC" w14:textId="77777777" w:rsidR="00581A4E" w:rsidRDefault="00641D18">
            <w:pPr>
              <w:bidi/>
              <w:spacing w:after="20" w:line="263" w:lineRule="exact"/>
            </w:pPr>
            <w:r>
              <w:rPr>
                <w:rFonts w:ascii="Almarai" w:hAnsi="Almarai" w:cs="Almarai"/>
                <w:sz w:val="17"/>
                <w:szCs w:val="17"/>
                <w:rtl/>
              </w:rPr>
              <w:t>W</w:t>
            </w:r>
          </w:p>
        </w:tc>
        <w:tc>
          <w:tcPr>
            <w:tcW w:w="680" w:type="dxa"/>
          </w:tcPr>
          <w:p w14:paraId="2CBE0645" w14:textId="77777777" w:rsidR="00581A4E" w:rsidRDefault="00581A4E">
            <w:pPr>
              <w:bidi/>
              <w:spacing w:after="20" w:line="263" w:lineRule="exact"/>
            </w:pPr>
          </w:p>
        </w:tc>
        <w:tc>
          <w:tcPr>
            <w:tcW w:w="794" w:type="dxa"/>
          </w:tcPr>
          <w:p w14:paraId="11034BCD" w14:textId="77777777" w:rsidR="00581A4E" w:rsidRDefault="00581A4E">
            <w:pPr>
              <w:bidi/>
              <w:spacing w:after="20" w:line="263" w:lineRule="exact"/>
            </w:pPr>
          </w:p>
        </w:tc>
        <w:tc>
          <w:tcPr>
            <w:tcW w:w="1474" w:type="dxa"/>
          </w:tcPr>
          <w:p w14:paraId="467FBCEE" w14:textId="77777777" w:rsidR="00581A4E" w:rsidRDefault="00581A4E">
            <w:pPr>
              <w:bidi/>
              <w:spacing w:after="20" w:line="263" w:lineRule="exact"/>
            </w:pPr>
          </w:p>
        </w:tc>
      </w:tr>
      <w:tr w:rsidR="00581A4E" w14:paraId="2FB5C76E" w14:textId="77777777">
        <w:tc>
          <w:tcPr>
            <w:tcW w:w="454" w:type="dxa"/>
          </w:tcPr>
          <w:p w14:paraId="1D97726E" w14:textId="77777777" w:rsidR="00581A4E" w:rsidRDefault="00641D18">
            <w:pPr>
              <w:bidi/>
              <w:spacing w:after="20" w:line="263" w:lineRule="exact"/>
            </w:pPr>
            <w:r>
              <w:rPr>
                <w:rFonts w:ascii="Almarai" w:hAnsi="Almarai" w:cs="Almarai"/>
                <w:sz w:val="17"/>
                <w:szCs w:val="17"/>
                <w:rtl/>
              </w:rPr>
              <w:t>6</w:t>
            </w:r>
          </w:p>
        </w:tc>
        <w:tc>
          <w:tcPr>
            <w:tcW w:w="2608" w:type="dxa"/>
          </w:tcPr>
          <w:p w14:paraId="560D9B02" w14:textId="77777777" w:rsidR="00581A4E" w:rsidRDefault="00641D18">
            <w:pPr>
              <w:bidi/>
              <w:spacing w:after="20" w:line="263" w:lineRule="exact"/>
            </w:pPr>
            <w:r>
              <w:rPr>
                <w:rFonts w:ascii="Almarai" w:hAnsi="Almarai" w:cs="Almarai"/>
                <w:sz w:val="17"/>
                <w:szCs w:val="17"/>
                <w:rtl/>
              </w:rPr>
              <w:t>تجهيز الخزان وتمديداته</w:t>
            </w:r>
          </w:p>
        </w:tc>
        <w:tc>
          <w:tcPr>
            <w:tcW w:w="3515" w:type="dxa"/>
          </w:tcPr>
          <w:p w14:paraId="63008CA4" w14:textId="77777777" w:rsidR="00581A4E" w:rsidRDefault="00641D18">
            <w:pPr>
              <w:bidi/>
              <w:spacing w:after="20" w:line="263" w:lineRule="exact"/>
            </w:pPr>
            <w:r>
              <w:rPr>
                <w:rFonts w:ascii="Almarai" w:hAnsi="Almarai" w:cs="Almarai"/>
                <w:sz w:val="17"/>
                <w:szCs w:val="17"/>
                <w:rtl/>
              </w:rPr>
              <w:t>رفع الخزان بالكرين إلى موضعه واستكمال توصيله بشبكة تغذية المبنى عندما يكون تحت القرميد.</w:t>
            </w:r>
          </w:p>
        </w:tc>
        <w:tc>
          <w:tcPr>
            <w:tcW w:w="567" w:type="dxa"/>
          </w:tcPr>
          <w:p w14:paraId="27206584" w14:textId="77777777" w:rsidR="00581A4E" w:rsidRDefault="00641D18">
            <w:pPr>
              <w:bidi/>
              <w:spacing w:after="20" w:line="263" w:lineRule="exact"/>
            </w:pPr>
            <w:r>
              <w:rPr>
                <w:rFonts w:ascii="Almarai" w:hAnsi="Almarai" w:cs="Almarai"/>
                <w:sz w:val="17"/>
                <w:szCs w:val="17"/>
                <w:rtl/>
              </w:rPr>
              <w:t>W</w:t>
            </w:r>
          </w:p>
        </w:tc>
        <w:tc>
          <w:tcPr>
            <w:tcW w:w="680" w:type="dxa"/>
          </w:tcPr>
          <w:p w14:paraId="20E34F0C" w14:textId="77777777" w:rsidR="00581A4E" w:rsidRDefault="00581A4E">
            <w:pPr>
              <w:bidi/>
              <w:spacing w:after="20" w:line="263" w:lineRule="exact"/>
            </w:pPr>
          </w:p>
        </w:tc>
        <w:tc>
          <w:tcPr>
            <w:tcW w:w="794" w:type="dxa"/>
          </w:tcPr>
          <w:p w14:paraId="4B5C4DE2" w14:textId="77777777" w:rsidR="00581A4E" w:rsidRDefault="00581A4E">
            <w:pPr>
              <w:bidi/>
              <w:spacing w:after="20" w:line="263" w:lineRule="exact"/>
            </w:pPr>
          </w:p>
        </w:tc>
        <w:tc>
          <w:tcPr>
            <w:tcW w:w="1474" w:type="dxa"/>
          </w:tcPr>
          <w:p w14:paraId="2F24BEBB" w14:textId="77777777" w:rsidR="00581A4E" w:rsidRDefault="00581A4E">
            <w:pPr>
              <w:bidi/>
              <w:spacing w:after="20" w:line="263" w:lineRule="exact"/>
            </w:pPr>
          </w:p>
        </w:tc>
      </w:tr>
      <w:tr w:rsidR="00581A4E" w14:paraId="1D5B7521" w14:textId="77777777">
        <w:tc>
          <w:tcPr>
            <w:tcW w:w="454" w:type="dxa"/>
          </w:tcPr>
          <w:p w14:paraId="6BB082FA" w14:textId="77777777" w:rsidR="00581A4E" w:rsidRDefault="00641D18">
            <w:pPr>
              <w:bidi/>
              <w:spacing w:after="20" w:line="263" w:lineRule="exact"/>
            </w:pPr>
            <w:r>
              <w:rPr>
                <w:rFonts w:ascii="Almarai" w:hAnsi="Almarai" w:cs="Almarai"/>
                <w:sz w:val="17"/>
                <w:szCs w:val="17"/>
                <w:rtl/>
              </w:rPr>
              <w:t>7</w:t>
            </w:r>
          </w:p>
        </w:tc>
        <w:tc>
          <w:tcPr>
            <w:tcW w:w="2608" w:type="dxa"/>
          </w:tcPr>
          <w:p w14:paraId="6D9D9D9D" w14:textId="77777777" w:rsidR="00581A4E" w:rsidRDefault="00641D18">
            <w:pPr>
              <w:bidi/>
              <w:spacing w:after="20" w:line="263" w:lineRule="exact"/>
            </w:pPr>
            <w:r>
              <w:rPr>
                <w:rFonts w:ascii="Almarai" w:hAnsi="Almarai" w:cs="Almarai"/>
                <w:sz w:val="17"/>
                <w:szCs w:val="17"/>
                <w:rtl/>
              </w:rPr>
              <w:t>توافق ارتفاع الخزان</w:t>
            </w:r>
          </w:p>
        </w:tc>
        <w:tc>
          <w:tcPr>
            <w:tcW w:w="3515" w:type="dxa"/>
          </w:tcPr>
          <w:p w14:paraId="52B48659" w14:textId="77777777" w:rsidR="00581A4E" w:rsidRDefault="00641D18">
            <w:pPr>
              <w:bidi/>
              <w:spacing w:after="20" w:line="263" w:lineRule="exact"/>
            </w:pPr>
            <w:r>
              <w:rPr>
                <w:rFonts w:ascii="Almarai" w:hAnsi="Almarai" w:cs="Almarai"/>
                <w:sz w:val="17"/>
                <w:szCs w:val="17"/>
                <w:rtl/>
              </w:rPr>
              <w:t>التحقق من عدم تعارض ارتفاع الخزان مع ارتفاع نهاية هرم القرميد بالرجوع للمخططات أو القطاعات أو الواجهات.</w:t>
            </w:r>
          </w:p>
        </w:tc>
        <w:tc>
          <w:tcPr>
            <w:tcW w:w="567" w:type="dxa"/>
          </w:tcPr>
          <w:p w14:paraId="7292D6FA" w14:textId="77777777" w:rsidR="00581A4E" w:rsidRDefault="00641D18">
            <w:pPr>
              <w:bidi/>
              <w:spacing w:after="20" w:line="263" w:lineRule="exact"/>
            </w:pPr>
            <w:r>
              <w:rPr>
                <w:rFonts w:ascii="Almarai" w:hAnsi="Almarai" w:cs="Almarai"/>
                <w:sz w:val="17"/>
                <w:szCs w:val="17"/>
                <w:rtl/>
              </w:rPr>
              <w:t>W</w:t>
            </w:r>
          </w:p>
        </w:tc>
        <w:tc>
          <w:tcPr>
            <w:tcW w:w="680" w:type="dxa"/>
          </w:tcPr>
          <w:p w14:paraId="064E1C13" w14:textId="77777777" w:rsidR="00581A4E" w:rsidRDefault="00581A4E">
            <w:pPr>
              <w:bidi/>
              <w:spacing w:after="20" w:line="263" w:lineRule="exact"/>
            </w:pPr>
          </w:p>
        </w:tc>
        <w:tc>
          <w:tcPr>
            <w:tcW w:w="794" w:type="dxa"/>
          </w:tcPr>
          <w:p w14:paraId="7D97C410" w14:textId="77777777" w:rsidR="00581A4E" w:rsidRDefault="00581A4E">
            <w:pPr>
              <w:bidi/>
              <w:spacing w:after="20" w:line="263" w:lineRule="exact"/>
            </w:pPr>
          </w:p>
        </w:tc>
        <w:tc>
          <w:tcPr>
            <w:tcW w:w="1474" w:type="dxa"/>
          </w:tcPr>
          <w:p w14:paraId="42499EBC" w14:textId="77777777" w:rsidR="00581A4E" w:rsidRDefault="00581A4E">
            <w:pPr>
              <w:bidi/>
              <w:spacing w:after="20" w:line="263" w:lineRule="exact"/>
            </w:pPr>
          </w:p>
        </w:tc>
      </w:tr>
      <w:tr w:rsidR="00581A4E" w14:paraId="487E11AD" w14:textId="77777777">
        <w:tc>
          <w:tcPr>
            <w:tcW w:w="454" w:type="dxa"/>
          </w:tcPr>
          <w:p w14:paraId="58A93CDE" w14:textId="77777777" w:rsidR="00581A4E" w:rsidRDefault="00641D18">
            <w:pPr>
              <w:bidi/>
              <w:spacing w:after="20" w:line="263" w:lineRule="exact"/>
            </w:pPr>
            <w:r>
              <w:rPr>
                <w:rFonts w:ascii="Almarai" w:hAnsi="Almarai" w:cs="Almarai"/>
                <w:sz w:val="17"/>
                <w:szCs w:val="17"/>
                <w:rtl/>
              </w:rPr>
              <w:t>8</w:t>
            </w:r>
          </w:p>
        </w:tc>
        <w:tc>
          <w:tcPr>
            <w:tcW w:w="2608" w:type="dxa"/>
          </w:tcPr>
          <w:p w14:paraId="6F90EE3B" w14:textId="77777777" w:rsidR="00581A4E" w:rsidRDefault="00641D18">
            <w:pPr>
              <w:bidi/>
              <w:spacing w:after="20" w:line="263" w:lineRule="exact"/>
            </w:pPr>
            <w:r>
              <w:rPr>
                <w:rFonts w:ascii="Almarai" w:hAnsi="Almarai" w:cs="Almarai"/>
                <w:sz w:val="17"/>
                <w:szCs w:val="17"/>
                <w:rtl/>
              </w:rPr>
              <w:t>فتحة دخول الصيانة</w:t>
            </w:r>
          </w:p>
        </w:tc>
        <w:tc>
          <w:tcPr>
            <w:tcW w:w="3515" w:type="dxa"/>
          </w:tcPr>
          <w:p w14:paraId="2610489E" w14:textId="77777777" w:rsidR="00581A4E" w:rsidRDefault="00641D18">
            <w:pPr>
              <w:bidi/>
              <w:spacing w:after="20" w:line="263" w:lineRule="exact"/>
            </w:pPr>
            <w:r>
              <w:rPr>
                <w:rFonts w:ascii="Almarai" w:hAnsi="Almarai" w:cs="Almarai"/>
                <w:sz w:val="17"/>
                <w:szCs w:val="17"/>
                <w:rtl/>
              </w:rPr>
              <w:t>تضمين فتحة في السقف تسمح بدخول الأفراد للصيانة.</w:t>
            </w:r>
          </w:p>
        </w:tc>
        <w:tc>
          <w:tcPr>
            <w:tcW w:w="567" w:type="dxa"/>
          </w:tcPr>
          <w:p w14:paraId="59BEA08D" w14:textId="77777777" w:rsidR="00581A4E" w:rsidRDefault="00641D18">
            <w:pPr>
              <w:bidi/>
              <w:spacing w:after="20" w:line="263" w:lineRule="exact"/>
            </w:pPr>
            <w:r>
              <w:rPr>
                <w:rFonts w:ascii="Almarai" w:hAnsi="Almarai" w:cs="Almarai"/>
                <w:sz w:val="17"/>
                <w:szCs w:val="17"/>
                <w:rtl/>
              </w:rPr>
              <w:t>W</w:t>
            </w:r>
          </w:p>
        </w:tc>
        <w:tc>
          <w:tcPr>
            <w:tcW w:w="680" w:type="dxa"/>
          </w:tcPr>
          <w:p w14:paraId="0122222F" w14:textId="77777777" w:rsidR="00581A4E" w:rsidRDefault="00581A4E">
            <w:pPr>
              <w:bidi/>
              <w:spacing w:after="20" w:line="263" w:lineRule="exact"/>
            </w:pPr>
          </w:p>
        </w:tc>
        <w:tc>
          <w:tcPr>
            <w:tcW w:w="794" w:type="dxa"/>
          </w:tcPr>
          <w:p w14:paraId="15861A34" w14:textId="77777777" w:rsidR="00581A4E" w:rsidRDefault="00581A4E">
            <w:pPr>
              <w:bidi/>
              <w:spacing w:after="20" w:line="263" w:lineRule="exact"/>
            </w:pPr>
          </w:p>
        </w:tc>
        <w:tc>
          <w:tcPr>
            <w:tcW w:w="1474" w:type="dxa"/>
          </w:tcPr>
          <w:p w14:paraId="54A7E80D" w14:textId="77777777" w:rsidR="00581A4E" w:rsidRDefault="00581A4E">
            <w:pPr>
              <w:bidi/>
              <w:spacing w:after="20" w:line="263" w:lineRule="exact"/>
            </w:pPr>
          </w:p>
        </w:tc>
      </w:tr>
      <w:tr w:rsidR="00581A4E" w14:paraId="3B9ACA6F" w14:textId="77777777">
        <w:tc>
          <w:tcPr>
            <w:tcW w:w="454" w:type="dxa"/>
          </w:tcPr>
          <w:p w14:paraId="2778FF01" w14:textId="77777777" w:rsidR="00581A4E" w:rsidRDefault="00641D18">
            <w:pPr>
              <w:bidi/>
              <w:spacing w:after="20" w:line="263" w:lineRule="exact"/>
            </w:pPr>
            <w:r>
              <w:rPr>
                <w:rFonts w:ascii="Almarai" w:hAnsi="Almarai" w:cs="Almarai"/>
                <w:sz w:val="17"/>
                <w:szCs w:val="17"/>
                <w:rtl/>
              </w:rPr>
              <w:t>9</w:t>
            </w:r>
          </w:p>
        </w:tc>
        <w:tc>
          <w:tcPr>
            <w:tcW w:w="2608" w:type="dxa"/>
          </w:tcPr>
          <w:p w14:paraId="67DB8514" w14:textId="77777777" w:rsidR="00581A4E" w:rsidRDefault="00641D18">
            <w:pPr>
              <w:bidi/>
              <w:spacing w:after="20" w:line="263" w:lineRule="exact"/>
            </w:pPr>
            <w:r>
              <w:rPr>
                <w:rFonts w:ascii="Almarai" w:hAnsi="Almarai" w:cs="Almarai"/>
                <w:sz w:val="17"/>
                <w:szCs w:val="17"/>
                <w:rtl/>
              </w:rPr>
              <w:t>فتحة استبدال الخزان</w:t>
            </w:r>
          </w:p>
        </w:tc>
        <w:tc>
          <w:tcPr>
            <w:tcW w:w="3515" w:type="dxa"/>
          </w:tcPr>
          <w:p w14:paraId="6B8D478D" w14:textId="77777777" w:rsidR="00581A4E" w:rsidRDefault="00641D18">
            <w:pPr>
              <w:bidi/>
              <w:spacing w:after="20" w:line="263" w:lineRule="exact"/>
            </w:pPr>
            <w:r>
              <w:rPr>
                <w:rFonts w:ascii="Almarai" w:hAnsi="Almarai" w:cs="Almarai"/>
                <w:sz w:val="17"/>
                <w:szCs w:val="17"/>
                <w:rtl/>
              </w:rPr>
              <w:t>عند وجود خزان أسفل القرميد، توفير جزء غير مرئي على مفصلات يسمح بفتح السقف واستبدال الخزان.</w:t>
            </w:r>
          </w:p>
        </w:tc>
        <w:tc>
          <w:tcPr>
            <w:tcW w:w="567" w:type="dxa"/>
          </w:tcPr>
          <w:p w14:paraId="25FECCA8" w14:textId="77777777" w:rsidR="00581A4E" w:rsidRDefault="00641D18">
            <w:pPr>
              <w:bidi/>
              <w:spacing w:after="20" w:line="263" w:lineRule="exact"/>
            </w:pPr>
            <w:r>
              <w:rPr>
                <w:rFonts w:ascii="Almarai" w:hAnsi="Almarai" w:cs="Almarai"/>
                <w:sz w:val="17"/>
                <w:szCs w:val="17"/>
                <w:rtl/>
              </w:rPr>
              <w:t>W</w:t>
            </w:r>
          </w:p>
        </w:tc>
        <w:tc>
          <w:tcPr>
            <w:tcW w:w="680" w:type="dxa"/>
          </w:tcPr>
          <w:p w14:paraId="3AFE1A2E" w14:textId="77777777" w:rsidR="00581A4E" w:rsidRDefault="00581A4E">
            <w:pPr>
              <w:bidi/>
              <w:spacing w:after="20" w:line="263" w:lineRule="exact"/>
            </w:pPr>
          </w:p>
        </w:tc>
        <w:tc>
          <w:tcPr>
            <w:tcW w:w="794" w:type="dxa"/>
          </w:tcPr>
          <w:p w14:paraId="413F25B0" w14:textId="77777777" w:rsidR="00581A4E" w:rsidRDefault="00581A4E">
            <w:pPr>
              <w:bidi/>
              <w:spacing w:after="20" w:line="263" w:lineRule="exact"/>
            </w:pPr>
          </w:p>
        </w:tc>
        <w:tc>
          <w:tcPr>
            <w:tcW w:w="1474" w:type="dxa"/>
          </w:tcPr>
          <w:p w14:paraId="2E9595A6" w14:textId="77777777" w:rsidR="00581A4E" w:rsidRDefault="00581A4E">
            <w:pPr>
              <w:bidi/>
              <w:spacing w:after="20" w:line="263" w:lineRule="exact"/>
            </w:pPr>
          </w:p>
        </w:tc>
      </w:tr>
      <w:tr w:rsidR="00581A4E" w14:paraId="0546A1DB" w14:textId="77777777">
        <w:tc>
          <w:tcPr>
            <w:tcW w:w="454" w:type="dxa"/>
          </w:tcPr>
          <w:p w14:paraId="3C54E8F4" w14:textId="77777777" w:rsidR="00581A4E" w:rsidRDefault="00641D18">
            <w:pPr>
              <w:bidi/>
              <w:spacing w:after="20" w:line="263" w:lineRule="exact"/>
            </w:pPr>
            <w:r>
              <w:rPr>
                <w:rFonts w:ascii="Almarai" w:hAnsi="Almarai" w:cs="Almarai"/>
                <w:sz w:val="17"/>
                <w:szCs w:val="17"/>
                <w:rtl/>
              </w:rPr>
              <w:t>10</w:t>
            </w:r>
          </w:p>
        </w:tc>
        <w:tc>
          <w:tcPr>
            <w:tcW w:w="2608" w:type="dxa"/>
          </w:tcPr>
          <w:p w14:paraId="2079B04F" w14:textId="77777777" w:rsidR="00581A4E" w:rsidRDefault="00641D18">
            <w:pPr>
              <w:bidi/>
              <w:spacing w:after="20" w:line="263" w:lineRule="exact"/>
            </w:pPr>
            <w:r>
              <w:rPr>
                <w:rFonts w:ascii="Almarai" w:hAnsi="Almarai" w:cs="Almarai"/>
                <w:sz w:val="17"/>
                <w:szCs w:val="17"/>
                <w:rtl/>
              </w:rPr>
              <w:t>تحديد الارتفاع والميل</w:t>
            </w:r>
          </w:p>
        </w:tc>
        <w:tc>
          <w:tcPr>
            <w:tcW w:w="3515" w:type="dxa"/>
          </w:tcPr>
          <w:p w14:paraId="776D8E1A" w14:textId="77777777" w:rsidR="00581A4E" w:rsidRDefault="00641D18">
            <w:pPr>
              <w:bidi/>
              <w:spacing w:after="20" w:line="263" w:lineRule="exact"/>
            </w:pPr>
            <w:r>
              <w:rPr>
                <w:rFonts w:ascii="Almarai" w:hAnsi="Almarai" w:cs="Almarai"/>
                <w:sz w:val="17"/>
                <w:szCs w:val="17"/>
                <w:rtl/>
              </w:rPr>
              <w:t>حساب ارتفاع الهرم وزاوية ميله قبل تثبيت الأعمدة.</w:t>
            </w:r>
          </w:p>
        </w:tc>
        <w:tc>
          <w:tcPr>
            <w:tcW w:w="567" w:type="dxa"/>
          </w:tcPr>
          <w:p w14:paraId="40F17F9E" w14:textId="77777777" w:rsidR="00581A4E" w:rsidRDefault="00641D18">
            <w:pPr>
              <w:bidi/>
              <w:spacing w:after="20" w:line="263" w:lineRule="exact"/>
            </w:pPr>
            <w:r>
              <w:rPr>
                <w:rFonts w:ascii="Almarai" w:hAnsi="Almarai" w:cs="Almarai"/>
                <w:sz w:val="17"/>
                <w:szCs w:val="17"/>
                <w:rtl/>
              </w:rPr>
              <w:t>W</w:t>
            </w:r>
          </w:p>
        </w:tc>
        <w:tc>
          <w:tcPr>
            <w:tcW w:w="680" w:type="dxa"/>
          </w:tcPr>
          <w:p w14:paraId="0BB9BA20" w14:textId="77777777" w:rsidR="00581A4E" w:rsidRDefault="00581A4E">
            <w:pPr>
              <w:bidi/>
              <w:spacing w:after="20" w:line="263" w:lineRule="exact"/>
            </w:pPr>
          </w:p>
        </w:tc>
        <w:tc>
          <w:tcPr>
            <w:tcW w:w="794" w:type="dxa"/>
          </w:tcPr>
          <w:p w14:paraId="6F261C6A" w14:textId="77777777" w:rsidR="00581A4E" w:rsidRDefault="00581A4E">
            <w:pPr>
              <w:bidi/>
              <w:spacing w:after="20" w:line="263" w:lineRule="exact"/>
            </w:pPr>
          </w:p>
        </w:tc>
        <w:tc>
          <w:tcPr>
            <w:tcW w:w="1474" w:type="dxa"/>
          </w:tcPr>
          <w:p w14:paraId="241CF097" w14:textId="77777777" w:rsidR="00581A4E" w:rsidRDefault="00581A4E">
            <w:pPr>
              <w:bidi/>
              <w:spacing w:after="20" w:line="263" w:lineRule="exact"/>
            </w:pPr>
          </w:p>
        </w:tc>
      </w:tr>
      <w:tr w:rsidR="00581A4E" w14:paraId="7D74B401" w14:textId="77777777">
        <w:tc>
          <w:tcPr>
            <w:tcW w:w="454" w:type="dxa"/>
          </w:tcPr>
          <w:p w14:paraId="01BC0F9A" w14:textId="77777777" w:rsidR="00581A4E" w:rsidRDefault="00641D18">
            <w:pPr>
              <w:bidi/>
              <w:spacing w:after="20" w:line="263" w:lineRule="exact"/>
            </w:pPr>
            <w:r>
              <w:rPr>
                <w:rFonts w:ascii="Almarai" w:hAnsi="Almarai" w:cs="Almarai"/>
                <w:sz w:val="17"/>
                <w:szCs w:val="17"/>
                <w:rtl/>
              </w:rPr>
              <w:t>11</w:t>
            </w:r>
          </w:p>
        </w:tc>
        <w:tc>
          <w:tcPr>
            <w:tcW w:w="2608" w:type="dxa"/>
          </w:tcPr>
          <w:p w14:paraId="26AF2D89" w14:textId="77777777" w:rsidR="00581A4E" w:rsidRDefault="00641D18">
            <w:pPr>
              <w:bidi/>
              <w:spacing w:after="20" w:line="263" w:lineRule="exact"/>
            </w:pPr>
            <w:r>
              <w:rPr>
                <w:rFonts w:ascii="Almarai" w:hAnsi="Almarai" w:cs="Almarai"/>
                <w:sz w:val="17"/>
                <w:szCs w:val="17"/>
                <w:rtl/>
              </w:rPr>
              <w:t>ربط الأعمدة بالقواعد</w:t>
            </w:r>
          </w:p>
        </w:tc>
        <w:tc>
          <w:tcPr>
            <w:tcW w:w="3515" w:type="dxa"/>
          </w:tcPr>
          <w:p w14:paraId="2972A928" w14:textId="77777777" w:rsidR="00581A4E" w:rsidRDefault="00641D18">
            <w:pPr>
              <w:bidi/>
              <w:spacing w:after="20" w:line="263" w:lineRule="exact"/>
            </w:pPr>
            <w:r>
              <w:rPr>
                <w:rFonts w:ascii="Almarai" w:hAnsi="Almarai" w:cs="Almarai"/>
                <w:sz w:val="17"/>
                <w:szCs w:val="17"/>
                <w:rtl/>
              </w:rPr>
              <w:t>تثبيت عمود I beam على البليتة بظهر القاعدة بواسطة 4 براغي، طول كل برغي لا يقل عن 6 سم.</w:t>
            </w:r>
          </w:p>
        </w:tc>
        <w:tc>
          <w:tcPr>
            <w:tcW w:w="567" w:type="dxa"/>
          </w:tcPr>
          <w:p w14:paraId="2ED0197B" w14:textId="77777777" w:rsidR="00581A4E" w:rsidRDefault="00641D18">
            <w:pPr>
              <w:bidi/>
              <w:spacing w:after="20" w:line="263" w:lineRule="exact"/>
            </w:pPr>
            <w:r>
              <w:rPr>
                <w:rFonts w:ascii="Almarai" w:hAnsi="Almarai" w:cs="Almarai"/>
                <w:sz w:val="17"/>
                <w:szCs w:val="17"/>
                <w:rtl/>
              </w:rPr>
              <w:t>W</w:t>
            </w:r>
          </w:p>
        </w:tc>
        <w:tc>
          <w:tcPr>
            <w:tcW w:w="680" w:type="dxa"/>
          </w:tcPr>
          <w:p w14:paraId="006E5523" w14:textId="77777777" w:rsidR="00581A4E" w:rsidRDefault="00581A4E">
            <w:pPr>
              <w:bidi/>
              <w:spacing w:after="20" w:line="263" w:lineRule="exact"/>
            </w:pPr>
          </w:p>
        </w:tc>
        <w:tc>
          <w:tcPr>
            <w:tcW w:w="794" w:type="dxa"/>
          </w:tcPr>
          <w:p w14:paraId="23C4BDD7" w14:textId="77777777" w:rsidR="00581A4E" w:rsidRDefault="00581A4E">
            <w:pPr>
              <w:bidi/>
              <w:spacing w:after="20" w:line="263" w:lineRule="exact"/>
            </w:pPr>
          </w:p>
        </w:tc>
        <w:tc>
          <w:tcPr>
            <w:tcW w:w="1474" w:type="dxa"/>
          </w:tcPr>
          <w:p w14:paraId="4DB39555" w14:textId="77777777" w:rsidR="00581A4E" w:rsidRDefault="00581A4E">
            <w:pPr>
              <w:bidi/>
              <w:spacing w:after="20" w:line="263" w:lineRule="exact"/>
            </w:pPr>
          </w:p>
        </w:tc>
      </w:tr>
      <w:tr w:rsidR="00581A4E" w14:paraId="4DD221DC" w14:textId="77777777">
        <w:tc>
          <w:tcPr>
            <w:tcW w:w="454" w:type="dxa"/>
          </w:tcPr>
          <w:p w14:paraId="012A95E2" w14:textId="77777777" w:rsidR="00581A4E" w:rsidRDefault="00641D18">
            <w:pPr>
              <w:bidi/>
              <w:spacing w:after="20" w:line="263" w:lineRule="exact"/>
            </w:pPr>
            <w:r>
              <w:rPr>
                <w:rFonts w:ascii="Almarai" w:hAnsi="Almarai" w:cs="Almarai"/>
                <w:sz w:val="17"/>
                <w:szCs w:val="17"/>
                <w:rtl/>
              </w:rPr>
              <w:t>12</w:t>
            </w:r>
          </w:p>
        </w:tc>
        <w:tc>
          <w:tcPr>
            <w:tcW w:w="2608" w:type="dxa"/>
          </w:tcPr>
          <w:p w14:paraId="59C4BAF8" w14:textId="77777777" w:rsidR="00581A4E" w:rsidRDefault="00641D18">
            <w:pPr>
              <w:bidi/>
              <w:spacing w:after="20" w:line="263" w:lineRule="exact"/>
            </w:pPr>
            <w:r>
              <w:rPr>
                <w:rFonts w:ascii="Almarai" w:hAnsi="Almarai" w:cs="Almarai"/>
                <w:sz w:val="17"/>
                <w:szCs w:val="17"/>
                <w:rtl/>
              </w:rPr>
              <w:t>الكمرة الرابطة العلوية</w:t>
            </w:r>
          </w:p>
        </w:tc>
        <w:tc>
          <w:tcPr>
            <w:tcW w:w="3515" w:type="dxa"/>
          </w:tcPr>
          <w:p w14:paraId="6B459AF4" w14:textId="77777777" w:rsidR="00581A4E" w:rsidRDefault="00641D18">
            <w:pPr>
              <w:bidi/>
              <w:spacing w:after="20" w:line="263" w:lineRule="exact"/>
            </w:pPr>
            <w:r>
              <w:rPr>
                <w:rFonts w:ascii="Almarai" w:hAnsi="Almarai" w:cs="Almarai"/>
                <w:sz w:val="17"/>
                <w:szCs w:val="17"/>
                <w:rtl/>
              </w:rPr>
              <w:t>تركيب كمرة معدنية تربط الأعمدة من أعلى، بمقاسات المخططات والمواصفات وتعليمات المهندس.</w:t>
            </w:r>
          </w:p>
        </w:tc>
        <w:tc>
          <w:tcPr>
            <w:tcW w:w="567" w:type="dxa"/>
          </w:tcPr>
          <w:p w14:paraId="6856664B" w14:textId="77777777" w:rsidR="00581A4E" w:rsidRDefault="00641D18">
            <w:pPr>
              <w:bidi/>
              <w:spacing w:after="20" w:line="263" w:lineRule="exact"/>
            </w:pPr>
            <w:r>
              <w:rPr>
                <w:rFonts w:ascii="Almarai" w:hAnsi="Almarai" w:cs="Almarai"/>
                <w:sz w:val="17"/>
                <w:szCs w:val="17"/>
                <w:rtl/>
              </w:rPr>
              <w:t>W</w:t>
            </w:r>
          </w:p>
        </w:tc>
        <w:tc>
          <w:tcPr>
            <w:tcW w:w="680" w:type="dxa"/>
          </w:tcPr>
          <w:p w14:paraId="559F3B90" w14:textId="77777777" w:rsidR="00581A4E" w:rsidRDefault="00581A4E">
            <w:pPr>
              <w:bidi/>
              <w:spacing w:after="20" w:line="263" w:lineRule="exact"/>
            </w:pPr>
          </w:p>
        </w:tc>
        <w:tc>
          <w:tcPr>
            <w:tcW w:w="794" w:type="dxa"/>
          </w:tcPr>
          <w:p w14:paraId="58BCE7DD" w14:textId="77777777" w:rsidR="00581A4E" w:rsidRDefault="00581A4E">
            <w:pPr>
              <w:bidi/>
              <w:spacing w:after="20" w:line="263" w:lineRule="exact"/>
            </w:pPr>
          </w:p>
        </w:tc>
        <w:tc>
          <w:tcPr>
            <w:tcW w:w="1474" w:type="dxa"/>
          </w:tcPr>
          <w:p w14:paraId="62180058" w14:textId="77777777" w:rsidR="00581A4E" w:rsidRDefault="00581A4E">
            <w:pPr>
              <w:bidi/>
              <w:spacing w:after="20" w:line="263" w:lineRule="exact"/>
            </w:pPr>
          </w:p>
        </w:tc>
      </w:tr>
      <w:tr w:rsidR="00581A4E" w14:paraId="1DDCBCB7" w14:textId="77777777">
        <w:tc>
          <w:tcPr>
            <w:tcW w:w="454" w:type="dxa"/>
          </w:tcPr>
          <w:p w14:paraId="1169D25C" w14:textId="77777777" w:rsidR="00581A4E" w:rsidRDefault="00641D18">
            <w:pPr>
              <w:bidi/>
              <w:spacing w:after="20" w:line="263" w:lineRule="exact"/>
            </w:pPr>
            <w:r>
              <w:rPr>
                <w:rFonts w:ascii="Almarai" w:hAnsi="Almarai" w:cs="Almarai"/>
                <w:sz w:val="17"/>
                <w:szCs w:val="17"/>
                <w:rtl/>
              </w:rPr>
              <w:t>13</w:t>
            </w:r>
          </w:p>
        </w:tc>
        <w:tc>
          <w:tcPr>
            <w:tcW w:w="2608" w:type="dxa"/>
          </w:tcPr>
          <w:p w14:paraId="23B7DA4E" w14:textId="77777777" w:rsidR="00581A4E" w:rsidRDefault="00641D18">
            <w:pPr>
              <w:bidi/>
              <w:spacing w:after="20" w:line="263" w:lineRule="exact"/>
            </w:pPr>
            <w:r>
              <w:rPr>
                <w:rFonts w:ascii="Almarai" w:hAnsi="Almarai" w:cs="Almarai"/>
                <w:sz w:val="17"/>
                <w:szCs w:val="17"/>
                <w:rtl/>
              </w:rPr>
              <w:t>اتجاه الحوامل وتوزيعها</w:t>
            </w:r>
          </w:p>
        </w:tc>
        <w:tc>
          <w:tcPr>
            <w:tcW w:w="3515" w:type="dxa"/>
          </w:tcPr>
          <w:p w14:paraId="5F3EB5BB" w14:textId="77777777" w:rsidR="00581A4E" w:rsidRDefault="00641D18">
            <w:pPr>
              <w:bidi/>
              <w:spacing w:after="20" w:line="263" w:lineRule="exact"/>
            </w:pPr>
            <w:r>
              <w:rPr>
                <w:rFonts w:ascii="Almarai" w:hAnsi="Almarai" w:cs="Almarai"/>
                <w:sz w:val="17"/>
                <w:szCs w:val="17"/>
                <w:rtl/>
              </w:rPr>
              <w:t>مد التيوبات الحاملة من الجسر الرئيسي بأعلى الهرم إلى حافة السطح، بمسافات متساوية وفقا للمخططات والطبيعة.</w:t>
            </w:r>
          </w:p>
        </w:tc>
        <w:tc>
          <w:tcPr>
            <w:tcW w:w="567" w:type="dxa"/>
          </w:tcPr>
          <w:p w14:paraId="03CEA725" w14:textId="77777777" w:rsidR="00581A4E" w:rsidRDefault="00641D18">
            <w:pPr>
              <w:bidi/>
              <w:spacing w:after="20" w:line="263" w:lineRule="exact"/>
            </w:pPr>
            <w:r>
              <w:rPr>
                <w:rFonts w:ascii="Almarai" w:hAnsi="Almarai" w:cs="Almarai"/>
                <w:sz w:val="17"/>
                <w:szCs w:val="17"/>
                <w:rtl/>
              </w:rPr>
              <w:t>W</w:t>
            </w:r>
          </w:p>
        </w:tc>
        <w:tc>
          <w:tcPr>
            <w:tcW w:w="680" w:type="dxa"/>
          </w:tcPr>
          <w:p w14:paraId="29EEF29C" w14:textId="77777777" w:rsidR="00581A4E" w:rsidRDefault="00581A4E">
            <w:pPr>
              <w:bidi/>
              <w:spacing w:after="20" w:line="263" w:lineRule="exact"/>
            </w:pPr>
          </w:p>
        </w:tc>
        <w:tc>
          <w:tcPr>
            <w:tcW w:w="794" w:type="dxa"/>
          </w:tcPr>
          <w:p w14:paraId="4EDE1F0A" w14:textId="77777777" w:rsidR="00581A4E" w:rsidRDefault="00581A4E">
            <w:pPr>
              <w:bidi/>
              <w:spacing w:after="20" w:line="263" w:lineRule="exact"/>
            </w:pPr>
          </w:p>
        </w:tc>
        <w:tc>
          <w:tcPr>
            <w:tcW w:w="1474" w:type="dxa"/>
          </w:tcPr>
          <w:p w14:paraId="3A59B0B4" w14:textId="77777777" w:rsidR="00581A4E" w:rsidRDefault="00581A4E">
            <w:pPr>
              <w:bidi/>
              <w:spacing w:after="20" w:line="263" w:lineRule="exact"/>
            </w:pPr>
          </w:p>
        </w:tc>
      </w:tr>
      <w:tr w:rsidR="00581A4E" w14:paraId="378C3C1F" w14:textId="77777777">
        <w:tc>
          <w:tcPr>
            <w:tcW w:w="454" w:type="dxa"/>
          </w:tcPr>
          <w:p w14:paraId="38406B5C" w14:textId="77777777" w:rsidR="00581A4E" w:rsidRDefault="00641D18">
            <w:pPr>
              <w:bidi/>
              <w:spacing w:after="20" w:line="263" w:lineRule="exact"/>
            </w:pPr>
            <w:r>
              <w:rPr>
                <w:rFonts w:ascii="Almarai" w:hAnsi="Almarai" w:cs="Almarai"/>
                <w:sz w:val="17"/>
                <w:szCs w:val="17"/>
                <w:rtl/>
              </w:rPr>
              <w:t>14</w:t>
            </w:r>
          </w:p>
        </w:tc>
        <w:tc>
          <w:tcPr>
            <w:tcW w:w="2608" w:type="dxa"/>
          </w:tcPr>
          <w:p w14:paraId="1A6368B7" w14:textId="77777777" w:rsidR="00581A4E" w:rsidRDefault="00641D18">
            <w:pPr>
              <w:bidi/>
              <w:spacing w:after="20" w:line="263" w:lineRule="exact"/>
            </w:pPr>
            <w:r>
              <w:rPr>
                <w:rFonts w:ascii="Almarai" w:hAnsi="Almarai" w:cs="Almarai"/>
                <w:sz w:val="17"/>
                <w:szCs w:val="17"/>
                <w:rtl/>
              </w:rPr>
              <w:t>الارتكاز على الجسر المقلوب</w:t>
            </w:r>
          </w:p>
        </w:tc>
        <w:tc>
          <w:tcPr>
            <w:tcW w:w="3515" w:type="dxa"/>
          </w:tcPr>
          <w:p w14:paraId="72B4E21C" w14:textId="77777777" w:rsidR="00581A4E" w:rsidRDefault="00641D18">
            <w:pPr>
              <w:bidi/>
              <w:spacing w:after="20" w:line="263" w:lineRule="exact"/>
            </w:pPr>
            <w:r>
              <w:rPr>
                <w:rFonts w:ascii="Almarai" w:hAnsi="Almarai" w:cs="Almarai"/>
                <w:sz w:val="17"/>
                <w:szCs w:val="17"/>
                <w:rtl/>
              </w:rPr>
              <w:t>تحقيق الإسناد الفعلي على الجسر المقلوب بالزوايا والمسامير، وعدم تحميل القرميد على كرانيش GRC إن وجدت.</w:t>
            </w:r>
          </w:p>
        </w:tc>
        <w:tc>
          <w:tcPr>
            <w:tcW w:w="567" w:type="dxa"/>
          </w:tcPr>
          <w:p w14:paraId="20533DC4" w14:textId="77777777" w:rsidR="00581A4E" w:rsidRDefault="00641D18">
            <w:pPr>
              <w:bidi/>
              <w:spacing w:after="20" w:line="263" w:lineRule="exact"/>
            </w:pPr>
            <w:r>
              <w:rPr>
                <w:rFonts w:ascii="Almarai" w:hAnsi="Almarai" w:cs="Almarai"/>
                <w:sz w:val="17"/>
                <w:szCs w:val="17"/>
                <w:rtl/>
              </w:rPr>
              <w:t>W</w:t>
            </w:r>
          </w:p>
        </w:tc>
        <w:tc>
          <w:tcPr>
            <w:tcW w:w="680" w:type="dxa"/>
          </w:tcPr>
          <w:p w14:paraId="347549C4" w14:textId="77777777" w:rsidR="00581A4E" w:rsidRDefault="00581A4E">
            <w:pPr>
              <w:bidi/>
              <w:spacing w:after="20" w:line="263" w:lineRule="exact"/>
            </w:pPr>
          </w:p>
        </w:tc>
        <w:tc>
          <w:tcPr>
            <w:tcW w:w="794" w:type="dxa"/>
          </w:tcPr>
          <w:p w14:paraId="129BBB93" w14:textId="77777777" w:rsidR="00581A4E" w:rsidRDefault="00581A4E">
            <w:pPr>
              <w:bidi/>
              <w:spacing w:after="20" w:line="263" w:lineRule="exact"/>
            </w:pPr>
          </w:p>
        </w:tc>
        <w:tc>
          <w:tcPr>
            <w:tcW w:w="1474" w:type="dxa"/>
          </w:tcPr>
          <w:p w14:paraId="7B77A1EF" w14:textId="77777777" w:rsidR="00581A4E" w:rsidRDefault="00581A4E">
            <w:pPr>
              <w:bidi/>
              <w:spacing w:after="20" w:line="263" w:lineRule="exact"/>
            </w:pPr>
          </w:p>
        </w:tc>
      </w:tr>
      <w:tr w:rsidR="00581A4E" w14:paraId="00730C85" w14:textId="77777777">
        <w:tc>
          <w:tcPr>
            <w:tcW w:w="454" w:type="dxa"/>
          </w:tcPr>
          <w:p w14:paraId="19EB3320" w14:textId="77777777" w:rsidR="00581A4E" w:rsidRDefault="00641D18">
            <w:pPr>
              <w:bidi/>
              <w:spacing w:after="20" w:line="263" w:lineRule="exact"/>
            </w:pPr>
            <w:r>
              <w:rPr>
                <w:rFonts w:ascii="Almarai" w:hAnsi="Almarai" w:cs="Almarai"/>
                <w:sz w:val="17"/>
                <w:szCs w:val="17"/>
                <w:rtl/>
              </w:rPr>
              <w:t>15</w:t>
            </w:r>
          </w:p>
        </w:tc>
        <w:tc>
          <w:tcPr>
            <w:tcW w:w="2608" w:type="dxa"/>
          </w:tcPr>
          <w:p w14:paraId="6F151F80" w14:textId="77777777" w:rsidR="00581A4E" w:rsidRDefault="00641D18">
            <w:pPr>
              <w:bidi/>
              <w:spacing w:after="20" w:line="263" w:lineRule="exact"/>
            </w:pPr>
            <w:r>
              <w:rPr>
                <w:rFonts w:ascii="Almarai" w:hAnsi="Almarai" w:cs="Almarai"/>
                <w:sz w:val="17"/>
                <w:szCs w:val="17"/>
                <w:rtl/>
              </w:rPr>
              <w:t>مرجع مقاسات المثبتات</w:t>
            </w:r>
          </w:p>
        </w:tc>
        <w:tc>
          <w:tcPr>
            <w:tcW w:w="3515" w:type="dxa"/>
          </w:tcPr>
          <w:p w14:paraId="18665947" w14:textId="77777777" w:rsidR="00581A4E" w:rsidRDefault="00641D18">
            <w:pPr>
              <w:bidi/>
              <w:spacing w:after="20" w:line="263" w:lineRule="exact"/>
            </w:pPr>
            <w:r>
              <w:rPr>
                <w:rFonts w:ascii="Almarai" w:hAnsi="Almarai" w:cs="Almarai"/>
                <w:sz w:val="17"/>
                <w:szCs w:val="17"/>
                <w:rtl/>
              </w:rPr>
              <w:t>الرجوع لتصميم الجهة الهندسية المختصة في مقاسات التيوبات وأقطار وأطوال المسامير وسماكات البليتات، بما يلائم وزن المشروع ومسطحاته.</w:t>
            </w:r>
          </w:p>
        </w:tc>
        <w:tc>
          <w:tcPr>
            <w:tcW w:w="567" w:type="dxa"/>
          </w:tcPr>
          <w:p w14:paraId="297BC24D" w14:textId="77777777" w:rsidR="00581A4E" w:rsidRDefault="00641D18">
            <w:pPr>
              <w:bidi/>
              <w:spacing w:after="20" w:line="263" w:lineRule="exact"/>
            </w:pPr>
            <w:r>
              <w:rPr>
                <w:rFonts w:ascii="Almarai" w:hAnsi="Almarai" w:cs="Almarai"/>
                <w:sz w:val="17"/>
                <w:szCs w:val="17"/>
                <w:rtl/>
              </w:rPr>
              <w:t>W</w:t>
            </w:r>
          </w:p>
        </w:tc>
        <w:tc>
          <w:tcPr>
            <w:tcW w:w="680" w:type="dxa"/>
          </w:tcPr>
          <w:p w14:paraId="0BD9BEB8" w14:textId="77777777" w:rsidR="00581A4E" w:rsidRDefault="00581A4E">
            <w:pPr>
              <w:bidi/>
              <w:spacing w:after="20" w:line="263" w:lineRule="exact"/>
            </w:pPr>
          </w:p>
        </w:tc>
        <w:tc>
          <w:tcPr>
            <w:tcW w:w="794" w:type="dxa"/>
          </w:tcPr>
          <w:p w14:paraId="3B765BE8" w14:textId="77777777" w:rsidR="00581A4E" w:rsidRDefault="00581A4E">
            <w:pPr>
              <w:bidi/>
              <w:spacing w:after="20" w:line="263" w:lineRule="exact"/>
            </w:pPr>
          </w:p>
        </w:tc>
        <w:tc>
          <w:tcPr>
            <w:tcW w:w="1474" w:type="dxa"/>
          </w:tcPr>
          <w:p w14:paraId="46B09C90" w14:textId="77777777" w:rsidR="00581A4E" w:rsidRDefault="00581A4E">
            <w:pPr>
              <w:bidi/>
              <w:spacing w:after="20" w:line="263" w:lineRule="exact"/>
            </w:pPr>
          </w:p>
        </w:tc>
      </w:tr>
      <w:tr w:rsidR="00581A4E" w14:paraId="1820BC6F" w14:textId="77777777">
        <w:tc>
          <w:tcPr>
            <w:tcW w:w="454" w:type="dxa"/>
          </w:tcPr>
          <w:p w14:paraId="58B3F360" w14:textId="77777777" w:rsidR="00581A4E" w:rsidRDefault="00641D18">
            <w:pPr>
              <w:bidi/>
              <w:spacing w:after="20" w:line="263" w:lineRule="exact"/>
            </w:pPr>
            <w:r>
              <w:rPr>
                <w:rFonts w:ascii="Almarai" w:hAnsi="Almarai" w:cs="Almarai"/>
                <w:sz w:val="17"/>
                <w:szCs w:val="17"/>
                <w:rtl/>
              </w:rPr>
              <w:t>16</w:t>
            </w:r>
          </w:p>
        </w:tc>
        <w:tc>
          <w:tcPr>
            <w:tcW w:w="2608" w:type="dxa"/>
          </w:tcPr>
          <w:p w14:paraId="0A8C9866" w14:textId="77777777" w:rsidR="00581A4E" w:rsidRDefault="00641D18">
            <w:pPr>
              <w:bidi/>
              <w:spacing w:after="20" w:line="263" w:lineRule="exact"/>
            </w:pPr>
            <w:r>
              <w:rPr>
                <w:rFonts w:ascii="Almarai" w:hAnsi="Almarai" w:cs="Almarai"/>
                <w:sz w:val="17"/>
                <w:szCs w:val="17"/>
                <w:rtl/>
              </w:rPr>
              <w:t>تركيب التيوبات الثانوية</w:t>
            </w:r>
          </w:p>
        </w:tc>
        <w:tc>
          <w:tcPr>
            <w:tcW w:w="3515" w:type="dxa"/>
          </w:tcPr>
          <w:p w14:paraId="4EBF3CEC" w14:textId="77777777" w:rsidR="00581A4E" w:rsidRDefault="00641D18">
            <w:pPr>
              <w:bidi/>
              <w:spacing w:after="20" w:line="263" w:lineRule="exact"/>
            </w:pPr>
            <w:r>
              <w:rPr>
                <w:rFonts w:ascii="Almarai" w:hAnsi="Almarai" w:cs="Almarai"/>
                <w:sz w:val="17"/>
                <w:szCs w:val="17"/>
                <w:rtl/>
              </w:rPr>
              <w:t>لحام التيوبات الثانوية على العوارض الرئيسية بمسافات متساوية.</w:t>
            </w:r>
          </w:p>
        </w:tc>
        <w:tc>
          <w:tcPr>
            <w:tcW w:w="567" w:type="dxa"/>
          </w:tcPr>
          <w:p w14:paraId="19910899" w14:textId="77777777" w:rsidR="00581A4E" w:rsidRDefault="00641D18">
            <w:pPr>
              <w:bidi/>
              <w:spacing w:after="20" w:line="263" w:lineRule="exact"/>
            </w:pPr>
            <w:r>
              <w:rPr>
                <w:rFonts w:ascii="Almarai" w:hAnsi="Almarai" w:cs="Almarai"/>
                <w:sz w:val="17"/>
                <w:szCs w:val="17"/>
                <w:rtl/>
              </w:rPr>
              <w:t>W</w:t>
            </w:r>
          </w:p>
        </w:tc>
        <w:tc>
          <w:tcPr>
            <w:tcW w:w="680" w:type="dxa"/>
          </w:tcPr>
          <w:p w14:paraId="6C038768" w14:textId="77777777" w:rsidR="00581A4E" w:rsidRDefault="00581A4E">
            <w:pPr>
              <w:bidi/>
              <w:spacing w:after="20" w:line="263" w:lineRule="exact"/>
            </w:pPr>
          </w:p>
        </w:tc>
        <w:tc>
          <w:tcPr>
            <w:tcW w:w="794" w:type="dxa"/>
          </w:tcPr>
          <w:p w14:paraId="5E6E98F7" w14:textId="77777777" w:rsidR="00581A4E" w:rsidRDefault="00581A4E">
            <w:pPr>
              <w:bidi/>
              <w:spacing w:after="20" w:line="263" w:lineRule="exact"/>
            </w:pPr>
          </w:p>
        </w:tc>
        <w:tc>
          <w:tcPr>
            <w:tcW w:w="1474" w:type="dxa"/>
          </w:tcPr>
          <w:p w14:paraId="53EF230E" w14:textId="77777777" w:rsidR="00581A4E" w:rsidRDefault="00581A4E">
            <w:pPr>
              <w:bidi/>
              <w:spacing w:after="20" w:line="263" w:lineRule="exact"/>
            </w:pPr>
          </w:p>
        </w:tc>
      </w:tr>
      <w:tr w:rsidR="00581A4E" w14:paraId="71FC529C" w14:textId="77777777">
        <w:tc>
          <w:tcPr>
            <w:tcW w:w="454" w:type="dxa"/>
          </w:tcPr>
          <w:p w14:paraId="3AE9BAD4" w14:textId="77777777" w:rsidR="00581A4E" w:rsidRDefault="00641D18">
            <w:pPr>
              <w:bidi/>
              <w:spacing w:after="20" w:line="263" w:lineRule="exact"/>
            </w:pPr>
            <w:r>
              <w:rPr>
                <w:rFonts w:ascii="Almarai" w:hAnsi="Almarai" w:cs="Almarai"/>
                <w:sz w:val="17"/>
                <w:szCs w:val="17"/>
                <w:rtl/>
              </w:rPr>
              <w:t>17</w:t>
            </w:r>
          </w:p>
        </w:tc>
        <w:tc>
          <w:tcPr>
            <w:tcW w:w="2608" w:type="dxa"/>
          </w:tcPr>
          <w:p w14:paraId="33B11BF3" w14:textId="77777777" w:rsidR="00581A4E" w:rsidRDefault="00641D18">
            <w:pPr>
              <w:bidi/>
              <w:spacing w:after="20" w:line="263" w:lineRule="exact"/>
            </w:pPr>
            <w:r>
              <w:rPr>
                <w:rFonts w:ascii="Almarai" w:hAnsi="Almarai" w:cs="Almarai"/>
                <w:sz w:val="17"/>
                <w:szCs w:val="17"/>
                <w:rtl/>
              </w:rPr>
              <w:t>مقاس وتباعد التيوبات</w:t>
            </w:r>
          </w:p>
        </w:tc>
        <w:tc>
          <w:tcPr>
            <w:tcW w:w="3515" w:type="dxa"/>
          </w:tcPr>
          <w:p w14:paraId="2C8A1750" w14:textId="77777777" w:rsidR="00581A4E" w:rsidRDefault="00641D18">
            <w:pPr>
              <w:bidi/>
              <w:spacing w:after="20" w:line="263" w:lineRule="exact"/>
            </w:pPr>
            <w:r>
              <w:rPr>
                <w:rFonts w:ascii="Almarai" w:hAnsi="Almarai" w:cs="Almarai"/>
                <w:sz w:val="17"/>
                <w:szCs w:val="17"/>
                <w:rtl/>
              </w:rPr>
              <w:t>التيوبات الثانوية أصغر أبعادا من الرئيسية، ومقاس بلاطة القرميد المعتمدة هو المحدد الرئيسي للتباعد بينها.</w:t>
            </w:r>
          </w:p>
        </w:tc>
        <w:tc>
          <w:tcPr>
            <w:tcW w:w="567" w:type="dxa"/>
          </w:tcPr>
          <w:p w14:paraId="48AD3054" w14:textId="77777777" w:rsidR="00581A4E" w:rsidRDefault="00641D18">
            <w:pPr>
              <w:bidi/>
              <w:spacing w:after="20" w:line="263" w:lineRule="exact"/>
            </w:pPr>
            <w:r>
              <w:rPr>
                <w:rFonts w:ascii="Almarai" w:hAnsi="Almarai" w:cs="Almarai"/>
                <w:sz w:val="17"/>
                <w:szCs w:val="17"/>
                <w:rtl/>
              </w:rPr>
              <w:t>W</w:t>
            </w:r>
          </w:p>
        </w:tc>
        <w:tc>
          <w:tcPr>
            <w:tcW w:w="680" w:type="dxa"/>
          </w:tcPr>
          <w:p w14:paraId="3723DF4E" w14:textId="77777777" w:rsidR="00581A4E" w:rsidRDefault="00581A4E">
            <w:pPr>
              <w:bidi/>
              <w:spacing w:after="20" w:line="263" w:lineRule="exact"/>
            </w:pPr>
          </w:p>
        </w:tc>
        <w:tc>
          <w:tcPr>
            <w:tcW w:w="794" w:type="dxa"/>
          </w:tcPr>
          <w:p w14:paraId="763A968A" w14:textId="77777777" w:rsidR="00581A4E" w:rsidRDefault="00581A4E">
            <w:pPr>
              <w:bidi/>
              <w:spacing w:after="20" w:line="263" w:lineRule="exact"/>
            </w:pPr>
          </w:p>
        </w:tc>
        <w:tc>
          <w:tcPr>
            <w:tcW w:w="1474" w:type="dxa"/>
          </w:tcPr>
          <w:p w14:paraId="40AE18DB" w14:textId="77777777" w:rsidR="00581A4E" w:rsidRDefault="00581A4E">
            <w:pPr>
              <w:bidi/>
              <w:spacing w:after="20" w:line="263" w:lineRule="exact"/>
            </w:pPr>
          </w:p>
        </w:tc>
      </w:tr>
      <w:tr w:rsidR="00581A4E" w14:paraId="55A671F7" w14:textId="77777777">
        <w:tc>
          <w:tcPr>
            <w:tcW w:w="454" w:type="dxa"/>
          </w:tcPr>
          <w:p w14:paraId="77FA2EB1" w14:textId="77777777" w:rsidR="00581A4E" w:rsidRDefault="00641D18">
            <w:pPr>
              <w:bidi/>
              <w:spacing w:after="20" w:line="263" w:lineRule="exact"/>
            </w:pPr>
            <w:r>
              <w:rPr>
                <w:rFonts w:ascii="Almarai" w:hAnsi="Almarai" w:cs="Almarai"/>
                <w:sz w:val="17"/>
                <w:szCs w:val="17"/>
                <w:rtl/>
              </w:rPr>
              <w:t>18</w:t>
            </w:r>
          </w:p>
        </w:tc>
        <w:tc>
          <w:tcPr>
            <w:tcW w:w="2608" w:type="dxa"/>
          </w:tcPr>
          <w:p w14:paraId="53DE3E9A" w14:textId="77777777" w:rsidR="00581A4E" w:rsidRDefault="00641D18">
            <w:pPr>
              <w:bidi/>
              <w:spacing w:after="20" w:line="263" w:lineRule="exact"/>
            </w:pPr>
            <w:r>
              <w:rPr>
                <w:rFonts w:ascii="Almarai" w:hAnsi="Almarai" w:cs="Almarai"/>
                <w:sz w:val="17"/>
                <w:szCs w:val="17"/>
                <w:rtl/>
              </w:rPr>
              <w:t>إصلاح حماية اللحامات</w:t>
            </w:r>
          </w:p>
        </w:tc>
        <w:tc>
          <w:tcPr>
            <w:tcW w:w="3515" w:type="dxa"/>
          </w:tcPr>
          <w:p w14:paraId="10146EFE" w14:textId="77777777" w:rsidR="00581A4E" w:rsidRDefault="00641D18">
            <w:pPr>
              <w:bidi/>
              <w:spacing w:after="20" w:line="263" w:lineRule="exact"/>
            </w:pPr>
            <w:r>
              <w:rPr>
                <w:rFonts w:ascii="Almarai" w:hAnsi="Almarai" w:cs="Almarai"/>
                <w:sz w:val="17"/>
                <w:szCs w:val="17"/>
                <w:rtl/>
              </w:rPr>
              <w:t>طلاء مواضع لحام الحديد المجلفن بمادة مناسبة مثل الزنك أو الجلفنة الباردة حسب ما ينص عليه الكود.</w:t>
            </w:r>
          </w:p>
        </w:tc>
        <w:tc>
          <w:tcPr>
            <w:tcW w:w="567" w:type="dxa"/>
          </w:tcPr>
          <w:p w14:paraId="7AF2BFF7" w14:textId="77777777" w:rsidR="00581A4E" w:rsidRDefault="00641D18">
            <w:pPr>
              <w:bidi/>
              <w:spacing w:after="20" w:line="263" w:lineRule="exact"/>
            </w:pPr>
            <w:r>
              <w:rPr>
                <w:rFonts w:ascii="Almarai" w:hAnsi="Almarai" w:cs="Almarai"/>
                <w:sz w:val="17"/>
                <w:szCs w:val="17"/>
                <w:rtl/>
              </w:rPr>
              <w:t>W</w:t>
            </w:r>
          </w:p>
        </w:tc>
        <w:tc>
          <w:tcPr>
            <w:tcW w:w="680" w:type="dxa"/>
          </w:tcPr>
          <w:p w14:paraId="4DBB61B0" w14:textId="77777777" w:rsidR="00581A4E" w:rsidRDefault="00581A4E">
            <w:pPr>
              <w:bidi/>
              <w:spacing w:after="20" w:line="263" w:lineRule="exact"/>
            </w:pPr>
          </w:p>
        </w:tc>
        <w:tc>
          <w:tcPr>
            <w:tcW w:w="794" w:type="dxa"/>
          </w:tcPr>
          <w:p w14:paraId="289F79A0" w14:textId="77777777" w:rsidR="00581A4E" w:rsidRDefault="00581A4E">
            <w:pPr>
              <w:bidi/>
              <w:spacing w:after="20" w:line="263" w:lineRule="exact"/>
            </w:pPr>
          </w:p>
        </w:tc>
        <w:tc>
          <w:tcPr>
            <w:tcW w:w="1474" w:type="dxa"/>
          </w:tcPr>
          <w:p w14:paraId="0909BD0E" w14:textId="77777777" w:rsidR="00581A4E" w:rsidRDefault="00581A4E">
            <w:pPr>
              <w:bidi/>
              <w:spacing w:after="20" w:line="263" w:lineRule="exact"/>
            </w:pPr>
          </w:p>
        </w:tc>
      </w:tr>
      <w:tr w:rsidR="00581A4E" w14:paraId="44F76099" w14:textId="77777777">
        <w:tc>
          <w:tcPr>
            <w:tcW w:w="454" w:type="dxa"/>
          </w:tcPr>
          <w:p w14:paraId="6D6EED31" w14:textId="77777777" w:rsidR="00581A4E" w:rsidRDefault="00641D18">
            <w:pPr>
              <w:bidi/>
              <w:spacing w:after="20" w:line="263" w:lineRule="exact"/>
            </w:pPr>
            <w:r>
              <w:rPr>
                <w:rFonts w:ascii="Almarai" w:hAnsi="Almarai" w:cs="Almarai"/>
                <w:sz w:val="17"/>
                <w:szCs w:val="17"/>
                <w:rtl/>
              </w:rPr>
              <w:t>19</w:t>
            </w:r>
          </w:p>
        </w:tc>
        <w:tc>
          <w:tcPr>
            <w:tcW w:w="2608" w:type="dxa"/>
          </w:tcPr>
          <w:p w14:paraId="538E502F" w14:textId="77777777" w:rsidR="00581A4E" w:rsidRDefault="00641D18">
            <w:pPr>
              <w:bidi/>
              <w:spacing w:after="20" w:line="263" w:lineRule="exact"/>
            </w:pPr>
            <w:r>
              <w:rPr>
                <w:rFonts w:ascii="Almarai" w:hAnsi="Almarai" w:cs="Almarai"/>
                <w:sz w:val="17"/>
                <w:szCs w:val="17"/>
                <w:rtl/>
              </w:rPr>
              <w:t>استخدام أطوال كاملة</w:t>
            </w:r>
          </w:p>
        </w:tc>
        <w:tc>
          <w:tcPr>
            <w:tcW w:w="3515" w:type="dxa"/>
          </w:tcPr>
          <w:p w14:paraId="15A6FDC2" w14:textId="77777777" w:rsidR="00581A4E" w:rsidRDefault="00641D18">
            <w:pPr>
              <w:bidi/>
              <w:spacing w:after="20" w:line="263" w:lineRule="exact"/>
            </w:pPr>
            <w:r>
              <w:rPr>
                <w:rFonts w:ascii="Almarai" w:hAnsi="Almarai" w:cs="Almarai"/>
                <w:sz w:val="17"/>
                <w:szCs w:val="17"/>
                <w:rtl/>
              </w:rPr>
              <w:t>استخدام التيوبات بطولها الكامل دون وصلها باللحام قدر الإمكان، وعند الضرورة استشارة المهندس في مواقع اللحامات وتقليلها.</w:t>
            </w:r>
          </w:p>
        </w:tc>
        <w:tc>
          <w:tcPr>
            <w:tcW w:w="567" w:type="dxa"/>
          </w:tcPr>
          <w:p w14:paraId="4261B76B" w14:textId="77777777" w:rsidR="00581A4E" w:rsidRDefault="00641D18">
            <w:pPr>
              <w:bidi/>
              <w:spacing w:after="20" w:line="263" w:lineRule="exact"/>
            </w:pPr>
            <w:r>
              <w:rPr>
                <w:rFonts w:ascii="Almarai" w:hAnsi="Almarai" w:cs="Almarai"/>
                <w:sz w:val="17"/>
                <w:szCs w:val="17"/>
                <w:rtl/>
              </w:rPr>
              <w:t>W</w:t>
            </w:r>
          </w:p>
        </w:tc>
        <w:tc>
          <w:tcPr>
            <w:tcW w:w="680" w:type="dxa"/>
          </w:tcPr>
          <w:p w14:paraId="39C669B3" w14:textId="77777777" w:rsidR="00581A4E" w:rsidRDefault="00581A4E">
            <w:pPr>
              <w:bidi/>
              <w:spacing w:after="20" w:line="263" w:lineRule="exact"/>
            </w:pPr>
          </w:p>
        </w:tc>
        <w:tc>
          <w:tcPr>
            <w:tcW w:w="794" w:type="dxa"/>
          </w:tcPr>
          <w:p w14:paraId="0BD1CC1A" w14:textId="77777777" w:rsidR="00581A4E" w:rsidRDefault="00581A4E">
            <w:pPr>
              <w:bidi/>
              <w:spacing w:after="20" w:line="263" w:lineRule="exact"/>
            </w:pPr>
          </w:p>
        </w:tc>
        <w:tc>
          <w:tcPr>
            <w:tcW w:w="1474" w:type="dxa"/>
          </w:tcPr>
          <w:p w14:paraId="0A8FAD48" w14:textId="77777777" w:rsidR="00581A4E" w:rsidRDefault="00581A4E">
            <w:pPr>
              <w:bidi/>
              <w:spacing w:after="20" w:line="263" w:lineRule="exact"/>
            </w:pPr>
          </w:p>
        </w:tc>
      </w:tr>
      <w:tr w:rsidR="00581A4E" w14:paraId="634C1328" w14:textId="77777777">
        <w:tc>
          <w:tcPr>
            <w:tcW w:w="454" w:type="dxa"/>
          </w:tcPr>
          <w:p w14:paraId="6141A552" w14:textId="77777777" w:rsidR="00581A4E" w:rsidRDefault="00641D18">
            <w:pPr>
              <w:bidi/>
              <w:spacing w:after="20" w:line="263" w:lineRule="exact"/>
            </w:pPr>
            <w:r>
              <w:rPr>
                <w:rFonts w:ascii="Almarai" w:hAnsi="Almarai" w:cs="Almarai"/>
                <w:sz w:val="17"/>
                <w:szCs w:val="17"/>
                <w:rtl/>
              </w:rPr>
              <w:t>20</w:t>
            </w:r>
          </w:p>
        </w:tc>
        <w:tc>
          <w:tcPr>
            <w:tcW w:w="2608" w:type="dxa"/>
          </w:tcPr>
          <w:p w14:paraId="2E702F87" w14:textId="77777777" w:rsidR="00581A4E" w:rsidRDefault="00641D18">
            <w:pPr>
              <w:bidi/>
              <w:spacing w:after="20" w:line="263" w:lineRule="exact"/>
            </w:pPr>
            <w:r>
              <w:rPr>
                <w:rFonts w:ascii="Almarai" w:hAnsi="Almarai" w:cs="Almarai"/>
                <w:sz w:val="17"/>
                <w:szCs w:val="17"/>
                <w:rtl/>
              </w:rPr>
              <w:t>اعتماد عينة مركبة</w:t>
            </w:r>
          </w:p>
        </w:tc>
        <w:tc>
          <w:tcPr>
            <w:tcW w:w="3515" w:type="dxa"/>
          </w:tcPr>
          <w:p w14:paraId="20DC27BC" w14:textId="77777777" w:rsidR="00581A4E" w:rsidRDefault="00641D18">
            <w:pPr>
              <w:bidi/>
              <w:spacing w:after="20" w:line="263" w:lineRule="exact"/>
            </w:pPr>
            <w:r>
              <w:rPr>
                <w:rFonts w:ascii="Almarai" w:hAnsi="Almarai" w:cs="Almarai"/>
                <w:sz w:val="17"/>
                <w:szCs w:val="17"/>
                <w:rtl/>
              </w:rPr>
              <w:t>تركيب عينات مختلفة ليتصورها المالك ويصدر التعميد بناء عليها.</w:t>
            </w:r>
          </w:p>
        </w:tc>
        <w:tc>
          <w:tcPr>
            <w:tcW w:w="567" w:type="dxa"/>
          </w:tcPr>
          <w:p w14:paraId="38ED1B08" w14:textId="77777777" w:rsidR="00581A4E" w:rsidRDefault="00641D18">
            <w:pPr>
              <w:bidi/>
              <w:spacing w:after="20" w:line="263" w:lineRule="exact"/>
            </w:pPr>
            <w:r>
              <w:rPr>
                <w:rFonts w:ascii="Almarai" w:hAnsi="Almarai" w:cs="Almarai"/>
                <w:sz w:val="17"/>
                <w:szCs w:val="17"/>
                <w:rtl/>
              </w:rPr>
              <w:t>W</w:t>
            </w:r>
          </w:p>
        </w:tc>
        <w:tc>
          <w:tcPr>
            <w:tcW w:w="680" w:type="dxa"/>
          </w:tcPr>
          <w:p w14:paraId="7B32E389" w14:textId="77777777" w:rsidR="00581A4E" w:rsidRDefault="00581A4E">
            <w:pPr>
              <w:bidi/>
              <w:spacing w:after="20" w:line="263" w:lineRule="exact"/>
            </w:pPr>
          </w:p>
        </w:tc>
        <w:tc>
          <w:tcPr>
            <w:tcW w:w="794" w:type="dxa"/>
          </w:tcPr>
          <w:p w14:paraId="6A4FF29B" w14:textId="77777777" w:rsidR="00581A4E" w:rsidRDefault="00581A4E">
            <w:pPr>
              <w:bidi/>
              <w:spacing w:after="20" w:line="263" w:lineRule="exact"/>
            </w:pPr>
          </w:p>
        </w:tc>
        <w:tc>
          <w:tcPr>
            <w:tcW w:w="1474" w:type="dxa"/>
          </w:tcPr>
          <w:p w14:paraId="181B1D9F" w14:textId="77777777" w:rsidR="00581A4E" w:rsidRDefault="00581A4E">
            <w:pPr>
              <w:bidi/>
              <w:spacing w:after="20" w:line="263" w:lineRule="exact"/>
            </w:pPr>
          </w:p>
        </w:tc>
      </w:tr>
      <w:tr w:rsidR="00581A4E" w14:paraId="53891562" w14:textId="77777777">
        <w:tc>
          <w:tcPr>
            <w:tcW w:w="454" w:type="dxa"/>
          </w:tcPr>
          <w:p w14:paraId="7887E0C9" w14:textId="77777777" w:rsidR="00581A4E" w:rsidRDefault="00641D18">
            <w:pPr>
              <w:bidi/>
              <w:spacing w:after="20" w:line="263" w:lineRule="exact"/>
            </w:pPr>
            <w:r>
              <w:rPr>
                <w:rFonts w:ascii="Almarai" w:hAnsi="Almarai" w:cs="Almarai"/>
                <w:sz w:val="17"/>
                <w:szCs w:val="17"/>
                <w:rtl/>
              </w:rPr>
              <w:t>21</w:t>
            </w:r>
          </w:p>
        </w:tc>
        <w:tc>
          <w:tcPr>
            <w:tcW w:w="2608" w:type="dxa"/>
          </w:tcPr>
          <w:p w14:paraId="0FC77782" w14:textId="77777777" w:rsidR="00581A4E" w:rsidRDefault="00641D18">
            <w:pPr>
              <w:bidi/>
              <w:spacing w:after="20" w:line="263" w:lineRule="exact"/>
            </w:pPr>
            <w:r>
              <w:rPr>
                <w:rFonts w:ascii="Almarai" w:hAnsi="Almarai" w:cs="Almarai"/>
                <w:sz w:val="17"/>
                <w:szCs w:val="17"/>
                <w:rtl/>
              </w:rPr>
              <w:t>اتجاه تركيب البلاطات</w:t>
            </w:r>
          </w:p>
        </w:tc>
        <w:tc>
          <w:tcPr>
            <w:tcW w:w="3515" w:type="dxa"/>
          </w:tcPr>
          <w:p w14:paraId="72406CB2" w14:textId="77777777" w:rsidR="00581A4E" w:rsidRDefault="00641D18">
            <w:pPr>
              <w:bidi/>
              <w:spacing w:after="20" w:line="263" w:lineRule="exact"/>
            </w:pPr>
            <w:r>
              <w:rPr>
                <w:rFonts w:ascii="Almarai" w:hAnsi="Almarai" w:cs="Almarai"/>
                <w:sz w:val="17"/>
                <w:szCs w:val="17"/>
                <w:rtl/>
              </w:rPr>
              <w:t>تركيب القرميد من أعلى إلى أسفل.</w:t>
            </w:r>
          </w:p>
        </w:tc>
        <w:tc>
          <w:tcPr>
            <w:tcW w:w="567" w:type="dxa"/>
          </w:tcPr>
          <w:p w14:paraId="2C96EAE4" w14:textId="77777777" w:rsidR="00581A4E" w:rsidRDefault="00581A4E">
            <w:pPr>
              <w:bidi/>
              <w:spacing w:after="20" w:line="263" w:lineRule="exact"/>
            </w:pPr>
          </w:p>
        </w:tc>
        <w:tc>
          <w:tcPr>
            <w:tcW w:w="680" w:type="dxa"/>
          </w:tcPr>
          <w:p w14:paraId="34BDFAFB" w14:textId="77777777" w:rsidR="00581A4E" w:rsidRDefault="00581A4E">
            <w:pPr>
              <w:bidi/>
              <w:spacing w:after="20" w:line="263" w:lineRule="exact"/>
            </w:pPr>
          </w:p>
        </w:tc>
        <w:tc>
          <w:tcPr>
            <w:tcW w:w="794" w:type="dxa"/>
          </w:tcPr>
          <w:p w14:paraId="775233F7" w14:textId="77777777" w:rsidR="00581A4E" w:rsidRDefault="00581A4E">
            <w:pPr>
              <w:bidi/>
              <w:spacing w:after="20" w:line="263" w:lineRule="exact"/>
            </w:pPr>
          </w:p>
        </w:tc>
        <w:tc>
          <w:tcPr>
            <w:tcW w:w="1474" w:type="dxa"/>
          </w:tcPr>
          <w:p w14:paraId="27A08132" w14:textId="77777777" w:rsidR="00581A4E" w:rsidRDefault="00581A4E">
            <w:pPr>
              <w:bidi/>
              <w:spacing w:after="20" w:line="263" w:lineRule="exact"/>
            </w:pPr>
          </w:p>
        </w:tc>
      </w:tr>
      <w:tr w:rsidR="00581A4E" w14:paraId="1E78B2CD" w14:textId="77777777">
        <w:tc>
          <w:tcPr>
            <w:tcW w:w="454" w:type="dxa"/>
          </w:tcPr>
          <w:p w14:paraId="4D062F9C" w14:textId="77777777" w:rsidR="00581A4E" w:rsidRDefault="00641D18">
            <w:pPr>
              <w:bidi/>
              <w:spacing w:after="20" w:line="263" w:lineRule="exact"/>
            </w:pPr>
            <w:r>
              <w:rPr>
                <w:rFonts w:ascii="Almarai" w:hAnsi="Almarai" w:cs="Almarai"/>
                <w:sz w:val="17"/>
                <w:szCs w:val="17"/>
                <w:rtl/>
              </w:rPr>
              <w:t>22</w:t>
            </w:r>
          </w:p>
        </w:tc>
        <w:tc>
          <w:tcPr>
            <w:tcW w:w="2608" w:type="dxa"/>
          </w:tcPr>
          <w:p w14:paraId="015D59CE" w14:textId="77777777" w:rsidR="00581A4E" w:rsidRDefault="00641D18">
            <w:pPr>
              <w:bidi/>
              <w:spacing w:after="20" w:line="263" w:lineRule="exact"/>
            </w:pPr>
            <w:r>
              <w:rPr>
                <w:rFonts w:ascii="Almarai" w:hAnsi="Almarai" w:cs="Almarai"/>
                <w:sz w:val="17"/>
                <w:szCs w:val="17"/>
                <w:rtl/>
              </w:rPr>
              <w:t>مسامير تثبيت البلاطة</w:t>
            </w:r>
          </w:p>
        </w:tc>
        <w:tc>
          <w:tcPr>
            <w:tcW w:w="3515" w:type="dxa"/>
          </w:tcPr>
          <w:p w14:paraId="754AD70D" w14:textId="77777777" w:rsidR="00581A4E" w:rsidRDefault="00641D18">
            <w:pPr>
              <w:bidi/>
              <w:spacing w:after="20" w:line="263" w:lineRule="exact"/>
            </w:pPr>
            <w:r>
              <w:rPr>
                <w:rFonts w:ascii="Almarai" w:hAnsi="Almarai" w:cs="Almarai"/>
                <w:sz w:val="17"/>
                <w:szCs w:val="17"/>
                <w:rtl/>
              </w:rPr>
              <w:t>ربط البلاطة بتيوب الحديد بمسامير خاصة رفيعة تمر عبر الثقوب الجاهزة في أطراف البلاطة.</w:t>
            </w:r>
          </w:p>
        </w:tc>
        <w:tc>
          <w:tcPr>
            <w:tcW w:w="567" w:type="dxa"/>
          </w:tcPr>
          <w:p w14:paraId="5328F5CC" w14:textId="77777777" w:rsidR="00581A4E" w:rsidRDefault="00641D18">
            <w:pPr>
              <w:bidi/>
              <w:spacing w:after="20" w:line="263" w:lineRule="exact"/>
            </w:pPr>
            <w:r>
              <w:rPr>
                <w:rFonts w:ascii="Almarai" w:hAnsi="Almarai" w:cs="Almarai"/>
                <w:sz w:val="17"/>
                <w:szCs w:val="17"/>
                <w:rtl/>
              </w:rPr>
              <w:t>W</w:t>
            </w:r>
          </w:p>
        </w:tc>
        <w:tc>
          <w:tcPr>
            <w:tcW w:w="680" w:type="dxa"/>
          </w:tcPr>
          <w:p w14:paraId="656A8406" w14:textId="77777777" w:rsidR="00581A4E" w:rsidRDefault="00581A4E">
            <w:pPr>
              <w:bidi/>
              <w:spacing w:after="20" w:line="263" w:lineRule="exact"/>
            </w:pPr>
          </w:p>
        </w:tc>
        <w:tc>
          <w:tcPr>
            <w:tcW w:w="794" w:type="dxa"/>
          </w:tcPr>
          <w:p w14:paraId="4257D01E" w14:textId="77777777" w:rsidR="00581A4E" w:rsidRDefault="00581A4E">
            <w:pPr>
              <w:bidi/>
              <w:spacing w:after="20" w:line="263" w:lineRule="exact"/>
            </w:pPr>
          </w:p>
        </w:tc>
        <w:tc>
          <w:tcPr>
            <w:tcW w:w="1474" w:type="dxa"/>
          </w:tcPr>
          <w:p w14:paraId="3DD7E4FE" w14:textId="77777777" w:rsidR="00581A4E" w:rsidRDefault="00581A4E">
            <w:pPr>
              <w:bidi/>
              <w:spacing w:after="20" w:line="263" w:lineRule="exact"/>
            </w:pPr>
          </w:p>
        </w:tc>
      </w:tr>
      <w:tr w:rsidR="00581A4E" w14:paraId="34AC4131" w14:textId="77777777">
        <w:tc>
          <w:tcPr>
            <w:tcW w:w="454" w:type="dxa"/>
          </w:tcPr>
          <w:p w14:paraId="177023BD" w14:textId="77777777" w:rsidR="00581A4E" w:rsidRDefault="00641D18">
            <w:pPr>
              <w:bidi/>
              <w:spacing w:after="20" w:line="263" w:lineRule="exact"/>
            </w:pPr>
            <w:r>
              <w:rPr>
                <w:rFonts w:ascii="Almarai" w:hAnsi="Almarai" w:cs="Almarai"/>
                <w:sz w:val="17"/>
                <w:szCs w:val="17"/>
                <w:rtl/>
              </w:rPr>
              <w:t>23</w:t>
            </w:r>
          </w:p>
        </w:tc>
        <w:tc>
          <w:tcPr>
            <w:tcW w:w="2608" w:type="dxa"/>
          </w:tcPr>
          <w:p w14:paraId="4417C527" w14:textId="77777777" w:rsidR="00581A4E" w:rsidRDefault="00641D18">
            <w:pPr>
              <w:bidi/>
              <w:spacing w:after="20" w:line="263" w:lineRule="exact"/>
            </w:pPr>
            <w:r>
              <w:rPr>
                <w:rFonts w:ascii="Almarai" w:hAnsi="Almarai" w:cs="Almarai"/>
                <w:sz w:val="17"/>
                <w:szCs w:val="17"/>
                <w:rtl/>
              </w:rPr>
              <w:t>تحديد إغلاق فتحات الحواف</w:t>
            </w:r>
          </w:p>
        </w:tc>
        <w:tc>
          <w:tcPr>
            <w:tcW w:w="3515" w:type="dxa"/>
          </w:tcPr>
          <w:p w14:paraId="5EF34B8C" w14:textId="77777777" w:rsidR="00581A4E" w:rsidRDefault="00641D18">
            <w:pPr>
              <w:bidi/>
              <w:spacing w:after="20" w:line="263" w:lineRule="exact"/>
            </w:pPr>
            <w:r>
              <w:rPr>
                <w:rFonts w:ascii="Almarai" w:hAnsi="Almarai" w:cs="Almarai"/>
                <w:sz w:val="17"/>
                <w:szCs w:val="17"/>
                <w:rtl/>
              </w:rPr>
              <w:t>اختيار طريقة منع تعشيش الطيور قبل تركيب بلاطات حافة المبنى، بشبك بلاستيكي خاص أو خلطة أسمنتية مناسبة اللون.</w:t>
            </w:r>
          </w:p>
        </w:tc>
        <w:tc>
          <w:tcPr>
            <w:tcW w:w="567" w:type="dxa"/>
          </w:tcPr>
          <w:p w14:paraId="36A626A8" w14:textId="77777777" w:rsidR="00581A4E" w:rsidRDefault="00641D18">
            <w:pPr>
              <w:bidi/>
              <w:spacing w:after="20" w:line="263" w:lineRule="exact"/>
            </w:pPr>
            <w:r>
              <w:rPr>
                <w:rFonts w:ascii="Almarai" w:hAnsi="Almarai" w:cs="Almarai"/>
                <w:sz w:val="17"/>
                <w:szCs w:val="17"/>
                <w:rtl/>
              </w:rPr>
              <w:t>W</w:t>
            </w:r>
          </w:p>
        </w:tc>
        <w:tc>
          <w:tcPr>
            <w:tcW w:w="680" w:type="dxa"/>
          </w:tcPr>
          <w:p w14:paraId="1F25CAFB" w14:textId="77777777" w:rsidR="00581A4E" w:rsidRDefault="00581A4E">
            <w:pPr>
              <w:bidi/>
              <w:spacing w:after="20" w:line="263" w:lineRule="exact"/>
            </w:pPr>
          </w:p>
        </w:tc>
        <w:tc>
          <w:tcPr>
            <w:tcW w:w="794" w:type="dxa"/>
          </w:tcPr>
          <w:p w14:paraId="07E8D1C2" w14:textId="77777777" w:rsidR="00581A4E" w:rsidRDefault="00581A4E">
            <w:pPr>
              <w:bidi/>
              <w:spacing w:after="20" w:line="263" w:lineRule="exact"/>
            </w:pPr>
          </w:p>
        </w:tc>
        <w:tc>
          <w:tcPr>
            <w:tcW w:w="1474" w:type="dxa"/>
          </w:tcPr>
          <w:p w14:paraId="09C3B966" w14:textId="77777777" w:rsidR="00581A4E" w:rsidRDefault="00581A4E">
            <w:pPr>
              <w:bidi/>
              <w:spacing w:after="20" w:line="263" w:lineRule="exact"/>
            </w:pPr>
          </w:p>
        </w:tc>
      </w:tr>
      <w:tr w:rsidR="00581A4E" w14:paraId="72E11E11" w14:textId="77777777">
        <w:tc>
          <w:tcPr>
            <w:tcW w:w="454" w:type="dxa"/>
          </w:tcPr>
          <w:p w14:paraId="4F4DC50C" w14:textId="77777777" w:rsidR="00581A4E" w:rsidRDefault="00641D18">
            <w:pPr>
              <w:bidi/>
              <w:spacing w:after="20" w:line="263" w:lineRule="exact"/>
            </w:pPr>
            <w:r>
              <w:rPr>
                <w:rFonts w:ascii="Almarai" w:hAnsi="Almarai" w:cs="Almarai"/>
                <w:sz w:val="17"/>
                <w:szCs w:val="17"/>
                <w:rtl/>
              </w:rPr>
              <w:t>24</w:t>
            </w:r>
          </w:p>
        </w:tc>
        <w:tc>
          <w:tcPr>
            <w:tcW w:w="2608" w:type="dxa"/>
          </w:tcPr>
          <w:p w14:paraId="758D4BCD" w14:textId="77777777" w:rsidR="00581A4E" w:rsidRDefault="00641D18">
            <w:pPr>
              <w:bidi/>
              <w:spacing w:after="20" w:line="263" w:lineRule="exact"/>
            </w:pPr>
            <w:r>
              <w:rPr>
                <w:rFonts w:ascii="Almarai" w:hAnsi="Almarai" w:cs="Almarai"/>
                <w:sz w:val="17"/>
                <w:szCs w:val="17"/>
                <w:rtl/>
              </w:rPr>
              <w:t>فحص التثبيت قبل الزوايا</w:t>
            </w:r>
          </w:p>
        </w:tc>
        <w:tc>
          <w:tcPr>
            <w:tcW w:w="3515" w:type="dxa"/>
          </w:tcPr>
          <w:p w14:paraId="48A1EDA2" w14:textId="77777777" w:rsidR="00581A4E" w:rsidRDefault="00641D18">
            <w:pPr>
              <w:bidi/>
              <w:spacing w:after="20" w:line="263" w:lineRule="exact"/>
            </w:pPr>
            <w:r>
              <w:rPr>
                <w:rFonts w:ascii="Almarai" w:hAnsi="Almarai" w:cs="Almarai"/>
                <w:sz w:val="17"/>
                <w:szCs w:val="17"/>
                <w:rtl/>
              </w:rPr>
              <w:t>التحقق من جودة تثبيت البلاطات بعد إتمام تركيبها وقبل تركيب الزوايا والإكسسوارات.</w:t>
            </w:r>
          </w:p>
        </w:tc>
        <w:tc>
          <w:tcPr>
            <w:tcW w:w="567" w:type="dxa"/>
          </w:tcPr>
          <w:p w14:paraId="07264AEE" w14:textId="77777777" w:rsidR="00581A4E" w:rsidRDefault="00641D18">
            <w:pPr>
              <w:bidi/>
              <w:spacing w:after="20" w:line="263" w:lineRule="exact"/>
            </w:pPr>
            <w:r>
              <w:rPr>
                <w:rFonts w:ascii="Almarai" w:hAnsi="Almarai" w:cs="Almarai"/>
                <w:sz w:val="17"/>
                <w:szCs w:val="17"/>
                <w:rtl/>
              </w:rPr>
              <w:t>W</w:t>
            </w:r>
          </w:p>
        </w:tc>
        <w:tc>
          <w:tcPr>
            <w:tcW w:w="680" w:type="dxa"/>
          </w:tcPr>
          <w:p w14:paraId="63152F3A" w14:textId="77777777" w:rsidR="00581A4E" w:rsidRDefault="00581A4E">
            <w:pPr>
              <w:bidi/>
              <w:spacing w:after="20" w:line="263" w:lineRule="exact"/>
            </w:pPr>
          </w:p>
        </w:tc>
        <w:tc>
          <w:tcPr>
            <w:tcW w:w="794" w:type="dxa"/>
          </w:tcPr>
          <w:p w14:paraId="3EC1A8B3" w14:textId="77777777" w:rsidR="00581A4E" w:rsidRDefault="00581A4E">
            <w:pPr>
              <w:bidi/>
              <w:spacing w:after="20" w:line="263" w:lineRule="exact"/>
            </w:pPr>
          </w:p>
        </w:tc>
        <w:tc>
          <w:tcPr>
            <w:tcW w:w="1474" w:type="dxa"/>
          </w:tcPr>
          <w:p w14:paraId="2671B2B2" w14:textId="77777777" w:rsidR="00581A4E" w:rsidRDefault="00581A4E">
            <w:pPr>
              <w:bidi/>
              <w:spacing w:after="20" w:line="263" w:lineRule="exact"/>
            </w:pPr>
          </w:p>
        </w:tc>
      </w:tr>
      <w:tr w:rsidR="00581A4E" w14:paraId="412B4B4A" w14:textId="77777777">
        <w:tc>
          <w:tcPr>
            <w:tcW w:w="454" w:type="dxa"/>
          </w:tcPr>
          <w:p w14:paraId="414B7659" w14:textId="77777777" w:rsidR="00581A4E" w:rsidRDefault="00641D18">
            <w:pPr>
              <w:bidi/>
              <w:spacing w:after="20" w:line="263" w:lineRule="exact"/>
            </w:pPr>
            <w:r>
              <w:rPr>
                <w:rFonts w:ascii="Almarai" w:hAnsi="Almarai" w:cs="Almarai"/>
                <w:sz w:val="17"/>
                <w:szCs w:val="17"/>
                <w:rtl/>
              </w:rPr>
              <w:t>25</w:t>
            </w:r>
          </w:p>
        </w:tc>
        <w:tc>
          <w:tcPr>
            <w:tcW w:w="2608" w:type="dxa"/>
          </w:tcPr>
          <w:p w14:paraId="07081E0F" w14:textId="77777777" w:rsidR="00581A4E" w:rsidRDefault="00641D18">
            <w:pPr>
              <w:bidi/>
              <w:spacing w:after="20" w:line="263" w:lineRule="exact"/>
            </w:pPr>
            <w:r>
              <w:rPr>
                <w:rFonts w:ascii="Almarai" w:hAnsi="Almarai" w:cs="Almarai"/>
                <w:sz w:val="17"/>
                <w:szCs w:val="17"/>
                <w:rtl/>
              </w:rPr>
              <w:t>تثبيت الزوايا والإكسسوارات</w:t>
            </w:r>
          </w:p>
        </w:tc>
        <w:tc>
          <w:tcPr>
            <w:tcW w:w="3515" w:type="dxa"/>
          </w:tcPr>
          <w:p w14:paraId="5D75E43D" w14:textId="77777777" w:rsidR="00581A4E" w:rsidRDefault="00641D18">
            <w:pPr>
              <w:bidi/>
              <w:spacing w:after="20" w:line="263" w:lineRule="exact"/>
            </w:pPr>
            <w:r>
              <w:rPr>
                <w:rFonts w:ascii="Almarai" w:hAnsi="Almarai" w:cs="Almarai"/>
                <w:sz w:val="17"/>
                <w:szCs w:val="17"/>
                <w:rtl/>
              </w:rPr>
              <w:t>تركيب الزوايا والإكسسوارات بخلطة أسمنتية مدهونة بلون القرميد نفسه.</w:t>
            </w:r>
          </w:p>
        </w:tc>
        <w:tc>
          <w:tcPr>
            <w:tcW w:w="567" w:type="dxa"/>
          </w:tcPr>
          <w:p w14:paraId="0EC1DA3F" w14:textId="77777777" w:rsidR="00581A4E" w:rsidRDefault="00581A4E">
            <w:pPr>
              <w:bidi/>
              <w:spacing w:after="20" w:line="263" w:lineRule="exact"/>
            </w:pPr>
          </w:p>
        </w:tc>
        <w:tc>
          <w:tcPr>
            <w:tcW w:w="680" w:type="dxa"/>
          </w:tcPr>
          <w:p w14:paraId="3DDE4D72" w14:textId="77777777" w:rsidR="00581A4E" w:rsidRDefault="00581A4E">
            <w:pPr>
              <w:bidi/>
              <w:spacing w:after="20" w:line="263" w:lineRule="exact"/>
            </w:pPr>
          </w:p>
        </w:tc>
        <w:tc>
          <w:tcPr>
            <w:tcW w:w="794" w:type="dxa"/>
          </w:tcPr>
          <w:p w14:paraId="144DEEDA" w14:textId="77777777" w:rsidR="00581A4E" w:rsidRDefault="00581A4E">
            <w:pPr>
              <w:bidi/>
              <w:spacing w:after="20" w:line="263" w:lineRule="exact"/>
            </w:pPr>
          </w:p>
        </w:tc>
        <w:tc>
          <w:tcPr>
            <w:tcW w:w="1474" w:type="dxa"/>
          </w:tcPr>
          <w:p w14:paraId="0CD0CBE8" w14:textId="77777777" w:rsidR="00581A4E" w:rsidRDefault="00581A4E">
            <w:pPr>
              <w:bidi/>
              <w:spacing w:after="20" w:line="263" w:lineRule="exact"/>
            </w:pPr>
          </w:p>
        </w:tc>
      </w:tr>
    </w:tbl>
    <w:p w14:paraId="34F41EB7" w14:textId="77777777" w:rsidR="00581A4E" w:rsidRDefault="00581A4E">
      <w:pPr>
        <w:bidi/>
        <w:spacing w:after="40"/>
      </w:pPr>
    </w:p>
    <w:p w14:paraId="144B1B3D"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2060B4F3"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7B4BD92F" w14:textId="77777777">
        <w:tc>
          <w:tcPr>
            <w:tcW w:w="2041" w:type="dxa"/>
            <w:shd w:val="clear" w:color="auto" w:fill="EEF1F7"/>
          </w:tcPr>
          <w:p w14:paraId="390A9430" w14:textId="77777777" w:rsidR="00581A4E" w:rsidRDefault="00581A4E">
            <w:pPr>
              <w:keepNext/>
              <w:bidi/>
              <w:spacing w:after="20" w:line="279" w:lineRule="exact"/>
              <w:jc w:val="center"/>
            </w:pPr>
          </w:p>
        </w:tc>
        <w:tc>
          <w:tcPr>
            <w:tcW w:w="2835" w:type="dxa"/>
            <w:shd w:val="clear" w:color="auto" w:fill="EEF1F7"/>
          </w:tcPr>
          <w:p w14:paraId="65E3BAF8"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6C88AB82"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52289E40"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2EF0EB16" w14:textId="77777777">
        <w:trPr>
          <w:trHeight w:val="454"/>
        </w:trPr>
        <w:tc>
          <w:tcPr>
            <w:tcW w:w="2041" w:type="dxa"/>
            <w:shd w:val="clear" w:color="auto" w:fill="F2F2F2"/>
          </w:tcPr>
          <w:p w14:paraId="27D7DB68"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1F08FE06" w14:textId="77777777" w:rsidR="00581A4E" w:rsidRDefault="00581A4E">
            <w:pPr>
              <w:keepNext/>
              <w:bidi/>
              <w:spacing w:after="20" w:line="279" w:lineRule="exact"/>
            </w:pPr>
          </w:p>
        </w:tc>
        <w:tc>
          <w:tcPr>
            <w:tcW w:w="2494" w:type="dxa"/>
          </w:tcPr>
          <w:p w14:paraId="3705EC78" w14:textId="77777777" w:rsidR="00581A4E" w:rsidRDefault="00581A4E">
            <w:pPr>
              <w:keepNext/>
              <w:bidi/>
              <w:spacing w:after="20" w:line="279" w:lineRule="exact"/>
            </w:pPr>
          </w:p>
        </w:tc>
        <w:tc>
          <w:tcPr>
            <w:tcW w:w="2268" w:type="dxa"/>
          </w:tcPr>
          <w:p w14:paraId="794D8B96" w14:textId="77777777" w:rsidR="00581A4E" w:rsidRDefault="00581A4E">
            <w:pPr>
              <w:keepNext/>
              <w:bidi/>
              <w:spacing w:after="20" w:line="279" w:lineRule="exact"/>
            </w:pPr>
          </w:p>
        </w:tc>
      </w:tr>
      <w:tr w:rsidR="00581A4E" w14:paraId="6975B3D1" w14:textId="77777777">
        <w:trPr>
          <w:trHeight w:val="454"/>
        </w:trPr>
        <w:tc>
          <w:tcPr>
            <w:tcW w:w="2041" w:type="dxa"/>
            <w:shd w:val="clear" w:color="auto" w:fill="F2F2F2"/>
          </w:tcPr>
          <w:p w14:paraId="6B776C8D"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5F8C5AF3" w14:textId="77777777" w:rsidR="00581A4E" w:rsidRDefault="00581A4E">
            <w:pPr>
              <w:keepNext/>
              <w:bidi/>
              <w:spacing w:after="20" w:line="279" w:lineRule="exact"/>
            </w:pPr>
          </w:p>
        </w:tc>
        <w:tc>
          <w:tcPr>
            <w:tcW w:w="2494" w:type="dxa"/>
          </w:tcPr>
          <w:p w14:paraId="268A14B0" w14:textId="77777777" w:rsidR="00581A4E" w:rsidRDefault="00581A4E">
            <w:pPr>
              <w:keepNext/>
              <w:bidi/>
              <w:spacing w:after="20" w:line="279" w:lineRule="exact"/>
            </w:pPr>
          </w:p>
        </w:tc>
        <w:tc>
          <w:tcPr>
            <w:tcW w:w="2268" w:type="dxa"/>
          </w:tcPr>
          <w:p w14:paraId="1A4879CF" w14:textId="77777777" w:rsidR="00581A4E" w:rsidRDefault="00581A4E">
            <w:pPr>
              <w:keepNext/>
              <w:bidi/>
              <w:spacing w:after="20" w:line="279" w:lineRule="exact"/>
            </w:pPr>
          </w:p>
        </w:tc>
      </w:tr>
      <w:tr w:rsidR="00581A4E" w14:paraId="1430387F" w14:textId="77777777">
        <w:trPr>
          <w:trHeight w:val="454"/>
        </w:trPr>
        <w:tc>
          <w:tcPr>
            <w:tcW w:w="2041" w:type="dxa"/>
            <w:shd w:val="clear" w:color="auto" w:fill="F2F2F2"/>
          </w:tcPr>
          <w:p w14:paraId="63804CEA"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4C138DBD" w14:textId="77777777" w:rsidR="00581A4E" w:rsidRDefault="00581A4E">
            <w:pPr>
              <w:bidi/>
              <w:spacing w:after="20" w:line="279" w:lineRule="exact"/>
            </w:pPr>
          </w:p>
        </w:tc>
        <w:tc>
          <w:tcPr>
            <w:tcW w:w="2494" w:type="dxa"/>
          </w:tcPr>
          <w:p w14:paraId="2531789C" w14:textId="77777777" w:rsidR="00581A4E" w:rsidRDefault="00581A4E">
            <w:pPr>
              <w:bidi/>
              <w:spacing w:after="20" w:line="279" w:lineRule="exact"/>
            </w:pPr>
          </w:p>
        </w:tc>
        <w:tc>
          <w:tcPr>
            <w:tcW w:w="2268" w:type="dxa"/>
          </w:tcPr>
          <w:p w14:paraId="75ECB031" w14:textId="77777777" w:rsidR="00581A4E" w:rsidRDefault="00581A4E">
            <w:pPr>
              <w:bidi/>
              <w:spacing w:after="20" w:line="279" w:lineRule="exact"/>
            </w:pPr>
          </w:p>
        </w:tc>
      </w:tr>
    </w:tbl>
    <w:p w14:paraId="18F41ACF"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القبب الزجاجية والفتحات السماوية</w:t>
      </w:r>
    </w:p>
    <w:p w14:paraId="67B5334A" w14:textId="77777777" w:rsidR="00581A4E" w:rsidRDefault="00641D18">
      <w:pPr>
        <w:bidi/>
        <w:spacing w:after="80" w:line="263" w:lineRule="exact"/>
      </w:pPr>
      <w:r>
        <w:rPr>
          <w:rFonts w:ascii="Almarai" w:hAnsi="Almarai" w:cs="Almarai"/>
          <w:color w:val="5B6475"/>
          <w:sz w:val="17"/>
          <w:szCs w:val="17"/>
          <w:rtl/>
        </w:rPr>
        <w:t>رقم النموذج ‎ACE-QC-FIN-F20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5FF19167" w14:textId="77777777">
        <w:tc>
          <w:tcPr>
            <w:tcW w:w="1587" w:type="dxa"/>
            <w:shd w:val="clear" w:color="auto" w:fill="F2F2F2"/>
          </w:tcPr>
          <w:p w14:paraId="2D7D91A6"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45495922" w14:textId="77777777" w:rsidR="00581A4E" w:rsidRDefault="00581A4E">
            <w:pPr>
              <w:bidi/>
              <w:spacing w:after="20" w:line="279" w:lineRule="exact"/>
            </w:pPr>
          </w:p>
        </w:tc>
        <w:tc>
          <w:tcPr>
            <w:tcW w:w="1814" w:type="dxa"/>
            <w:shd w:val="clear" w:color="auto" w:fill="F2F2F2"/>
          </w:tcPr>
          <w:p w14:paraId="29ED404D"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0DC88060" w14:textId="77777777" w:rsidR="00581A4E" w:rsidRDefault="00581A4E">
            <w:pPr>
              <w:bidi/>
              <w:spacing w:after="20" w:line="279" w:lineRule="exact"/>
            </w:pPr>
          </w:p>
        </w:tc>
      </w:tr>
      <w:tr w:rsidR="00581A4E" w14:paraId="7B3CFE7F" w14:textId="77777777">
        <w:tc>
          <w:tcPr>
            <w:tcW w:w="1587" w:type="dxa"/>
            <w:shd w:val="clear" w:color="auto" w:fill="F2F2F2"/>
          </w:tcPr>
          <w:p w14:paraId="516414E7"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0782BEC2" w14:textId="77777777" w:rsidR="00581A4E" w:rsidRDefault="00581A4E">
            <w:pPr>
              <w:bidi/>
              <w:spacing w:after="20" w:line="279" w:lineRule="exact"/>
            </w:pPr>
          </w:p>
        </w:tc>
        <w:tc>
          <w:tcPr>
            <w:tcW w:w="1814" w:type="dxa"/>
            <w:shd w:val="clear" w:color="auto" w:fill="F2F2F2"/>
          </w:tcPr>
          <w:p w14:paraId="3DDCCDFA"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5AD6BDD2" w14:textId="77777777" w:rsidR="00581A4E" w:rsidRDefault="00581A4E">
            <w:pPr>
              <w:bidi/>
              <w:spacing w:after="20" w:line="279" w:lineRule="exact"/>
            </w:pPr>
          </w:p>
        </w:tc>
      </w:tr>
      <w:tr w:rsidR="00581A4E" w14:paraId="7A374283" w14:textId="77777777">
        <w:tc>
          <w:tcPr>
            <w:tcW w:w="1587" w:type="dxa"/>
            <w:shd w:val="clear" w:color="auto" w:fill="F2F2F2"/>
          </w:tcPr>
          <w:p w14:paraId="6DFC4CD7"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031CB3F1" w14:textId="77777777" w:rsidR="00581A4E" w:rsidRDefault="00581A4E">
            <w:pPr>
              <w:bidi/>
              <w:spacing w:after="20" w:line="279" w:lineRule="exact"/>
            </w:pPr>
          </w:p>
        </w:tc>
        <w:tc>
          <w:tcPr>
            <w:tcW w:w="1814" w:type="dxa"/>
            <w:shd w:val="clear" w:color="auto" w:fill="F2F2F2"/>
          </w:tcPr>
          <w:p w14:paraId="7F2FE450"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6B56C101" w14:textId="77777777" w:rsidR="00581A4E" w:rsidRDefault="00581A4E">
            <w:pPr>
              <w:bidi/>
              <w:spacing w:after="20" w:line="279" w:lineRule="exact"/>
            </w:pPr>
          </w:p>
        </w:tc>
      </w:tr>
    </w:tbl>
    <w:p w14:paraId="34FFA53C" w14:textId="77777777" w:rsidR="00581A4E" w:rsidRDefault="00581A4E">
      <w:pPr>
        <w:bidi/>
        <w:spacing w:after="40"/>
      </w:pPr>
    </w:p>
    <w:tbl>
      <w:tblPr>
        <w:tblStyle w:val="TableGrid"/>
        <w:bidiVisual/>
        <w:tblW w:w="0" w:type="auto"/>
        <w:tblLook w:val="04A0" w:firstRow="1" w:lastRow="0" w:firstColumn="1" w:lastColumn="0" w:noHBand="0" w:noVBand="1"/>
      </w:tblPr>
      <w:tblGrid>
        <w:gridCol w:w="441"/>
        <w:gridCol w:w="2431"/>
        <w:gridCol w:w="3294"/>
        <w:gridCol w:w="566"/>
        <w:gridCol w:w="697"/>
        <w:gridCol w:w="784"/>
        <w:gridCol w:w="1415"/>
      </w:tblGrid>
      <w:tr w:rsidR="00581A4E" w14:paraId="759ACE8A" w14:textId="77777777">
        <w:trPr>
          <w:tblHeader/>
        </w:trPr>
        <w:tc>
          <w:tcPr>
            <w:tcW w:w="454" w:type="dxa"/>
            <w:shd w:val="clear" w:color="auto" w:fill="EEF1F7"/>
          </w:tcPr>
          <w:p w14:paraId="4E72BC32"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22AABC5B"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0B08C202"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6A077D1F"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3C580985"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18720571"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69477685"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431398C4" w14:textId="77777777">
        <w:tc>
          <w:tcPr>
            <w:tcW w:w="454" w:type="dxa"/>
          </w:tcPr>
          <w:p w14:paraId="4EF2787F" w14:textId="77777777" w:rsidR="00581A4E" w:rsidRDefault="00641D18">
            <w:pPr>
              <w:bidi/>
              <w:spacing w:after="20" w:line="263" w:lineRule="exact"/>
            </w:pPr>
            <w:r>
              <w:rPr>
                <w:rFonts w:ascii="Almarai" w:hAnsi="Almarai" w:cs="Almarai"/>
                <w:sz w:val="17"/>
                <w:szCs w:val="17"/>
                <w:rtl/>
              </w:rPr>
              <w:t>1</w:t>
            </w:r>
          </w:p>
        </w:tc>
        <w:tc>
          <w:tcPr>
            <w:tcW w:w="2608" w:type="dxa"/>
          </w:tcPr>
          <w:p w14:paraId="47057D6C" w14:textId="77777777" w:rsidR="00581A4E" w:rsidRDefault="00641D18">
            <w:pPr>
              <w:bidi/>
              <w:spacing w:after="20" w:line="263" w:lineRule="exact"/>
            </w:pPr>
            <w:r>
              <w:rPr>
                <w:rFonts w:ascii="Almarai" w:hAnsi="Almarai" w:cs="Almarai"/>
                <w:sz w:val="17"/>
                <w:szCs w:val="17"/>
                <w:rtl/>
              </w:rPr>
              <w:t>إنهاء الأعمال المحيطة</w:t>
            </w:r>
          </w:p>
        </w:tc>
        <w:tc>
          <w:tcPr>
            <w:tcW w:w="3515" w:type="dxa"/>
          </w:tcPr>
          <w:p w14:paraId="38A9778B" w14:textId="77777777" w:rsidR="00581A4E" w:rsidRDefault="00641D18">
            <w:pPr>
              <w:bidi/>
              <w:spacing w:after="20" w:line="263" w:lineRule="exact"/>
            </w:pPr>
            <w:r>
              <w:rPr>
                <w:rFonts w:ascii="Almarai" w:hAnsi="Almarai" w:cs="Almarai"/>
                <w:sz w:val="17"/>
                <w:szCs w:val="17"/>
                <w:rtl/>
              </w:rPr>
              <w:t>يفضل اكتمال لياسة الجسر المقلوب وعزل السطح وبلاطه قبل بدء القباب.</w:t>
            </w:r>
          </w:p>
        </w:tc>
        <w:tc>
          <w:tcPr>
            <w:tcW w:w="567" w:type="dxa"/>
          </w:tcPr>
          <w:p w14:paraId="585BEB22" w14:textId="77777777" w:rsidR="00581A4E" w:rsidRDefault="00581A4E">
            <w:pPr>
              <w:bidi/>
              <w:spacing w:after="20" w:line="263" w:lineRule="exact"/>
            </w:pPr>
          </w:p>
        </w:tc>
        <w:tc>
          <w:tcPr>
            <w:tcW w:w="680" w:type="dxa"/>
          </w:tcPr>
          <w:p w14:paraId="595856CF" w14:textId="77777777" w:rsidR="00581A4E" w:rsidRDefault="00581A4E">
            <w:pPr>
              <w:bidi/>
              <w:spacing w:after="20" w:line="263" w:lineRule="exact"/>
            </w:pPr>
          </w:p>
        </w:tc>
        <w:tc>
          <w:tcPr>
            <w:tcW w:w="794" w:type="dxa"/>
          </w:tcPr>
          <w:p w14:paraId="2D072CC6" w14:textId="77777777" w:rsidR="00581A4E" w:rsidRDefault="00581A4E">
            <w:pPr>
              <w:bidi/>
              <w:spacing w:after="20" w:line="263" w:lineRule="exact"/>
            </w:pPr>
          </w:p>
        </w:tc>
        <w:tc>
          <w:tcPr>
            <w:tcW w:w="1474" w:type="dxa"/>
          </w:tcPr>
          <w:p w14:paraId="074D7F26" w14:textId="77777777" w:rsidR="00581A4E" w:rsidRDefault="00581A4E">
            <w:pPr>
              <w:bidi/>
              <w:spacing w:after="20" w:line="263" w:lineRule="exact"/>
            </w:pPr>
          </w:p>
        </w:tc>
      </w:tr>
      <w:tr w:rsidR="00581A4E" w14:paraId="247FC52D" w14:textId="77777777">
        <w:tc>
          <w:tcPr>
            <w:tcW w:w="454" w:type="dxa"/>
          </w:tcPr>
          <w:p w14:paraId="61D86760" w14:textId="77777777" w:rsidR="00581A4E" w:rsidRDefault="00641D18">
            <w:pPr>
              <w:bidi/>
              <w:spacing w:after="20" w:line="263" w:lineRule="exact"/>
            </w:pPr>
            <w:r>
              <w:rPr>
                <w:rFonts w:ascii="Almarai" w:hAnsi="Almarai" w:cs="Almarai"/>
                <w:sz w:val="17"/>
                <w:szCs w:val="17"/>
                <w:rtl/>
              </w:rPr>
              <w:t>2</w:t>
            </w:r>
          </w:p>
        </w:tc>
        <w:tc>
          <w:tcPr>
            <w:tcW w:w="2608" w:type="dxa"/>
          </w:tcPr>
          <w:p w14:paraId="4602B55A" w14:textId="77777777" w:rsidR="00581A4E" w:rsidRDefault="00641D18">
            <w:pPr>
              <w:bidi/>
              <w:spacing w:after="20" w:line="263" w:lineRule="exact"/>
            </w:pPr>
            <w:r>
              <w:rPr>
                <w:rFonts w:ascii="Almarai" w:hAnsi="Almarai" w:cs="Almarai"/>
                <w:sz w:val="17"/>
                <w:szCs w:val="17"/>
                <w:rtl/>
              </w:rPr>
              <w:t>مطابقة التصنيع</w:t>
            </w:r>
          </w:p>
        </w:tc>
        <w:tc>
          <w:tcPr>
            <w:tcW w:w="3515" w:type="dxa"/>
          </w:tcPr>
          <w:p w14:paraId="70F4119D" w14:textId="77777777" w:rsidR="00581A4E" w:rsidRDefault="00641D18">
            <w:pPr>
              <w:bidi/>
              <w:spacing w:after="20" w:line="263" w:lineRule="exact"/>
            </w:pPr>
            <w:r>
              <w:rPr>
                <w:rFonts w:ascii="Almarai" w:hAnsi="Almarai" w:cs="Almarai"/>
                <w:sz w:val="17"/>
                <w:szCs w:val="17"/>
                <w:rtl/>
              </w:rPr>
              <w:t>يصنع الهيكل في المصنع طبقا للمخططات والمواصفات.</w:t>
            </w:r>
          </w:p>
        </w:tc>
        <w:tc>
          <w:tcPr>
            <w:tcW w:w="567" w:type="dxa"/>
          </w:tcPr>
          <w:p w14:paraId="5E549EA8" w14:textId="77777777" w:rsidR="00581A4E" w:rsidRDefault="00641D18">
            <w:pPr>
              <w:bidi/>
              <w:spacing w:after="20" w:line="263" w:lineRule="exact"/>
            </w:pPr>
            <w:r>
              <w:rPr>
                <w:rFonts w:ascii="Almarai" w:hAnsi="Almarai" w:cs="Almarai"/>
                <w:sz w:val="17"/>
                <w:szCs w:val="17"/>
                <w:rtl/>
              </w:rPr>
              <w:t>W</w:t>
            </w:r>
          </w:p>
        </w:tc>
        <w:tc>
          <w:tcPr>
            <w:tcW w:w="680" w:type="dxa"/>
          </w:tcPr>
          <w:p w14:paraId="6F577F26" w14:textId="77777777" w:rsidR="00581A4E" w:rsidRDefault="00581A4E">
            <w:pPr>
              <w:bidi/>
              <w:spacing w:after="20" w:line="263" w:lineRule="exact"/>
            </w:pPr>
          </w:p>
        </w:tc>
        <w:tc>
          <w:tcPr>
            <w:tcW w:w="794" w:type="dxa"/>
          </w:tcPr>
          <w:p w14:paraId="0AB5D922" w14:textId="77777777" w:rsidR="00581A4E" w:rsidRDefault="00581A4E">
            <w:pPr>
              <w:bidi/>
              <w:spacing w:after="20" w:line="263" w:lineRule="exact"/>
            </w:pPr>
          </w:p>
        </w:tc>
        <w:tc>
          <w:tcPr>
            <w:tcW w:w="1474" w:type="dxa"/>
          </w:tcPr>
          <w:p w14:paraId="7D57986F" w14:textId="77777777" w:rsidR="00581A4E" w:rsidRDefault="00581A4E">
            <w:pPr>
              <w:bidi/>
              <w:spacing w:after="20" w:line="263" w:lineRule="exact"/>
            </w:pPr>
          </w:p>
        </w:tc>
      </w:tr>
      <w:tr w:rsidR="00581A4E" w14:paraId="0B77A0CC" w14:textId="77777777">
        <w:tc>
          <w:tcPr>
            <w:tcW w:w="454" w:type="dxa"/>
          </w:tcPr>
          <w:p w14:paraId="54BC03B9" w14:textId="77777777" w:rsidR="00581A4E" w:rsidRDefault="00641D18">
            <w:pPr>
              <w:bidi/>
              <w:spacing w:after="20" w:line="263" w:lineRule="exact"/>
            </w:pPr>
            <w:r>
              <w:rPr>
                <w:rFonts w:ascii="Almarai" w:hAnsi="Almarai" w:cs="Almarai"/>
                <w:sz w:val="17"/>
                <w:szCs w:val="17"/>
                <w:rtl/>
              </w:rPr>
              <w:t>3</w:t>
            </w:r>
          </w:p>
        </w:tc>
        <w:tc>
          <w:tcPr>
            <w:tcW w:w="2608" w:type="dxa"/>
          </w:tcPr>
          <w:p w14:paraId="4BE7A8C6" w14:textId="77777777" w:rsidR="00581A4E" w:rsidRDefault="00641D18">
            <w:pPr>
              <w:bidi/>
              <w:spacing w:after="20" w:line="263" w:lineRule="exact"/>
            </w:pPr>
            <w:r>
              <w:rPr>
                <w:rFonts w:ascii="Almarai" w:hAnsi="Almarai" w:cs="Almarai"/>
                <w:sz w:val="17"/>
                <w:szCs w:val="17"/>
                <w:rtl/>
              </w:rPr>
              <w:t>اختيار طريقة التوريد</w:t>
            </w:r>
          </w:p>
        </w:tc>
        <w:tc>
          <w:tcPr>
            <w:tcW w:w="3515" w:type="dxa"/>
          </w:tcPr>
          <w:p w14:paraId="1142823C" w14:textId="77777777" w:rsidR="00581A4E" w:rsidRDefault="00641D18">
            <w:pPr>
              <w:bidi/>
              <w:spacing w:after="20" w:line="263" w:lineRule="exact"/>
            </w:pPr>
            <w:r>
              <w:rPr>
                <w:rFonts w:ascii="Almarai" w:hAnsi="Almarai" w:cs="Almarai"/>
                <w:sz w:val="17"/>
                <w:szCs w:val="17"/>
                <w:rtl/>
              </w:rPr>
              <w:t>يورد الهيكل قطعة كاملة أو أجزاء بحسب حجم الفتحة.</w:t>
            </w:r>
          </w:p>
        </w:tc>
        <w:tc>
          <w:tcPr>
            <w:tcW w:w="567" w:type="dxa"/>
          </w:tcPr>
          <w:p w14:paraId="3F8AE428" w14:textId="77777777" w:rsidR="00581A4E" w:rsidRDefault="00581A4E">
            <w:pPr>
              <w:bidi/>
              <w:spacing w:after="20" w:line="263" w:lineRule="exact"/>
            </w:pPr>
          </w:p>
        </w:tc>
        <w:tc>
          <w:tcPr>
            <w:tcW w:w="680" w:type="dxa"/>
          </w:tcPr>
          <w:p w14:paraId="4E5F9A63" w14:textId="77777777" w:rsidR="00581A4E" w:rsidRDefault="00581A4E">
            <w:pPr>
              <w:bidi/>
              <w:spacing w:after="20" w:line="263" w:lineRule="exact"/>
            </w:pPr>
          </w:p>
        </w:tc>
        <w:tc>
          <w:tcPr>
            <w:tcW w:w="794" w:type="dxa"/>
          </w:tcPr>
          <w:p w14:paraId="44B2A939" w14:textId="77777777" w:rsidR="00581A4E" w:rsidRDefault="00581A4E">
            <w:pPr>
              <w:bidi/>
              <w:spacing w:after="20" w:line="263" w:lineRule="exact"/>
            </w:pPr>
          </w:p>
        </w:tc>
        <w:tc>
          <w:tcPr>
            <w:tcW w:w="1474" w:type="dxa"/>
          </w:tcPr>
          <w:p w14:paraId="1512C0B5" w14:textId="77777777" w:rsidR="00581A4E" w:rsidRDefault="00581A4E">
            <w:pPr>
              <w:bidi/>
              <w:spacing w:after="20" w:line="263" w:lineRule="exact"/>
            </w:pPr>
          </w:p>
        </w:tc>
      </w:tr>
      <w:tr w:rsidR="00581A4E" w14:paraId="16A99E04" w14:textId="77777777">
        <w:tc>
          <w:tcPr>
            <w:tcW w:w="454" w:type="dxa"/>
          </w:tcPr>
          <w:p w14:paraId="076058B4" w14:textId="77777777" w:rsidR="00581A4E" w:rsidRDefault="00641D18">
            <w:pPr>
              <w:bidi/>
              <w:spacing w:after="20" w:line="263" w:lineRule="exact"/>
            </w:pPr>
            <w:r>
              <w:rPr>
                <w:rFonts w:ascii="Almarai" w:hAnsi="Almarai" w:cs="Almarai"/>
                <w:sz w:val="17"/>
                <w:szCs w:val="17"/>
                <w:rtl/>
              </w:rPr>
              <w:t>4</w:t>
            </w:r>
          </w:p>
        </w:tc>
        <w:tc>
          <w:tcPr>
            <w:tcW w:w="2608" w:type="dxa"/>
          </w:tcPr>
          <w:p w14:paraId="16379369" w14:textId="77777777" w:rsidR="00581A4E" w:rsidRDefault="00641D18">
            <w:pPr>
              <w:bidi/>
              <w:spacing w:after="20" w:line="263" w:lineRule="exact"/>
            </w:pPr>
            <w:r>
              <w:rPr>
                <w:rFonts w:ascii="Almarai" w:hAnsi="Almarai" w:cs="Almarai"/>
                <w:sz w:val="17"/>
                <w:szCs w:val="17"/>
                <w:rtl/>
              </w:rPr>
              <w:t>استكمال التركيب الداخلي</w:t>
            </w:r>
          </w:p>
        </w:tc>
        <w:tc>
          <w:tcPr>
            <w:tcW w:w="3515" w:type="dxa"/>
          </w:tcPr>
          <w:p w14:paraId="6D1EE873" w14:textId="77777777" w:rsidR="00581A4E" w:rsidRDefault="00641D18">
            <w:pPr>
              <w:bidi/>
              <w:spacing w:after="20" w:line="263" w:lineRule="exact"/>
            </w:pPr>
            <w:r>
              <w:rPr>
                <w:rFonts w:ascii="Almarai" w:hAnsi="Almarai" w:cs="Almarai"/>
                <w:sz w:val="17"/>
                <w:szCs w:val="17"/>
                <w:rtl/>
              </w:rPr>
              <w:t>تثبت الطبقة الداخلية ثم الزجاج المعشق مع الربر والإكسسوارات قبل تركيب الخارجية.</w:t>
            </w:r>
          </w:p>
        </w:tc>
        <w:tc>
          <w:tcPr>
            <w:tcW w:w="567" w:type="dxa"/>
          </w:tcPr>
          <w:p w14:paraId="55C884A7" w14:textId="77777777" w:rsidR="00581A4E" w:rsidRDefault="00641D18">
            <w:pPr>
              <w:bidi/>
              <w:spacing w:after="20" w:line="263" w:lineRule="exact"/>
            </w:pPr>
            <w:r>
              <w:rPr>
                <w:rFonts w:ascii="Almarai" w:hAnsi="Almarai" w:cs="Almarai"/>
                <w:sz w:val="17"/>
                <w:szCs w:val="17"/>
                <w:rtl/>
              </w:rPr>
              <w:t>H</w:t>
            </w:r>
          </w:p>
        </w:tc>
        <w:tc>
          <w:tcPr>
            <w:tcW w:w="680" w:type="dxa"/>
          </w:tcPr>
          <w:p w14:paraId="0895E4B2" w14:textId="77777777" w:rsidR="00581A4E" w:rsidRDefault="00581A4E">
            <w:pPr>
              <w:bidi/>
              <w:spacing w:after="20" w:line="263" w:lineRule="exact"/>
            </w:pPr>
          </w:p>
        </w:tc>
        <w:tc>
          <w:tcPr>
            <w:tcW w:w="794" w:type="dxa"/>
          </w:tcPr>
          <w:p w14:paraId="797334F6" w14:textId="77777777" w:rsidR="00581A4E" w:rsidRDefault="00581A4E">
            <w:pPr>
              <w:bidi/>
              <w:spacing w:after="20" w:line="263" w:lineRule="exact"/>
            </w:pPr>
          </w:p>
        </w:tc>
        <w:tc>
          <w:tcPr>
            <w:tcW w:w="1474" w:type="dxa"/>
          </w:tcPr>
          <w:p w14:paraId="53C3B954" w14:textId="77777777" w:rsidR="00581A4E" w:rsidRDefault="00581A4E">
            <w:pPr>
              <w:bidi/>
              <w:spacing w:after="20" w:line="263" w:lineRule="exact"/>
            </w:pPr>
          </w:p>
        </w:tc>
      </w:tr>
      <w:tr w:rsidR="00581A4E" w14:paraId="00539279" w14:textId="77777777">
        <w:tc>
          <w:tcPr>
            <w:tcW w:w="454" w:type="dxa"/>
          </w:tcPr>
          <w:p w14:paraId="041FB269" w14:textId="77777777" w:rsidR="00581A4E" w:rsidRDefault="00641D18">
            <w:pPr>
              <w:bidi/>
              <w:spacing w:after="20" w:line="263" w:lineRule="exact"/>
            </w:pPr>
            <w:r>
              <w:rPr>
                <w:rFonts w:ascii="Almarai" w:hAnsi="Almarai" w:cs="Almarai"/>
                <w:sz w:val="17"/>
                <w:szCs w:val="17"/>
                <w:rtl/>
              </w:rPr>
              <w:t>5</w:t>
            </w:r>
          </w:p>
        </w:tc>
        <w:tc>
          <w:tcPr>
            <w:tcW w:w="2608" w:type="dxa"/>
          </w:tcPr>
          <w:p w14:paraId="4F0C070A" w14:textId="77777777" w:rsidR="00581A4E" w:rsidRDefault="00641D18">
            <w:pPr>
              <w:bidi/>
              <w:spacing w:after="20" w:line="263" w:lineRule="exact"/>
            </w:pPr>
            <w:r>
              <w:rPr>
                <w:rFonts w:ascii="Almarai" w:hAnsi="Almarai" w:cs="Almarai"/>
                <w:sz w:val="17"/>
                <w:szCs w:val="17"/>
                <w:rtl/>
              </w:rPr>
              <w:t>استكمال إغلاق الفواصل</w:t>
            </w:r>
          </w:p>
        </w:tc>
        <w:tc>
          <w:tcPr>
            <w:tcW w:w="3515" w:type="dxa"/>
          </w:tcPr>
          <w:p w14:paraId="1B76DA82" w14:textId="77777777" w:rsidR="00581A4E" w:rsidRDefault="00641D18">
            <w:pPr>
              <w:bidi/>
              <w:spacing w:after="20" w:line="263" w:lineRule="exact"/>
            </w:pPr>
            <w:r>
              <w:rPr>
                <w:rFonts w:ascii="Almarai" w:hAnsi="Almarai" w:cs="Almarai"/>
                <w:sz w:val="17"/>
                <w:szCs w:val="17"/>
                <w:rtl/>
              </w:rPr>
              <w:t>تثبت الخارجية مع أغطية الألمنيوم فوق الفواصل وحول الجسر والربر والإكسسوارات.</w:t>
            </w:r>
          </w:p>
        </w:tc>
        <w:tc>
          <w:tcPr>
            <w:tcW w:w="567" w:type="dxa"/>
          </w:tcPr>
          <w:p w14:paraId="39A978D4" w14:textId="77777777" w:rsidR="00581A4E" w:rsidRDefault="00641D18">
            <w:pPr>
              <w:bidi/>
              <w:spacing w:after="20" w:line="263" w:lineRule="exact"/>
            </w:pPr>
            <w:r>
              <w:rPr>
                <w:rFonts w:ascii="Almarai" w:hAnsi="Almarai" w:cs="Almarai"/>
                <w:sz w:val="17"/>
                <w:szCs w:val="17"/>
                <w:rtl/>
              </w:rPr>
              <w:t>W</w:t>
            </w:r>
          </w:p>
        </w:tc>
        <w:tc>
          <w:tcPr>
            <w:tcW w:w="680" w:type="dxa"/>
          </w:tcPr>
          <w:p w14:paraId="358D416C" w14:textId="77777777" w:rsidR="00581A4E" w:rsidRDefault="00581A4E">
            <w:pPr>
              <w:bidi/>
              <w:spacing w:after="20" w:line="263" w:lineRule="exact"/>
            </w:pPr>
          </w:p>
        </w:tc>
        <w:tc>
          <w:tcPr>
            <w:tcW w:w="794" w:type="dxa"/>
          </w:tcPr>
          <w:p w14:paraId="07138F00" w14:textId="77777777" w:rsidR="00581A4E" w:rsidRDefault="00581A4E">
            <w:pPr>
              <w:bidi/>
              <w:spacing w:after="20" w:line="263" w:lineRule="exact"/>
            </w:pPr>
          </w:p>
        </w:tc>
        <w:tc>
          <w:tcPr>
            <w:tcW w:w="1474" w:type="dxa"/>
          </w:tcPr>
          <w:p w14:paraId="1461A069" w14:textId="77777777" w:rsidR="00581A4E" w:rsidRDefault="00581A4E">
            <w:pPr>
              <w:bidi/>
              <w:spacing w:after="20" w:line="263" w:lineRule="exact"/>
            </w:pPr>
          </w:p>
        </w:tc>
      </w:tr>
    </w:tbl>
    <w:p w14:paraId="2126D385" w14:textId="77777777" w:rsidR="00581A4E" w:rsidRDefault="00581A4E">
      <w:pPr>
        <w:bidi/>
        <w:spacing w:after="40"/>
      </w:pPr>
    </w:p>
    <w:p w14:paraId="698D6B8F"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716437CB"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40D5D9FA" w14:textId="77777777">
        <w:tc>
          <w:tcPr>
            <w:tcW w:w="2041" w:type="dxa"/>
            <w:shd w:val="clear" w:color="auto" w:fill="EEF1F7"/>
          </w:tcPr>
          <w:p w14:paraId="2CBD67B3" w14:textId="77777777" w:rsidR="00581A4E" w:rsidRDefault="00581A4E">
            <w:pPr>
              <w:keepNext/>
              <w:bidi/>
              <w:spacing w:after="20" w:line="279" w:lineRule="exact"/>
              <w:jc w:val="center"/>
            </w:pPr>
          </w:p>
        </w:tc>
        <w:tc>
          <w:tcPr>
            <w:tcW w:w="2835" w:type="dxa"/>
            <w:shd w:val="clear" w:color="auto" w:fill="EEF1F7"/>
          </w:tcPr>
          <w:p w14:paraId="794008BA"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289BCB72"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7BD8A243"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459F729E" w14:textId="77777777">
        <w:trPr>
          <w:trHeight w:val="454"/>
        </w:trPr>
        <w:tc>
          <w:tcPr>
            <w:tcW w:w="2041" w:type="dxa"/>
            <w:shd w:val="clear" w:color="auto" w:fill="F2F2F2"/>
          </w:tcPr>
          <w:p w14:paraId="67182C8D"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25720A2C" w14:textId="77777777" w:rsidR="00581A4E" w:rsidRDefault="00581A4E">
            <w:pPr>
              <w:keepNext/>
              <w:bidi/>
              <w:spacing w:after="20" w:line="279" w:lineRule="exact"/>
            </w:pPr>
          </w:p>
        </w:tc>
        <w:tc>
          <w:tcPr>
            <w:tcW w:w="2494" w:type="dxa"/>
          </w:tcPr>
          <w:p w14:paraId="22FCF182" w14:textId="77777777" w:rsidR="00581A4E" w:rsidRDefault="00581A4E">
            <w:pPr>
              <w:keepNext/>
              <w:bidi/>
              <w:spacing w:after="20" w:line="279" w:lineRule="exact"/>
            </w:pPr>
          </w:p>
        </w:tc>
        <w:tc>
          <w:tcPr>
            <w:tcW w:w="2268" w:type="dxa"/>
          </w:tcPr>
          <w:p w14:paraId="5CC9D28E" w14:textId="77777777" w:rsidR="00581A4E" w:rsidRDefault="00581A4E">
            <w:pPr>
              <w:keepNext/>
              <w:bidi/>
              <w:spacing w:after="20" w:line="279" w:lineRule="exact"/>
            </w:pPr>
          </w:p>
        </w:tc>
      </w:tr>
      <w:tr w:rsidR="00581A4E" w14:paraId="3C458BEF" w14:textId="77777777">
        <w:trPr>
          <w:trHeight w:val="454"/>
        </w:trPr>
        <w:tc>
          <w:tcPr>
            <w:tcW w:w="2041" w:type="dxa"/>
            <w:shd w:val="clear" w:color="auto" w:fill="F2F2F2"/>
          </w:tcPr>
          <w:p w14:paraId="10FCF9DB"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540A13F5" w14:textId="77777777" w:rsidR="00581A4E" w:rsidRDefault="00581A4E">
            <w:pPr>
              <w:keepNext/>
              <w:bidi/>
              <w:spacing w:after="20" w:line="279" w:lineRule="exact"/>
            </w:pPr>
          </w:p>
        </w:tc>
        <w:tc>
          <w:tcPr>
            <w:tcW w:w="2494" w:type="dxa"/>
          </w:tcPr>
          <w:p w14:paraId="21AC9032" w14:textId="77777777" w:rsidR="00581A4E" w:rsidRDefault="00581A4E">
            <w:pPr>
              <w:keepNext/>
              <w:bidi/>
              <w:spacing w:after="20" w:line="279" w:lineRule="exact"/>
            </w:pPr>
          </w:p>
        </w:tc>
        <w:tc>
          <w:tcPr>
            <w:tcW w:w="2268" w:type="dxa"/>
          </w:tcPr>
          <w:p w14:paraId="7424A11B" w14:textId="77777777" w:rsidR="00581A4E" w:rsidRDefault="00581A4E">
            <w:pPr>
              <w:keepNext/>
              <w:bidi/>
              <w:spacing w:after="20" w:line="279" w:lineRule="exact"/>
            </w:pPr>
          </w:p>
        </w:tc>
      </w:tr>
      <w:tr w:rsidR="00581A4E" w14:paraId="3239E0DF" w14:textId="77777777">
        <w:trPr>
          <w:trHeight w:val="454"/>
        </w:trPr>
        <w:tc>
          <w:tcPr>
            <w:tcW w:w="2041" w:type="dxa"/>
            <w:shd w:val="clear" w:color="auto" w:fill="F2F2F2"/>
          </w:tcPr>
          <w:p w14:paraId="531624DE"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139138B6" w14:textId="77777777" w:rsidR="00581A4E" w:rsidRDefault="00581A4E">
            <w:pPr>
              <w:bidi/>
              <w:spacing w:after="20" w:line="279" w:lineRule="exact"/>
            </w:pPr>
          </w:p>
        </w:tc>
        <w:tc>
          <w:tcPr>
            <w:tcW w:w="2494" w:type="dxa"/>
          </w:tcPr>
          <w:p w14:paraId="45394C59" w14:textId="77777777" w:rsidR="00581A4E" w:rsidRDefault="00581A4E">
            <w:pPr>
              <w:bidi/>
              <w:spacing w:after="20" w:line="279" w:lineRule="exact"/>
            </w:pPr>
          </w:p>
        </w:tc>
        <w:tc>
          <w:tcPr>
            <w:tcW w:w="2268" w:type="dxa"/>
          </w:tcPr>
          <w:p w14:paraId="4232CEF2" w14:textId="77777777" w:rsidR="00581A4E" w:rsidRDefault="00581A4E">
            <w:pPr>
              <w:bidi/>
              <w:spacing w:after="20" w:line="279" w:lineRule="exact"/>
            </w:pPr>
          </w:p>
        </w:tc>
      </w:tr>
    </w:tbl>
    <w:p w14:paraId="7174A55F"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الأبواب (حديد، خشب، UPVC، WPC)</w:t>
      </w:r>
    </w:p>
    <w:p w14:paraId="22F92FF7" w14:textId="77777777" w:rsidR="00581A4E" w:rsidRDefault="00641D18">
      <w:pPr>
        <w:bidi/>
        <w:spacing w:after="80" w:line="263" w:lineRule="exact"/>
      </w:pPr>
      <w:r>
        <w:rPr>
          <w:rFonts w:ascii="Almarai" w:hAnsi="Almarai" w:cs="Almarai"/>
          <w:color w:val="5B6475"/>
          <w:sz w:val="17"/>
          <w:szCs w:val="17"/>
          <w:rtl/>
        </w:rPr>
        <w:t>رقم النموذج ‎ACE-QC-FIN-F21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479C59FC" w14:textId="77777777">
        <w:tc>
          <w:tcPr>
            <w:tcW w:w="1587" w:type="dxa"/>
            <w:shd w:val="clear" w:color="auto" w:fill="F2F2F2"/>
          </w:tcPr>
          <w:p w14:paraId="4CB1D359"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5D05D526" w14:textId="77777777" w:rsidR="00581A4E" w:rsidRDefault="00581A4E">
            <w:pPr>
              <w:bidi/>
              <w:spacing w:after="20" w:line="279" w:lineRule="exact"/>
            </w:pPr>
          </w:p>
        </w:tc>
        <w:tc>
          <w:tcPr>
            <w:tcW w:w="1814" w:type="dxa"/>
            <w:shd w:val="clear" w:color="auto" w:fill="F2F2F2"/>
          </w:tcPr>
          <w:p w14:paraId="43CEE826"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73ACCF5F" w14:textId="77777777" w:rsidR="00581A4E" w:rsidRDefault="00581A4E">
            <w:pPr>
              <w:bidi/>
              <w:spacing w:after="20" w:line="279" w:lineRule="exact"/>
            </w:pPr>
          </w:p>
        </w:tc>
      </w:tr>
      <w:tr w:rsidR="00581A4E" w14:paraId="7364D1EC" w14:textId="77777777">
        <w:tc>
          <w:tcPr>
            <w:tcW w:w="1587" w:type="dxa"/>
            <w:shd w:val="clear" w:color="auto" w:fill="F2F2F2"/>
          </w:tcPr>
          <w:p w14:paraId="5434F6BB"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0EEA4A24" w14:textId="77777777" w:rsidR="00581A4E" w:rsidRDefault="00581A4E">
            <w:pPr>
              <w:bidi/>
              <w:spacing w:after="20" w:line="279" w:lineRule="exact"/>
            </w:pPr>
          </w:p>
        </w:tc>
        <w:tc>
          <w:tcPr>
            <w:tcW w:w="1814" w:type="dxa"/>
            <w:shd w:val="clear" w:color="auto" w:fill="F2F2F2"/>
          </w:tcPr>
          <w:p w14:paraId="4D2AF143"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03767B4C" w14:textId="77777777" w:rsidR="00581A4E" w:rsidRDefault="00581A4E">
            <w:pPr>
              <w:bidi/>
              <w:spacing w:after="20" w:line="279" w:lineRule="exact"/>
            </w:pPr>
          </w:p>
        </w:tc>
      </w:tr>
      <w:tr w:rsidR="00581A4E" w14:paraId="0977347C" w14:textId="77777777">
        <w:tc>
          <w:tcPr>
            <w:tcW w:w="1587" w:type="dxa"/>
            <w:shd w:val="clear" w:color="auto" w:fill="F2F2F2"/>
          </w:tcPr>
          <w:p w14:paraId="7DD6373A"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1E11ACE0" w14:textId="77777777" w:rsidR="00581A4E" w:rsidRDefault="00581A4E">
            <w:pPr>
              <w:bidi/>
              <w:spacing w:after="20" w:line="279" w:lineRule="exact"/>
            </w:pPr>
          </w:p>
        </w:tc>
        <w:tc>
          <w:tcPr>
            <w:tcW w:w="1814" w:type="dxa"/>
            <w:shd w:val="clear" w:color="auto" w:fill="F2F2F2"/>
          </w:tcPr>
          <w:p w14:paraId="2721CA25"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5654ACD4" w14:textId="77777777" w:rsidR="00581A4E" w:rsidRDefault="00581A4E">
            <w:pPr>
              <w:bidi/>
              <w:spacing w:after="20" w:line="279" w:lineRule="exact"/>
            </w:pPr>
          </w:p>
        </w:tc>
      </w:tr>
    </w:tbl>
    <w:p w14:paraId="3D252900" w14:textId="77777777" w:rsidR="00581A4E" w:rsidRDefault="00581A4E">
      <w:pPr>
        <w:bidi/>
        <w:spacing w:after="40"/>
      </w:pPr>
    </w:p>
    <w:tbl>
      <w:tblPr>
        <w:tblStyle w:val="TableGrid"/>
        <w:bidiVisual/>
        <w:tblW w:w="0" w:type="auto"/>
        <w:tblLook w:val="04A0" w:firstRow="1" w:lastRow="0" w:firstColumn="1" w:lastColumn="0" w:noHBand="0" w:noVBand="1"/>
      </w:tblPr>
      <w:tblGrid>
        <w:gridCol w:w="447"/>
        <w:gridCol w:w="2456"/>
        <w:gridCol w:w="3266"/>
        <w:gridCol w:w="566"/>
        <w:gridCol w:w="697"/>
        <w:gridCol w:w="784"/>
        <w:gridCol w:w="1412"/>
      </w:tblGrid>
      <w:tr w:rsidR="00581A4E" w14:paraId="7B84A432" w14:textId="77777777">
        <w:trPr>
          <w:tblHeader/>
        </w:trPr>
        <w:tc>
          <w:tcPr>
            <w:tcW w:w="454" w:type="dxa"/>
            <w:shd w:val="clear" w:color="auto" w:fill="EEF1F7"/>
          </w:tcPr>
          <w:p w14:paraId="55A2C86E"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60EFFF39"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721F10AF"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2CD007C1"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43C64C75"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296FFA13"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47D96F03"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589DDFF2" w14:textId="77777777">
        <w:tc>
          <w:tcPr>
            <w:tcW w:w="454" w:type="dxa"/>
          </w:tcPr>
          <w:p w14:paraId="2A9C17C3" w14:textId="77777777" w:rsidR="00581A4E" w:rsidRDefault="00641D18">
            <w:pPr>
              <w:bidi/>
              <w:spacing w:after="20" w:line="263" w:lineRule="exact"/>
            </w:pPr>
            <w:r>
              <w:rPr>
                <w:rFonts w:ascii="Almarai" w:hAnsi="Almarai" w:cs="Almarai"/>
                <w:sz w:val="17"/>
                <w:szCs w:val="17"/>
                <w:rtl/>
              </w:rPr>
              <w:t>1</w:t>
            </w:r>
          </w:p>
        </w:tc>
        <w:tc>
          <w:tcPr>
            <w:tcW w:w="2608" w:type="dxa"/>
          </w:tcPr>
          <w:p w14:paraId="41486896" w14:textId="77777777" w:rsidR="00581A4E" w:rsidRDefault="00641D18">
            <w:pPr>
              <w:bidi/>
              <w:spacing w:after="20" w:line="263" w:lineRule="exact"/>
            </w:pPr>
            <w:r>
              <w:rPr>
                <w:rFonts w:ascii="Almarai" w:hAnsi="Almarai" w:cs="Almarai"/>
                <w:sz w:val="17"/>
                <w:szCs w:val="17"/>
                <w:rtl/>
              </w:rPr>
              <w:t>القوة</w:t>
            </w:r>
          </w:p>
        </w:tc>
        <w:tc>
          <w:tcPr>
            <w:tcW w:w="3515" w:type="dxa"/>
          </w:tcPr>
          <w:p w14:paraId="11E106AE" w14:textId="77777777" w:rsidR="00581A4E" w:rsidRDefault="00641D18">
            <w:pPr>
              <w:bidi/>
              <w:spacing w:after="20" w:line="263" w:lineRule="exact"/>
            </w:pPr>
            <w:r>
              <w:rPr>
                <w:rFonts w:ascii="Almarai" w:hAnsi="Almarai" w:cs="Almarai"/>
                <w:sz w:val="17"/>
                <w:szCs w:val="17"/>
                <w:rtl/>
              </w:rPr>
              <w:t>يتضمن اختيار الباب خاصية القوة الواردة ضمن المواصفات المطلوبة.</w:t>
            </w:r>
          </w:p>
        </w:tc>
        <w:tc>
          <w:tcPr>
            <w:tcW w:w="567" w:type="dxa"/>
          </w:tcPr>
          <w:p w14:paraId="00C9FFEE" w14:textId="77777777" w:rsidR="00581A4E" w:rsidRDefault="00581A4E">
            <w:pPr>
              <w:bidi/>
              <w:spacing w:after="20" w:line="263" w:lineRule="exact"/>
            </w:pPr>
          </w:p>
        </w:tc>
        <w:tc>
          <w:tcPr>
            <w:tcW w:w="680" w:type="dxa"/>
          </w:tcPr>
          <w:p w14:paraId="606C0235" w14:textId="77777777" w:rsidR="00581A4E" w:rsidRDefault="00581A4E">
            <w:pPr>
              <w:bidi/>
              <w:spacing w:after="20" w:line="263" w:lineRule="exact"/>
            </w:pPr>
          </w:p>
        </w:tc>
        <w:tc>
          <w:tcPr>
            <w:tcW w:w="794" w:type="dxa"/>
          </w:tcPr>
          <w:p w14:paraId="2A9DA6AA" w14:textId="77777777" w:rsidR="00581A4E" w:rsidRDefault="00581A4E">
            <w:pPr>
              <w:bidi/>
              <w:spacing w:after="20" w:line="263" w:lineRule="exact"/>
            </w:pPr>
          </w:p>
        </w:tc>
        <w:tc>
          <w:tcPr>
            <w:tcW w:w="1474" w:type="dxa"/>
          </w:tcPr>
          <w:p w14:paraId="7D0F8CEA" w14:textId="77777777" w:rsidR="00581A4E" w:rsidRDefault="00581A4E">
            <w:pPr>
              <w:bidi/>
              <w:spacing w:after="20" w:line="263" w:lineRule="exact"/>
            </w:pPr>
          </w:p>
        </w:tc>
      </w:tr>
      <w:tr w:rsidR="00581A4E" w14:paraId="292CFB04" w14:textId="77777777">
        <w:tc>
          <w:tcPr>
            <w:tcW w:w="454" w:type="dxa"/>
          </w:tcPr>
          <w:p w14:paraId="3BA53955" w14:textId="77777777" w:rsidR="00581A4E" w:rsidRDefault="00641D18">
            <w:pPr>
              <w:bidi/>
              <w:spacing w:after="20" w:line="263" w:lineRule="exact"/>
            </w:pPr>
            <w:r>
              <w:rPr>
                <w:rFonts w:ascii="Almarai" w:hAnsi="Almarai" w:cs="Almarai"/>
                <w:sz w:val="17"/>
                <w:szCs w:val="17"/>
                <w:rtl/>
              </w:rPr>
              <w:t>2</w:t>
            </w:r>
          </w:p>
        </w:tc>
        <w:tc>
          <w:tcPr>
            <w:tcW w:w="2608" w:type="dxa"/>
          </w:tcPr>
          <w:p w14:paraId="4C95335E" w14:textId="77777777" w:rsidR="00581A4E" w:rsidRDefault="00641D18">
            <w:pPr>
              <w:bidi/>
              <w:spacing w:after="20" w:line="263" w:lineRule="exact"/>
            </w:pPr>
            <w:r>
              <w:rPr>
                <w:rFonts w:ascii="Almarai" w:hAnsi="Almarai" w:cs="Almarai"/>
                <w:sz w:val="17"/>
                <w:szCs w:val="17"/>
                <w:rtl/>
              </w:rPr>
              <w:t>ثبات الشكل</w:t>
            </w:r>
          </w:p>
        </w:tc>
        <w:tc>
          <w:tcPr>
            <w:tcW w:w="3515" w:type="dxa"/>
          </w:tcPr>
          <w:p w14:paraId="12E06D8D" w14:textId="77777777" w:rsidR="00581A4E" w:rsidRDefault="00641D18">
            <w:pPr>
              <w:bidi/>
              <w:spacing w:after="20" w:line="263" w:lineRule="exact"/>
            </w:pPr>
            <w:r>
              <w:rPr>
                <w:rFonts w:ascii="Almarai" w:hAnsi="Almarai" w:cs="Almarai"/>
                <w:sz w:val="17"/>
                <w:szCs w:val="17"/>
                <w:rtl/>
              </w:rPr>
              <w:t>يتضمن اختيار الباب خاصية ثبات الشكل الواردة ضمن المواصفات المطلوبة.</w:t>
            </w:r>
          </w:p>
        </w:tc>
        <w:tc>
          <w:tcPr>
            <w:tcW w:w="567" w:type="dxa"/>
          </w:tcPr>
          <w:p w14:paraId="46D769E1" w14:textId="77777777" w:rsidR="00581A4E" w:rsidRDefault="00581A4E">
            <w:pPr>
              <w:bidi/>
              <w:spacing w:after="20" w:line="263" w:lineRule="exact"/>
            </w:pPr>
          </w:p>
        </w:tc>
        <w:tc>
          <w:tcPr>
            <w:tcW w:w="680" w:type="dxa"/>
          </w:tcPr>
          <w:p w14:paraId="5105A44B" w14:textId="77777777" w:rsidR="00581A4E" w:rsidRDefault="00581A4E">
            <w:pPr>
              <w:bidi/>
              <w:spacing w:after="20" w:line="263" w:lineRule="exact"/>
            </w:pPr>
          </w:p>
        </w:tc>
        <w:tc>
          <w:tcPr>
            <w:tcW w:w="794" w:type="dxa"/>
          </w:tcPr>
          <w:p w14:paraId="607CBCFE" w14:textId="77777777" w:rsidR="00581A4E" w:rsidRDefault="00581A4E">
            <w:pPr>
              <w:bidi/>
              <w:spacing w:after="20" w:line="263" w:lineRule="exact"/>
            </w:pPr>
          </w:p>
        </w:tc>
        <w:tc>
          <w:tcPr>
            <w:tcW w:w="1474" w:type="dxa"/>
          </w:tcPr>
          <w:p w14:paraId="2C6B3DC2" w14:textId="77777777" w:rsidR="00581A4E" w:rsidRDefault="00581A4E">
            <w:pPr>
              <w:bidi/>
              <w:spacing w:after="20" w:line="263" w:lineRule="exact"/>
            </w:pPr>
          </w:p>
        </w:tc>
      </w:tr>
      <w:tr w:rsidR="00581A4E" w14:paraId="2E2B7154" w14:textId="77777777">
        <w:tc>
          <w:tcPr>
            <w:tcW w:w="454" w:type="dxa"/>
          </w:tcPr>
          <w:p w14:paraId="3DA6A37E" w14:textId="77777777" w:rsidR="00581A4E" w:rsidRDefault="00641D18">
            <w:pPr>
              <w:bidi/>
              <w:spacing w:after="20" w:line="263" w:lineRule="exact"/>
            </w:pPr>
            <w:r>
              <w:rPr>
                <w:rFonts w:ascii="Almarai" w:hAnsi="Almarai" w:cs="Almarai"/>
                <w:sz w:val="17"/>
                <w:szCs w:val="17"/>
                <w:rtl/>
              </w:rPr>
              <w:t>3</w:t>
            </w:r>
          </w:p>
        </w:tc>
        <w:tc>
          <w:tcPr>
            <w:tcW w:w="2608" w:type="dxa"/>
          </w:tcPr>
          <w:p w14:paraId="3CDAE6D9" w14:textId="77777777" w:rsidR="00581A4E" w:rsidRDefault="00641D18">
            <w:pPr>
              <w:bidi/>
              <w:spacing w:after="20" w:line="263" w:lineRule="exact"/>
            </w:pPr>
            <w:r>
              <w:rPr>
                <w:rFonts w:ascii="Almarai" w:hAnsi="Almarai" w:cs="Almarai"/>
                <w:sz w:val="17"/>
                <w:szCs w:val="17"/>
                <w:rtl/>
              </w:rPr>
              <w:t>تحقيق الخصوصية</w:t>
            </w:r>
          </w:p>
        </w:tc>
        <w:tc>
          <w:tcPr>
            <w:tcW w:w="3515" w:type="dxa"/>
          </w:tcPr>
          <w:p w14:paraId="34D6F703" w14:textId="77777777" w:rsidR="00581A4E" w:rsidRDefault="00641D18">
            <w:pPr>
              <w:bidi/>
              <w:spacing w:after="20" w:line="263" w:lineRule="exact"/>
            </w:pPr>
            <w:r>
              <w:rPr>
                <w:rFonts w:ascii="Almarai" w:hAnsi="Almarai" w:cs="Almarai"/>
                <w:sz w:val="17"/>
                <w:szCs w:val="17"/>
                <w:rtl/>
              </w:rPr>
              <w:t>يتضمن اختيار الباب خاصية تحقيق الخصوصية المطلوبة، دون قيمة أداء رقمية.</w:t>
            </w:r>
          </w:p>
        </w:tc>
        <w:tc>
          <w:tcPr>
            <w:tcW w:w="567" w:type="dxa"/>
          </w:tcPr>
          <w:p w14:paraId="35CF024F" w14:textId="77777777" w:rsidR="00581A4E" w:rsidRDefault="00581A4E">
            <w:pPr>
              <w:bidi/>
              <w:spacing w:after="20" w:line="263" w:lineRule="exact"/>
            </w:pPr>
          </w:p>
        </w:tc>
        <w:tc>
          <w:tcPr>
            <w:tcW w:w="680" w:type="dxa"/>
          </w:tcPr>
          <w:p w14:paraId="619870D5" w14:textId="77777777" w:rsidR="00581A4E" w:rsidRDefault="00581A4E">
            <w:pPr>
              <w:bidi/>
              <w:spacing w:after="20" w:line="263" w:lineRule="exact"/>
            </w:pPr>
          </w:p>
        </w:tc>
        <w:tc>
          <w:tcPr>
            <w:tcW w:w="794" w:type="dxa"/>
          </w:tcPr>
          <w:p w14:paraId="302D76F1" w14:textId="77777777" w:rsidR="00581A4E" w:rsidRDefault="00581A4E">
            <w:pPr>
              <w:bidi/>
              <w:spacing w:after="20" w:line="263" w:lineRule="exact"/>
            </w:pPr>
          </w:p>
        </w:tc>
        <w:tc>
          <w:tcPr>
            <w:tcW w:w="1474" w:type="dxa"/>
          </w:tcPr>
          <w:p w14:paraId="5B38D40A" w14:textId="77777777" w:rsidR="00581A4E" w:rsidRDefault="00581A4E">
            <w:pPr>
              <w:bidi/>
              <w:spacing w:after="20" w:line="263" w:lineRule="exact"/>
            </w:pPr>
          </w:p>
        </w:tc>
      </w:tr>
      <w:tr w:rsidR="00581A4E" w14:paraId="6C6985F2" w14:textId="77777777">
        <w:tc>
          <w:tcPr>
            <w:tcW w:w="454" w:type="dxa"/>
          </w:tcPr>
          <w:p w14:paraId="53A77A5B" w14:textId="77777777" w:rsidR="00581A4E" w:rsidRDefault="00641D18">
            <w:pPr>
              <w:bidi/>
              <w:spacing w:after="20" w:line="263" w:lineRule="exact"/>
            </w:pPr>
            <w:r>
              <w:rPr>
                <w:rFonts w:ascii="Almarai" w:hAnsi="Almarai" w:cs="Almarai"/>
                <w:sz w:val="17"/>
                <w:szCs w:val="17"/>
                <w:rtl/>
              </w:rPr>
              <w:t>4</w:t>
            </w:r>
          </w:p>
        </w:tc>
        <w:tc>
          <w:tcPr>
            <w:tcW w:w="2608" w:type="dxa"/>
          </w:tcPr>
          <w:p w14:paraId="5B0DE2E7" w14:textId="77777777" w:rsidR="00581A4E" w:rsidRDefault="00641D18">
            <w:pPr>
              <w:bidi/>
              <w:spacing w:after="20" w:line="263" w:lineRule="exact"/>
            </w:pPr>
            <w:r>
              <w:rPr>
                <w:rFonts w:ascii="Almarai" w:hAnsi="Almarai" w:cs="Almarai"/>
                <w:sz w:val="17"/>
                <w:szCs w:val="17"/>
                <w:rtl/>
              </w:rPr>
              <w:t>الأمان</w:t>
            </w:r>
          </w:p>
        </w:tc>
        <w:tc>
          <w:tcPr>
            <w:tcW w:w="3515" w:type="dxa"/>
          </w:tcPr>
          <w:p w14:paraId="3EC69CB2" w14:textId="77777777" w:rsidR="00581A4E" w:rsidRDefault="00641D18">
            <w:pPr>
              <w:bidi/>
              <w:spacing w:after="20" w:line="263" w:lineRule="exact"/>
            </w:pPr>
            <w:r>
              <w:rPr>
                <w:rFonts w:ascii="Almarai" w:hAnsi="Almarai" w:cs="Almarai"/>
                <w:sz w:val="17"/>
                <w:szCs w:val="17"/>
                <w:rtl/>
              </w:rPr>
              <w:t>يتضمن اختيار الباب خاصية الأمان المطلوبة، دون قيمة أداء رقمية.</w:t>
            </w:r>
          </w:p>
        </w:tc>
        <w:tc>
          <w:tcPr>
            <w:tcW w:w="567" w:type="dxa"/>
          </w:tcPr>
          <w:p w14:paraId="64763E44" w14:textId="77777777" w:rsidR="00581A4E" w:rsidRDefault="00581A4E">
            <w:pPr>
              <w:bidi/>
              <w:spacing w:after="20" w:line="263" w:lineRule="exact"/>
            </w:pPr>
          </w:p>
        </w:tc>
        <w:tc>
          <w:tcPr>
            <w:tcW w:w="680" w:type="dxa"/>
          </w:tcPr>
          <w:p w14:paraId="273F9C3C" w14:textId="77777777" w:rsidR="00581A4E" w:rsidRDefault="00581A4E">
            <w:pPr>
              <w:bidi/>
              <w:spacing w:after="20" w:line="263" w:lineRule="exact"/>
            </w:pPr>
          </w:p>
        </w:tc>
        <w:tc>
          <w:tcPr>
            <w:tcW w:w="794" w:type="dxa"/>
          </w:tcPr>
          <w:p w14:paraId="4E5961FE" w14:textId="77777777" w:rsidR="00581A4E" w:rsidRDefault="00581A4E">
            <w:pPr>
              <w:bidi/>
              <w:spacing w:after="20" w:line="263" w:lineRule="exact"/>
            </w:pPr>
          </w:p>
        </w:tc>
        <w:tc>
          <w:tcPr>
            <w:tcW w:w="1474" w:type="dxa"/>
          </w:tcPr>
          <w:p w14:paraId="56112FF4" w14:textId="77777777" w:rsidR="00581A4E" w:rsidRDefault="00581A4E">
            <w:pPr>
              <w:bidi/>
              <w:spacing w:after="20" w:line="263" w:lineRule="exact"/>
            </w:pPr>
          </w:p>
        </w:tc>
      </w:tr>
      <w:tr w:rsidR="00581A4E" w14:paraId="5F1BA616" w14:textId="77777777">
        <w:tc>
          <w:tcPr>
            <w:tcW w:w="454" w:type="dxa"/>
          </w:tcPr>
          <w:p w14:paraId="27447ABE" w14:textId="77777777" w:rsidR="00581A4E" w:rsidRDefault="00641D18">
            <w:pPr>
              <w:bidi/>
              <w:spacing w:after="20" w:line="263" w:lineRule="exact"/>
            </w:pPr>
            <w:r>
              <w:rPr>
                <w:rFonts w:ascii="Almarai" w:hAnsi="Almarai" w:cs="Almarai"/>
                <w:sz w:val="17"/>
                <w:szCs w:val="17"/>
                <w:rtl/>
              </w:rPr>
              <w:t>5</w:t>
            </w:r>
          </w:p>
        </w:tc>
        <w:tc>
          <w:tcPr>
            <w:tcW w:w="2608" w:type="dxa"/>
          </w:tcPr>
          <w:p w14:paraId="09259F2C" w14:textId="77777777" w:rsidR="00581A4E" w:rsidRDefault="00641D18">
            <w:pPr>
              <w:bidi/>
              <w:spacing w:after="20" w:line="263" w:lineRule="exact"/>
            </w:pPr>
            <w:r>
              <w:rPr>
                <w:rFonts w:ascii="Almarai" w:hAnsi="Almarai" w:cs="Almarai"/>
                <w:sz w:val="17"/>
                <w:szCs w:val="17"/>
                <w:rtl/>
              </w:rPr>
              <w:t>العزل الحراري</w:t>
            </w:r>
          </w:p>
        </w:tc>
        <w:tc>
          <w:tcPr>
            <w:tcW w:w="3515" w:type="dxa"/>
          </w:tcPr>
          <w:p w14:paraId="03580DCA" w14:textId="77777777" w:rsidR="00581A4E" w:rsidRDefault="00641D18">
            <w:pPr>
              <w:bidi/>
              <w:spacing w:after="20" w:line="263" w:lineRule="exact"/>
            </w:pPr>
            <w:r>
              <w:rPr>
                <w:rFonts w:ascii="Almarai" w:hAnsi="Almarai" w:cs="Almarai"/>
                <w:sz w:val="17"/>
                <w:szCs w:val="17"/>
                <w:rtl/>
              </w:rPr>
              <w:t>يتضمن اختيار الباب خاصية العزل الحراري المطلوبة، دون قيمة أداء رقمية.</w:t>
            </w:r>
          </w:p>
        </w:tc>
        <w:tc>
          <w:tcPr>
            <w:tcW w:w="567" w:type="dxa"/>
          </w:tcPr>
          <w:p w14:paraId="6415B7B3" w14:textId="77777777" w:rsidR="00581A4E" w:rsidRDefault="00581A4E">
            <w:pPr>
              <w:bidi/>
              <w:spacing w:after="20" w:line="263" w:lineRule="exact"/>
            </w:pPr>
          </w:p>
        </w:tc>
        <w:tc>
          <w:tcPr>
            <w:tcW w:w="680" w:type="dxa"/>
          </w:tcPr>
          <w:p w14:paraId="30354C82" w14:textId="77777777" w:rsidR="00581A4E" w:rsidRDefault="00581A4E">
            <w:pPr>
              <w:bidi/>
              <w:spacing w:after="20" w:line="263" w:lineRule="exact"/>
            </w:pPr>
          </w:p>
        </w:tc>
        <w:tc>
          <w:tcPr>
            <w:tcW w:w="794" w:type="dxa"/>
          </w:tcPr>
          <w:p w14:paraId="07C4E215" w14:textId="77777777" w:rsidR="00581A4E" w:rsidRDefault="00581A4E">
            <w:pPr>
              <w:bidi/>
              <w:spacing w:after="20" w:line="263" w:lineRule="exact"/>
            </w:pPr>
          </w:p>
        </w:tc>
        <w:tc>
          <w:tcPr>
            <w:tcW w:w="1474" w:type="dxa"/>
          </w:tcPr>
          <w:p w14:paraId="272204B7" w14:textId="77777777" w:rsidR="00581A4E" w:rsidRDefault="00581A4E">
            <w:pPr>
              <w:bidi/>
              <w:spacing w:after="20" w:line="263" w:lineRule="exact"/>
            </w:pPr>
          </w:p>
        </w:tc>
      </w:tr>
      <w:tr w:rsidR="00581A4E" w14:paraId="2637C495" w14:textId="77777777">
        <w:tc>
          <w:tcPr>
            <w:tcW w:w="454" w:type="dxa"/>
          </w:tcPr>
          <w:p w14:paraId="42BF9061" w14:textId="77777777" w:rsidR="00581A4E" w:rsidRDefault="00641D18">
            <w:pPr>
              <w:bidi/>
              <w:spacing w:after="20" w:line="263" w:lineRule="exact"/>
            </w:pPr>
            <w:r>
              <w:rPr>
                <w:rFonts w:ascii="Almarai" w:hAnsi="Almarai" w:cs="Almarai"/>
                <w:sz w:val="17"/>
                <w:szCs w:val="17"/>
                <w:rtl/>
              </w:rPr>
              <w:t>6</w:t>
            </w:r>
          </w:p>
        </w:tc>
        <w:tc>
          <w:tcPr>
            <w:tcW w:w="2608" w:type="dxa"/>
          </w:tcPr>
          <w:p w14:paraId="4A12B2C7" w14:textId="77777777" w:rsidR="00581A4E" w:rsidRDefault="00641D18">
            <w:pPr>
              <w:bidi/>
              <w:spacing w:after="20" w:line="263" w:lineRule="exact"/>
            </w:pPr>
            <w:r>
              <w:rPr>
                <w:rFonts w:ascii="Almarai" w:hAnsi="Almarai" w:cs="Almarai"/>
                <w:sz w:val="17"/>
                <w:szCs w:val="17"/>
                <w:rtl/>
              </w:rPr>
              <w:t>العزل الصوتي</w:t>
            </w:r>
          </w:p>
        </w:tc>
        <w:tc>
          <w:tcPr>
            <w:tcW w:w="3515" w:type="dxa"/>
          </w:tcPr>
          <w:p w14:paraId="4A615874" w14:textId="77777777" w:rsidR="00581A4E" w:rsidRDefault="00641D18">
            <w:pPr>
              <w:bidi/>
              <w:spacing w:after="20" w:line="263" w:lineRule="exact"/>
            </w:pPr>
            <w:r>
              <w:rPr>
                <w:rFonts w:ascii="Almarai" w:hAnsi="Almarai" w:cs="Almarai"/>
                <w:sz w:val="17"/>
                <w:szCs w:val="17"/>
                <w:rtl/>
              </w:rPr>
              <w:t>يتضمن اختيار الباب خاصية العزل الصوتي المطلوبة، دون قيمة أداء رقمية.</w:t>
            </w:r>
          </w:p>
        </w:tc>
        <w:tc>
          <w:tcPr>
            <w:tcW w:w="567" w:type="dxa"/>
          </w:tcPr>
          <w:p w14:paraId="138B4404" w14:textId="77777777" w:rsidR="00581A4E" w:rsidRDefault="00581A4E">
            <w:pPr>
              <w:bidi/>
              <w:spacing w:after="20" w:line="263" w:lineRule="exact"/>
            </w:pPr>
          </w:p>
        </w:tc>
        <w:tc>
          <w:tcPr>
            <w:tcW w:w="680" w:type="dxa"/>
          </w:tcPr>
          <w:p w14:paraId="60BD1A2E" w14:textId="77777777" w:rsidR="00581A4E" w:rsidRDefault="00581A4E">
            <w:pPr>
              <w:bidi/>
              <w:spacing w:after="20" w:line="263" w:lineRule="exact"/>
            </w:pPr>
          </w:p>
        </w:tc>
        <w:tc>
          <w:tcPr>
            <w:tcW w:w="794" w:type="dxa"/>
          </w:tcPr>
          <w:p w14:paraId="51A2308D" w14:textId="77777777" w:rsidR="00581A4E" w:rsidRDefault="00581A4E">
            <w:pPr>
              <w:bidi/>
              <w:spacing w:after="20" w:line="263" w:lineRule="exact"/>
            </w:pPr>
          </w:p>
        </w:tc>
        <w:tc>
          <w:tcPr>
            <w:tcW w:w="1474" w:type="dxa"/>
          </w:tcPr>
          <w:p w14:paraId="562D62E5" w14:textId="77777777" w:rsidR="00581A4E" w:rsidRDefault="00581A4E">
            <w:pPr>
              <w:bidi/>
              <w:spacing w:after="20" w:line="263" w:lineRule="exact"/>
            </w:pPr>
          </w:p>
        </w:tc>
      </w:tr>
      <w:tr w:rsidR="00581A4E" w14:paraId="6CB4979F" w14:textId="77777777">
        <w:tc>
          <w:tcPr>
            <w:tcW w:w="454" w:type="dxa"/>
          </w:tcPr>
          <w:p w14:paraId="447D565B" w14:textId="77777777" w:rsidR="00581A4E" w:rsidRDefault="00641D18">
            <w:pPr>
              <w:bidi/>
              <w:spacing w:after="20" w:line="263" w:lineRule="exact"/>
            </w:pPr>
            <w:r>
              <w:rPr>
                <w:rFonts w:ascii="Almarai" w:hAnsi="Almarai" w:cs="Almarai"/>
                <w:sz w:val="17"/>
                <w:szCs w:val="17"/>
                <w:rtl/>
              </w:rPr>
              <w:t>7</w:t>
            </w:r>
          </w:p>
        </w:tc>
        <w:tc>
          <w:tcPr>
            <w:tcW w:w="2608" w:type="dxa"/>
          </w:tcPr>
          <w:p w14:paraId="1766ACD0" w14:textId="77777777" w:rsidR="00581A4E" w:rsidRDefault="00641D18">
            <w:pPr>
              <w:bidi/>
              <w:spacing w:after="20" w:line="263" w:lineRule="exact"/>
            </w:pPr>
            <w:r>
              <w:rPr>
                <w:rFonts w:ascii="Almarai" w:hAnsi="Almarai" w:cs="Almarai"/>
                <w:sz w:val="17"/>
                <w:szCs w:val="17"/>
                <w:rtl/>
              </w:rPr>
              <w:t>مقاومة الحريق</w:t>
            </w:r>
          </w:p>
        </w:tc>
        <w:tc>
          <w:tcPr>
            <w:tcW w:w="3515" w:type="dxa"/>
          </w:tcPr>
          <w:p w14:paraId="5900738A" w14:textId="77777777" w:rsidR="00581A4E" w:rsidRDefault="00641D18">
            <w:pPr>
              <w:bidi/>
              <w:spacing w:after="20" w:line="263" w:lineRule="exact"/>
            </w:pPr>
            <w:r>
              <w:rPr>
                <w:rFonts w:ascii="Almarai" w:hAnsi="Almarai" w:cs="Almarai"/>
                <w:sz w:val="17"/>
                <w:szCs w:val="17"/>
                <w:rtl/>
              </w:rPr>
              <w:t>يتضمن اختيار الباب خاصية مقاومة الحريق المطلوبة، دون قيمة أداء رقمية.</w:t>
            </w:r>
          </w:p>
        </w:tc>
        <w:tc>
          <w:tcPr>
            <w:tcW w:w="567" w:type="dxa"/>
          </w:tcPr>
          <w:p w14:paraId="015D5605" w14:textId="77777777" w:rsidR="00581A4E" w:rsidRDefault="00581A4E">
            <w:pPr>
              <w:bidi/>
              <w:spacing w:after="20" w:line="263" w:lineRule="exact"/>
            </w:pPr>
          </w:p>
        </w:tc>
        <w:tc>
          <w:tcPr>
            <w:tcW w:w="680" w:type="dxa"/>
          </w:tcPr>
          <w:p w14:paraId="74B9ABF8" w14:textId="77777777" w:rsidR="00581A4E" w:rsidRDefault="00581A4E">
            <w:pPr>
              <w:bidi/>
              <w:spacing w:after="20" w:line="263" w:lineRule="exact"/>
            </w:pPr>
          </w:p>
        </w:tc>
        <w:tc>
          <w:tcPr>
            <w:tcW w:w="794" w:type="dxa"/>
          </w:tcPr>
          <w:p w14:paraId="1207451B" w14:textId="77777777" w:rsidR="00581A4E" w:rsidRDefault="00581A4E">
            <w:pPr>
              <w:bidi/>
              <w:spacing w:after="20" w:line="263" w:lineRule="exact"/>
            </w:pPr>
          </w:p>
        </w:tc>
        <w:tc>
          <w:tcPr>
            <w:tcW w:w="1474" w:type="dxa"/>
          </w:tcPr>
          <w:p w14:paraId="3BF2CD23" w14:textId="77777777" w:rsidR="00581A4E" w:rsidRDefault="00581A4E">
            <w:pPr>
              <w:bidi/>
              <w:spacing w:after="20" w:line="263" w:lineRule="exact"/>
            </w:pPr>
          </w:p>
        </w:tc>
      </w:tr>
      <w:tr w:rsidR="00581A4E" w14:paraId="23419482" w14:textId="77777777">
        <w:tc>
          <w:tcPr>
            <w:tcW w:w="454" w:type="dxa"/>
          </w:tcPr>
          <w:p w14:paraId="67299BC8" w14:textId="77777777" w:rsidR="00581A4E" w:rsidRDefault="00641D18">
            <w:pPr>
              <w:bidi/>
              <w:spacing w:after="20" w:line="263" w:lineRule="exact"/>
            </w:pPr>
            <w:r>
              <w:rPr>
                <w:rFonts w:ascii="Almarai" w:hAnsi="Almarai" w:cs="Almarai"/>
                <w:sz w:val="17"/>
                <w:szCs w:val="17"/>
                <w:rtl/>
              </w:rPr>
              <w:t>8</w:t>
            </w:r>
          </w:p>
        </w:tc>
        <w:tc>
          <w:tcPr>
            <w:tcW w:w="2608" w:type="dxa"/>
          </w:tcPr>
          <w:p w14:paraId="424A2C96" w14:textId="77777777" w:rsidR="00581A4E" w:rsidRDefault="00641D18">
            <w:pPr>
              <w:bidi/>
              <w:spacing w:after="20" w:line="263" w:lineRule="exact"/>
            </w:pPr>
            <w:r>
              <w:rPr>
                <w:rFonts w:ascii="Almarai" w:hAnsi="Almarai" w:cs="Almarai"/>
                <w:sz w:val="17"/>
                <w:szCs w:val="17"/>
                <w:rtl/>
              </w:rPr>
              <w:t>مقاومة العوامل الجوية</w:t>
            </w:r>
          </w:p>
        </w:tc>
        <w:tc>
          <w:tcPr>
            <w:tcW w:w="3515" w:type="dxa"/>
          </w:tcPr>
          <w:p w14:paraId="329D43AB" w14:textId="77777777" w:rsidR="00581A4E" w:rsidRDefault="00641D18">
            <w:pPr>
              <w:bidi/>
              <w:spacing w:after="20" w:line="263" w:lineRule="exact"/>
            </w:pPr>
            <w:r>
              <w:rPr>
                <w:rFonts w:ascii="Almarai" w:hAnsi="Almarai" w:cs="Almarai"/>
                <w:sz w:val="17"/>
                <w:szCs w:val="17"/>
                <w:rtl/>
              </w:rPr>
              <w:t>يتضمن اختيار الباب خاصية مقاومة العوامل الجوية المطلوبة، دون قيمة أداء رقمية.</w:t>
            </w:r>
          </w:p>
        </w:tc>
        <w:tc>
          <w:tcPr>
            <w:tcW w:w="567" w:type="dxa"/>
          </w:tcPr>
          <w:p w14:paraId="5639D468" w14:textId="77777777" w:rsidR="00581A4E" w:rsidRDefault="00581A4E">
            <w:pPr>
              <w:bidi/>
              <w:spacing w:after="20" w:line="263" w:lineRule="exact"/>
            </w:pPr>
          </w:p>
        </w:tc>
        <w:tc>
          <w:tcPr>
            <w:tcW w:w="680" w:type="dxa"/>
          </w:tcPr>
          <w:p w14:paraId="03967918" w14:textId="77777777" w:rsidR="00581A4E" w:rsidRDefault="00581A4E">
            <w:pPr>
              <w:bidi/>
              <w:spacing w:after="20" w:line="263" w:lineRule="exact"/>
            </w:pPr>
          </w:p>
        </w:tc>
        <w:tc>
          <w:tcPr>
            <w:tcW w:w="794" w:type="dxa"/>
          </w:tcPr>
          <w:p w14:paraId="3EB042FE" w14:textId="77777777" w:rsidR="00581A4E" w:rsidRDefault="00581A4E">
            <w:pPr>
              <w:bidi/>
              <w:spacing w:after="20" w:line="263" w:lineRule="exact"/>
            </w:pPr>
          </w:p>
        </w:tc>
        <w:tc>
          <w:tcPr>
            <w:tcW w:w="1474" w:type="dxa"/>
          </w:tcPr>
          <w:p w14:paraId="0B06E9BC" w14:textId="77777777" w:rsidR="00581A4E" w:rsidRDefault="00581A4E">
            <w:pPr>
              <w:bidi/>
              <w:spacing w:after="20" w:line="263" w:lineRule="exact"/>
            </w:pPr>
          </w:p>
        </w:tc>
      </w:tr>
      <w:tr w:rsidR="00581A4E" w14:paraId="0150D67F" w14:textId="77777777">
        <w:tc>
          <w:tcPr>
            <w:tcW w:w="454" w:type="dxa"/>
          </w:tcPr>
          <w:p w14:paraId="25EB1672" w14:textId="77777777" w:rsidR="00581A4E" w:rsidRDefault="00641D18">
            <w:pPr>
              <w:bidi/>
              <w:spacing w:after="20" w:line="263" w:lineRule="exact"/>
            </w:pPr>
            <w:r>
              <w:rPr>
                <w:rFonts w:ascii="Almarai" w:hAnsi="Almarai" w:cs="Almarai"/>
                <w:sz w:val="17"/>
                <w:szCs w:val="17"/>
                <w:rtl/>
              </w:rPr>
              <w:t>9</w:t>
            </w:r>
          </w:p>
        </w:tc>
        <w:tc>
          <w:tcPr>
            <w:tcW w:w="2608" w:type="dxa"/>
          </w:tcPr>
          <w:p w14:paraId="46C8D760" w14:textId="77777777" w:rsidR="00581A4E" w:rsidRDefault="00641D18">
            <w:pPr>
              <w:bidi/>
              <w:spacing w:after="20" w:line="263" w:lineRule="exact"/>
            </w:pPr>
            <w:r>
              <w:rPr>
                <w:rFonts w:ascii="Almarai" w:hAnsi="Almarai" w:cs="Almarai"/>
                <w:sz w:val="17"/>
                <w:szCs w:val="17"/>
                <w:rtl/>
              </w:rPr>
              <w:t>سهولة التشكيل</w:t>
            </w:r>
          </w:p>
        </w:tc>
        <w:tc>
          <w:tcPr>
            <w:tcW w:w="3515" w:type="dxa"/>
          </w:tcPr>
          <w:p w14:paraId="21FB4E0D" w14:textId="77777777" w:rsidR="00581A4E" w:rsidRDefault="00641D18">
            <w:pPr>
              <w:bidi/>
              <w:spacing w:after="20" w:line="263" w:lineRule="exact"/>
            </w:pPr>
            <w:r>
              <w:rPr>
                <w:rFonts w:ascii="Almarai" w:hAnsi="Almarai" w:cs="Almarai"/>
                <w:sz w:val="17"/>
                <w:szCs w:val="17"/>
                <w:rtl/>
              </w:rPr>
              <w:t>يتضمن اختيار الباب خاصية سهولة التشكيل المطلوبة، دون قيمة أداء رقمية.</w:t>
            </w:r>
          </w:p>
        </w:tc>
        <w:tc>
          <w:tcPr>
            <w:tcW w:w="567" w:type="dxa"/>
          </w:tcPr>
          <w:p w14:paraId="40EE09D6" w14:textId="77777777" w:rsidR="00581A4E" w:rsidRDefault="00581A4E">
            <w:pPr>
              <w:bidi/>
              <w:spacing w:after="20" w:line="263" w:lineRule="exact"/>
            </w:pPr>
          </w:p>
        </w:tc>
        <w:tc>
          <w:tcPr>
            <w:tcW w:w="680" w:type="dxa"/>
          </w:tcPr>
          <w:p w14:paraId="06FC2AAA" w14:textId="77777777" w:rsidR="00581A4E" w:rsidRDefault="00581A4E">
            <w:pPr>
              <w:bidi/>
              <w:spacing w:after="20" w:line="263" w:lineRule="exact"/>
            </w:pPr>
          </w:p>
        </w:tc>
        <w:tc>
          <w:tcPr>
            <w:tcW w:w="794" w:type="dxa"/>
          </w:tcPr>
          <w:p w14:paraId="12FD8005" w14:textId="77777777" w:rsidR="00581A4E" w:rsidRDefault="00581A4E">
            <w:pPr>
              <w:bidi/>
              <w:spacing w:after="20" w:line="263" w:lineRule="exact"/>
            </w:pPr>
          </w:p>
        </w:tc>
        <w:tc>
          <w:tcPr>
            <w:tcW w:w="1474" w:type="dxa"/>
          </w:tcPr>
          <w:p w14:paraId="22250580" w14:textId="77777777" w:rsidR="00581A4E" w:rsidRDefault="00581A4E">
            <w:pPr>
              <w:bidi/>
              <w:spacing w:after="20" w:line="263" w:lineRule="exact"/>
            </w:pPr>
          </w:p>
        </w:tc>
      </w:tr>
      <w:tr w:rsidR="00581A4E" w14:paraId="1EB10610" w14:textId="77777777">
        <w:tc>
          <w:tcPr>
            <w:tcW w:w="454" w:type="dxa"/>
          </w:tcPr>
          <w:p w14:paraId="15417532" w14:textId="77777777" w:rsidR="00581A4E" w:rsidRDefault="00641D18">
            <w:pPr>
              <w:bidi/>
              <w:spacing w:after="20" w:line="263" w:lineRule="exact"/>
            </w:pPr>
            <w:r>
              <w:rPr>
                <w:rFonts w:ascii="Almarai" w:hAnsi="Almarai" w:cs="Almarai"/>
                <w:sz w:val="17"/>
                <w:szCs w:val="17"/>
                <w:rtl/>
              </w:rPr>
              <w:t>10</w:t>
            </w:r>
          </w:p>
        </w:tc>
        <w:tc>
          <w:tcPr>
            <w:tcW w:w="2608" w:type="dxa"/>
          </w:tcPr>
          <w:p w14:paraId="0B39B558" w14:textId="77777777" w:rsidR="00581A4E" w:rsidRDefault="00641D18">
            <w:pPr>
              <w:bidi/>
              <w:spacing w:after="20" w:line="263" w:lineRule="exact"/>
            </w:pPr>
            <w:r>
              <w:rPr>
                <w:rFonts w:ascii="Almarai" w:hAnsi="Almarai" w:cs="Almarai"/>
                <w:sz w:val="17"/>
                <w:szCs w:val="17"/>
                <w:rtl/>
              </w:rPr>
              <w:t>توقيت تركيب الحلوق</w:t>
            </w:r>
          </w:p>
        </w:tc>
        <w:tc>
          <w:tcPr>
            <w:tcW w:w="3515" w:type="dxa"/>
          </w:tcPr>
          <w:p w14:paraId="3FEE9619" w14:textId="77777777" w:rsidR="00581A4E" w:rsidRDefault="00641D18">
            <w:pPr>
              <w:bidi/>
              <w:spacing w:after="20" w:line="263" w:lineRule="exact"/>
            </w:pPr>
            <w:r>
              <w:rPr>
                <w:rFonts w:ascii="Almarai" w:hAnsi="Almarai" w:cs="Almarai"/>
                <w:sz w:val="17"/>
                <w:szCs w:val="17"/>
                <w:rtl/>
              </w:rPr>
              <w:t>تركب الحلوق بعد الطرطشة وقبل اللياسة.</w:t>
            </w:r>
          </w:p>
        </w:tc>
        <w:tc>
          <w:tcPr>
            <w:tcW w:w="567" w:type="dxa"/>
          </w:tcPr>
          <w:p w14:paraId="3F0103DA" w14:textId="77777777" w:rsidR="00581A4E" w:rsidRDefault="00581A4E">
            <w:pPr>
              <w:bidi/>
              <w:spacing w:after="20" w:line="263" w:lineRule="exact"/>
            </w:pPr>
          </w:p>
        </w:tc>
        <w:tc>
          <w:tcPr>
            <w:tcW w:w="680" w:type="dxa"/>
          </w:tcPr>
          <w:p w14:paraId="24FD9E5C" w14:textId="77777777" w:rsidR="00581A4E" w:rsidRDefault="00581A4E">
            <w:pPr>
              <w:bidi/>
              <w:spacing w:after="20" w:line="263" w:lineRule="exact"/>
            </w:pPr>
          </w:p>
        </w:tc>
        <w:tc>
          <w:tcPr>
            <w:tcW w:w="794" w:type="dxa"/>
          </w:tcPr>
          <w:p w14:paraId="30B0F2EF" w14:textId="77777777" w:rsidR="00581A4E" w:rsidRDefault="00581A4E">
            <w:pPr>
              <w:bidi/>
              <w:spacing w:after="20" w:line="263" w:lineRule="exact"/>
            </w:pPr>
          </w:p>
        </w:tc>
        <w:tc>
          <w:tcPr>
            <w:tcW w:w="1474" w:type="dxa"/>
          </w:tcPr>
          <w:p w14:paraId="0F64878E" w14:textId="77777777" w:rsidR="00581A4E" w:rsidRDefault="00581A4E">
            <w:pPr>
              <w:bidi/>
              <w:spacing w:after="20" w:line="263" w:lineRule="exact"/>
            </w:pPr>
          </w:p>
        </w:tc>
      </w:tr>
      <w:tr w:rsidR="00581A4E" w14:paraId="275F246F" w14:textId="77777777">
        <w:tc>
          <w:tcPr>
            <w:tcW w:w="454" w:type="dxa"/>
          </w:tcPr>
          <w:p w14:paraId="0842657D" w14:textId="77777777" w:rsidR="00581A4E" w:rsidRDefault="00641D18">
            <w:pPr>
              <w:bidi/>
              <w:spacing w:after="20" w:line="263" w:lineRule="exact"/>
            </w:pPr>
            <w:r>
              <w:rPr>
                <w:rFonts w:ascii="Almarai" w:hAnsi="Almarai" w:cs="Almarai"/>
                <w:sz w:val="17"/>
                <w:szCs w:val="17"/>
                <w:rtl/>
              </w:rPr>
              <w:t>11</w:t>
            </w:r>
          </w:p>
        </w:tc>
        <w:tc>
          <w:tcPr>
            <w:tcW w:w="2608" w:type="dxa"/>
          </w:tcPr>
          <w:p w14:paraId="763C1F6F" w14:textId="77777777" w:rsidR="00581A4E" w:rsidRDefault="00641D18">
            <w:pPr>
              <w:bidi/>
              <w:spacing w:after="20" w:line="263" w:lineRule="exact"/>
            </w:pPr>
            <w:r>
              <w:rPr>
                <w:rFonts w:ascii="Almarai" w:hAnsi="Almarai" w:cs="Almarai"/>
                <w:sz w:val="17"/>
                <w:szCs w:val="17"/>
                <w:rtl/>
              </w:rPr>
              <w:t>مراجعة الأبعاد الموقعية</w:t>
            </w:r>
          </w:p>
        </w:tc>
        <w:tc>
          <w:tcPr>
            <w:tcW w:w="3515" w:type="dxa"/>
          </w:tcPr>
          <w:p w14:paraId="7B8ED9E9" w14:textId="77777777" w:rsidR="00581A4E" w:rsidRDefault="00641D18">
            <w:pPr>
              <w:bidi/>
              <w:spacing w:after="20" w:line="263" w:lineRule="exact"/>
            </w:pPr>
            <w:r>
              <w:rPr>
                <w:rFonts w:ascii="Almarai" w:hAnsi="Almarai" w:cs="Almarai"/>
                <w:sz w:val="17"/>
                <w:szCs w:val="17"/>
                <w:rtl/>
              </w:rPr>
              <w:t>تؤخذ أبعاد التصنيع من الواقع بعد التأكد من وضع الحلوق.</w:t>
            </w:r>
          </w:p>
        </w:tc>
        <w:tc>
          <w:tcPr>
            <w:tcW w:w="567" w:type="dxa"/>
          </w:tcPr>
          <w:p w14:paraId="324AB1C3" w14:textId="77777777" w:rsidR="00581A4E" w:rsidRDefault="00641D18">
            <w:pPr>
              <w:bidi/>
              <w:spacing w:after="20" w:line="263" w:lineRule="exact"/>
            </w:pPr>
            <w:r>
              <w:rPr>
                <w:rFonts w:ascii="Almarai" w:hAnsi="Almarai" w:cs="Almarai"/>
                <w:sz w:val="17"/>
                <w:szCs w:val="17"/>
                <w:rtl/>
              </w:rPr>
              <w:t>W</w:t>
            </w:r>
          </w:p>
        </w:tc>
        <w:tc>
          <w:tcPr>
            <w:tcW w:w="680" w:type="dxa"/>
          </w:tcPr>
          <w:p w14:paraId="769251E4" w14:textId="77777777" w:rsidR="00581A4E" w:rsidRDefault="00581A4E">
            <w:pPr>
              <w:bidi/>
              <w:spacing w:after="20" w:line="263" w:lineRule="exact"/>
            </w:pPr>
          </w:p>
        </w:tc>
        <w:tc>
          <w:tcPr>
            <w:tcW w:w="794" w:type="dxa"/>
          </w:tcPr>
          <w:p w14:paraId="665C7FAD" w14:textId="77777777" w:rsidR="00581A4E" w:rsidRDefault="00581A4E">
            <w:pPr>
              <w:bidi/>
              <w:spacing w:after="20" w:line="263" w:lineRule="exact"/>
            </w:pPr>
          </w:p>
        </w:tc>
        <w:tc>
          <w:tcPr>
            <w:tcW w:w="1474" w:type="dxa"/>
          </w:tcPr>
          <w:p w14:paraId="059B06C3" w14:textId="77777777" w:rsidR="00581A4E" w:rsidRDefault="00581A4E">
            <w:pPr>
              <w:bidi/>
              <w:spacing w:after="20" w:line="263" w:lineRule="exact"/>
            </w:pPr>
          </w:p>
        </w:tc>
      </w:tr>
      <w:tr w:rsidR="00581A4E" w14:paraId="3D34D813" w14:textId="77777777">
        <w:tc>
          <w:tcPr>
            <w:tcW w:w="454" w:type="dxa"/>
          </w:tcPr>
          <w:p w14:paraId="080575A4" w14:textId="77777777" w:rsidR="00581A4E" w:rsidRDefault="00641D18">
            <w:pPr>
              <w:bidi/>
              <w:spacing w:after="20" w:line="263" w:lineRule="exact"/>
            </w:pPr>
            <w:r>
              <w:rPr>
                <w:rFonts w:ascii="Almarai" w:hAnsi="Almarai" w:cs="Almarai"/>
                <w:sz w:val="17"/>
                <w:szCs w:val="17"/>
                <w:rtl/>
              </w:rPr>
              <w:t>12</w:t>
            </w:r>
          </w:p>
        </w:tc>
        <w:tc>
          <w:tcPr>
            <w:tcW w:w="2608" w:type="dxa"/>
          </w:tcPr>
          <w:p w14:paraId="547EDAB6" w14:textId="77777777" w:rsidR="00581A4E" w:rsidRDefault="00641D18">
            <w:pPr>
              <w:bidi/>
              <w:spacing w:after="20" w:line="263" w:lineRule="exact"/>
            </w:pPr>
            <w:r>
              <w:rPr>
                <w:rFonts w:ascii="Almarai" w:hAnsi="Almarai" w:cs="Almarai"/>
                <w:sz w:val="17"/>
                <w:szCs w:val="17"/>
                <w:rtl/>
              </w:rPr>
              <w:t>فحص أفقية ورأسية الحلوق</w:t>
            </w:r>
          </w:p>
        </w:tc>
        <w:tc>
          <w:tcPr>
            <w:tcW w:w="3515" w:type="dxa"/>
          </w:tcPr>
          <w:p w14:paraId="2199528F" w14:textId="77777777" w:rsidR="00581A4E" w:rsidRDefault="00641D18">
            <w:pPr>
              <w:bidi/>
              <w:spacing w:after="20" w:line="263" w:lineRule="exact"/>
            </w:pPr>
            <w:r>
              <w:rPr>
                <w:rFonts w:ascii="Almarai" w:hAnsi="Almarai" w:cs="Almarai"/>
                <w:sz w:val="17"/>
                <w:szCs w:val="17"/>
                <w:rtl/>
              </w:rPr>
              <w:t>تعاد مراجعة الأفقية والرأسية قبل التصنيع لاحتمال تأثرهما بالصب داخل الحلوق أو حركة المعدات والعمالة.</w:t>
            </w:r>
          </w:p>
        </w:tc>
        <w:tc>
          <w:tcPr>
            <w:tcW w:w="567" w:type="dxa"/>
          </w:tcPr>
          <w:p w14:paraId="1200F4A5" w14:textId="77777777" w:rsidR="00581A4E" w:rsidRDefault="00641D18">
            <w:pPr>
              <w:bidi/>
              <w:spacing w:after="20" w:line="263" w:lineRule="exact"/>
            </w:pPr>
            <w:r>
              <w:rPr>
                <w:rFonts w:ascii="Almarai" w:hAnsi="Almarai" w:cs="Almarai"/>
                <w:sz w:val="17"/>
                <w:szCs w:val="17"/>
                <w:rtl/>
              </w:rPr>
              <w:t>W</w:t>
            </w:r>
          </w:p>
        </w:tc>
        <w:tc>
          <w:tcPr>
            <w:tcW w:w="680" w:type="dxa"/>
          </w:tcPr>
          <w:p w14:paraId="49B6165D" w14:textId="77777777" w:rsidR="00581A4E" w:rsidRDefault="00581A4E">
            <w:pPr>
              <w:bidi/>
              <w:spacing w:after="20" w:line="263" w:lineRule="exact"/>
            </w:pPr>
          </w:p>
        </w:tc>
        <w:tc>
          <w:tcPr>
            <w:tcW w:w="794" w:type="dxa"/>
          </w:tcPr>
          <w:p w14:paraId="6984BF01" w14:textId="77777777" w:rsidR="00581A4E" w:rsidRDefault="00581A4E">
            <w:pPr>
              <w:bidi/>
              <w:spacing w:after="20" w:line="263" w:lineRule="exact"/>
            </w:pPr>
          </w:p>
        </w:tc>
        <w:tc>
          <w:tcPr>
            <w:tcW w:w="1474" w:type="dxa"/>
          </w:tcPr>
          <w:p w14:paraId="24A085AC" w14:textId="77777777" w:rsidR="00581A4E" w:rsidRDefault="00581A4E">
            <w:pPr>
              <w:bidi/>
              <w:spacing w:after="20" w:line="263" w:lineRule="exact"/>
            </w:pPr>
          </w:p>
        </w:tc>
      </w:tr>
      <w:tr w:rsidR="00581A4E" w14:paraId="7F25E71F" w14:textId="77777777">
        <w:tc>
          <w:tcPr>
            <w:tcW w:w="454" w:type="dxa"/>
          </w:tcPr>
          <w:p w14:paraId="2F521A69" w14:textId="77777777" w:rsidR="00581A4E" w:rsidRDefault="00641D18">
            <w:pPr>
              <w:bidi/>
              <w:spacing w:after="20" w:line="263" w:lineRule="exact"/>
            </w:pPr>
            <w:r>
              <w:rPr>
                <w:rFonts w:ascii="Almarai" w:hAnsi="Almarai" w:cs="Almarai"/>
                <w:sz w:val="17"/>
                <w:szCs w:val="17"/>
                <w:rtl/>
              </w:rPr>
              <w:t>13</w:t>
            </w:r>
          </w:p>
        </w:tc>
        <w:tc>
          <w:tcPr>
            <w:tcW w:w="2608" w:type="dxa"/>
          </w:tcPr>
          <w:p w14:paraId="7BCBE8E3" w14:textId="77777777" w:rsidR="00581A4E" w:rsidRDefault="00641D18">
            <w:pPr>
              <w:bidi/>
              <w:spacing w:after="20" w:line="263" w:lineRule="exact"/>
            </w:pPr>
            <w:r>
              <w:rPr>
                <w:rFonts w:ascii="Almarai" w:hAnsi="Almarai" w:cs="Almarai"/>
                <w:sz w:val="17"/>
                <w:szCs w:val="17"/>
                <w:rtl/>
              </w:rPr>
              <w:t>اعتماد شكل الباب</w:t>
            </w:r>
          </w:p>
        </w:tc>
        <w:tc>
          <w:tcPr>
            <w:tcW w:w="3515" w:type="dxa"/>
          </w:tcPr>
          <w:p w14:paraId="58B235E3" w14:textId="77777777" w:rsidR="00581A4E" w:rsidRDefault="00641D18">
            <w:pPr>
              <w:bidi/>
              <w:spacing w:after="20" w:line="263" w:lineRule="exact"/>
            </w:pPr>
            <w:r>
              <w:rPr>
                <w:rFonts w:ascii="Almarai" w:hAnsi="Almarai" w:cs="Almarai"/>
                <w:sz w:val="17"/>
                <w:szCs w:val="17"/>
                <w:rtl/>
              </w:rPr>
              <w:t>يعتمد المالك التصميم أو الاختيار من كتالوج إذا لم توجد تصاميم داخلية معتمدة.</w:t>
            </w:r>
          </w:p>
        </w:tc>
        <w:tc>
          <w:tcPr>
            <w:tcW w:w="567" w:type="dxa"/>
          </w:tcPr>
          <w:p w14:paraId="47CA352F" w14:textId="77777777" w:rsidR="00581A4E" w:rsidRDefault="00581A4E">
            <w:pPr>
              <w:bidi/>
              <w:spacing w:after="20" w:line="263" w:lineRule="exact"/>
            </w:pPr>
          </w:p>
        </w:tc>
        <w:tc>
          <w:tcPr>
            <w:tcW w:w="680" w:type="dxa"/>
          </w:tcPr>
          <w:p w14:paraId="33671F3F" w14:textId="77777777" w:rsidR="00581A4E" w:rsidRDefault="00581A4E">
            <w:pPr>
              <w:bidi/>
              <w:spacing w:after="20" w:line="263" w:lineRule="exact"/>
            </w:pPr>
          </w:p>
        </w:tc>
        <w:tc>
          <w:tcPr>
            <w:tcW w:w="794" w:type="dxa"/>
          </w:tcPr>
          <w:p w14:paraId="16267F31" w14:textId="77777777" w:rsidR="00581A4E" w:rsidRDefault="00581A4E">
            <w:pPr>
              <w:bidi/>
              <w:spacing w:after="20" w:line="263" w:lineRule="exact"/>
            </w:pPr>
          </w:p>
        </w:tc>
        <w:tc>
          <w:tcPr>
            <w:tcW w:w="1474" w:type="dxa"/>
          </w:tcPr>
          <w:p w14:paraId="5DEA4354" w14:textId="77777777" w:rsidR="00581A4E" w:rsidRDefault="00581A4E">
            <w:pPr>
              <w:bidi/>
              <w:spacing w:after="20" w:line="263" w:lineRule="exact"/>
            </w:pPr>
          </w:p>
        </w:tc>
      </w:tr>
      <w:tr w:rsidR="00581A4E" w14:paraId="31114A27" w14:textId="77777777">
        <w:tc>
          <w:tcPr>
            <w:tcW w:w="454" w:type="dxa"/>
          </w:tcPr>
          <w:p w14:paraId="6C2088E5" w14:textId="77777777" w:rsidR="00581A4E" w:rsidRDefault="00641D18">
            <w:pPr>
              <w:bidi/>
              <w:spacing w:after="20" w:line="263" w:lineRule="exact"/>
            </w:pPr>
            <w:r>
              <w:rPr>
                <w:rFonts w:ascii="Almarai" w:hAnsi="Almarai" w:cs="Almarai"/>
                <w:sz w:val="17"/>
                <w:szCs w:val="17"/>
                <w:rtl/>
              </w:rPr>
              <w:t>14</w:t>
            </w:r>
          </w:p>
        </w:tc>
        <w:tc>
          <w:tcPr>
            <w:tcW w:w="2608" w:type="dxa"/>
          </w:tcPr>
          <w:p w14:paraId="3730A41D" w14:textId="77777777" w:rsidR="00581A4E" w:rsidRDefault="00641D18">
            <w:pPr>
              <w:bidi/>
              <w:spacing w:after="20" w:line="263" w:lineRule="exact"/>
            </w:pPr>
            <w:r>
              <w:rPr>
                <w:rFonts w:ascii="Almarai" w:hAnsi="Almarai" w:cs="Almarai"/>
                <w:sz w:val="17"/>
                <w:szCs w:val="17"/>
                <w:rtl/>
              </w:rPr>
              <w:t>إنهاء البلاط أسفل الباب</w:t>
            </w:r>
          </w:p>
        </w:tc>
        <w:tc>
          <w:tcPr>
            <w:tcW w:w="3515" w:type="dxa"/>
          </w:tcPr>
          <w:p w14:paraId="6014CE2A" w14:textId="77777777" w:rsidR="00581A4E" w:rsidRDefault="00641D18">
            <w:pPr>
              <w:bidi/>
              <w:spacing w:after="20" w:line="263" w:lineRule="exact"/>
            </w:pPr>
            <w:r>
              <w:rPr>
                <w:rFonts w:ascii="Almarai" w:hAnsi="Almarai" w:cs="Almarai"/>
                <w:sz w:val="17"/>
                <w:szCs w:val="17"/>
                <w:rtl/>
              </w:rPr>
              <w:t>يستكمل بلاط الأرضية تحت الأبواب الداخلية وأبواب الأسوار قبل توريدها.</w:t>
            </w:r>
          </w:p>
        </w:tc>
        <w:tc>
          <w:tcPr>
            <w:tcW w:w="567" w:type="dxa"/>
          </w:tcPr>
          <w:p w14:paraId="1936151A" w14:textId="77777777" w:rsidR="00581A4E" w:rsidRDefault="00581A4E">
            <w:pPr>
              <w:bidi/>
              <w:spacing w:after="20" w:line="263" w:lineRule="exact"/>
            </w:pPr>
          </w:p>
        </w:tc>
        <w:tc>
          <w:tcPr>
            <w:tcW w:w="680" w:type="dxa"/>
          </w:tcPr>
          <w:p w14:paraId="4AD432E1" w14:textId="77777777" w:rsidR="00581A4E" w:rsidRDefault="00581A4E">
            <w:pPr>
              <w:bidi/>
              <w:spacing w:after="20" w:line="263" w:lineRule="exact"/>
            </w:pPr>
          </w:p>
        </w:tc>
        <w:tc>
          <w:tcPr>
            <w:tcW w:w="794" w:type="dxa"/>
          </w:tcPr>
          <w:p w14:paraId="49B0B090" w14:textId="77777777" w:rsidR="00581A4E" w:rsidRDefault="00581A4E">
            <w:pPr>
              <w:bidi/>
              <w:spacing w:after="20" w:line="263" w:lineRule="exact"/>
            </w:pPr>
          </w:p>
        </w:tc>
        <w:tc>
          <w:tcPr>
            <w:tcW w:w="1474" w:type="dxa"/>
          </w:tcPr>
          <w:p w14:paraId="1A726173" w14:textId="77777777" w:rsidR="00581A4E" w:rsidRDefault="00581A4E">
            <w:pPr>
              <w:bidi/>
              <w:spacing w:after="20" w:line="263" w:lineRule="exact"/>
            </w:pPr>
          </w:p>
        </w:tc>
      </w:tr>
      <w:tr w:rsidR="00581A4E" w14:paraId="01919AA4" w14:textId="77777777">
        <w:tc>
          <w:tcPr>
            <w:tcW w:w="454" w:type="dxa"/>
          </w:tcPr>
          <w:p w14:paraId="7F5677AE" w14:textId="77777777" w:rsidR="00581A4E" w:rsidRDefault="00641D18">
            <w:pPr>
              <w:bidi/>
              <w:spacing w:after="20" w:line="263" w:lineRule="exact"/>
            </w:pPr>
            <w:r>
              <w:rPr>
                <w:rFonts w:ascii="Almarai" w:hAnsi="Almarai" w:cs="Almarai"/>
                <w:sz w:val="17"/>
                <w:szCs w:val="17"/>
                <w:rtl/>
              </w:rPr>
              <w:t>15</w:t>
            </w:r>
          </w:p>
        </w:tc>
        <w:tc>
          <w:tcPr>
            <w:tcW w:w="2608" w:type="dxa"/>
          </w:tcPr>
          <w:p w14:paraId="333A5349" w14:textId="77777777" w:rsidR="00581A4E" w:rsidRDefault="00641D18">
            <w:pPr>
              <w:bidi/>
              <w:spacing w:after="20" w:line="263" w:lineRule="exact"/>
            </w:pPr>
            <w:r>
              <w:rPr>
                <w:rFonts w:ascii="Almarai" w:hAnsi="Almarai" w:cs="Almarai"/>
                <w:sz w:val="17"/>
                <w:szCs w:val="17"/>
                <w:rtl/>
              </w:rPr>
              <w:t>توقيت تركيب أبواب المداخل</w:t>
            </w:r>
          </w:p>
        </w:tc>
        <w:tc>
          <w:tcPr>
            <w:tcW w:w="3515" w:type="dxa"/>
          </w:tcPr>
          <w:p w14:paraId="5F99E1C6" w14:textId="77777777" w:rsidR="00581A4E" w:rsidRDefault="00641D18">
            <w:pPr>
              <w:bidi/>
              <w:spacing w:after="20" w:line="263" w:lineRule="exact"/>
            </w:pPr>
            <w:r>
              <w:rPr>
                <w:rFonts w:ascii="Almarai" w:hAnsi="Almarai" w:cs="Almarai"/>
                <w:sz w:val="17"/>
                <w:szCs w:val="17"/>
                <w:rtl/>
              </w:rPr>
              <w:t>تركب أبواب مدخلي الرجال والنساء بعد انتهاء الدهان الداخلي.</w:t>
            </w:r>
          </w:p>
        </w:tc>
        <w:tc>
          <w:tcPr>
            <w:tcW w:w="567" w:type="dxa"/>
          </w:tcPr>
          <w:p w14:paraId="2D7742FF" w14:textId="77777777" w:rsidR="00581A4E" w:rsidRDefault="00581A4E">
            <w:pPr>
              <w:bidi/>
              <w:spacing w:after="20" w:line="263" w:lineRule="exact"/>
            </w:pPr>
          </w:p>
        </w:tc>
        <w:tc>
          <w:tcPr>
            <w:tcW w:w="680" w:type="dxa"/>
          </w:tcPr>
          <w:p w14:paraId="5351F0D9" w14:textId="77777777" w:rsidR="00581A4E" w:rsidRDefault="00581A4E">
            <w:pPr>
              <w:bidi/>
              <w:spacing w:after="20" w:line="263" w:lineRule="exact"/>
            </w:pPr>
          </w:p>
        </w:tc>
        <w:tc>
          <w:tcPr>
            <w:tcW w:w="794" w:type="dxa"/>
          </w:tcPr>
          <w:p w14:paraId="0991A83A" w14:textId="77777777" w:rsidR="00581A4E" w:rsidRDefault="00581A4E">
            <w:pPr>
              <w:bidi/>
              <w:spacing w:after="20" w:line="263" w:lineRule="exact"/>
            </w:pPr>
          </w:p>
        </w:tc>
        <w:tc>
          <w:tcPr>
            <w:tcW w:w="1474" w:type="dxa"/>
          </w:tcPr>
          <w:p w14:paraId="33EF620F" w14:textId="77777777" w:rsidR="00581A4E" w:rsidRDefault="00581A4E">
            <w:pPr>
              <w:bidi/>
              <w:spacing w:after="20" w:line="263" w:lineRule="exact"/>
            </w:pPr>
          </w:p>
        </w:tc>
      </w:tr>
      <w:tr w:rsidR="00581A4E" w14:paraId="1DDA1776" w14:textId="77777777">
        <w:tc>
          <w:tcPr>
            <w:tcW w:w="454" w:type="dxa"/>
          </w:tcPr>
          <w:p w14:paraId="49E63A1A" w14:textId="77777777" w:rsidR="00581A4E" w:rsidRDefault="00641D18">
            <w:pPr>
              <w:bidi/>
              <w:spacing w:after="20" w:line="263" w:lineRule="exact"/>
            </w:pPr>
            <w:r>
              <w:rPr>
                <w:rFonts w:ascii="Almarai" w:hAnsi="Almarai" w:cs="Almarai"/>
                <w:sz w:val="17"/>
                <w:szCs w:val="17"/>
                <w:rtl/>
              </w:rPr>
              <w:t>16</w:t>
            </w:r>
          </w:p>
        </w:tc>
        <w:tc>
          <w:tcPr>
            <w:tcW w:w="2608" w:type="dxa"/>
          </w:tcPr>
          <w:p w14:paraId="204FDDF3" w14:textId="77777777" w:rsidR="00581A4E" w:rsidRDefault="00641D18">
            <w:pPr>
              <w:bidi/>
              <w:spacing w:after="20" w:line="263" w:lineRule="exact"/>
            </w:pPr>
            <w:r>
              <w:rPr>
                <w:rFonts w:ascii="Almarai" w:hAnsi="Almarai" w:cs="Almarai"/>
                <w:sz w:val="17"/>
                <w:szCs w:val="17"/>
                <w:rtl/>
              </w:rPr>
              <w:t>توقيت تركيب أبواب الأسوار</w:t>
            </w:r>
          </w:p>
        </w:tc>
        <w:tc>
          <w:tcPr>
            <w:tcW w:w="3515" w:type="dxa"/>
          </w:tcPr>
          <w:p w14:paraId="330284CD" w14:textId="77777777" w:rsidR="00581A4E" w:rsidRDefault="00641D18">
            <w:pPr>
              <w:bidi/>
              <w:spacing w:after="20" w:line="263" w:lineRule="exact"/>
            </w:pPr>
            <w:r>
              <w:rPr>
                <w:rFonts w:ascii="Almarai" w:hAnsi="Almarai" w:cs="Almarai"/>
                <w:sz w:val="17"/>
                <w:szCs w:val="17"/>
                <w:rtl/>
              </w:rPr>
              <w:t>تركب أبواب الأسوار قبل دهان الأسوار.</w:t>
            </w:r>
          </w:p>
        </w:tc>
        <w:tc>
          <w:tcPr>
            <w:tcW w:w="567" w:type="dxa"/>
          </w:tcPr>
          <w:p w14:paraId="02AD77EE" w14:textId="77777777" w:rsidR="00581A4E" w:rsidRDefault="00581A4E">
            <w:pPr>
              <w:bidi/>
              <w:spacing w:after="20" w:line="263" w:lineRule="exact"/>
            </w:pPr>
          </w:p>
        </w:tc>
        <w:tc>
          <w:tcPr>
            <w:tcW w:w="680" w:type="dxa"/>
          </w:tcPr>
          <w:p w14:paraId="53DE9590" w14:textId="77777777" w:rsidR="00581A4E" w:rsidRDefault="00581A4E">
            <w:pPr>
              <w:bidi/>
              <w:spacing w:after="20" w:line="263" w:lineRule="exact"/>
            </w:pPr>
          </w:p>
        </w:tc>
        <w:tc>
          <w:tcPr>
            <w:tcW w:w="794" w:type="dxa"/>
          </w:tcPr>
          <w:p w14:paraId="1D1CA6AF" w14:textId="77777777" w:rsidR="00581A4E" w:rsidRDefault="00581A4E">
            <w:pPr>
              <w:bidi/>
              <w:spacing w:after="20" w:line="263" w:lineRule="exact"/>
            </w:pPr>
          </w:p>
        </w:tc>
        <w:tc>
          <w:tcPr>
            <w:tcW w:w="1474" w:type="dxa"/>
          </w:tcPr>
          <w:p w14:paraId="6F334B3B" w14:textId="77777777" w:rsidR="00581A4E" w:rsidRDefault="00581A4E">
            <w:pPr>
              <w:bidi/>
              <w:spacing w:after="20" w:line="263" w:lineRule="exact"/>
            </w:pPr>
          </w:p>
        </w:tc>
      </w:tr>
      <w:tr w:rsidR="00581A4E" w14:paraId="635B2C72" w14:textId="77777777">
        <w:tc>
          <w:tcPr>
            <w:tcW w:w="454" w:type="dxa"/>
          </w:tcPr>
          <w:p w14:paraId="52C2DB9D" w14:textId="77777777" w:rsidR="00581A4E" w:rsidRDefault="00641D18">
            <w:pPr>
              <w:bidi/>
              <w:spacing w:after="20" w:line="263" w:lineRule="exact"/>
            </w:pPr>
            <w:r>
              <w:rPr>
                <w:rFonts w:ascii="Almarai" w:hAnsi="Almarai" w:cs="Almarai"/>
                <w:sz w:val="17"/>
                <w:szCs w:val="17"/>
                <w:rtl/>
              </w:rPr>
              <w:t>17</w:t>
            </w:r>
          </w:p>
        </w:tc>
        <w:tc>
          <w:tcPr>
            <w:tcW w:w="2608" w:type="dxa"/>
          </w:tcPr>
          <w:p w14:paraId="186FF665" w14:textId="77777777" w:rsidR="00581A4E" w:rsidRDefault="00641D18">
            <w:pPr>
              <w:bidi/>
              <w:spacing w:after="20" w:line="263" w:lineRule="exact"/>
            </w:pPr>
            <w:r>
              <w:rPr>
                <w:rFonts w:ascii="Almarai" w:hAnsi="Almarai" w:cs="Almarai"/>
                <w:sz w:val="17"/>
                <w:szCs w:val="17"/>
                <w:rtl/>
              </w:rPr>
              <w:t>الرفع الآمن للدرف</w:t>
            </w:r>
          </w:p>
        </w:tc>
        <w:tc>
          <w:tcPr>
            <w:tcW w:w="3515" w:type="dxa"/>
          </w:tcPr>
          <w:p w14:paraId="1A4C4ACC" w14:textId="77777777" w:rsidR="00581A4E" w:rsidRDefault="00641D18">
            <w:pPr>
              <w:bidi/>
              <w:spacing w:after="20" w:line="263" w:lineRule="exact"/>
            </w:pPr>
            <w:r>
              <w:rPr>
                <w:rFonts w:ascii="Almarai" w:hAnsi="Almarai" w:cs="Almarai"/>
                <w:sz w:val="17"/>
                <w:szCs w:val="17"/>
                <w:rtl/>
              </w:rPr>
              <w:t>تستخدم رافعة أثناء تركيب الأبواب الثقيلة ذات الأبعاد الكبيرة.</w:t>
            </w:r>
          </w:p>
        </w:tc>
        <w:tc>
          <w:tcPr>
            <w:tcW w:w="567" w:type="dxa"/>
          </w:tcPr>
          <w:p w14:paraId="7BDE403C" w14:textId="77777777" w:rsidR="00581A4E" w:rsidRDefault="00641D18">
            <w:pPr>
              <w:bidi/>
              <w:spacing w:after="20" w:line="263" w:lineRule="exact"/>
            </w:pPr>
            <w:r>
              <w:rPr>
                <w:rFonts w:ascii="Almarai" w:hAnsi="Almarai" w:cs="Almarai"/>
                <w:sz w:val="17"/>
                <w:szCs w:val="17"/>
                <w:rtl/>
              </w:rPr>
              <w:t>W</w:t>
            </w:r>
          </w:p>
        </w:tc>
        <w:tc>
          <w:tcPr>
            <w:tcW w:w="680" w:type="dxa"/>
          </w:tcPr>
          <w:p w14:paraId="18532C9E" w14:textId="77777777" w:rsidR="00581A4E" w:rsidRDefault="00581A4E">
            <w:pPr>
              <w:bidi/>
              <w:spacing w:after="20" w:line="263" w:lineRule="exact"/>
            </w:pPr>
          </w:p>
        </w:tc>
        <w:tc>
          <w:tcPr>
            <w:tcW w:w="794" w:type="dxa"/>
          </w:tcPr>
          <w:p w14:paraId="49E375C0" w14:textId="77777777" w:rsidR="00581A4E" w:rsidRDefault="00581A4E">
            <w:pPr>
              <w:bidi/>
              <w:spacing w:after="20" w:line="263" w:lineRule="exact"/>
            </w:pPr>
          </w:p>
        </w:tc>
        <w:tc>
          <w:tcPr>
            <w:tcW w:w="1474" w:type="dxa"/>
          </w:tcPr>
          <w:p w14:paraId="3629241D" w14:textId="77777777" w:rsidR="00581A4E" w:rsidRDefault="00581A4E">
            <w:pPr>
              <w:bidi/>
              <w:spacing w:after="20" w:line="263" w:lineRule="exact"/>
            </w:pPr>
          </w:p>
        </w:tc>
      </w:tr>
      <w:tr w:rsidR="00581A4E" w14:paraId="17A470C1" w14:textId="77777777">
        <w:tc>
          <w:tcPr>
            <w:tcW w:w="454" w:type="dxa"/>
          </w:tcPr>
          <w:p w14:paraId="3BC50F4B" w14:textId="77777777" w:rsidR="00581A4E" w:rsidRDefault="00641D18">
            <w:pPr>
              <w:bidi/>
              <w:spacing w:after="20" w:line="263" w:lineRule="exact"/>
            </w:pPr>
            <w:r>
              <w:rPr>
                <w:rFonts w:ascii="Almarai" w:hAnsi="Almarai" w:cs="Almarai"/>
                <w:sz w:val="17"/>
                <w:szCs w:val="17"/>
                <w:rtl/>
              </w:rPr>
              <w:t>18</w:t>
            </w:r>
          </w:p>
        </w:tc>
        <w:tc>
          <w:tcPr>
            <w:tcW w:w="2608" w:type="dxa"/>
          </w:tcPr>
          <w:p w14:paraId="11E89015" w14:textId="77777777" w:rsidR="00581A4E" w:rsidRDefault="00641D18">
            <w:pPr>
              <w:bidi/>
              <w:spacing w:after="20" w:line="263" w:lineRule="exact"/>
            </w:pPr>
            <w:r>
              <w:rPr>
                <w:rFonts w:ascii="Almarai" w:hAnsi="Almarai" w:cs="Almarai"/>
                <w:sz w:val="17"/>
                <w:szCs w:val="17"/>
                <w:rtl/>
              </w:rPr>
              <w:t>وزن الدرف</w:t>
            </w:r>
          </w:p>
        </w:tc>
        <w:tc>
          <w:tcPr>
            <w:tcW w:w="3515" w:type="dxa"/>
          </w:tcPr>
          <w:p w14:paraId="21EC3552" w14:textId="77777777" w:rsidR="00581A4E" w:rsidRDefault="00641D18">
            <w:pPr>
              <w:bidi/>
              <w:spacing w:after="20" w:line="263" w:lineRule="exact"/>
            </w:pPr>
            <w:r>
              <w:rPr>
                <w:rFonts w:ascii="Almarai" w:hAnsi="Almarai" w:cs="Almarai"/>
                <w:sz w:val="17"/>
                <w:szCs w:val="17"/>
                <w:rtl/>
              </w:rPr>
              <w:t>تراجع الجوانب والأعلى والأسفل بميزان الماء.</w:t>
            </w:r>
          </w:p>
        </w:tc>
        <w:tc>
          <w:tcPr>
            <w:tcW w:w="567" w:type="dxa"/>
          </w:tcPr>
          <w:p w14:paraId="7DC64D66" w14:textId="77777777" w:rsidR="00581A4E" w:rsidRDefault="00641D18">
            <w:pPr>
              <w:bidi/>
              <w:spacing w:after="20" w:line="263" w:lineRule="exact"/>
            </w:pPr>
            <w:r>
              <w:rPr>
                <w:rFonts w:ascii="Almarai" w:hAnsi="Almarai" w:cs="Almarai"/>
                <w:sz w:val="17"/>
                <w:szCs w:val="17"/>
                <w:rtl/>
              </w:rPr>
              <w:t>W</w:t>
            </w:r>
          </w:p>
        </w:tc>
        <w:tc>
          <w:tcPr>
            <w:tcW w:w="680" w:type="dxa"/>
          </w:tcPr>
          <w:p w14:paraId="3B942E40" w14:textId="77777777" w:rsidR="00581A4E" w:rsidRDefault="00581A4E">
            <w:pPr>
              <w:bidi/>
              <w:spacing w:after="20" w:line="263" w:lineRule="exact"/>
            </w:pPr>
          </w:p>
        </w:tc>
        <w:tc>
          <w:tcPr>
            <w:tcW w:w="794" w:type="dxa"/>
          </w:tcPr>
          <w:p w14:paraId="3EBF322E" w14:textId="77777777" w:rsidR="00581A4E" w:rsidRDefault="00581A4E">
            <w:pPr>
              <w:bidi/>
              <w:spacing w:after="20" w:line="263" w:lineRule="exact"/>
            </w:pPr>
          </w:p>
        </w:tc>
        <w:tc>
          <w:tcPr>
            <w:tcW w:w="1474" w:type="dxa"/>
          </w:tcPr>
          <w:p w14:paraId="47F4DBE3" w14:textId="77777777" w:rsidR="00581A4E" w:rsidRDefault="00581A4E">
            <w:pPr>
              <w:bidi/>
              <w:spacing w:after="20" w:line="263" w:lineRule="exact"/>
            </w:pPr>
          </w:p>
        </w:tc>
      </w:tr>
      <w:tr w:rsidR="00581A4E" w14:paraId="5B7C9D2E" w14:textId="77777777">
        <w:tc>
          <w:tcPr>
            <w:tcW w:w="454" w:type="dxa"/>
          </w:tcPr>
          <w:p w14:paraId="1A865510" w14:textId="77777777" w:rsidR="00581A4E" w:rsidRDefault="00641D18">
            <w:pPr>
              <w:bidi/>
              <w:spacing w:after="20" w:line="263" w:lineRule="exact"/>
            </w:pPr>
            <w:r>
              <w:rPr>
                <w:rFonts w:ascii="Almarai" w:hAnsi="Almarai" w:cs="Almarai"/>
                <w:sz w:val="17"/>
                <w:szCs w:val="17"/>
                <w:rtl/>
              </w:rPr>
              <w:t>19</w:t>
            </w:r>
          </w:p>
        </w:tc>
        <w:tc>
          <w:tcPr>
            <w:tcW w:w="2608" w:type="dxa"/>
          </w:tcPr>
          <w:p w14:paraId="2E79FC17" w14:textId="77777777" w:rsidR="00581A4E" w:rsidRDefault="00641D18">
            <w:pPr>
              <w:bidi/>
              <w:spacing w:after="20" w:line="263" w:lineRule="exact"/>
            </w:pPr>
            <w:r>
              <w:rPr>
                <w:rFonts w:ascii="Almarai" w:hAnsi="Almarai" w:cs="Almarai"/>
                <w:sz w:val="17"/>
                <w:szCs w:val="17"/>
                <w:rtl/>
              </w:rPr>
              <w:t>أساس المصنع</w:t>
            </w:r>
          </w:p>
        </w:tc>
        <w:tc>
          <w:tcPr>
            <w:tcW w:w="3515" w:type="dxa"/>
          </w:tcPr>
          <w:p w14:paraId="18C8B774" w14:textId="77777777" w:rsidR="00581A4E" w:rsidRDefault="00641D18">
            <w:pPr>
              <w:bidi/>
              <w:spacing w:after="20" w:line="263" w:lineRule="exact"/>
            </w:pPr>
            <w:r>
              <w:rPr>
                <w:rFonts w:ascii="Almarai" w:hAnsi="Almarai" w:cs="Almarai"/>
                <w:sz w:val="17"/>
                <w:szCs w:val="17"/>
                <w:rtl/>
              </w:rPr>
              <w:t>تصل الحلوق والدرف من المصنع مطلية بالأساس.</w:t>
            </w:r>
          </w:p>
        </w:tc>
        <w:tc>
          <w:tcPr>
            <w:tcW w:w="567" w:type="dxa"/>
          </w:tcPr>
          <w:p w14:paraId="6732A059" w14:textId="77777777" w:rsidR="00581A4E" w:rsidRDefault="00581A4E">
            <w:pPr>
              <w:bidi/>
              <w:spacing w:after="20" w:line="263" w:lineRule="exact"/>
            </w:pPr>
          </w:p>
        </w:tc>
        <w:tc>
          <w:tcPr>
            <w:tcW w:w="680" w:type="dxa"/>
          </w:tcPr>
          <w:p w14:paraId="1C3E73EA" w14:textId="77777777" w:rsidR="00581A4E" w:rsidRDefault="00581A4E">
            <w:pPr>
              <w:bidi/>
              <w:spacing w:after="20" w:line="263" w:lineRule="exact"/>
            </w:pPr>
          </w:p>
        </w:tc>
        <w:tc>
          <w:tcPr>
            <w:tcW w:w="794" w:type="dxa"/>
          </w:tcPr>
          <w:p w14:paraId="22F19BF8" w14:textId="77777777" w:rsidR="00581A4E" w:rsidRDefault="00581A4E">
            <w:pPr>
              <w:bidi/>
              <w:spacing w:after="20" w:line="263" w:lineRule="exact"/>
            </w:pPr>
          </w:p>
        </w:tc>
        <w:tc>
          <w:tcPr>
            <w:tcW w:w="1474" w:type="dxa"/>
          </w:tcPr>
          <w:p w14:paraId="29F94945" w14:textId="77777777" w:rsidR="00581A4E" w:rsidRDefault="00581A4E">
            <w:pPr>
              <w:bidi/>
              <w:spacing w:after="20" w:line="263" w:lineRule="exact"/>
            </w:pPr>
          </w:p>
        </w:tc>
      </w:tr>
      <w:tr w:rsidR="00581A4E" w14:paraId="1EDCB20D" w14:textId="77777777">
        <w:tc>
          <w:tcPr>
            <w:tcW w:w="454" w:type="dxa"/>
          </w:tcPr>
          <w:p w14:paraId="56A6C1A1" w14:textId="77777777" w:rsidR="00581A4E" w:rsidRDefault="00641D18">
            <w:pPr>
              <w:bidi/>
              <w:spacing w:after="20" w:line="263" w:lineRule="exact"/>
            </w:pPr>
            <w:r>
              <w:rPr>
                <w:rFonts w:ascii="Almarai" w:hAnsi="Almarai" w:cs="Almarai"/>
                <w:sz w:val="17"/>
                <w:szCs w:val="17"/>
                <w:rtl/>
              </w:rPr>
              <w:t>20</w:t>
            </w:r>
          </w:p>
        </w:tc>
        <w:tc>
          <w:tcPr>
            <w:tcW w:w="2608" w:type="dxa"/>
          </w:tcPr>
          <w:p w14:paraId="565F281C" w14:textId="77777777" w:rsidR="00581A4E" w:rsidRDefault="00641D18">
            <w:pPr>
              <w:bidi/>
              <w:spacing w:after="20" w:line="263" w:lineRule="exact"/>
            </w:pPr>
            <w:r>
              <w:rPr>
                <w:rFonts w:ascii="Almarai" w:hAnsi="Almarai" w:cs="Almarai"/>
                <w:sz w:val="17"/>
                <w:szCs w:val="17"/>
                <w:rtl/>
              </w:rPr>
              <w:t>إزالة الأكسدة والشوائب</w:t>
            </w:r>
          </w:p>
        </w:tc>
        <w:tc>
          <w:tcPr>
            <w:tcW w:w="3515" w:type="dxa"/>
          </w:tcPr>
          <w:p w14:paraId="1B92A639" w14:textId="77777777" w:rsidR="00581A4E" w:rsidRDefault="00641D18">
            <w:pPr>
              <w:bidi/>
              <w:spacing w:after="20" w:line="263" w:lineRule="exact"/>
            </w:pPr>
            <w:r>
              <w:rPr>
                <w:rFonts w:ascii="Almarai" w:hAnsi="Almarai" w:cs="Almarai"/>
                <w:sz w:val="17"/>
                <w:szCs w:val="17"/>
                <w:rtl/>
              </w:rPr>
              <w:t>ينظف سطح الباب بصنفرة كهربائية وورق خشن لإزالة الأكسدة والشوائب قبل استكمال الدهان.</w:t>
            </w:r>
          </w:p>
        </w:tc>
        <w:tc>
          <w:tcPr>
            <w:tcW w:w="567" w:type="dxa"/>
          </w:tcPr>
          <w:p w14:paraId="63FF8955" w14:textId="77777777" w:rsidR="00581A4E" w:rsidRDefault="00641D18">
            <w:pPr>
              <w:bidi/>
              <w:spacing w:after="20" w:line="263" w:lineRule="exact"/>
            </w:pPr>
            <w:r>
              <w:rPr>
                <w:rFonts w:ascii="Almarai" w:hAnsi="Almarai" w:cs="Almarai"/>
                <w:sz w:val="17"/>
                <w:szCs w:val="17"/>
                <w:rtl/>
              </w:rPr>
              <w:t>H</w:t>
            </w:r>
          </w:p>
        </w:tc>
        <w:tc>
          <w:tcPr>
            <w:tcW w:w="680" w:type="dxa"/>
          </w:tcPr>
          <w:p w14:paraId="5D447DA9" w14:textId="77777777" w:rsidR="00581A4E" w:rsidRDefault="00581A4E">
            <w:pPr>
              <w:bidi/>
              <w:spacing w:after="20" w:line="263" w:lineRule="exact"/>
            </w:pPr>
          </w:p>
        </w:tc>
        <w:tc>
          <w:tcPr>
            <w:tcW w:w="794" w:type="dxa"/>
          </w:tcPr>
          <w:p w14:paraId="279598EF" w14:textId="77777777" w:rsidR="00581A4E" w:rsidRDefault="00581A4E">
            <w:pPr>
              <w:bidi/>
              <w:spacing w:after="20" w:line="263" w:lineRule="exact"/>
            </w:pPr>
          </w:p>
        </w:tc>
        <w:tc>
          <w:tcPr>
            <w:tcW w:w="1474" w:type="dxa"/>
          </w:tcPr>
          <w:p w14:paraId="3118C8D0" w14:textId="77777777" w:rsidR="00581A4E" w:rsidRDefault="00581A4E">
            <w:pPr>
              <w:bidi/>
              <w:spacing w:after="20" w:line="263" w:lineRule="exact"/>
            </w:pPr>
          </w:p>
        </w:tc>
      </w:tr>
      <w:tr w:rsidR="00581A4E" w14:paraId="317161D1" w14:textId="77777777">
        <w:tc>
          <w:tcPr>
            <w:tcW w:w="454" w:type="dxa"/>
          </w:tcPr>
          <w:p w14:paraId="13A75213" w14:textId="77777777" w:rsidR="00581A4E" w:rsidRDefault="00641D18">
            <w:pPr>
              <w:bidi/>
              <w:spacing w:after="20" w:line="263" w:lineRule="exact"/>
            </w:pPr>
            <w:r>
              <w:rPr>
                <w:rFonts w:ascii="Almarai" w:hAnsi="Almarai" w:cs="Almarai"/>
                <w:sz w:val="17"/>
                <w:szCs w:val="17"/>
                <w:rtl/>
              </w:rPr>
              <w:t>21</w:t>
            </w:r>
          </w:p>
        </w:tc>
        <w:tc>
          <w:tcPr>
            <w:tcW w:w="2608" w:type="dxa"/>
          </w:tcPr>
          <w:p w14:paraId="150462F8" w14:textId="77777777" w:rsidR="00581A4E" w:rsidRDefault="00641D18">
            <w:pPr>
              <w:bidi/>
              <w:spacing w:after="20" w:line="263" w:lineRule="exact"/>
            </w:pPr>
            <w:r>
              <w:rPr>
                <w:rFonts w:ascii="Almarai" w:hAnsi="Almarai" w:cs="Almarai"/>
                <w:sz w:val="17"/>
                <w:szCs w:val="17"/>
                <w:rtl/>
              </w:rPr>
              <w:t>معالجة انخفاضات السطح</w:t>
            </w:r>
          </w:p>
        </w:tc>
        <w:tc>
          <w:tcPr>
            <w:tcW w:w="3515" w:type="dxa"/>
          </w:tcPr>
          <w:p w14:paraId="6455832E" w14:textId="77777777" w:rsidR="00581A4E" w:rsidRDefault="00641D18">
            <w:pPr>
              <w:bidi/>
              <w:spacing w:after="20" w:line="263" w:lineRule="exact"/>
            </w:pPr>
            <w:r>
              <w:rPr>
                <w:rFonts w:ascii="Almarai" w:hAnsi="Almarai" w:cs="Almarai"/>
                <w:sz w:val="17"/>
                <w:szCs w:val="17"/>
                <w:rtl/>
              </w:rPr>
              <w:t>تملأ المواضع الغائرة بالمعجون، بما فيها حول الحلوق والمفصلات واللحامات.</w:t>
            </w:r>
          </w:p>
        </w:tc>
        <w:tc>
          <w:tcPr>
            <w:tcW w:w="567" w:type="dxa"/>
          </w:tcPr>
          <w:p w14:paraId="3F9679AA" w14:textId="77777777" w:rsidR="00581A4E" w:rsidRDefault="00581A4E">
            <w:pPr>
              <w:bidi/>
              <w:spacing w:after="20" w:line="263" w:lineRule="exact"/>
            </w:pPr>
          </w:p>
        </w:tc>
        <w:tc>
          <w:tcPr>
            <w:tcW w:w="680" w:type="dxa"/>
          </w:tcPr>
          <w:p w14:paraId="0AC65590" w14:textId="77777777" w:rsidR="00581A4E" w:rsidRDefault="00581A4E">
            <w:pPr>
              <w:bidi/>
              <w:spacing w:after="20" w:line="263" w:lineRule="exact"/>
            </w:pPr>
          </w:p>
        </w:tc>
        <w:tc>
          <w:tcPr>
            <w:tcW w:w="794" w:type="dxa"/>
          </w:tcPr>
          <w:p w14:paraId="75CD30E1" w14:textId="77777777" w:rsidR="00581A4E" w:rsidRDefault="00581A4E">
            <w:pPr>
              <w:bidi/>
              <w:spacing w:after="20" w:line="263" w:lineRule="exact"/>
            </w:pPr>
          </w:p>
        </w:tc>
        <w:tc>
          <w:tcPr>
            <w:tcW w:w="1474" w:type="dxa"/>
          </w:tcPr>
          <w:p w14:paraId="5BD91116" w14:textId="77777777" w:rsidR="00581A4E" w:rsidRDefault="00581A4E">
            <w:pPr>
              <w:bidi/>
              <w:spacing w:after="20" w:line="263" w:lineRule="exact"/>
            </w:pPr>
          </w:p>
        </w:tc>
      </w:tr>
      <w:tr w:rsidR="00581A4E" w14:paraId="458BE829" w14:textId="77777777">
        <w:tc>
          <w:tcPr>
            <w:tcW w:w="454" w:type="dxa"/>
          </w:tcPr>
          <w:p w14:paraId="65C26D2F" w14:textId="77777777" w:rsidR="00581A4E" w:rsidRDefault="00641D18">
            <w:pPr>
              <w:bidi/>
              <w:spacing w:after="20" w:line="263" w:lineRule="exact"/>
            </w:pPr>
            <w:r>
              <w:rPr>
                <w:rFonts w:ascii="Almarai" w:hAnsi="Almarai" w:cs="Almarai"/>
                <w:sz w:val="17"/>
                <w:szCs w:val="17"/>
                <w:rtl/>
              </w:rPr>
              <w:t>22</w:t>
            </w:r>
          </w:p>
        </w:tc>
        <w:tc>
          <w:tcPr>
            <w:tcW w:w="2608" w:type="dxa"/>
          </w:tcPr>
          <w:p w14:paraId="6EE3913E" w14:textId="77777777" w:rsidR="00581A4E" w:rsidRDefault="00641D18">
            <w:pPr>
              <w:bidi/>
              <w:spacing w:after="20" w:line="263" w:lineRule="exact"/>
            </w:pPr>
            <w:r>
              <w:rPr>
                <w:rFonts w:ascii="Almarai" w:hAnsi="Almarai" w:cs="Almarai"/>
                <w:sz w:val="17"/>
                <w:szCs w:val="17"/>
                <w:rtl/>
              </w:rPr>
              <w:t>صنفرة مواضع المعجون</w:t>
            </w:r>
          </w:p>
        </w:tc>
        <w:tc>
          <w:tcPr>
            <w:tcW w:w="3515" w:type="dxa"/>
          </w:tcPr>
          <w:p w14:paraId="2B47EA51" w14:textId="77777777" w:rsidR="00581A4E" w:rsidRDefault="00641D18">
            <w:pPr>
              <w:bidi/>
              <w:spacing w:after="20" w:line="263" w:lineRule="exact"/>
            </w:pPr>
            <w:r>
              <w:rPr>
                <w:rFonts w:ascii="Almarai" w:hAnsi="Almarai" w:cs="Almarai"/>
                <w:sz w:val="17"/>
                <w:szCs w:val="17"/>
                <w:rtl/>
              </w:rPr>
              <w:t>تعاد صنفرة الأجزاء التي عولجت بالمعجون.</w:t>
            </w:r>
          </w:p>
        </w:tc>
        <w:tc>
          <w:tcPr>
            <w:tcW w:w="567" w:type="dxa"/>
          </w:tcPr>
          <w:p w14:paraId="00F4E365" w14:textId="77777777" w:rsidR="00581A4E" w:rsidRDefault="00581A4E">
            <w:pPr>
              <w:bidi/>
              <w:spacing w:after="20" w:line="263" w:lineRule="exact"/>
            </w:pPr>
          </w:p>
        </w:tc>
        <w:tc>
          <w:tcPr>
            <w:tcW w:w="680" w:type="dxa"/>
          </w:tcPr>
          <w:p w14:paraId="4DC4557C" w14:textId="77777777" w:rsidR="00581A4E" w:rsidRDefault="00581A4E">
            <w:pPr>
              <w:bidi/>
              <w:spacing w:after="20" w:line="263" w:lineRule="exact"/>
            </w:pPr>
          </w:p>
        </w:tc>
        <w:tc>
          <w:tcPr>
            <w:tcW w:w="794" w:type="dxa"/>
          </w:tcPr>
          <w:p w14:paraId="00104DF1" w14:textId="77777777" w:rsidR="00581A4E" w:rsidRDefault="00581A4E">
            <w:pPr>
              <w:bidi/>
              <w:spacing w:after="20" w:line="263" w:lineRule="exact"/>
            </w:pPr>
          </w:p>
        </w:tc>
        <w:tc>
          <w:tcPr>
            <w:tcW w:w="1474" w:type="dxa"/>
          </w:tcPr>
          <w:p w14:paraId="0C8AD7F7" w14:textId="77777777" w:rsidR="00581A4E" w:rsidRDefault="00581A4E">
            <w:pPr>
              <w:bidi/>
              <w:spacing w:after="20" w:line="263" w:lineRule="exact"/>
            </w:pPr>
          </w:p>
        </w:tc>
      </w:tr>
      <w:tr w:rsidR="00581A4E" w14:paraId="28CFF7AF" w14:textId="77777777">
        <w:tc>
          <w:tcPr>
            <w:tcW w:w="454" w:type="dxa"/>
          </w:tcPr>
          <w:p w14:paraId="235654B1" w14:textId="77777777" w:rsidR="00581A4E" w:rsidRDefault="00641D18">
            <w:pPr>
              <w:bidi/>
              <w:spacing w:after="20" w:line="263" w:lineRule="exact"/>
            </w:pPr>
            <w:r>
              <w:rPr>
                <w:rFonts w:ascii="Almarai" w:hAnsi="Almarai" w:cs="Almarai"/>
                <w:sz w:val="17"/>
                <w:szCs w:val="17"/>
                <w:rtl/>
              </w:rPr>
              <w:t>23</w:t>
            </w:r>
          </w:p>
        </w:tc>
        <w:tc>
          <w:tcPr>
            <w:tcW w:w="2608" w:type="dxa"/>
          </w:tcPr>
          <w:p w14:paraId="41FBCBDD" w14:textId="77777777" w:rsidR="00581A4E" w:rsidRDefault="00641D18">
            <w:pPr>
              <w:bidi/>
              <w:spacing w:after="20" w:line="263" w:lineRule="exact"/>
            </w:pPr>
            <w:r>
              <w:rPr>
                <w:rFonts w:ascii="Almarai" w:hAnsi="Almarai" w:cs="Almarai"/>
                <w:sz w:val="17"/>
                <w:szCs w:val="17"/>
                <w:rtl/>
              </w:rPr>
              <w:t>حماية التشطيبات المجاورة</w:t>
            </w:r>
          </w:p>
        </w:tc>
        <w:tc>
          <w:tcPr>
            <w:tcW w:w="3515" w:type="dxa"/>
          </w:tcPr>
          <w:p w14:paraId="73C8B4A6" w14:textId="77777777" w:rsidR="00581A4E" w:rsidRDefault="00641D18">
            <w:pPr>
              <w:bidi/>
              <w:spacing w:after="20" w:line="263" w:lineRule="exact"/>
            </w:pPr>
            <w:r>
              <w:rPr>
                <w:rFonts w:ascii="Almarai" w:hAnsi="Almarai" w:cs="Almarai"/>
                <w:sz w:val="17"/>
                <w:szCs w:val="17"/>
                <w:rtl/>
              </w:rPr>
              <w:t>تغطى الجدران والأرضيات المحيطة بالورق أو النايلون مع تثبيته بشريط لاصق.</w:t>
            </w:r>
          </w:p>
        </w:tc>
        <w:tc>
          <w:tcPr>
            <w:tcW w:w="567" w:type="dxa"/>
          </w:tcPr>
          <w:p w14:paraId="75C73C90" w14:textId="77777777" w:rsidR="00581A4E" w:rsidRDefault="00581A4E">
            <w:pPr>
              <w:bidi/>
              <w:spacing w:after="20" w:line="263" w:lineRule="exact"/>
            </w:pPr>
          </w:p>
        </w:tc>
        <w:tc>
          <w:tcPr>
            <w:tcW w:w="680" w:type="dxa"/>
          </w:tcPr>
          <w:p w14:paraId="776B4EAE" w14:textId="77777777" w:rsidR="00581A4E" w:rsidRDefault="00581A4E">
            <w:pPr>
              <w:bidi/>
              <w:spacing w:after="20" w:line="263" w:lineRule="exact"/>
            </w:pPr>
          </w:p>
        </w:tc>
        <w:tc>
          <w:tcPr>
            <w:tcW w:w="794" w:type="dxa"/>
          </w:tcPr>
          <w:p w14:paraId="6AB6587A" w14:textId="77777777" w:rsidR="00581A4E" w:rsidRDefault="00581A4E">
            <w:pPr>
              <w:bidi/>
              <w:spacing w:after="20" w:line="263" w:lineRule="exact"/>
            </w:pPr>
          </w:p>
        </w:tc>
        <w:tc>
          <w:tcPr>
            <w:tcW w:w="1474" w:type="dxa"/>
          </w:tcPr>
          <w:p w14:paraId="706D367B" w14:textId="77777777" w:rsidR="00581A4E" w:rsidRDefault="00581A4E">
            <w:pPr>
              <w:bidi/>
              <w:spacing w:after="20" w:line="263" w:lineRule="exact"/>
            </w:pPr>
          </w:p>
        </w:tc>
      </w:tr>
      <w:tr w:rsidR="00581A4E" w14:paraId="2CFB5E67" w14:textId="77777777">
        <w:tc>
          <w:tcPr>
            <w:tcW w:w="454" w:type="dxa"/>
          </w:tcPr>
          <w:p w14:paraId="4D5DB6BC" w14:textId="77777777" w:rsidR="00581A4E" w:rsidRDefault="00641D18">
            <w:pPr>
              <w:bidi/>
              <w:spacing w:after="20" w:line="263" w:lineRule="exact"/>
            </w:pPr>
            <w:r>
              <w:rPr>
                <w:rFonts w:ascii="Almarai" w:hAnsi="Almarai" w:cs="Almarai"/>
                <w:sz w:val="17"/>
                <w:szCs w:val="17"/>
                <w:rtl/>
              </w:rPr>
              <w:t>24</w:t>
            </w:r>
          </w:p>
        </w:tc>
        <w:tc>
          <w:tcPr>
            <w:tcW w:w="2608" w:type="dxa"/>
          </w:tcPr>
          <w:p w14:paraId="1F38330D" w14:textId="77777777" w:rsidR="00581A4E" w:rsidRDefault="00641D18">
            <w:pPr>
              <w:bidi/>
              <w:spacing w:after="20" w:line="263" w:lineRule="exact"/>
            </w:pPr>
            <w:r>
              <w:rPr>
                <w:rFonts w:ascii="Almarai" w:hAnsi="Almarai" w:cs="Almarai"/>
                <w:sz w:val="17"/>
                <w:szCs w:val="17"/>
                <w:rtl/>
              </w:rPr>
              <w:t>انتظام رش الدهان</w:t>
            </w:r>
          </w:p>
        </w:tc>
        <w:tc>
          <w:tcPr>
            <w:tcW w:w="3515" w:type="dxa"/>
          </w:tcPr>
          <w:p w14:paraId="4A0B2AA7" w14:textId="77777777" w:rsidR="00581A4E" w:rsidRDefault="00641D18">
            <w:pPr>
              <w:bidi/>
              <w:spacing w:after="20" w:line="263" w:lineRule="exact"/>
            </w:pPr>
            <w:r>
              <w:rPr>
                <w:rFonts w:ascii="Almarai" w:hAnsi="Almarai" w:cs="Almarai"/>
                <w:sz w:val="17"/>
                <w:szCs w:val="17"/>
                <w:rtl/>
              </w:rPr>
              <w:t>يرش الدهان بالمسدس أفقيا ورأسيا للحصول على تغطية متماثلة.</w:t>
            </w:r>
          </w:p>
        </w:tc>
        <w:tc>
          <w:tcPr>
            <w:tcW w:w="567" w:type="dxa"/>
          </w:tcPr>
          <w:p w14:paraId="29701399" w14:textId="77777777" w:rsidR="00581A4E" w:rsidRDefault="00641D18">
            <w:pPr>
              <w:bidi/>
              <w:spacing w:after="20" w:line="263" w:lineRule="exact"/>
            </w:pPr>
            <w:r>
              <w:rPr>
                <w:rFonts w:ascii="Almarai" w:hAnsi="Almarai" w:cs="Almarai"/>
                <w:sz w:val="17"/>
                <w:szCs w:val="17"/>
                <w:rtl/>
              </w:rPr>
              <w:t>W</w:t>
            </w:r>
          </w:p>
        </w:tc>
        <w:tc>
          <w:tcPr>
            <w:tcW w:w="680" w:type="dxa"/>
          </w:tcPr>
          <w:p w14:paraId="4BACA0A2" w14:textId="77777777" w:rsidR="00581A4E" w:rsidRDefault="00581A4E">
            <w:pPr>
              <w:bidi/>
              <w:spacing w:after="20" w:line="263" w:lineRule="exact"/>
            </w:pPr>
          </w:p>
        </w:tc>
        <w:tc>
          <w:tcPr>
            <w:tcW w:w="794" w:type="dxa"/>
          </w:tcPr>
          <w:p w14:paraId="389B4EB4" w14:textId="77777777" w:rsidR="00581A4E" w:rsidRDefault="00581A4E">
            <w:pPr>
              <w:bidi/>
              <w:spacing w:after="20" w:line="263" w:lineRule="exact"/>
            </w:pPr>
          </w:p>
        </w:tc>
        <w:tc>
          <w:tcPr>
            <w:tcW w:w="1474" w:type="dxa"/>
          </w:tcPr>
          <w:p w14:paraId="39271FCA" w14:textId="77777777" w:rsidR="00581A4E" w:rsidRDefault="00581A4E">
            <w:pPr>
              <w:bidi/>
              <w:spacing w:after="20" w:line="263" w:lineRule="exact"/>
            </w:pPr>
          </w:p>
        </w:tc>
      </w:tr>
      <w:tr w:rsidR="00581A4E" w14:paraId="05589A54" w14:textId="77777777">
        <w:tc>
          <w:tcPr>
            <w:tcW w:w="454" w:type="dxa"/>
          </w:tcPr>
          <w:p w14:paraId="42615CFA" w14:textId="77777777" w:rsidR="00581A4E" w:rsidRDefault="00641D18">
            <w:pPr>
              <w:bidi/>
              <w:spacing w:after="20" w:line="263" w:lineRule="exact"/>
            </w:pPr>
            <w:r>
              <w:rPr>
                <w:rFonts w:ascii="Almarai" w:hAnsi="Almarai" w:cs="Almarai"/>
                <w:sz w:val="17"/>
                <w:szCs w:val="17"/>
                <w:rtl/>
              </w:rPr>
              <w:t>25</w:t>
            </w:r>
          </w:p>
        </w:tc>
        <w:tc>
          <w:tcPr>
            <w:tcW w:w="2608" w:type="dxa"/>
          </w:tcPr>
          <w:p w14:paraId="2C38A835" w14:textId="77777777" w:rsidR="00581A4E" w:rsidRDefault="00641D18">
            <w:pPr>
              <w:bidi/>
              <w:spacing w:after="20" w:line="263" w:lineRule="exact"/>
            </w:pPr>
            <w:r>
              <w:rPr>
                <w:rFonts w:ascii="Almarai" w:hAnsi="Almarai" w:cs="Almarai"/>
                <w:sz w:val="17"/>
                <w:szCs w:val="17"/>
                <w:rtl/>
              </w:rPr>
              <w:t>تغليف الباب</w:t>
            </w:r>
          </w:p>
        </w:tc>
        <w:tc>
          <w:tcPr>
            <w:tcW w:w="3515" w:type="dxa"/>
          </w:tcPr>
          <w:p w14:paraId="1499B460" w14:textId="77777777" w:rsidR="00581A4E" w:rsidRDefault="00641D18">
            <w:pPr>
              <w:bidi/>
              <w:spacing w:after="20" w:line="263" w:lineRule="exact"/>
            </w:pPr>
            <w:r>
              <w:rPr>
                <w:rFonts w:ascii="Almarai" w:hAnsi="Almarai" w:cs="Almarai"/>
                <w:sz w:val="17"/>
                <w:szCs w:val="17"/>
                <w:rtl/>
              </w:rPr>
              <w:t>يغلف الباب بورق أو نايلون بعد جفاف الدهان.</w:t>
            </w:r>
          </w:p>
        </w:tc>
        <w:tc>
          <w:tcPr>
            <w:tcW w:w="567" w:type="dxa"/>
          </w:tcPr>
          <w:p w14:paraId="67A98669" w14:textId="77777777" w:rsidR="00581A4E" w:rsidRDefault="00581A4E">
            <w:pPr>
              <w:bidi/>
              <w:spacing w:after="20" w:line="263" w:lineRule="exact"/>
            </w:pPr>
          </w:p>
        </w:tc>
        <w:tc>
          <w:tcPr>
            <w:tcW w:w="680" w:type="dxa"/>
          </w:tcPr>
          <w:p w14:paraId="6D966B8B" w14:textId="77777777" w:rsidR="00581A4E" w:rsidRDefault="00581A4E">
            <w:pPr>
              <w:bidi/>
              <w:spacing w:after="20" w:line="263" w:lineRule="exact"/>
            </w:pPr>
          </w:p>
        </w:tc>
        <w:tc>
          <w:tcPr>
            <w:tcW w:w="794" w:type="dxa"/>
          </w:tcPr>
          <w:p w14:paraId="3EA8A7EF" w14:textId="77777777" w:rsidR="00581A4E" w:rsidRDefault="00581A4E">
            <w:pPr>
              <w:bidi/>
              <w:spacing w:after="20" w:line="263" w:lineRule="exact"/>
            </w:pPr>
          </w:p>
        </w:tc>
        <w:tc>
          <w:tcPr>
            <w:tcW w:w="1474" w:type="dxa"/>
          </w:tcPr>
          <w:p w14:paraId="673F6027" w14:textId="77777777" w:rsidR="00581A4E" w:rsidRDefault="00581A4E">
            <w:pPr>
              <w:bidi/>
              <w:spacing w:after="20" w:line="263" w:lineRule="exact"/>
            </w:pPr>
          </w:p>
        </w:tc>
      </w:tr>
      <w:tr w:rsidR="00581A4E" w14:paraId="5B8EE83D" w14:textId="77777777">
        <w:tc>
          <w:tcPr>
            <w:tcW w:w="454" w:type="dxa"/>
          </w:tcPr>
          <w:p w14:paraId="33253A0B" w14:textId="77777777" w:rsidR="00581A4E" w:rsidRDefault="00641D18">
            <w:pPr>
              <w:bidi/>
              <w:spacing w:after="20" w:line="263" w:lineRule="exact"/>
            </w:pPr>
            <w:r>
              <w:rPr>
                <w:rFonts w:ascii="Almarai" w:hAnsi="Almarai" w:cs="Almarai"/>
                <w:sz w:val="17"/>
                <w:szCs w:val="17"/>
                <w:rtl/>
              </w:rPr>
              <w:t>26</w:t>
            </w:r>
          </w:p>
        </w:tc>
        <w:tc>
          <w:tcPr>
            <w:tcW w:w="2608" w:type="dxa"/>
          </w:tcPr>
          <w:p w14:paraId="3630944F" w14:textId="77777777" w:rsidR="00581A4E" w:rsidRDefault="00641D18">
            <w:pPr>
              <w:bidi/>
              <w:spacing w:after="20" w:line="263" w:lineRule="exact"/>
            </w:pPr>
            <w:r>
              <w:rPr>
                <w:rFonts w:ascii="Almarai" w:hAnsi="Almarai" w:cs="Almarai"/>
                <w:sz w:val="17"/>
                <w:szCs w:val="17"/>
                <w:rtl/>
              </w:rPr>
              <w:t>جهة تركيب المقابض</w:t>
            </w:r>
          </w:p>
        </w:tc>
        <w:tc>
          <w:tcPr>
            <w:tcW w:w="3515" w:type="dxa"/>
          </w:tcPr>
          <w:p w14:paraId="00B66C27" w14:textId="77777777" w:rsidR="00581A4E" w:rsidRDefault="00641D18">
            <w:pPr>
              <w:bidi/>
              <w:spacing w:after="20" w:line="263" w:lineRule="exact"/>
            </w:pPr>
            <w:r>
              <w:rPr>
                <w:rFonts w:ascii="Almarai" w:hAnsi="Almarai" w:cs="Almarai"/>
                <w:sz w:val="17"/>
                <w:szCs w:val="17"/>
                <w:rtl/>
              </w:rPr>
              <w:t>يمكن تركيب المقابض من الجهتين لأبواب السطح والحارس، ومن الداخل فقط للأبواب الرئيسية حسب الوارد.</w:t>
            </w:r>
          </w:p>
        </w:tc>
        <w:tc>
          <w:tcPr>
            <w:tcW w:w="567" w:type="dxa"/>
          </w:tcPr>
          <w:p w14:paraId="715FB249" w14:textId="77777777" w:rsidR="00581A4E" w:rsidRDefault="00581A4E">
            <w:pPr>
              <w:bidi/>
              <w:spacing w:after="20" w:line="263" w:lineRule="exact"/>
            </w:pPr>
          </w:p>
        </w:tc>
        <w:tc>
          <w:tcPr>
            <w:tcW w:w="680" w:type="dxa"/>
          </w:tcPr>
          <w:p w14:paraId="7F479B78" w14:textId="77777777" w:rsidR="00581A4E" w:rsidRDefault="00581A4E">
            <w:pPr>
              <w:bidi/>
              <w:spacing w:after="20" w:line="263" w:lineRule="exact"/>
            </w:pPr>
          </w:p>
        </w:tc>
        <w:tc>
          <w:tcPr>
            <w:tcW w:w="794" w:type="dxa"/>
          </w:tcPr>
          <w:p w14:paraId="79244732" w14:textId="77777777" w:rsidR="00581A4E" w:rsidRDefault="00581A4E">
            <w:pPr>
              <w:bidi/>
              <w:spacing w:after="20" w:line="263" w:lineRule="exact"/>
            </w:pPr>
          </w:p>
        </w:tc>
        <w:tc>
          <w:tcPr>
            <w:tcW w:w="1474" w:type="dxa"/>
          </w:tcPr>
          <w:p w14:paraId="7FCC4C0F" w14:textId="77777777" w:rsidR="00581A4E" w:rsidRDefault="00581A4E">
            <w:pPr>
              <w:bidi/>
              <w:spacing w:after="20" w:line="263" w:lineRule="exact"/>
            </w:pPr>
          </w:p>
        </w:tc>
      </w:tr>
      <w:tr w:rsidR="00581A4E" w14:paraId="6A4D4B7C" w14:textId="77777777">
        <w:tc>
          <w:tcPr>
            <w:tcW w:w="454" w:type="dxa"/>
          </w:tcPr>
          <w:p w14:paraId="147051B1" w14:textId="77777777" w:rsidR="00581A4E" w:rsidRDefault="00641D18">
            <w:pPr>
              <w:bidi/>
              <w:spacing w:after="20" w:line="263" w:lineRule="exact"/>
            </w:pPr>
            <w:r>
              <w:rPr>
                <w:rFonts w:ascii="Almarai" w:hAnsi="Almarai" w:cs="Almarai"/>
                <w:sz w:val="17"/>
                <w:szCs w:val="17"/>
                <w:rtl/>
              </w:rPr>
              <w:t>27</w:t>
            </w:r>
          </w:p>
        </w:tc>
        <w:tc>
          <w:tcPr>
            <w:tcW w:w="2608" w:type="dxa"/>
          </w:tcPr>
          <w:p w14:paraId="33FAAB80" w14:textId="77777777" w:rsidR="00581A4E" w:rsidRDefault="00641D18">
            <w:pPr>
              <w:bidi/>
              <w:spacing w:after="20" w:line="263" w:lineRule="exact"/>
            </w:pPr>
            <w:r>
              <w:rPr>
                <w:rFonts w:ascii="Almarai" w:hAnsi="Almarai" w:cs="Almarai"/>
                <w:sz w:val="17"/>
                <w:szCs w:val="17"/>
                <w:rtl/>
              </w:rPr>
              <w:t>تناسق لون المفصلات</w:t>
            </w:r>
          </w:p>
        </w:tc>
        <w:tc>
          <w:tcPr>
            <w:tcW w:w="3515" w:type="dxa"/>
          </w:tcPr>
          <w:p w14:paraId="329209D2" w14:textId="77777777" w:rsidR="00581A4E" w:rsidRDefault="00641D18">
            <w:pPr>
              <w:bidi/>
              <w:spacing w:after="20" w:line="263" w:lineRule="exact"/>
            </w:pPr>
            <w:r>
              <w:rPr>
                <w:rFonts w:ascii="Almarai" w:hAnsi="Almarai" w:cs="Almarai"/>
                <w:sz w:val="17"/>
                <w:szCs w:val="17"/>
                <w:rtl/>
              </w:rPr>
              <w:t>يتطابق لون المفصلات مع المقابض.</w:t>
            </w:r>
          </w:p>
        </w:tc>
        <w:tc>
          <w:tcPr>
            <w:tcW w:w="567" w:type="dxa"/>
          </w:tcPr>
          <w:p w14:paraId="278F793C" w14:textId="77777777" w:rsidR="00581A4E" w:rsidRDefault="00581A4E">
            <w:pPr>
              <w:bidi/>
              <w:spacing w:after="20" w:line="263" w:lineRule="exact"/>
            </w:pPr>
          </w:p>
        </w:tc>
        <w:tc>
          <w:tcPr>
            <w:tcW w:w="680" w:type="dxa"/>
          </w:tcPr>
          <w:p w14:paraId="462AB243" w14:textId="77777777" w:rsidR="00581A4E" w:rsidRDefault="00581A4E">
            <w:pPr>
              <w:bidi/>
              <w:spacing w:after="20" w:line="263" w:lineRule="exact"/>
            </w:pPr>
          </w:p>
        </w:tc>
        <w:tc>
          <w:tcPr>
            <w:tcW w:w="794" w:type="dxa"/>
          </w:tcPr>
          <w:p w14:paraId="6F058868" w14:textId="77777777" w:rsidR="00581A4E" w:rsidRDefault="00581A4E">
            <w:pPr>
              <w:bidi/>
              <w:spacing w:after="20" w:line="263" w:lineRule="exact"/>
            </w:pPr>
          </w:p>
        </w:tc>
        <w:tc>
          <w:tcPr>
            <w:tcW w:w="1474" w:type="dxa"/>
          </w:tcPr>
          <w:p w14:paraId="424EF657" w14:textId="77777777" w:rsidR="00581A4E" w:rsidRDefault="00581A4E">
            <w:pPr>
              <w:bidi/>
              <w:spacing w:after="20" w:line="263" w:lineRule="exact"/>
            </w:pPr>
          </w:p>
        </w:tc>
      </w:tr>
      <w:tr w:rsidR="00581A4E" w14:paraId="471B6607" w14:textId="77777777">
        <w:tc>
          <w:tcPr>
            <w:tcW w:w="454" w:type="dxa"/>
          </w:tcPr>
          <w:p w14:paraId="3255B2C2" w14:textId="77777777" w:rsidR="00581A4E" w:rsidRDefault="00641D18">
            <w:pPr>
              <w:bidi/>
              <w:spacing w:after="20" w:line="263" w:lineRule="exact"/>
            </w:pPr>
            <w:r>
              <w:rPr>
                <w:rFonts w:ascii="Almarai" w:hAnsi="Almarai" w:cs="Almarai"/>
                <w:sz w:val="17"/>
                <w:szCs w:val="17"/>
                <w:rtl/>
              </w:rPr>
              <w:t>28</w:t>
            </w:r>
          </w:p>
        </w:tc>
        <w:tc>
          <w:tcPr>
            <w:tcW w:w="2608" w:type="dxa"/>
          </w:tcPr>
          <w:p w14:paraId="1CB786BC" w14:textId="77777777" w:rsidR="00581A4E" w:rsidRDefault="00641D18">
            <w:pPr>
              <w:bidi/>
              <w:spacing w:after="20" w:line="263" w:lineRule="exact"/>
            </w:pPr>
            <w:r>
              <w:rPr>
                <w:rFonts w:ascii="Almarai" w:hAnsi="Almarai" w:cs="Almarai"/>
                <w:sz w:val="17"/>
                <w:szCs w:val="17"/>
                <w:rtl/>
              </w:rPr>
              <w:t>جودة الأقفال وتناسقها</w:t>
            </w:r>
          </w:p>
        </w:tc>
        <w:tc>
          <w:tcPr>
            <w:tcW w:w="3515" w:type="dxa"/>
          </w:tcPr>
          <w:p w14:paraId="47B88DFF" w14:textId="77777777" w:rsidR="00581A4E" w:rsidRDefault="00641D18">
            <w:pPr>
              <w:bidi/>
              <w:spacing w:after="20" w:line="263" w:lineRule="exact"/>
            </w:pPr>
            <w:r>
              <w:rPr>
                <w:rFonts w:ascii="Almarai" w:hAnsi="Almarai" w:cs="Almarai"/>
                <w:sz w:val="17"/>
                <w:szCs w:val="17"/>
                <w:rtl/>
              </w:rPr>
              <w:t>تختار كوالين وقلوب عالية الجودة.</w:t>
            </w:r>
          </w:p>
        </w:tc>
        <w:tc>
          <w:tcPr>
            <w:tcW w:w="567" w:type="dxa"/>
          </w:tcPr>
          <w:p w14:paraId="0E2C5638" w14:textId="77777777" w:rsidR="00581A4E" w:rsidRDefault="00581A4E">
            <w:pPr>
              <w:bidi/>
              <w:spacing w:after="20" w:line="263" w:lineRule="exact"/>
            </w:pPr>
          </w:p>
        </w:tc>
        <w:tc>
          <w:tcPr>
            <w:tcW w:w="680" w:type="dxa"/>
          </w:tcPr>
          <w:p w14:paraId="55F44901" w14:textId="77777777" w:rsidR="00581A4E" w:rsidRDefault="00581A4E">
            <w:pPr>
              <w:bidi/>
              <w:spacing w:after="20" w:line="263" w:lineRule="exact"/>
            </w:pPr>
          </w:p>
        </w:tc>
        <w:tc>
          <w:tcPr>
            <w:tcW w:w="794" w:type="dxa"/>
          </w:tcPr>
          <w:p w14:paraId="17A1A114" w14:textId="77777777" w:rsidR="00581A4E" w:rsidRDefault="00581A4E">
            <w:pPr>
              <w:bidi/>
              <w:spacing w:after="20" w:line="263" w:lineRule="exact"/>
            </w:pPr>
          </w:p>
        </w:tc>
        <w:tc>
          <w:tcPr>
            <w:tcW w:w="1474" w:type="dxa"/>
          </w:tcPr>
          <w:p w14:paraId="2EAD3D74" w14:textId="77777777" w:rsidR="00581A4E" w:rsidRDefault="00581A4E">
            <w:pPr>
              <w:bidi/>
              <w:spacing w:after="20" w:line="263" w:lineRule="exact"/>
            </w:pPr>
          </w:p>
        </w:tc>
      </w:tr>
      <w:tr w:rsidR="00581A4E" w14:paraId="53E7EAB1" w14:textId="77777777">
        <w:tc>
          <w:tcPr>
            <w:tcW w:w="454" w:type="dxa"/>
          </w:tcPr>
          <w:p w14:paraId="0126010D" w14:textId="77777777" w:rsidR="00581A4E" w:rsidRDefault="00641D18">
            <w:pPr>
              <w:bidi/>
              <w:spacing w:after="20" w:line="263" w:lineRule="exact"/>
            </w:pPr>
            <w:r>
              <w:rPr>
                <w:rFonts w:ascii="Almarai" w:hAnsi="Almarai" w:cs="Almarai"/>
                <w:sz w:val="17"/>
                <w:szCs w:val="17"/>
                <w:rtl/>
              </w:rPr>
              <w:t>29</w:t>
            </w:r>
          </w:p>
        </w:tc>
        <w:tc>
          <w:tcPr>
            <w:tcW w:w="2608" w:type="dxa"/>
          </w:tcPr>
          <w:p w14:paraId="2A02EF6B" w14:textId="77777777" w:rsidR="00581A4E" w:rsidRDefault="00641D18">
            <w:pPr>
              <w:bidi/>
              <w:spacing w:after="20" w:line="263" w:lineRule="exact"/>
            </w:pPr>
            <w:r>
              <w:rPr>
                <w:rFonts w:ascii="Almarai" w:hAnsi="Almarai" w:cs="Almarai"/>
                <w:sz w:val="17"/>
                <w:szCs w:val="17"/>
                <w:rtl/>
              </w:rPr>
              <w:t>تطابق ألوان الأقفال</w:t>
            </w:r>
          </w:p>
        </w:tc>
        <w:tc>
          <w:tcPr>
            <w:tcW w:w="3515" w:type="dxa"/>
          </w:tcPr>
          <w:p w14:paraId="4DA7AF58" w14:textId="77777777" w:rsidR="00581A4E" w:rsidRDefault="00641D18">
            <w:pPr>
              <w:bidi/>
              <w:spacing w:after="20" w:line="263" w:lineRule="exact"/>
            </w:pPr>
            <w:r>
              <w:rPr>
                <w:rFonts w:ascii="Almarai" w:hAnsi="Almarai" w:cs="Almarai"/>
                <w:sz w:val="17"/>
                <w:szCs w:val="17"/>
                <w:rtl/>
              </w:rPr>
              <w:t>تتطابق ألوان الكوالين والقلوب والمقابض.</w:t>
            </w:r>
          </w:p>
        </w:tc>
        <w:tc>
          <w:tcPr>
            <w:tcW w:w="567" w:type="dxa"/>
          </w:tcPr>
          <w:p w14:paraId="34FE8F49" w14:textId="77777777" w:rsidR="00581A4E" w:rsidRDefault="00581A4E">
            <w:pPr>
              <w:bidi/>
              <w:spacing w:after="20" w:line="263" w:lineRule="exact"/>
            </w:pPr>
          </w:p>
        </w:tc>
        <w:tc>
          <w:tcPr>
            <w:tcW w:w="680" w:type="dxa"/>
          </w:tcPr>
          <w:p w14:paraId="24CBAA41" w14:textId="77777777" w:rsidR="00581A4E" w:rsidRDefault="00581A4E">
            <w:pPr>
              <w:bidi/>
              <w:spacing w:after="20" w:line="263" w:lineRule="exact"/>
            </w:pPr>
          </w:p>
        </w:tc>
        <w:tc>
          <w:tcPr>
            <w:tcW w:w="794" w:type="dxa"/>
          </w:tcPr>
          <w:p w14:paraId="344F4513" w14:textId="77777777" w:rsidR="00581A4E" w:rsidRDefault="00581A4E">
            <w:pPr>
              <w:bidi/>
              <w:spacing w:after="20" w:line="263" w:lineRule="exact"/>
            </w:pPr>
          </w:p>
        </w:tc>
        <w:tc>
          <w:tcPr>
            <w:tcW w:w="1474" w:type="dxa"/>
          </w:tcPr>
          <w:p w14:paraId="6019ABFD" w14:textId="77777777" w:rsidR="00581A4E" w:rsidRDefault="00581A4E">
            <w:pPr>
              <w:bidi/>
              <w:spacing w:after="20" w:line="263" w:lineRule="exact"/>
            </w:pPr>
          </w:p>
        </w:tc>
      </w:tr>
      <w:tr w:rsidR="00581A4E" w14:paraId="7EECA364" w14:textId="77777777">
        <w:tc>
          <w:tcPr>
            <w:tcW w:w="454" w:type="dxa"/>
          </w:tcPr>
          <w:p w14:paraId="032363B8" w14:textId="77777777" w:rsidR="00581A4E" w:rsidRDefault="00641D18">
            <w:pPr>
              <w:bidi/>
              <w:spacing w:after="20" w:line="263" w:lineRule="exact"/>
            </w:pPr>
            <w:r>
              <w:rPr>
                <w:rFonts w:ascii="Almarai" w:hAnsi="Almarai" w:cs="Almarai"/>
                <w:sz w:val="17"/>
                <w:szCs w:val="17"/>
                <w:rtl/>
              </w:rPr>
              <w:t>30</w:t>
            </w:r>
          </w:p>
        </w:tc>
        <w:tc>
          <w:tcPr>
            <w:tcW w:w="2608" w:type="dxa"/>
          </w:tcPr>
          <w:p w14:paraId="7FB52E08" w14:textId="77777777" w:rsidR="00581A4E" w:rsidRDefault="00641D18">
            <w:pPr>
              <w:bidi/>
              <w:spacing w:after="20" w:line="263" w:lineRule="exact"/>
            </w:pPr>
            <w:r>
              <w:rPr>
                <w:rFonts w:ascii="Almarai" w:hAnsi="Almarai" w:cs="Almarai"/>
                <w:sz w:val="17"/>
                <w:szCs w:val="17"/>
                <w:rtl/>
              </w:rPr>
              <w:t>المقابض الخارجية الرأسية</w:t>
            </w:r>
          </w:p>
        </w:tc>
        <w:tc>
          <w:tcPr>
            <w:tcW w:w="3515" w:type="dxa"/>
          </w:tcPr>
          <w:p w14:paraId="64B3DED8" w14:textId="77777777" w:rsidR="00581A4E" w:rsidRDefault="00641D18">
            <w:pPr>
              <w:bidi/>
              <w:spacing w:after="20" w:line="263" w:lineRule="exact"/>
            </w:pPr>
            <w:r>
              <w:rPr>
                <w:rFonts w:ascii="Almarai" w:hAnsi="Almarai" w:cs="Almarai"/>
                <w:sz w:val="17"/>
                <w:szCs w:val="17"/>
                <w:rtl/>
              </w:rPr>
              <w:t>يمكن استخدام مقابض على هيئة شرائح رأسية خارج أبواب المداخل والأسوار.</w:t>
            </w:r>
          </w:p>
        </w:tc>
        <w:tc>
          <w:tcPr>
            <w:tcW w:w="567" w:type="dxa"/>
          </w:tcPr>
          <w:p w14:paraId="6378F1A3" w14:textId="77777777" w:rsidR="00581A4E" w:rsidRDefault="00581A4E">
            <w:pPr>
              <w:bidi/>
              <w:spacing w:after="20" w:line="263" w:lineRule="exact"/>
            </w:pPr>
          </w:p>
        </w:tc>
        <w:tc>
          <w:tcPr>
            <w:tcW w:w="680" w:type="dxa"/>
          </w:tcPr>
          <w:p w14:paraId="31DAED02" w14:textId="77777777" w:rsidR="00581A4E" w:rsidRDefault="00581A4E">
            <w:pPr>
              <w:bidi/>
              <w:spacing w:after="20" w:line="263" w:lineRule="exact"/>
            </w:pPr>
          </w:p>
        </w:tc>
        <w:tc>
          <w:tcPr>
            <w:tcW w:w="794" w:type="dxa"/>
          </w:tcPr>
          <w:p w14:paraId="36C323B1" w14:textId="77777777" w:rsidR="00581A4E" w:rsidRDefault="00581A4E">
            <w:pPr>
              <w:bidi/>
              <w:spacing w:after="20" w:line="263" w:lineRule="exact"/>
            </w:pPr>
          </w:p>
        </w:tc>
        <w:tc>
          <w:tcPr>
            <w:tcW w:w="1474" w:type="dxa"/>
          </w:tcPr>
          <w:p w14:paraId="773D1F74" w14:textId="77777777" w:rsidR="00581A4E" w:rsidRDefault="00581A4E">
            <w:pPr>
              <w:bidi/>
              <w:spacing w:after="20" w:line="263" w:lineRule="exact"/>
            </w:pPr>
          </w:p>
        </w:tc>
      </w:tr>
      <w:tr w:rsidR="00581A4E" w14:paraId="5CAE171A" w14:textId="77777777">
        <w:tc>
          <w:tcPr>
            <w:tcW w:w="454" w:type="dxa"/>
          </w:tcPr>
          <w:p w14:paraId="57453614" w14:textId="77777777" w:rsidR="00581A4E" w:rsidRDefault="00641D18">
            <w:pPr>
              <w:bidi/>
              <w:spacing w:after="20" w:line="263" w:lineRule="exact"/>
            </w:pPr>
            <w:r>
              <w:rPr>
                <w:rFonts w:ascii="Almarai" w:hAnsi="Almarai" w:cs="Almarai"/>
                <w:sz w:val="17"/>
                <w:szCs w:val="17"/>
                <w:rtl/>
              </w:rPr>
              <w:t>31</w:t>
            </w:r>
          </w:p>
        </w:tc>
        <w:tc>
          <w:tcPr>
            <w:tcW w:w="2608" w:type="dxa"/>
          </w:tcPr>
          <w:p w14:paraId="153875C2" w14:textId="77777777" w:rsidR="00581A4E" w:rsidRDefault="00641D18">
            <w:pPr>
              <w:bidi/>
              <w:spacing w:after="20" w:line="263" w:lineRule="exact"/>
            </w:pPr>
            <w:r>
              <w:rPr>
                <w:rFonts w:ascii="Almarai" w:hAnsi="Almarai" w:cs="Almarai"/>
                <w:sz w:val="17"/>
                <w:szCs w:val="17"/>
                <w:rtl/>
              </w:rPr>
              <w:t>اختيار موضع المصد</w:t>
            </w:r>
          </w:p>
        </w:tc>
        <w:tc>
          <w:tcPr>
            <w:tcW w:w="3515" w:type="dxa"/>
          </w:tcPr>
          <w:p w14:paraId="320A5ACF" w14:textId="77777777" w:rsidR="00581A4E" w:rsidRDefault="00641D18">
            <w:pPr>
              <w:bidi/>
              <w:spacing w:after="20" w:line="263" w:lineRule="exact"/>
            </w:pPr>
            <w:r>
              <w:rPr>
                <w:rFonts w:ascii="Almarai" w:hAnsi="Almarai" w:cs="Almarai"/>
                <w:sz w:val="17"/>
                <w:szCs w:val="17"/>
                <w:rtl/>
              </w:rPr>
              <w:t>يثبت المصد بحيث يمنع اصطدام مقبض الباب بالجدار.</w:t>
            </w:r>
          </w:p>
        </w:tc>
        <w:tc>
          <w:tcPr>
            <w:tcW w:w="567" w:type="dxa"/>
          </w:tcPr>
          <w:p w14:paraId="524A8E0A" w14:textId="77777777" w:rsidR="00581A4E" w:rsidRDefault="00581A4E">
            <w:pPr>
              <w:bidi/>
              <w:spacing w:after="20" w:line="263" w:lineRule="exact"/>
            </w:pPr>
          </w:p>
        </w:tc>
        <w:tc>
          <w:tcPr>
            <w:tcW w:w="680" w:type="dxa"/>
          </w:tcPr>
          <w:p w14:paraId="1138037B" w14:textId="77777777" w:rsidR="00581A4E" w:rsidRDefault="00581A4E">
            <w:pPr>
              <w:bidi/>
              <w:spacing w:after="20" w:line="263" w:lineRule="exact"/>
            </w:pPr>
          </w:p>
        </w:tc>
        <w:tc>
          <w:tcPr>
            <w:tcW w:w="794" w:type="dxa"/>
          </w:tcPr>
          <w:p w14:paraId="2CEA441A" w14:textId="77777777" w:rsidR="00581A4E" w:rsidRDefault="00581A4E">
            <w:pPr>
              <w:bidi/>
              <w:spacing w:after="20" w:line="263" w:lineRule="exact"/>
            </w:pPr>
          </w:p>
        </w:tc>
        <w:tc>
          <w:tcPr>
            <w:tcW w:w="1474" w:type="dxa"/>
          </w:tcPr>
          <w:p w14:paraId="324358B0" w14:textId="77777777" w:rsidR="00581A4E" w:rsidRDefault="00581A4E">
            <w:pPr>
              <w:bidi/>
              <w:spacing w:after="20" w:line="263" w:lineRule="exact"/>
            </w:pPr>
          </w:p>
        </w:tc>
      </w:tr>
      <w:tr w:rsidR="00581A4E" w14:paraId="0DF31DB7" w14:textId="77777777">
        <w:tc>
          <w:tcPr>
            <w:tcW w:w="454" w:type="dxa"/>
          </w:tcPr>
          <w:p w14:paraId="1DB91F02" w14:textId="77777777" w:rsidR="00581A4E" w:rsidRDefault="00641D18">
            <w:pPr>
              <w:bidi/>
              <w:spacing w:after="20" w:line="263" w:lineRule="exact"/>
            </w:pPr>
            <w:r>
              <w:rPr>
                <w:rFonts w:ascii="Almarai" w:hAnsi="Almarai" w:cs="Almarai"/>
                <w:sz w:val="17"/>
                <w:szCs w:val="17"/>
                <w:rtl/>
              </w:rPr>
              <w:t>32</w:t>
            </w:r>
          </w:p>
        </w:tc>
        <w:tc>
          <w:tcPr>
            <w:tcW w:w="2608" w:type="dxa"/>
          </w:tcPr>
          <w:p w14:paraId="61E74C0B" w14:textId="77777777" w:rsidR="00581A4E" w:rsidRDefault="00641D18">
            <w:pPr>
              <w:bidi/>
              <w:spacing w:after="20" w:line="263" w:lineRule="exact"/>
            </w:pPr>
            <w:r>
              <w:rPr>
                <w:rFonts w:ascii="Almarai" w:hAnsi="Almarai" w:cs="Almarai"/>
                <w:sz w:val="17"/>
                <w:szCs w:val="17"/>
                <w:rtl/>
              </w:rPr>
              <w:t>تثبيت المصدات</w:t>
            </w:r>
          </w:p>
        </w:tc>
        <w:tc>
          <w:tcPr>
            <w:tcW w:w="3515" w:type="dxa"/>
          </w:tcPr>
          <w:p w14:paraId="015D244E" w14:textId="77777777" w:rsidR="00581A4E" w:rsidRDefault="00641D18">
            <w:pPr>
              <w:bidi/>
              <w:spacing w:after="20" w:line="263" w:lineRule="exact"/>
            </w:pPr>
            <w:r>
              <w:rPr>
                <w:rFonts w:ascii="Almarai" w:hAnsi="Almarai" w:cs="Almarai"/>
                <w:sz w:val="17"/>
                <w:szCs w:val="17"/>
                <w:rtl/>
              </w:rPr>
              <w:t>تثبت المصدات بالبراغي والفيشر في الأرض أو الجدار بحسب النوع.</w:t>
            </w:r>
          </w:p>
        </w:tc>
        <w:tc>
          <w:tcPr>
            <w:tcW w:w="567" w:type="dxa"/>
          </w:tcPr>
          <w:p w14:paraId="6D4683CC" w14:textId="77777777" w:rsidR="00581A4E" w:rsidRDefault="00581A4E">
            <w:pPr>
              <w:bidi/>
              <w:spacing w:after="20" w:line="263" w:lineRule="exact"/>
            </w:pPr>
          </w:p>
        </w:tc>
        <w:tc>
          <w:tcPr>
            <w:tcW w:w="680" w:type="dxa"/>
          </w:tcPr>
          <w:p w14:paraId="453B238B" w14:textId="77777777" w:rsidR="00581A4E" w:rsidRDefault="00581A4E">
            <w:pPr>
              <w:bidi/>
              <w:spacing w:after="20" w:line="263" w:lineRule="exact"/>
            </w:pPr>
          </w:p>
        </w:tc>
        <w:tc>
          <w:tcPr>
            <w:tcW w:w="794" w:type="dxa"/>
          </w:tcPr>
          <w:p w14:paraId="08CF693C" w14:textId="77777777" w:rsidR="00581A4E" w:rsidRDefault="00581A4E">
            <w:pPr>
              <w:bidi/>
              <w:spacing w:after="20" w:line="263" w:lineRule="exact"/>
            </w:pPr>
          </w:p>
        </w:tc>
        <w:tc>
          <w:tcPr>
            <w:tcW w:w="1474" w:type="dxa"/>
          </w:tcPr>
          <w:p w14:paraId="1804DF31" w14:textId="77777777" w:rsidR="00581A4E" w:rsidRDefault="00581A4E">
            <w:pPr>
              <w:bidi/>
              <w:spacing w:after="20" w:line="263" w:lineRule="exact"/>
            </w:pPr>
          </w:p>
        </w:tc>
      </w:tr>
      <w:tr w:rsidR="00581A4E" w14:paraId="66E6BFAD" w14:textId="77777777">
        <w:tc>
          <w:tcPr>
            <w:tcW w:w="454" w:type="dxa"/>
          </w:tcPr>
          <w:p w14:paraId="42C7B0D3" w14:textId="77777777" w:rsidR="00581A4E" w:rsidRDefault="00641D18">
            <w:pPr>
              <w:bidi/>
              <w:spacing w:after="20" w:line="263" w:lineRule="exact"/>
            </w:pPr>
            <w:r>
              <w:rPr>
                <w:rFonts w:ascii="Almarai" w:hAnsi="Almarai" w:cs="Almarai"/>
                <w:sz w:val="17"/>
                <w:szCs w:val="17"/>
                <w:rtl/>
              </w:rPr>
              <w:t>33</w:t>
            </w:r>
          </w:p>
        </w:tc>
        <w:tc>
          <w:tcPr>
            <w:tcW w:w="2608" w:type="dxa"/>
          </w:tcPr>
          <w:p w14:paraId="01D7631A" w14:textId="77777777" w:rsidR="00581A4E" w:rsidRDefault="00641D18">
            <w:pPr>
              <w:bidi/>
              <w:spacing w:after="20" w:line="263" w:lineRule="exact"/>
            </w:pPr>
            <w:r>
              <w:rPr>
                <w:rFonts w:ascii="Almarai" w:hAnsi="Almarai" w:cs="Almarai"/>
                <w:sz w:val="17"/>
                <w:szCs w:val="17"/>
                <w:rtl/>
              </w:rPr>
              <w:t>إغلاق أسفل الباب</w:t>
            </w:r>
          </w:p>
        </w:tc>
        <w:tc>
          <w:tcPr>
            <w:tcW w:w="3515" w:type="dxa"/>
          </w:tcPr>
          <w:p w14:paraId="3F0184C2" w14:textId="77777777" w:rsidR="00581A4E" w:rsidRDefault="00641D18">
            <w:pPr>
              <w:bidi/>
              <w:spacing w:after="20" w:line="263" w:lineRule="exact"/>
            </w:pPr>
            <w:r>
              <w:rPr>
                <w:rFonts w:ascii="Almarai" w:hAnsi="Almarai" w:cs="Almarai"/>
                <w:sz w:val="17"/>
                <w:szCs w:val="17"/>
                <w:rtl/>
              </w:rPr>
              <w:t>تركب الشريحة لمنع دخول الغبار والحشرات من أسفل الباب.</w:t>
            </w:r>
          </w:p>
        </w:tc>
        <w:tc>
          <w:tcPr>
            <w:tcW w:w="567" w:type="dxa"/>
          </w:tcPr>
          <w:p w14:paraId="384ED5AE" w14:textId="77777777" w:rsidR="00581A4E" w:rsidRDefault="00581A4E">
            <w:pPr>
              <w:bidi/>
              <w:spacing w:after="20" w:line="263" w:lineRule="exact"/>
            </w:pPr>
          </w:p>
        </w:tc>
        <w:tc>
          <w:tcPr>
            <w:tcW w:w="680" w:type="dxa"/>
          </w:tcPr>
          <w:p w14:paraId="43683E77" w14:textId="77777777" w:rsidR="00581A4E" w:rsidRDefault="00581A4E">
            <w:pPr>
              <w:bidi/>
              <w:spacing w:after="20" w:line="263" w:lineRule="exact"/>
            </w:pPr>
          </w:p>
        </w:tc>
        <w:tc>
          <w:tcPr>
            <w:tcW w:w="794" w:type="dxa"/>
          </w:tcPr>
          <w:p w14:paraId="1131354C" w14:textId="77777777" w:rsidR="00581A4E" w:rsidRDefault="00581A4E">
            <w:pPr>
              <w:bidi/>
              <w:spacing w:after="20" w:line="263" w:lineRule="exact"/>
            </w:pPr>
          </w:p>
        </w:tc>
        <w:tc>
          <w:tcPr>
            <w:tcW w:w="1474" w:type="dxa"/>
          </w:tcPr>
          <w:p w14:paraId="27D664D3" w14:textId="77777777" w:rsidR="00581A4E" w:rsidRDefault="00581A4E">
            <w:pPr>
              <w:bidi/>
              <w:spacing w:after="20" w:line="263" w:lineRule="exact"/>
            </w:pPr>
          </w:p>
        </w:tc>
      </w:tr>
      <w:tr w:rsidR="00581A4E" w14:paraId="757C303C" w14:textId="77777777">
        <w:tc>
          <w:tcPr>
            <w:tcW w:w="454" w:type="dxa"/>
          </w:tcPr>
          <w:p w14:paraId="3D54458F" w14:textId="77777777" w:rsidR="00581A4E" w:rsidRDefault="00641D18">
            <w:pPr>
              <w:bidi/>
              <w:spacing w:after="20" w:line="263" w:lineRule="exact"/>
            </w:pPr>
            <w:r>
              <w:rPr>
                <w:rFonts w:ascii="Almarai" w:hAnsi="Almarai" w:cs="Almarai"/>
                <w:sz w:val="17"/>
                <w:szCs w:val="17"/>
                <w:rtl/>
              </w:rPr>
              <w:t>34</w:t>
            </w:r>
          </w:p>
        </w:tc>
        <w:tc>
          <w:tcPr>
            <w:tcW w:w="2608" w:type="dxa"/>
          </w:tcPr>
          <w:p w14:paraId="64FD6680" w14:textId="77777777" w:rsidR="00581A4E" w:rsidRDefault="00641D18">
            <w:pPr>
              <w:bidi/>
              <w:spacing w:after="20" w:line="263" w:lineRule="exact"/>
            </w:pPr>
            <w:r>
              <w:rPr>
                <w:rFonts w:ascii="Almarai" w:hAnsi="Almarai" w:cs="Almarai"/>
                <w:sz w:val="17"/>
                <w:szCs w:val="17"/>
                <w:rtl/>
              </w:rPr>
              <w:t>تركيب رداد الباب</w:t>
            </w:r>
          </w:p>
        </w:tc>
        <w:tc>
          <w:tcPr>
            <w:tcW w:w="3515" w:type="dxa"/>
          </w:tcPr>
          <w:p w14:paraId="68521763" w14:textId="77777777" w:rsidR="00581A4E" w:rsidRDefault="00641D18">
            <w:pPr>
              <w:bidi/>
              <w:spacing w:after="20" w:line="263" w:lineRule="exact"/>
            </w:pPr>
            <w:r>
              <w:rPr>
                <w:rFonts w:ascii="Almarai" w:hAnsi="Almarai" w:cs="Almarai"/>
                <w:sz w:val="17"/>
                <w:szCs w:val="17"/>
                <w:rtl/>
              </w:rPr>
              <w:t>يركب رداد لتسهيل الإغلاق الآلي.</w:t>
            </w:r>
          </w:p>
        </w:tc>
        <w:tc>
          <w:tcPr>
            <w:tcW w:w="567" w:type="dxa"/>
          </w:tcPr>
          <w:p w14:paraId="30581778" w14:textId="77777777" w:rsidR="00581A4E" w:rsidRDefault="00581A4E">
            <w:pPr>
              <w:bidi/>
              <w:spacing w:after="20" w:line="263" w:lineRule="exact"/>
            </w:pPr>
          </w:p>
        </w:tc>
        <w:tc>
          <w:tcPr>
            <w:tcW w:w="680" w:type="dxa"/>
          </w:tcPr>
          <w:p w14:paraId="3E891CA7" w14:textId="77777777" w:rsidR="00581A4E" w:rsidRDefault="00581A4E">
            <w:pPr>
              <w:bidi/>
              <w:spacing w:after="20" w:line="263" w:lineRule="exact"/>
            </w:pPr>
          </w:p>
        </w:tc>
        <w:tc>
          <w:tcPr>
            <w:tcW w:w="794" w:type="dxa"/>
          </w:tcPr>
          <w:p w14:paraId="2D1D0624" w14:textId="77777777" w:rsidR="00581A4E" w:rsidRDefault="00581A4E">
            <w:pPr>
              <w:bidi/>
              <w:spacing w:after="20" w:line="263" w:lineRule="exact"/>
            </w:pPr>
          </w:p>
        </w:tc>
        <w:tc>
          <w:tcPr>
            <w:tcW w:w="1474" w:type="dxa"/>
          </w:tcPr>
          <w:p w14:paraId="4D8153E4" w14:textId="77777777" w:rsidR="00581A4E" w:rsidRDefault="00581A4E">
            <w:pPr>
              <w:bidi/>
              <w:spacing w:after="20" w:line="263" w:lineRule="exact"/>
            </w:pPr>
          </w:p>
        </w:tc>
      </w:tr>
      <w:tr w:rsidR="00581A4E" w14:paraId="533303BB" w14:textId="77777777">
        <w:tc>
          <w:tcPr>
            <w:tcW w:w="454" w:type="dxa"/>
          </w:tcPr>
          <w:p w14:paraId="385368E8" w14:textId="77777777" w:rsidR="00581A4E" w:rsidRDefault="00641D18">
            <w:pPr>
              <w:bidi/>
              <w:spacing w:after="20" w:line="263" w:lineRule="exact"/>
            </w:pPr>
            <w:r>
              <w:rPr>
                <w:rFonts w:ascii="Almarai" w:hAnsi="Almarai" w:cs="Almarai"/>
                <w:sz w:val="17"/>
                <w:szCs w:val="17"/>
                <w:rtl/>
              </w:rPr>
              <w:t>35</w:t>
            </w:r>
          </w:p>
        </w:tc>
        <w:tc>
          <w:tcPr>
            <w:tcW w:w="2608" w:type="dxa"/>
          </w:tcPr>
          <w:p w14:paraId="72EC508A" w14:textId="77777777" w:rsidR="00581A4E" w:rsidRDefault="00641D18">
            <w:pPr>
              <w:bidi/>
              <w:spacing w:after="20" w:line="263" w:lineRule="exact"/>
            </w:pPr>
            <w:r>
              <w:rPr>
                <w:rFonts w:ascii="Almarai" w:hAnsi="Almarai" w:cs="Almarai"/>
                <w:sz w:val="17"/>
                <w:szCs w:val="17"/>
                <w:rtl/>
              </w:rPr>
              <w:t>بطاقة مدة المقاومة</w:t>
            </w:r>
          </w:p>
        </w:tc>
        <w:tc>
          <w:tcPr>
            <w:tcW w:w="3515" w:type="dxa"/>
          </w:tcPr>
          <w:p w14:paraId="6EDAAA2D" w14:textId="77777777" w:rsidR="00581A4E" w:rsidRDefault="00641D18">
            <w:pPr>
              <w:bidi/>
              <w:spacing w:after="20" w:line="263" w:lineRule="exact"/>
            </w:pPr>
            <w:r>
              <w:rPr>
                <w:rFonts w:ascii="Almarai" w:hAnsi="Almarai" w:cs="Almarai"/>
                <w:sz w:val="17"/>
                <w:szCs w:val="17"/>
                <w:rtl/>
              </w:rPr>
              <w:t>تطلب بطاقة تبين مدة مقاومة الباب للحريق.</w:t>
            </w:r>
          </w:p>
        </w:tc>
        <w:tc>
          <w:tcPr>
            <w:tcW w:w="567" w:type="dxa"/>
          </w:tcPr>
          <w:p w14:paraId="55BF7DDA" w14:textId="77777777" w:rsidR="00581A4E" w:rsidRDefault="00581A4E">
            <w:pPr>
              <w:bidi/>
              <w:spacing w:after="20" w:line="263" w:lineRule="exact"/>
            </w:pPr>
          </w:p>
        </w:tc>
        <w:tc>
          <w:tcPr>
            <w:tcW w:w="680" w:type="dxa"/>
          </w:tcPr>
          <w:p w14:paraId="2E4BF7A0" w14:textId="77777777" w:rsidR="00581A4E" w:rsidRDefault="00581A4E">
            <w:pPr>
              <w:bidi/>
              <w:spacing w:after="20" w:line="263" w:lineRule="exact"/>
            </w:pPr>
          </w:p>
        </w:tc>
        <w:tc>
          <w:tcPr>
            <w:tcW w:w="794" w:type="dxa"/>
          </w:tcPr>
          <w:p w14:paraId="33679064" w14:textId="77777777" w:rsidR="00581A4E" w:rsidRDefault="00581A4E">
            <w:pPr>
              <w:bidi/>
              <w:spacing w:after="20" w:line="263" w:lineRule="exact"/>
            </w:pPr>
          </w:p>
        </w:tc>
        <w:tc>
          <w:tcPr>
            <w:tcW w:w="1474" w:type="dxa"/>
          </w:tcPr>
          <w:p w14:paraId="271B08F2" w14:textId="77777777" w:rsidR="00581A4E" w:rsidRDefault="00581A4E">
            <w:pPr>
              <w:bidi/>
              <w:spacing w:after="20" w:line="263" w:lineRule="exact"/>
            </w:pPr>
          </w:p>
        </w:tc>
      </w:tr>
      <w:tr w:rsidR="00581A4E" w14:paraId="1B48FE44" w14:textId="77777777">
        <w:tc>
          <w:tcPr>
            <w:tcW w:w="454" w:type="dxa"/>
          </w:tcPr>
          <w:p w14:paraId="6722F246" w14:textId="77777777" w:rsidR="00581A4E" w:rsidRDefault="00641D18">
            <w:pPr>
              <w:bidi/>
              <w:spacing w:after="20" w:line="263" w:lineRule="exact"/>
            </w:pPr>
            <w:r>
              <w:rPr>
                <w:rFonts w:ascii="Almarai" w:hAnsi="Almarai" w:cs="Almarai"/>
                <w:sz w:val="17"/>
                <w:szCs w:val="17"/>
                <w:rtl/>
              </w:rPr>
              <w:t>36</w:t>
            </w:r>
          </w:p>
        </w:tc>
        <w:tc>
          <w:tcPr>
            <w:tcW w:w="2608" w:type="dxa"/>
          </w:tcPr>
          <w:p w14:paraId="42B5635C" w14:textId="77777777" w:rsidR="00581A4E" w:rsidRDefault="00641D18">
            <w:pPr>
              <w:bidi/>
              <w:spacing w:after="20" w:line="263" w:lineRule="exact"/>
            </w:pPr>
            <w:r>
              <w:rPr>
                <w:rFonts w:ascii="Almarai" w:hAnsi="Almarai" w:cs="Almarai"/>
                <w:sz w:val="17"/>
                <w:szCs w:val="17"/>
                <w:rtl/>
              </w:rPr>
              <w:t>تركيب الدفاش</w:t>
            </w:r>
          </w:p>
        </w:tc>
        <w:tc>
          <w:tcPr>
            <w:tcW w:w="3515" w:type="dxa"/>
          </w:tcPr>
          <w:p w14:paraId="43B1AAE5" w14:textId="77777777" w:rsidR="00581A4E" w:rsidRDefault="00641D18">
            <w:pPr>
              <w:bidi/>
              <w:spacing w:after="20" w:line="263" w:lineRule="exact"/>
            </w:pPr>
            <w:r>
              <w:rPr>
                <w:rFonts w:ascii="Almarai" w:hAnsi="Almarai" w:cs="Almarai"/>
                <w:sz w:val="17"/>
                <w:szCs w:val="17"/>
                <w:rtl/>
              </w:rPr>
              <w:t>تزود أبواب الهروب بالدفاش.</w:t>
            </w:r>
          </w:p>
        </w:tc>
        <w:tc>
          <w:tcPr>
            <w:tcW w:w="567" w:type="dxa"/>
          </w:tcPr>
          <w:p w14:paraId="11F5F14E" w14:textId="77777777" w:rsidR="00581A4E" w:rsidRDefault="00581A4E">
            <w:pPr>
              <w:bidi/>
              <w:spacing w:after="20" w:line="263" w:lineRule="exact"/>
            </w:pPr>
          </w:p>
        </w:tc>
        <w:tc>
          <w:tcPr>
            <w:tcW w:w="680" w:type="dxa"/>
          </w:tcPr>
          <w:p w14:paraId="2336F635" w14:textId="77777777" w:rsidR="00581A4E" w:rsidRDefault="00581A4E">
            <w:pPr>
              <w:bidi/>
              <w:spacing w:after="20" w:line="263" w:lineRule="exact"/>
            </w:pPr>
          </w:p>
        </w:tc>
        <w:tc>
          <w:tcPr>
            <w:tcW w:w="794" w:type="dxa"/>
          </w:tcPr>
          <w:p w14:paraId="0E9023ED" w14:textId="77777777" w:rsidR="00581A4E" w:rsidRDefault="00581A4E">
            <w:pPr>
              <w:bidi/>
              <w:spacing w:after="20" w:line="263" w:lineRule="exact"/>
            </w:pPr>
          </w:p>
        </w:tc>
        <w:tc>
          <w:tcPr>
            <w:tcW w:w="1474" w:type="dxa"/>
          </w:tcPr>
          <w:p w14:paraId="4ABEF850" w14:textId="77777777" w:rsidR="00581A4E" w:rsidRDefault="00581A4E">
            <w:pPr>
              <w:bidi/>
              <w:spacing w:after="20" w:line="263" w:lineRule="exact"/>
            </w:pPr>
          </w:p>
        </w:tc>
      </w:tr>
      <w:tr w:rsidR="00581A4E" w14:paraId="2A2EF042" w14:textId="77777777">
        <w:tc>
          <w:tcPr>
            <w:tcW w:w="454" w:type="dxa"/>
          </w:tcPr>
          <w:p w14:paraId="5A4F2B14" w14:textId="77777777" w:rsidR="00581A4E" w:rsidRDefault="00641D18">
            <w:pPr>
              <w:bidi/>
              <w:spacing w:after="20" w:line="263" w:lineRule="exact"/>
            </w:pPr>
            <w:r>
              <w:rPr>
                <w:rFonts w:ascii="Almarai" w:hAnsi="Almarai" w:cs="Almarai"/>
                <w:sz w:val="17"/>
                <w:szCs w:val="17"/>
                <w:rtl/>
              </w:rPr>
              <w:t>37</w:t>
            </w:r>
          </w:p>
        </w:tc>
        <w:tc>
          <w:tcPr>
            <w:tcW w:w="2608" w:type="dxa"/>
          </w:tcPr>
          <w:p w14:paraId="2A3476D5" w14:textId="77777777" w:rsidR="00581A4E" w:rsidRDefault="00641D18">
            <w:pPr>
              <w:bidi/>
              <w:spacing w:after="20" w:line="263" w:lineRule="exact"/>
            </w:pPr>
            <w:r>
              <w:rPr>
                <w:rFonts w:ascii="Almarai" w:hAnsi="Almarai" w:cs="Almarai"/>
                <w:sz w:val="17"/>
                <w:szCs w:val="17"/>
                <w:rtl/>
              </w:rPr>
              <w:t>رفع أبعاد الحلوق والدرف</w:t>
            </w:r>
          </w:p>
        </w:tc>
        <w:tc>
          <w:tcPr>
            <w:tcW w:w="3515" w:type="dxa"/>
          </w:tcPr>
          <w:p w14:paraId="39BF97AE" w14:textId="77777777" w:rsidR="00581A4E" w:rsidRDefault="00641D18">
            <w:pPr>
              <w:bidi/>
              <w:spacing w:after="20" w:line="263" w:lineRule="exact"/>
            </w:pPr>
            <w:r>
              <w:rPr>
                <w:rFonts w:ascii="Almarai" w:hAnsi="Almarai" w:cs="Almarai"/>
                <w:sz w:val="17"/>
                <w:szCs w:val="17"/>
                <w:rtl/>
              </w:rPr>
              <w:t>ترفع المقاسات من الموقع قبل التصنيع والتركيب.</w:t>
            </w:r>
          </w:p>
        </w:tc>
        <w:tc>
          <w:tcPr>
            <w:tcW w:w="567" w:type="dxa"/>
          </w:tcPr>
          <w:p w14:paraId="062AC0F0" w14:textId="77777777" w:rsidR="00581A4E" w:rsidRDefault="00641D18">
            <w:pPr>
              <w:bidi/>
              <w:spacing w:after="20" w:line="263" w:lineRule="exact"/>
            </w:pPr>
            <w:r>
              <w:rPr>
                <w:rFonts w:ascii="Almarai" w:hAnsi="Almarai" w:cs="Almarai"/>
                <w:sz w:val="17"/>
                <w:szCs w:val="17"/>
                <w:rtl/>
              </w:rPr>
              <w:t>W</w:t>
            </w:r>
          </w:p>
        </w:tc>
        <w:tc>
          <w:tcPr>
            <w:tcW w:w="680" w:type="dxa"/>
          </w:tcPr>
          <w:p w14:paraId="313858AF" w14:textId="77777777" w:rsidR="00581A4E" w:rsidRDefault="00581A4E">
            <w:pPr>
              <w:bidi/>
              <w:spacing w:after="20" w:line="263" w:lineRule="exact"/>
            </w:pPr>
          </w:p>
        </w:tc>
        <w:tc>
          <w:tcPr>
            <w:tcW w:w="794" w:type="dxa"/>
          </w:tcPr>
          <w:p w14:paraId="59AEEC77" w14:textId="77777777" w:rsidR="00581A4E" w:rsidRDefault="00581A4E">
            <w:pPr>
              <w:bidi/>
              <w:spacing w:after="20" w:line="263" w:lineRule="exact"/>
            </w:pPr>
          </w:p>
        </w:tc>
        <w:tc>
          <w:tcPr>
            <w:tcW w:w="1474" w:type="dxa"/>
          </w:tcPr>
          <w:p w14:paraId="26B28898" w14:textId="77777777" w:rsidR="00581A4E" w:rsidRDefault="00581A4E">
            <w:pPr>
              <w:bidi/>
              <w:spacing w:after="20" w:line="263" w:lineRule="exact"/>
            </w:pPr>
          </w:p>
        </w:tc>
      </w:tr>
      <w:tr w:rsidR="00581A4E" w14:paraId="0AA469AC" w14:textId="77777777">
        <w:tc>
          <w:tcPr>
            <w:tcW w:w="454" w:type="dxa"/>
          </w:tcPr>
          <w:p w14:paraId="65C3E0ED" w14:textId="77777777" w:rsidR="00581A4E" w:rsidRDefault="00641D18">
            <w:pPr>
              <w:bidi/>
              <w:spacing w:after="20" w:line="263" w:lineRule="exact"/>
            </w:pPr>
            <w:r>
              <w:rPr>
                <w:rFonts w:ascii="Almarai" w:hAnsi="Almarai" w:cs="Almarai"/>
                <w:sz w:val="17"/>
                <w:szCs w:val="17"/>
                <w:rtl/>
              </w:rPr>
              <w:t>38</w:t>
            </w:r>
          </w:p>
        </w:tc>
        <w:tc>
          <w:tcPr>
            <w:tcW w:w="2608" w:type="dxa"/>
          </w:tcPr>
          <w:p w14:paraId="2698D2D8" w14:textId="77777777" w:rsidR="00581A4E" w:rsidRDefault="00641D18">
            <w:pPr>
              <w:bidi/>
              <w:spacing w:after="20" w:line="263" w:lineRule="exact"/>
            </w:pPr>
            <w:r>
              <w:rPr>
                <w:rFonts w:ascii="Almarai" w:hAnsi="Almarai" w:cs="Almarai"/>
                <w:sz w:val="17"/>
                <w:szCs w:val="17"/>
                <w:rtl/>
              </w:rPr>
              <w:t>تركيب الحلق الكاذب</w:t>
            </w:r>
          </w:p>
        </w:tc>
        <w:tc>
          <w:tcPr>
            <w:tcW w:w="3515" w:type="dxa"/>
          </w:tcPr>
          <w:p w14:paraId="4FDD6DC7" w14:textId="77777777" w:rsidR="00581A4E" w:rsidRDefault="00641D18">
            <w:pPr>
              <w:bidi/>
              <w:spacing w:after="20" w:line="263" w:lineRule="exact"/>
            </w:pPr>
            <w:r>
              <w:rPr>
                <w:rFonts w:ascii="Almarai" w:hAnsi="Almarai" w:cs="Almarai"/>
                <w:sz w:val="17"/>
                <w:szCs w:val="17"/>
                <w:rtl/>
              </w:rPr>
              <w:t>عندما تشترطه المواصفات يركب قبل اللياسة لضبط فتحة الباب وحماية الحلق الرئيسي.</w:t>
            </w:r>
          </w:p>
        </w:tc>
        <w:tc>
          <w:tcPr>
            <w:tcW w:w="567" w:type="dxa"/>
          </w:tcPr>
          <w:p w14:paraId="7CC945CE" w14:textId="77777777" w:rsidR="00581A4E" w:rsidRDefault="00581A4E">
            <w:pPr>
              <w:bidi/>
              <w:spacing w:after="20" w:line="263" w:lineRule="exact"/>
            </w:pPr>
          </w:p>
        </w:tc>
        <w:tc>
          <w:tcPr>
            <w:tcW w:w="680" w:type="dxa"/>
          </w:tcPr>
          <w:p w14:paraId="5087D9DC" w14:textId="77777777" w:rsidR="00581A4E" w:rsidRDefault="00581A4E">
            <w:pPr>
              <w:bidi/>
              <w:spacing w:after="20" w:line="263" w:lineRule="exact"/>
            </w:pPr>
          </w:p>
        </w:tc>
        <w:tc>
          <w:tcPr>
            <w:tcW w:w="794" w:type="dxa"/>
          </w:tcPr>
          <w:p w14:paraId="06BDA7AA" w14:textId="77777777" w:rsidR="00581A4E" w:rsidRDefault="00581A4E">
            <w:pPr>
              <w:bidi/>
              <w:spacing w:after="20" w:line="263" w:lineRule="exact"/>
            </w:pPr>
          </w:p>
        </w:tc>
        <w:tc>
          <w:tcPr>
            <w:tcW w:w="1474" w:type="dxa"/>
          </w:tcPr>
          <w:p w14:paraId="34D5D6F6" w14:textId="77777777" w:rsidR="00581A4E" w:rsidRDefault="00581A4E">
            <w:pPr>
              <w:bidi/>
              <w:spacing w:after="20" w:line="263" w:lineRule="exact"/>
            </w:pPr>
          </w:p>
        </w:tc>
      </w:tr>
      <w:tr w:rsidR="00581A4E" w14:paraId="64E7F60A" w14:textId="77777777">
        <w:tc>
          <w:tcPr>
            <w:tcW w:w="454" w:type="dxa"/>
          </w:tcPr>
          <w:p w14:paraId="607697D7" w14:textId="77777777" w:rsidR="00581A4E" w:rsidRDefault="00641D18">
            <w:pPr>
              <w:bidi/>
              <w:spacing w:after="20" w:line="263" w:lineRule="exact"/>
            </w:pPr>
            <w:r>
              <w:rPr>
                <w:rFonts w:ascii="Almarai" w:hAnsi="Almarai" w:cs="Almarai"/>
                <w:sz w:val="17"/>
                <w:szCs w:val="17"/>
                <w:rtl/>
              </w:rPr>
              <w:t>39</w:t>
            </w:r>
          </w:p>
        </w:tc>
        <w:tc>
          <w:tcPr>
            <w:tcW w:w="2608" w:type="dxa"/>
          </w:tcPr>
          <w:p w14:paraId="40AC0153" w14:textId="77777777" w:rsidR="00581A4E" w:rsidRDefault="00641D18">
            <w:pPr>
              <w:bidi/>
              <w:spacing w:after="20" w:line="263" w:lineRule="exact"/>
            </w:pPr>
            <w:r>
              <w:rPr>
                <w:rFonts w:ascii="Almarai" w:hAnsi="Almarai" w:cs="Almarai"/>
                <w:sz w:val="17"/>
                <w:szCs w:val="17"/>
                <w:rtl/>
              </w:rPr>
              <w:t>وصل أجزاء الحلق</w:t>
            </w:r>
          </w:p>
        </w:tc>
        <w:tc>
          <w:tcPr>
            <w:tcW w:w="3515" w:type="dxa"/>
          </w:tcPr>
          <w:p w14:paraId="21BBAE69" w14:textId="77777777" w:rsidR="00581A4E" w:rsidRDefault="00641D18">
            <w:pPr>
              <w:bidi/>
              <w:spacing w:after="20" w:line="263" w:lineRule="exact"/>
            </w:pPr>
            <w:r>
              <w:rPr>
                <w:rFonts w:ascii="Almarai" w:hAnsi="Almarai" w:cs="Almarai"/>
                <w:sz w:val="17"/>
                <w:szCs w:val="17"/>
                <w:rtl/>
              </w:rPr>
              <w:t>عند التوريد مفككا تجمع الكتفان والعتب بتعشيق الذكر والأنثى، وهذه الطريقة مفضلة على التجميع بالمصنع.</w:t>
            </w:r>
          </w:p>
        </w:tc>
        <w:tc>
          <w:tcPr>
            <w:tcW w:w="567" w:type="dxa"/>
          </w:tcPr>
          <w:p w14:paraId="381EC325" w14:textId="77777777" w:rsidR="00581A4E" w:rsidRDefault="00581A4E">
            <w:pPr>
              <w:bidi/>
              <w:spacing w:after="20" w:line="263" w:lineRule="exact"/>
            </w:pPr>
          </w:p>
        </w:tc>
        <w:tc>
          <w:tcPr>
            <w:tcW w:w="680" w:type="dxa"/>
          </w:tcPr>
          <w:p w14:paraId="0F31237C" w14:textId="77777777" w:rsidR="00581A4E" w:rsidRDefault="00581A4E">
            <w:pPr>
              <w:bidi/>
              <w:spacing w:after="20" w:line="263" w:lineRule="exact"/>
            </w:pPr>
          </w:p>
        </w:tc>
        <w:tc>
          <w:tcPr>
            <w:tcW w:w="794" w:type="dxa"/>
          </w:tcPr>
          <w:p w14:paraId="6B2AF2A2" w14:textId="77777777" w:rsidR="00581A4E" w:rsidRDefault="00581A4E">
            <w:pPr>
              <w:bidi/>
              <w:spacing w:after="20" w:line="263" w:lineRule="exact"/>
            </w:pPr>
          </w:p>
        </w:tc>
        <w:tc>
          <w:tcPr>
            <w:tcW w:w="1474" w:type="dxa"/>
          </w:tcPr>
          <w:p w14:paraId="69AB1F98" w14:textId="77777777" w:rsidR="00581A4E" w:rsidRDefault="00581A4E">
            <w:pPr>
              <w:bidi/>
              <w:spacing w:after="20" w:line="263" w:lineRule="exact"/>
            </w:pPr>
          </w:p>
        </w:tc>
      </w:tr>
      <w:tr w:rsidR="00581A4E" w14:paraId="5A291D1E" w14:textId="77777777">
        <w:tc>
          <w:tcPr>
            <w:tcW w:w="454" w:type="dxa"/>
          </w:tcPr>
          <w:p w14:paraId="31D6C616" w14:textId="77777777" w:rsidR="00581A4E" w:rsidRDefault="00641D18">
            <w:pPr>
              <w:bidi/>
              <w:spacing w:after="20" w:line="263" w:lineRule="exact"/>
            </w:pPr>
            <w:r>
              <w:rPr>
                <w:rFonts w:ascii="Almarai" w:hAnsi="Almarai" w:cs="Almarai"/>
                <w:sz w:val="17"/>
                <w:szCs w:val="17"/>
                <w:rtl/>
              </w:rPr>
              <w:t>40</w:t>
            </w:r>
          </w:p>
        </w:tc>
        <w:tc>
          <w:tcPr>
            <w:tcW w:w="2608" w:type="dxa"/>
          </w:tcPr>
          <w:p w14:paraId="1779F56A" w14:textId="77777777" w:rsidR="00581A4E" w:rsidRDefault="00641D18">
            <w:pPr>
              <w:bidi/>
              <w:spacing w:after="20" w:line="263" w:lineRule="exact"/>
            </w:pPr>
            <w:r>
              <w:rPr>
                <w:rFonts w:ascii="Almarai" w:hAnsi="Almarai" w:cs="Almarai"/>
                <w:sz w:val="17"/>
                <w:szCs w:val="17"/>
                <w:rtl/>
              </w:rPr>
              <w:t>دهان خلف الحلق</w:t>
            </w:r>
          </w:p>
        </w:tc>
        <w:tc>
          <w:tcPr>
            <w:tcW w:w="3515" w:type="dxa"/>
          </w:tcPr>
          <w:p w14:paraId="3CC8988F" w14:textId="77777777" w:rsidR="00581A4E" w:rsidRDefault="00641D18">
            <w:pPr>
              <w:bidi/>
              <w:spacing w:after="20" w:line="263" w:lineRule="exact"/>
            </w:pPr>
            <w:r>
              <w:rPr>
                <w:rFonts w:ascii="Almarai" w:hAnsi="Almarai" w:cs="Almarai"/>
                <w:sz w:val="17"/>
                <w:szCs w:val="17"/>
                <w:rtl/>
              </w:rPr>
              <w:t>يدهن ظهر الحلق بالبيتومين السائل الأسود للحماية من الرطوبة عندما تنص المواصفات.</w:t>
            </w:r>
          </w:p>
        </w:tc>
        <w:tc>
          <w:tcPr>
            <w:tcW w:w="567" w:type="dxa"/>
          </w:tcPr>
          <w:p w14:paraId="76917080" w14:textId="77777777" w:rsidR="00581A4E" w:rsidRDefault="00641D18">
            <w:pPr>
              <w:bidi/>
              <w:spacing w:after="20" w:line="263" w:lineRule="exact"/>
            </w:pPr>
            <w:r>
              <w:rPr>
                <w:rFonts w:ascii="Almarai" w:hAnsi="Almarai" w:cs="Almarai"/>
                <w:sz w:val="17"/>
                <w:szCs w:val="17"/>
                <w:rtl/>
              </w:rPr>
              <w:t>H</w:t>
            </w:r>
          </w:p>
        </w:tc>
        <w:tc>
          <w:tcPr>
            <w:tcW w:w="680" w:type="dxa"/>
          </w:tcPr>
          <w:p w14:paraId="4495D470" w14:textId="77777777" w:rsidR="00581A4E" w:rsidRDefault="00581A4E">
            <w:pPr>
              <w:bidi/>
              <w:spacing w:after="20" w:line="263" w:lineRule="exact"/>
            </w:pPr>
          </w:p>
        </w:tc>
        <w:tc>
          <w:tcPr>
            <w:tcW w:w="794" w:type="dxa"/>
          </w:tcPr>
          <w:p w14:paraId="4303A2EE" w14:textId="77777777" w:rsidR="00581A4E" w:rsidRDefault="00581A4E">
            <w:pPr>
              <w:bidi/>
              <w:spacing w:after="20" w:line="263" w:lineRule="exact"/>
            </w:pPr>
          </w:p>
        </w:tc>
        <w:tc>
          <w:tcPr>
            <w:tcW w:w="1474" w:type="dxa"/>
          </w:tcPr>
          <w:p w14:paraId="7D8E60EB" w14:textId="77777777" w:rsidR="00581A4E" w:rsidRDefault="00581A4E">
            <w:pPr>
              <w:bidi/>
              <w:spacing w:after="20" w:line="263" w:lineRule="exact"/>
            </w:pPr>
          </w:p>
        </w:tc>
      </w:tr>
      <w:tr w:rsidR="00581A4E" w14:paraId="22CBB9D7" w14:textId="77777777">
        <w:tc>
          <w:tcPr>
            <w:tcW w:w="454" w:type="dxa"/>
          </w:tcPr>
          <w:p w14:paraId="764EEA93" w14:textId="77777777" w:rsidR="00581A4E" w:rsidRDefault="00641D18">
            <w:pPr>
              <w:bidi/>
              <w:spacing w:after="20" w:line="263" w:lineRule="exact"/>
            </w:pPr>
            <w:r>
              <w:rPr>
                <w:rFonts w:ascii="Almarai" w:hAnsi="Almarai" w:cs="Almarai"/>
                <w:sz w:val="17"/>
                <w:szCs w:val="17"/>
                <w:rtl/>
              </w:rPr>
              <w:t>41</w:t>
            </w:r>
          </w:p>
        </w:tc>
        <w:tc>
          <w:tcPr>
            <w:tcW w:w="2608" w:type="dxa"/>
          </w:tcPr>
          <w:p w14:paraId="4C8A1212" w14:textId="77777777" w:rsidR="00581A4E" w:rsidRDefault="00641D18">
            <w:pPr>
              <w:bidi/>
              <w:spacing w:after="20" w:line="263" w:lineRule="exact"/>
            </w:pPr>
            <w:r>
              <w:rPr>
                <w:rFonts w:ascii="Almarai" w:hAnsi="Almarai" w:cs="Almarai"/>
                <w:sz w:val="17"/>
                <w:szCs w:val="17"/>
                <w:rtl/>
              </w:rPr>
              <w:t>مطابقة رقم الباب</w:t>
            </w:r>
          </w:p>
        </w:tc>
        <w:tc>
          <w:tcPr>
            <w:tcW w:w="3515" w:type="dxa"/>
          </w:tcPr>
          <w:p w14:paraId="67E4225D" w14:textId="77777777" w:rsidR="00581A4E" w:rsidRDefault="00641D18">
            <w:pPr>
              <w:bidi/>
              <w:spacing w:after="20" w:line="263" w:lineRule="exact"/>
            </w:pPr>
            <w:r>
              <w:rPr>
                <w:rFonts w:ascii="Almarai" w:hAnsi="Almarai" w:cs="Almarai"/>
                <w:sz w:val="17"/>
                <w:szCs w:val="17"/>
                <w:rtl/>
              </w:rPr>
              <w:t>يوزع كل حلق حسب رقم الباب وموقعه في المخططات والجداول والواقع.</w:t>
            </w:r>
          </w:p>
        </w:tc>
        <w:tc>
          <w:tcPr>
            <w:tcW w:w="567" w:type="dxa"/>
          </w:tcPr>
          <w:p w14:paraId="36074438" w14:textId="77777777" w:rsidR="00581A4E" w:rsidRDefault="00581A4E">
            <w:pPr>
              <w:bidi/>
              <w:spacing w:after="20" w:line="263" w:lineRule="exact"/>
            </w:pPr>
          </w:p>
        </w:tc>
        <w:tc>
          <w:tcPr>
            <w:tcW w:w="680" w:type="dxa"/>
          </w:tcPr>
          <w:p w14:paraId="4FD0EA8A" w14:textId="77777777" w:rsidR="00581A4E" w:rsidRDefault="00581A4E">
            <w:pPr>
              <w:bidi/>
              <w:spacing w:after="20" w:line="263" w:lineRule="exact"/>
            </w:pPr>
          </w:p>
        </w:tc>
        <w:tc>
          <w:tcPr>
            <w:tcW w:w="794" w:type="dxa"/>
          </w:tcPr>
          <w:p w14:paraId="1CC293F1" w14:textId="77777777" w:rsidR="00581A4E" w:rsidRDefault="00581A4E">
            <w:pPr>
              <w:bidi/>
              <w:spacing w:after="20" w:line="263" w:lineRule="exact"/>
            </w:pPr>
          </w:p>
        </w:tc>
        <w:tc>
          <w:tcPr>
            <w:tcW w:w="1474" w:type="dxa"/>
          </w:tcPr>
          <w:p w14:paraId="6FB235ED" w14:textId="77777777" w:rsidR="00581A4E" w:rsidRDefault="00581A4E">
            <w:pPr>
              <w:bidi/>
              <w:spacing w:after="20" w:line="263" w:lineRule="exact"/>
            </w:pPr>
          </w:p>
        </w:tc>
      </w:tr>
      <w:tr w:rsidR="00581A4E" w14:paraId="40D65A71" w14:textId="77777777">
        <w:tc>
          <w:tcPr>
            <w:tcW w:w="454" w:type="dxa"/>
          </w:tcPr>
          <w:p w14:paraId="7CA52094" w14:textId="77777777" w:rsidR="00581A4E" w:rsidRDefault="00641D18">
            <w:pPr>
              <w:bidi/>
              <w:spacing w:after="20" w:line="263" w:lineRule="exact"/>
            </w:pPr>
            <w:r>
              <w:rPr>
                <w:rFonts w:ascii="Almarai" w:hAnsi="Almarai" w:cs="Almarai"/>
                <w:sz w:val="17"/>
                <w:szCs w:val="17"/>
                <w:rtl/>
              </w:rPr>
              <w:t>42</w:t>
            </w:r>
          </w:p>
        </w:tc>
        <w:tc>
          <w:tcPr>
            <w:tcW w:w="2608" w:type="dxa"/>
          </w:tcPr>
          <w:p w14:paraId="65DFC5CC" w14:textId="77777777" w:rsidR="00581A4E" w:rsidRDefault="00641D18">
            <w:pPr>
              <w:bidi/>
              <w:spacing w:after="20" w:line="263" w:lineRule="exact"/>
            </w:pPr>
            <w:r>
              <w:rPr>
                <w:rFonts w:ascii="Almarai" w:hAnsi="Almarai" w:cs="Almarai"/>
                <w:sz w:val="17"/>
                <w:szCs w:val="17"/>
                <w:rtl/>
              </w:rPr>
              <w:t>تغليف الحلوق</w:t>
            </w:r>
          </w:p>
        </w:tc>
        <w:tc>
          <w:tcPr>
            <w:tcW w:w="3515" w:type="dxa"/>
          </w:tcPr>
          <w:p w14:paraId="54B42303" w14:textId="77777777" w:rsidR="00581A4E" w:rsidRDefault="00641D18">
            <w:pPr>
              <w:bidi/>
              <w:spacing w:after="20" w:line="263" w:lineRule="exact"/>
            </w:pPr>
            <w:r>
              <w:rPr>
                <w:rFonts w:ascii="Almarai" w:hAnsi="Almarai" w:cs="Almarai"/>
                <w:sz w:val="17"/>
                <w:szCs w:val="17"/>
                <w:rtl/>
              </w:rPr>
              <w:t>تورد الحلوق مغلفة بالنايلون.</w:t>
            </w:r>
          </w:p>
        </w:tc>
        <w:tc>
          <w:tcPr>
            <w:tcW w:w="567" w:type="dxa"/>
          </w:tcPr>
          <w:p w14:paraId="1DB00641" w14:textId="77777777" w:rsidR="00581A4E" w:rsidRDefault="00581A4E">
            <w:pPr>
              <w:bidi/>
              <w:spacing w:after="20" w:line="263" w:lineRule="exact"/>
            </w:pPr>
          </w:p>
        </w:tc>
        <w:tc>
          <w:tcPr>
            <w:tcW w:w="680" w:type="dxa"/>
          </w:tcPr>
          <w:p w14:paraId="04ECAF21" w14:textId="77777777" w:rsidR="00581A4E" w:rsidRDefault="00581A4E">
            <w:pPr>
              <w:bidi/>
              <w:spacing w:after="20" w:line="263" w:lineRule="exact"/>
            </w:pPr>
          </w:p>
        </w:tc>
        <w:tc>
          <w:tcPr>
            <w:tcW w:w="794" w:type="dxa"/>
          </w:tcPr>
          <w:p w14:paraId="07072B5B" w14:textId="77777777" w:rsidR="00581A4E" w:rsidRDefault="00581A4E">
            <w:pPr>
              <w:bidi/>
              <w:spacing w:after="20" w:line="263" w:lineRule="exact"/>
            </w:pPr>
          </w:p>
        </w:tc>
        <w:tc>
          <w:tcPr>
            <w:tcW w:w="1474" w:type="dxa"/>
          </w:tcPr>
          <w:p w14:paraId="3916F589" w14:textId="77777777" w:rsidR="00581A4E" w:rsidRDefault="00581A4E">
            <w:pPr>
              <w:bidi/>
              <w:spacing w:after="20" w:line="263" w:lineRule="exact"/>
            </w:pPr>
          </w:p>
        </w:tc>
      </w:tr>
      <w:tr w:rsidR="00581A4E" w14:paraId="64C09092" w14:textId="77777777">
        <w:tc>
          <w:tcPr>
            <w:tcW w:w="454" w:type="dxa"/>
          </w:tcPr>
          <w:p w14:paraId="7A587A70" w14:textId="77777777" w:rsidR="00581A4E" w:rsidRDefault="00641D18">
            <w:pPr>
              <w:bidi/>
              <w:spacing w:after="20" w:line="263" w:lineRule="exact"/>
            </w:pPr>
            <w:r>
              <w:rPr>
                <w:rFonts w:ascii="Almarai" w:hAnsi="Almarai" w:cs="Almarai"/>
                <w:sz w:val="17"/>
                <w:szCs w:val="17"/>
                <w:rtl/>
              </w:rPr>
              <w:t>43</w:t>
            </w:r>
          </w:p>
        </w:tc>
        <w:tc>
          <w:tcPr>
            <w:tcW w:w="2608" w:type="dxa"/>
          </w:tcPr>
          <w:p w14:paraId="2F5E0F47" w14:textId="77777777" w:rsidR="00581A4E" w:rsidRDefault="00641D18">
            <w:pPr>
              <w:bidi/>
              <w:spacing w:after="20" w:line="263" w:lineRule="exact"/>
            </w:pPr>
            <w:r>
              <w:rPr>
                <w:rFonts w:ascii="Almarai" w:hAnsi="Almarai" w:cs="Almarai"/>
                <w:sz w:val="17"/>
                <w:szCs w:val="17"/>
                <w:rtl/>
              </w:rPr>
              <w:t>التثبيت المؤقت للحلق</w:t>
            </w:r>
          </w:p>
        </w:tc>
        <w:tc>
          <w:tcPr>
            <w:tcW w:w="3515" w:type="dxa"/>
          </w:tcPr>
          <w:p w14:paraId="467CE28C" w14:textId="77777777" w:rsidR="00581A4E" w:rsidRDefault="00641D18">
            <w:pPr>
              <w:bidi/>
              <w:spacing w:after="20" w:line="263" w:lineRule="exact"/>
            </w:pPr>
            <w:r>
              <w:rPr>
                <w:rFonts w:ascii="Almarai" w:hAnsi="Almarai" w:cs="Almarai"/>
                <w:sz w:val="17"/>
                <w:szCs w:val="17"/>
                <w:rtl/>
              </w:rPr>
              <w:t>تستخدم أوتاد خشبية مثلثة للضبط الأولي ثم دعامات خشبية للمحافظة على الوزنية.</w:t>
            </w:r>
          </w:p>
        </w:tc>
        <w:tc>
          <w:tcPr>
            <w:tcW w:w="567" w:type="dxa"/>
          </w:tcPr>
          <w:p w14:paraId="400BE0D6" w14:textId="77777777" w:rsidR="00581A4E" w:rsidRDefault="00581A4E">
            <w:pPr>
              <w:bidi/>
              <w:spacing w:after="20" w:line="263" w:lineRule="exact"/>
            </w:pPr>
          </w:p>
        </w:tc>
        <w:tc>
          <w:tcPr>
            <w:tcW w:w="680" w:type="dxa"/>
          </w:tcPr>
          <w:p w14:paraId="22BD52A0" w14:textId="77777777" w:rsidR="00581A4E" w:rsidRDefault="00581A4E">
            <w:pPr>
              <w:bidi/>
              <w:spacing w:after="20" w:line="263" w:lineRule="exact"/>
            </w:pPr>
          </w:p>
        </w:tc>
        <w:tc>
          <w:tcPr>
            <w:tcW w:w="794" w:type="dxa"/>
          </w:tcPr>
          <w:p w14:paraId="541798A5" w14:textId="77777777" w:rsidR="00581A4E" w:rsidRDefault="00581A4E">
            <w:pPr>
              <w:bidi/>
              <w:spacing w:after="20" w:line="263" w:lineRule="exact"/>
            </w:pPr>
          </w:p>
        </w:tc>
        <w:tc>
          <w:tcPr>
            <w:tcW w:w="1474" w:type="dxa"/>
          </w:tcPr>
          <w:p w14:paraId="2847C796" w14:textId="77777777" w:rsidR="00581A4E" w:rsidRDefault="00581A4E">
            <w:pPr>
              <w:bidi/>
              <w:spacing w:after="20" w:line="263" w:lineRule="exact"/>
            </w:pPr>
          </w:p>
        </w:tc>
      </w:tr>
      <w:tr w:rsidR="00581A4E" w14:paraId="41AEDAB6" w14:textId="77777777">
        <w:tc>
          <w:tcPr>
            <w:tcW w:w="454" w:type="dxa"/>
          </w:tcPr>
          <w:p w14:paraId="4A770B07" w14:textId="77777777" w:rsidR="00581A4E" w:rsidRDefault="00641D18">
            <w:pPr>
              <w:bidi/>
              <w:spacing w:after="20" w:line="263" w:lineRule="exact"/>
            </w:pPr>
            <w:r>
              <w:rPr>
                <w:rFonts w:ascii="Almarai" w:hAnsi="Almarai" w:cs="Almarai"/>
                <w:sz w:val="17"/>
                <w:szCs w:val="17"/>
                <w:rtl/>
              </w:rPr>
              <w:t>44</w:t>
            </w:r>
          </w:p>
        </w:tc>
        <w:tc>
          <w:tcPr>
            <w:tcW w:w="2608" w:type="dxa"/>
          </w:tcPr>
          <w:p w14:paraId="53EEEB27" w14:textId="77777777" w:rsidR="00581A4E" w:rsidRDefault="00641D18">
            <w:pPr>
              <w:bidi/>
              <w:spacing w:after="20" w:line="263" w:lineRule="exact"/>
            </w:pPr>
            <w:r>
              <w:rPr>
                <w:rFonts w:ascii="Almarai" w:hAnsi="Almarai" w:cs="Almarai"/>
                <w:sz w:val="17"/>
                <w:szCs w:val="17"/>
                <w:rtl/>
              </w:rPr>
              <w:t>الأفقية والرأسية</w:t>
            </w:r>
          </w:p>
        </w:tc>
        <w:tc>
          <w:tcPr>
            <w:tcW w:w="3515" w:type="dxa"/>
          </w:tcPr>
          <w:p w14:paraId="0FC00852" w14:textId="77777777" w:rsidR="00581A4E" w:rsidRDefault="00641D18">
            <w:pPr>
              <w:bidi/>
              <w:spacing w:after="20" w:line="263" w:lineRule="exact"/>
            </w:pPr>
            <w:r>
              <w:rPr>
                <w:rFonts w:ascii="Almarai" w:hAnsi="Almarai" w:cs="Almarai"/>
                <w:sz w:val="17"/>
                <w:szCs w:val="17"/>
                <w:rtl/>
              </w:rPr>
              <w:t>يضبط الحلق رأسيا وأفقيا بميزان الماء.</w:t>
            </w:r>
          </w:p>
        </w:tc>
        <w:tc>
          <w:tcPr>
            <w:tcW w:w="567" w:type="dxa"/>
          </w:tcPr>
          <w:p w14:paraId="550BDA66" w14:textId="77777777" w:rsidR="00581A4E" w:rsidRDefault="00641D18">
            <w:pPr>
              <w:bidi/>
              <w:spacing w:after="20" w:line="263" w:lineRule="exact"/>
            </w:pPr>
            <w:r>
              <w:rPr>
                <w:rFonts w:ascii="Almarai" w:hAnsi="Almarai" w:cs="Almarai"/>
                <w:sz w:val="17"/>
                <w:szCs w:val="17"/>
                <w:rtl/>
              </w:rPr>
              <w:t>W</w:t>
            </w:r>
          </w:p>
        </w:tc>
        <w:tc>
          <w:tcPr>
            <w:tcW w:w="680" w:type="dxa"/>
          </w:tcPr>
          <w:p w14:paraId="42C66621" w14:textId="77777777" w:rsidR="00581A4E" w:rsidRDefault="00581A4E">
            <w:pPr>
              <w:bidi/>
              <w:spacing w:after="20" w:line="263" w:lineRule="exact"/>
            </w:pPr>
          </w:p>
        </w:tc>
        <w:tc>
          <w:tcPr>
            <w:tcW w:w="794" w:type="dxa"/>
          </w:tcPr>
          <w:p w14:paraId="5048C91E" w14:textId="77777777" w:rsidR="00581A4E" w:rsidRDefault="00581A4E">
            <w:pPr>
              <w:bidi/>
              <w:spacing w:after="20" w:line="263" w:lineRule="exact"/>
            </w:pPr>
          </w:p>
        </w:tc>
        <w:tc>
          <w:tcPr>
            <w:tcW w:w="1474" w:type="dxa"/>
          </w:tcPr>
          <w:p w14:paraId="13586888" w14:textId="77777777" w:rsidR="00581A4E" w:rsidRDefault="00581A4E">
            <w:pPr>
              <w:bidi/>
              <w:spacing w:after="20" w:line="263" w:lineRule="exact"/>
            </w:pPr>
          </w:p>
        </w:tc>
      </w:tr>
      <w:tr w:rsidR="00581A4E" w14:paraId="6BDF52DA" w14:textId="77777777">
        <w:tc>
          <w:tcPr>
            <w:tcW w:w="454" w:type="dxa"/>
          </w:tcPr>
          <w:p w14:paraId="6C093F86" w14:textId="77777777" w:rsidR="00581A4E" w:rsidRDefault="00641D18">
            <w:pPr>
              <w:bidi/>
              <w:spacing w:after="20" w:line="263" w:lineRule="exact"/>
            </w:pPr>
            <w:r>
              <w:rPr>
                <w:rFonts w:ascii="Almarai" w:hAnsi="Almarai" w:cs="Almarai"/>
                <w:sz w:val="17"/>
                <w:szCs w:val="17"/>
                <w:rtl/>
              </w:rPr>
              <w:t>45</w:t>
            </w:r>
          </w:p>
        </w:tc>
        <w:tc>
          <w:tcPr>
            <w:tcW w:w="2608" w:type="dxa"/>
          </w:tcPr>
          <w:p w14:paraId="39D6D57E" w14:textId="77777777" w:rsidR="00581A4E" w:rsidRDefault="00641D18">
            <w:pPr>
              <w:bidi/>
              <w:spacing w:after="20" w:line="263" w:lineRule="exact"/>
            </w:pPr>
            <w:r>
              <w:rPr>
                <w:rFonts w:ascii="Almarai" w:hAnsi="Almarai" w:cs="Almarai"/>
                <w:sz w:val="17"/>
                <w:szCs w:val="17"/>
                <w:rtl/>
              </w:rPr>
              <w:t>تجهيز تجاويف المفصلات</w:t>
            </w:r>
          </w:p>
        </w:tc>
        <w:tc>
          <w:tcPr>
            <w:tcW w:w="3515" w:type="dxa"/>
          </w:tcPr>
          <w:p w14:paraId="01C90623" w14:textId="77777777" w:rsidR="00581A4E" w:rsidRDefault="00641D18">
            <w:pPr>
              <w:bidi/>
              <w:spacing w:after="20" w:line="263" w:lineRule="exact"/>
            </w:pPr>
            <w:r>
              <w:rPr>
                <w:rFonts w:ascii="Almarai" w:hAnsi="Almarai" w:cs="Almarai"/>
                <w:sz w:val="17"/>
                <w:szCs w:val="17"/>
                <w:rtl/>
              </w:rPr>
              <w:t>تحدد مواضع المفصلات بالقلم ثم تحفر بالمكينة المخصصة.</w:t>
            </w:r>
          </w:p>
        </w:tc>
        <w:tc>
          <w:tcPr>
            <w:tcW w:w="567" w:type="dxa"/>
          </w:tcPr>
          <w:p w14:paraId="17FD2B82" w14:textId="77777777" w:rsidR="00581A4E" w:rsidRDefault="00581A4E">
            <w:pPr>
              <w:bidi/>
              <w:spacing w:after="20" w:line="263" w:lineRule="exact"/>
            </w:pPr>
          </w:p>
        </w:tc>
        <w:tc>
          <w:tcPr>
            <w:tcW w:w="680" w:type="dxa"/>
          </w:tcPr>
          <w:p w14:paraId="667AD5F2" w14:textId="77777777" w:rsidR="00581A4E" w:rsidRDefault="00581A4E">
            <w:pPr>
              <w:bidi/>
              <w:spacing w:after="20" w:line="263" w:lineRule="exact"/>
            </w:pPr>
          </w:p>
        </w:tc>
        <w:tc>
          <w:tcPr>
            <w:tcW w:w="794" w:type="dxa"/>
          </w:tcPr>
          <w:p w14:paraId="116E8CD8" w14:textId="77777777" w:rsidR="00581A4E" w:rsidRDefault="00581A4E">
            <w:pPr>
              <w:bidi/>
              <w:spacing w:after="20" w:line="263" w:lineRule="exact"/>
            </w:pPr>
          </w:p>
        </w:tc>
        <w:tc>
          <w:tcPr>
            <w:tcW w:w="1474" w:type="dxa"/>
          </w:tcPr>
          <w:p w14:paraId="591DEB78" w14:textId="77777777" w:rsidR="00581A4E" w:rsidRDefault="00581A4E">
            <w:pPr>
              <w:bidi/>
              <w:spacing w:after="20" w:line="263" w:lineRule="exact"/>
            </w:pPr>
          </w:p>
        </w:tc>
      </w:tr>
      <w:tr w:rsidR="00581A4E" w14:paraId="3AE742A1" w14:textId="77777777">
        <w:tc>
          <w:tcPr>
            <w:tcW w:w="454" w:type="dxa"/>
          </w:tcPr>
          <w:p w14:paraId="717A637D" w14:textId="77777777" w:rsidR="00581A4E" w:rsidRDefault="00641D18">
            <w:pPr>
              <w:bidi/>
              <w:spacing w:after="20" w:line="263" w:lineRule="exact"/>
            </w:pPr>
            <w:r>
              <w:rPr>
                <w:rFonts w:ascii="Almarai" w:hAnsi="Almarai" w:cs="Almarai"/>
                <w:sz w:val="17"/>
                <w:szCs w:val="17"/>
                <w:rtl/>
              </w:rPr>
              <w:t>46</w:t>
            </w:r>
          </w:p>
        </w:tc>
        <w:tc>
          <w:tcPr>
            <w:tcW w:w="2608" w:type="dxa"/>
          </w:tcPr>
          <w:p w14:paraId="7F479AA2" w14:textId="77777777" w:rsidR="00581A4E" w:rsidRDefault="00641D18">
            <w:pPr>
              <w:bidi/>
              <w:spacing w:after="20" w:line="263" w:lineRule="exact"/>
            </w:pPr>
            <w:r>
              <w:rPr>
                <w:rFonts w:ascii="Almarai" w:hAnsi="Almarai" w:cs="Almarai"/>
                <w:sz w:val="17"/>
                <w:szCs w:val="17"/>
                <w:rtl/>
              </w:rPr>
              <w:t>ربط الحلوق بالفتحة</w:t>
            </w:r>
          </w:p>
        </w:tc>
        <w:tc>
          <w:tcPr>
            <w:tcW w:w="3515" w:type="dxa"/>
          </w:tcPr>
          <w:p w14:paraId="79042C2A" w14:textId="77777777" w:rsidR="00581A4E" w:rsidRDefault="00641D18">
            <w:pPr>
              <w:bidi/>
              <w:spacing w:after="20" w:line="263" w:lineRule="exact"/>
            </w:pPr>
            <w:r>
              <w:rPr>
                <w:rFonts w:ascii="Almarai" w:hAnsi="Almarai" w:cs="Almarai"/>
                <w:sz w:val="17"/>
                <w:szCs w:val="17"/>
                <w:rtl/>
              </w:rPr>
              <w:t>تثبت الحلوق ببليتات معدنية من الداخل والخارج وفق الأعداد المذكورة.</w:t>
            </w:r>
          </w:p>
        </w:tc>
        <w:tc>
          <w:tcPr>
            <w:tcW w:w="567" w:type="dxa"/>
          </w:tcPr>
          <w:p w14:paraId="301F3614" w14:textId="77777777" w:rsidR="00581A4E" w:rsidRDefault="00641D18">
            <w:pPr>
              <w:bidi/>
              <w:spacing w:after="20" w:line="263" w:lineRule="exact"/>
            </w:pPr>
            <w:r>
              <w:rPr>
                <w:rFonts w:ascii="Almarai" w:hAnsi="Almarai" w:cs="Almarai"/>
                <w:sz w:val="17"/>
                <w:szCs w:val="17"/>
                <w:rtl/>
              </w:rPr>
              <w:t>H</w:t>
            </w:r>
          </w:p>
        </w:tc>
        <w:tc>
          <w:tcPr>
            <w:tcW w:w="680" w:type="dxa"/>
          </w:tcPr>
          <w:p w14:paraId="386A699E" w14:textId="77777777" w:rsidR="00581A4E" w:rsidRDefault="00581A4E">
            <w:pPr>
              <w:bidi/>
              <w:spacing w:after="20" w:line="263" w:lineRule="exact"/>
            </w:pPr>
          </w:p>
        </w:tc>
        <w:tc>
          <w:tcPr>
            <w:tcW w:w="794" w:type="dxa"/>
          </w:tcPr>
          <w:p w14:paraId="6562AFC2" w14:textId="77777777" w:rsidR="00581A4E" w:rsidRDefault="00581A4E">
            <w:pPr>
              <w:bidi/>
              <w:spacing w:after="20" w:line="263" w:lineRule="exact"/>
            </w:pPr>
          </w:p>
        </w:tc>
        <w:tc>
          <w:tcPr>
            <w:tcW w:w="1474" w:type="dxa"/>
          </w:tcPr>
          <w:p w14:paraId="15FD8BC2" w14:textId="77777777" w:rsidR="00581A4E" w:rsidRDefault="00581A4E">
            <w:pPr>
              <w:bidi/>
              <w:spacing w:after="20" w:line="263" w:lineRule="exact"/>
            </w:pPr>
          </w:p>
        </w:tc>
      </w:tr>
      <w:tr w:rsidR="00581A4E" w14:paraId="1B85980A" w14:textId="77777777">
        <w:tc>
          <w:tcPr>
            <w:tcW w:w="454" w:type="dxa"/>
          </w:tcPr>
          <w:p w14:paraId="54F3FA52" w14:textId="77777777" w:rsidR="00581A4E" w:rsidRDefault="00641D18">
            <w:pPr>
              <w:bidi/>
              <w:spacing w:after="20" w:line="263" w:lineRule="exact"/>
            </w:pPr>
            <w:r>
              <w:rPr>
                <w:rFonts w:ascii="Almarai" w:hAnsi="Almarai" w:cs="Almarai"/>
                <w:sz w:val="17"/>
                <w:szCs w:val="17"/>
                <w:rtl/>
              </w:rPr>
              <w:t>47</w:t>
            </w:r>
          </w:p>
        </w:tc>
        <w:tc>
          <w:tcPr>
            <w:tcW w:w="2608" w:type="dxa"/>
          </w:tcPr>
          <w:p w14:paraId="2ED701D8" w14:textId="77777777" w:rsidR="00581A4E" w:rsidRDefault="00641D18">
            <w:pPr>
              <w:bidi/>
              <w:spacing w:after="20" w:line="263" w:lineRule="exact"/>
            </w:pPr>
            <w:r>
              <w:rPr>
                <w:rFonts w:ascii="Almarai" w:hAnsi="Almarai" w:cs="Almarai"/>
                <w:sz w:val="17"/>
                <w:szCs w:val="17"/>
                <w:rtl/>
              </w:rPr>
              <w:t>ملء الخلوص بالفوم</w:t>
            </w:r>
          </w:p>
        </w:tc>
        <w:tc>
          <w:tcPr>
            <w:tcW w:w="3515" w:type="dxa"/>
          </w:tcPr>
          <w:p w14:paraId="096E7E15" w14:textId="77777777" w:rsidR="00581A4E" w:rsidRDefault="00641D18">
            <w:pPr>
              <w:bidi/>
              <w:spacing w:after="20" w:line="263" w:lineRule="exact"/>
            </w:pPr>
            <w:r>
              <w:rPr>
                <w:rFonts w:ascii="Almarai" w:hAnsi="Almarai" w:cs="Almarai"/>
                <w:sz w:val="17"/>
                <w:szCs w:val="17"/>
                <w:rtl/>
              </w:rPr>
              <w:t>يملأ الفراغ بالفوم لتحسين الالتصاق بالجدار والمحافظة على مقاس الحلق مع التمدد والانكماش.</w:t>
            </w:r>
          </w:p>
        </w:tc>
        <w:tc>
          <w:tcPr>
            <w:tcW w:w="567" w:type="dxa"/>
          </w:tcPr>
          <w:p w14:paraId="6EE7B176" w14:textId="77777777" w:rsidR="00581A4E" w:rsidRDefault="00641D18">
            <w:pPr>
              <w:bidi/>
              <w:spacing w:after="20" w:line="263" w:lineRule="exact"/>
            </w:pPr>
            <w:r>
              <w:rPr>
                <w:rFonts w:ascii="Almarai" w:hAnsi="Almarai" w:cs="Almarai"/>
                <w:sz w:val="17"/>
                <w:szCs w:val="17"/>
                <w:rtl/>
              </w:rPr>
              <w:t>H</w:t>
            </w:r>
          </w:p>
        </w:tc>
        <w:tc>
          <w:tcPr>
            <w:tcW w:w="680" w:type="dxa"/>
          </w:tcPr>
          <w:p w14:paraId="498FE0CC" w14:textId="77777777" w:rsidR="00581A4E" w:rsidRDefault="00581A4E">
            <w:pPr>
              <w:bidi/>
              <w:spacing w:after="20" w:line="263" w:lineRule="exact"/>
            </w:pPr>
          </w:p>
        </w:tc>
        <w:tc>
          <w:tcPr>
            <w:tcW w:w="794" w:type="dxa"/>
          </w:tcPr>
          <w:p w14:paraId="2FAFBF5D" w14:textId="77777777" w:rsidR="00581A4E" w:rsidRDefault="00581A4E">
            <w:pPr>
              <w:bidi/>
              <w:spacing w:after="20" w:line="263" w:lineRule="exact"/>
            </w:pPr>
          </w:p>
        </w:tc>
        <w:tc>
          <w:tcPr>
            <w:tcW w:w="1474" w:type="dxa"/>
          </w:tcPr>
          <w:p w14:paraId="044D10AE" w14:textId="77777777" w:rsidR="00581A4E" w:rsidRDefault="00581A4E">
            <w:pPr>
              <w:bidi/>
              <w:spacing w:after="20" w:line="263" w:lineRule="exact"/>
            </w:pPr>
          </w:p>
        </w:tc>
      </w:tr>
      <w:tr w:rsidR="00581A4E" w14:paraId="1B307EAE" w14:textId="77777777">
        <w:tc>
          <w:tcPr>
            <w:tcW w:w="454" w:type="dxa"/>
          </w:tcPr>
          <w:p w14:paraId="6F266D47" w14:textId="77777777" w:rsidR="00581A4E" w:rsidRDefault="00641D18">
            <w:pPr>
              <w:bidi/>
              <w:spacing w:after="20" w:line="263" w:lineRule="exact"/>
            </w:pPr>
            <w:r>
              <w:rPr>
                <w:rFonts w:ascii="Almarai" w:hAnsi="Almarai" w:cs="Almarai"/>
                <w:sz w:val="17"/>
                <w:szCs w:val="17"/>
                <w:rtl/>
              </w:rPr>
              <w:t>48</w:t>
            </w:r>
          </w:p>
        </w:tc>
        <w:tc>
          <w:tcPr>
            <w:tcW w:w="2608" w:type="dxa"/>
          </w:tcPr>
          <w:p w14:paraId="303B3F18" w14:textId="77777777" w:rsidR="00581A4E" w:rsidRDefault="00641D18">
            <w:pPr>
              <w:bidi/>
              <w:spacing w:after="20" w:line="263" w:lineRule="exact"/>
            </w:pPr>
            <w:r>
              <w:rPr>
                <w:rFonts w:ascii="Almarai" w:hAnsi="Almarai" w:cs="Almarai"/>
                <w:sz w:val="17"/>
                <w:szCs w:val="17"/>
                <w:rtl/>
              </w:rPr>
              <w:t>تركيب الربر بالمجرى</w:t>
            </w:r>
          </w:p>
        </w:tc>
        <w:tc>
          <w:tcPr>
            <w:tcW w:w="3515" w:type="dxa"/>
          </w:tcPr>
          <w:p w14:paraId="6BF050C3" w14:textId="77777777" w:rsidR="00581A4E" w:rsidRDefault="00641D18">
            <w:pPr>
              <w:bidi/>
              <w:spacing w:after="20" w:line="263" w:lineRule="exact"/>
            </w:pPr>
            <w:r>
              <w:rPr>
                <w:rFonts w:ascii="Almarai" w:hAnsi="Almarai" w:cs="Almarai"/>
                <w:sz w:val="17"/>
                <w:szCs w:val="17"/>
                <w:rtl/>
              </w:rPr>
              <w:t>يوضع المطاط في مجرى الحلق لمنع الغبار والحد من انتقال الصوت.</w:t>
            </w:r>
          </w:p>
        </w:tc>
        <w:tc>
          <w:tcPr>
            <w:tcW w:w="567" w:type="dxa"/>
          </w:tcPr>
          <w:p w14:paraId="7D5728E5" w14:textId="77777777" w:rsidR="00581A4E" w:rsidRDefault="00581A4E">
            <w:pPr>
              <w:bidi/>
              <w:spacing w:after="20" w:line="263" w:lineRule="exact"/>
            </w:pPr>
          </w:p>
        </w:tc>
        <w:tc>
          <w:tcPr>
            <w:tcW w:w="680" w:type="dxa"/>
          </w:tcPr>
          <w:p w14:paraId="13C8D44D" w14:textId="77777777" w:rsidR="00581A4E" w:rsidRDefault="00581A4E">
            <w:pPr>
              <w:bidi/>
              <w:spacing w:after="20" w:line="263" w:lineRule="exact"/>
            </w:pPr>
          </w:p>
        </w:tc>
        <w:tc>
          <w:tcPr>
            <w:tcW w:w="794" w:type="dxa"/>
          </w:tcPr>
          <w:p w14:paraId="1A85523C" w14:textId="77777777" w:rsidR="00581A4E" w:rsidRDefault="00581A4E">
            <w:pPr>
              <w:bidi/>
              <w:spacing w:after="20" w:line="263" w:lineRule="exact"/>
            </w:pPr>
          </w:p>
        </w:tc>
        <w:tc>
          <w:tcPr>
            <w:tcW w:w="1474" w:type="dxa"/>
          </w:tcPr>
          <w:p w14:paraId="07B08D7C" w14:textId="77777777" w:rsidR="00581A4E" w:rsidRDefault="00581A4E">
            <w:pPr>
              <w:bidi/>
              <w:spacing w:after="20" w:line="263" w:lineRule="exact"/>
            </w:pPr>
          </w:p>
        </w:tc>
      </w:tr>
      <w:tr w:rsidR="00581A4E" w14:paraId="18A40D41" w14:textId="77777777">
        <w:tc>
          <w:tcPr>
            <w:tcW w:w="454" w:type="dxa"/>
          </w:tcPr>
          <w:p w14:paraId="2E788844" w14:textId="77777777" w:rsidR="00581A4E" w:rsidRDefault="00641D18">
            <w:pPr>
              <w:bidi/>
              <w:spacing w:after="20" w:line="263" w:lineRule="exact"/>
            </w:pPr>
            <w:r>
              <w:rPr>
                <w:rFonts w:ascii="Almarai" w:hAnsi="Almarai" w:cs="Almarai"/>
                <w:sz w:val="17"/>
                <w:szCs w:val="17"/>
                <w:rtl/>
              </w:rPr>
              <w:t>49</w:t>
            </w:r>
          </w:p>
        </w:tc>
        <w:tc>
          <w:tcPr>
            <w:tcW w:w="2608" w:type="dxa"/>
          </w:tcPr>
          <w:p w14:paraId="6110753D" w14:textId="77777777" w:rsidR="00581A4E" w:rsidRDefault="00641D18">
            <w:pPr>
              <w:bidi/>
              <w:spacing w:after="20" w:line="263" w:lineRule="exact"/>
            </w:pPr>
            <w:r>
              <w:rPr>
                <w:rFonts w:ascii="Almarai" w:hAnsi="Almarai" w:cs="Almarai"/>
                <w:sz w:val="17"/>
                <w:szCs w:val="17"/>
                <w:rtl/>
              </w:rPr>
              <w:t>إعادة ترتيب تركيب الوزرات</w:t>
            </w:r>
          </w:p>
        </w:tc>
        <w:tc>
          <w:tcPr>
            <w:tcW w:w="3515" w:type="dxa"/>
          </w:tcPr>
          <w:p w14:paraId="4F6E8B83" w14:textId="77777777" w:rsidR="00581A4E" w:rsidRDefault="00641D18">
            <w:pPr>
              <w:bidi/>
              <w:spacing w:after="20" w:line="263" w:lineRule="exact"/>
            </w:pPr>
            <w:r>
              <w:rPr>
                <w:rFonts w:ascii="Almarai" w:hAnsi="Almarai" w:cs="Almarai"/>
                <w:sz w:val="17"/>
                <w:szCs w:val="17"/>
                <w:rtl/>
              </w:rPr>
              <w:t>تفك الوزرات عند أطراف الباب إن كانت مركبة، ثم يعاد تثبيتها بعد البرواز.</w:t>
            </w:r>
          </w:p>
        </w:tc>
        <w:tc>
          <w:tcPr>
            <w:tcW w:w="567" w:type="dxa"/>
          </w:tcPr>
          <w:p w14:paraId="5EEAFF13" w14:textId="77777777" w:rsidR="00581A4E" w:rsidRDefault="00581A4E">
            <w:pPr>
              <w:bidi/>
              <w:spacing w:after="20" w:line="263" w:lineRule="exact"/>
            </w:pPr>
          </w:p>
        </w:tc>
        <w:tc>
          <w:tcPr>
            <w:tcW w:w="680" w:type="dxa"/>
          </w:tcPr>
          <w:p w14:paraId="7848579D" w14:textId="77777777" w:rsidR="00581A4E" w:rsidRDefault="00581A4E">
            <w:pPr>
              <w:bidi/>
              <w:spacing w:after="20" w:line="263" w:lineRule="exact"/>
            </w:pPr>
          </w:p>
        </w:tc>
        <w:tc>
          <w:tcPr>
            <w:tcW w:w="794" w:type="dxa"/>
          </w:tcPr>
          <w:p w14:paraId="0A560877" w14:textId="77777777" w:rsidR="00581A4E" w:rsidRDefault="00581A4E">
            <w:pPr>
              <w:bidi/>
              <w:spacing w:after="20" w:line="263" w:lineRule="exact"/>
            </w:pPr>
          </w:p>
        </w:tc>
        <w:tc>
          <w:tcPr>
            <w:tcW w:w="1474" w:type="dxa"/>
          </w:tcPr>
          <w:p w14:paraId="218F7C66" w14:textId="77777777" w:rsidR="00581A4E" w:rsidRDefault="00581A4E">
            <w:pPr>
              <w:bidi/>
              <w:spacing w:after="20" w:line="263" w:lineRule="exact"/>
            </w:pPr>
          </w:p>
        </w:tc>
      </w:tr>
      <w:tr w:rsidR="00581A4E" w14:paraId="25B91A5F" w14:textId="77777777">
        <w:tc>
          <w:tcPr>
            <w:tcW w:w="454" w:type="dxa"/>
          </w:tcPr>
          <w:p w14:paraId="689D32EE" w14:textId="77777777" w:rsidR="00581A4E" w:rsidRDefault="00641D18">
            <w:pPr>
              <w:bidi/>
              <w:spacing w:after="20" w:line="263" w:lineRule="exact"/>
            </w:pPr>
            <w:r>
              <w:rPr>
                <w:rFonts w:ascii="Almarai" w:hAnsi="Almarai" w:cs="Almarai"/>
                <w:sz w:val="17"/>
                <w:szCs w:val="17"/>
                <w:rtl/>
              </w:rPr>
              <w:t>50</w:t>
            </w:r>
          </w:p>
        </w:tc>
        <w:tc>
          <w:tcPr>
            <w:tcW w:w="2608" w:type="dxa"/>
          </w:tcPr>
          <w:p w14:paraId="71B7B6C4" w14:textId="77777777" w:rsidR="00581A4E" w:rsidRDefault="00641D18">
            <w:pPr>
              <w:bidi/>
              <w:spacing w:after="20" w:line="263" w:lineRule="exact"/>
            </w:pPr>
            <w:r>
              <w:rPr>
                <w:rFonts w:ascii="Almarai" w:hAnsi="Almarai" w:cs="Almarai"/>
                <w:sz w:val="17"/>
                <w:szCs w:val="17"/>
                <w:rtl/>
              </w:rPr>
              <w:t>تثبيت البرواز بالحلق</w:t>
            </w:r>
          </w:p>
        </w:tc>
        <w:tc>
          <w:tcPr>
            <w:tcW w:w="3515" w:type="dxa"/>
          </w:tcPr>
          <w:p w14:paraId="2FEB6308" w14:textId="77777777" w:rsidR="00581A4E" w:rsidRDefault="00641D18">
            <w:pPr>
              <w:bidi/>
              <w:spacing w:after="20" w:line="263" w:lineRule="exact"/>
            </w:pPr>
            <w:r>
              <w:rPr>
                <w:rFonts w:ascii="Almarai" w:hAnsi="Almarai" w:cs="Almarai"/>
                <w:sz w:val="17"/>
                <w:szCs w:val="17"/>
                <w:rtl/>
              </w:rPr>
              <w:t>يلصق البرواز بالحلق بالغراء ويثبت بمسامير صغيرة مخفية.</w:t>
            </w:r>
          </w:p>
        </w:tc>
        <w:tc>
          <w:tcPr>
            <w:tcW w:w="567" w:type="dxa"/>
          </w:tcPr>
          <w:p w14:paraId="7442FE0C" w14:textId="77777777" w:rsidR="00581A4E" w:rsidRDefault="00581A4E">
            <w:pPr>
              <w:bidi/>
              <w:spacing w:after="20" w:line="263" w:lineRule="exact"/>
            </w:pPr>
          </w:p>
        </w:tc>
        <w:tc>
          <w:tcPr>
            <w:tcW w:w="680" w:type="dxa"/>
          </w:tcPr>
          <w:p w14:paraId="491911E3" w14:textId="77777777" w:rsidR="00581A4E" w:rsidRDefault="00581A4E">
            <w:pPr>
              <w:bidi/>
              <w:spacing w:after="20" w:line="263" w:lineRule="exact"/>
            </w:pPr>
          </w:p>
        </w:tc>
        <w:tc>
          <w:tcPr>
            <w:tcW w:w="794" w:type="dxa"/>
          </w:tcPr>
          <w:p w14:paraId="61D0114C" w14:textId="77777777" w:rsidR="00581A4E" w:rsidRDefault="00581A4E">
            <w:pPr>
              <w:bidi/>
              <w:spacing w:after="20" w:line="263" w:lineRule="exact"/>
            </w:pPr>
          </w:p>
        </w:tc>
        <w:tc>
          <w:tcPr>
            <w:tcW w:w="1474" w:type="dxa"/>
          </w:tcPr>
          <w:p w14:paraId="063476AA" w14:textId="77777777" w:rsidR="00581A4E" w:rsidRDefault="00581A4E">
            <w:pPr>
              <w:bidi/>
              <w:spacing w:after="20" w:line="263" w:lineRule="exact"/>
            </w:pPr>
          </w:p>
        </w:tc>
      </w:tr>
      <w:tr w:rsidR="00581A4E" w14:paraId="2E0EC879" w14:textId="77777777">
        <w:tc>
          <w:tcPr>
            <w:tcW w:w="454" w:type="dxa"/>
          </w:tcPr>
          <w:p w14:paraId="49357458" w14:textId="77777777" w:rsidR="00581A4E" w:rsidRDefault="00641D18">
            <w:pPr>
              <w:bidi/>
              <w:spacing w:after="20" w:line="263" w:lineRule="exact"/>
            </w:pPr>
            <w:r>
              <w:rPr>
                <w:rFonts w:ascii="Almarai" w:hAnsi="Almarai" w:cs="Almarai"/>
                <w:sz w:val="17"/>
                <w:szCs w:val="17"/>
                <w:rtl/>
              </w:rPr>
              <w:t>51</w:t>
            </w:r>
          </w:p>
        </w:tc>
        <w:tc>
          <w:tcPr>
            <w:tcW w:w="2608" w:type="dxa"/>
          </w:tcPr>
          <w:p w14:paraId="22BD38E6" w14:textId="77777777" w:rsidR="00581A4E" w:rsidRDefault="00641D18">
            <w:pPr>
              <w:bidi/>
              <w:spacing w:after="20" w:line="263" w:lineRule="exact"/>
            </w:pPr>
            <w:r>
              <w:rPr>
                <w:rFonts w:ascii="Almarai" w:hAnsi="Almarai" w:cs="Almarai"/>
                <w:sz w:val="17"/>
                <w:szCs w:val="17"/>
                <w:rtl/>
              </w:rPr>
              <w:t>تثبيت البرواز بالجدار</w:t>
            </w:r>
          </w:p>
        </w:tc>
        <w:tc>
          <w:tcPr>
            <w:tcW w:w="3515" w:type="dxa"/>
          </w:tcPr>
          <w:p w14:paraId="503C9CBB" w14:textId="77777777" w:rsidR="00581A4E" w:rsidRDefault="00641D18">
            <w:pPr>
              <w:bidi/>
              <w:spacing w:after="20" w:line="263" w:lineRule="exact"/>
            </w:pPr>
            <w:r>
              <w:rPr>
                <w:rFonts w:ascii="Almarai" w:hAnsi="Almarai" w:cs="Almarai"/>
                <w:sz w:val="17"/>
                <w:szCs w:val="17"/>
                <w:rtl/>
              </w:rPr>
              <w:t>يلصق البرواز بالجدار بالسيلكون.</w:t>
            </w:r>
          </w:p>
        </w:tc>
        <w:tc>
          <w:tcPr>
            <w:tcW w:w="567" w:type="dxa"/>
          </w:tcPr>
          <w:p w14:paraId="40558F38" w14:textId="77777777" w:rsidR="00581A4E" w:rsidRDefault="00581A4E">
            <w:pPr>
              <w:bidi/>
              <w:spacing w:after="20" w:line="263" w:lineRule="exact"/>
            </w:pPr>
          </w:p>
        </w:tc>
        <w:tc>
          <w:tcPr>
            <w:tcW w:w="680" w:type="dxa"/>
          </w:tcPr>
          <w:p w14:paraId="2D6436A7" w14:textId="77777777" w:rsidR="00581A4E" w:rsidRDefault="00581A4E">
            <w:pPr>
              <w:bidi/>
              <w:spacing w:after="20" w:line="263" w:lineRule="exact"/>
            </w:pPr>
          </w:p>
        </w:tc>
        <w:tc>
          <w:tcPr>
            <w:tcW w:w="794" w:type="dxa"/>
          </w:tcPr>
          <w:p w14:paraId="7891804D" w14:textId="77777777" w:rsidR="00581A4E" w:rsidRDefault="00581A4E">
            <w:pPr>
              <w:bidi/>
              <w:spacing w:after="20" w:line="263" w:lineRule="exact"/>
            </w:pPr>
          </w:p>
        </w:tc>
        <w:tc>
          <w:tcPr>
            <w:tcW w:w="1474" w:type="dxa"/>
          </w:tcPr>
          <w:p w14:paraId="00F40FCC" w14:textId="77777777" w:rsidR="00581A4E" w:rsidRDefault="00581A4E">
            <w:pPr>
              <w:bidi/>
              <w:spacing w:after="20" w:line="263" w:lineRule="exact"/>
            </w:pPr>
          </w:p>
        </w:tc>
      </w:tr>
      <w:tr w:rsidR="00581A4E" w14:paraId="1DC083ED" w14:textId="77777777">
        <w:tc>
          <w:tcPr>
            <w:tcW w:w="454" w:type="dxa"/>
          </w:tcPr>
          <w:p w14:paraId="082D88C0" w14:textId="77777777" w:rsidR="00581A4E" w:rsidRDefault="00641D18">
            <w:pPr>
              <w:bidi/>
              <w:spacing w:after="20" w:line="263" w:lineRule="exact"/>
            </w:pPr>
            <w:r>
              <w:rPr>
                <w:rFonts w:ascii="Almarai" w:hAnsi="Almarai" w:cs="Almarai"/>
                <w:sz w:val="17"/>
                <w:szCs w:val="17"/>
                <w:rtl/>
              </w:rPr>
              <w:t>52</w:t>
            </w:r>
          </w:p>
        </w:tc>
        <w:tc>
          <w:tcPr>
            <w:tcW w:w="2608" w:type="dxa"/>
          </w:tcPr>
          <w:p w14:paraId="55E3F4F8" w14:textId="77777777" w:rsidR="00581A4E" w:rsidRDefault="00641D18">
            <w:pPr>
              <w:bidi/>
              <w:spacing w:after="20" w:line="263" w:lineRule="exact"/>
            </w:pPr>
            <w:r>
              <w:rPr>
                <w:rFonts w:ascii="Almarai" w:hAnsi="Almarai" w:cs="Almarai"/>
                <w:sz w:val="17"/>
                <w:szCs w:val="17"/>
                <w:rtl/>
              </w:rPr>
              <w:t>تجهيز فتحات الصيانة</w:t>
            </w:r>
          </w:p>
        </w:tc>
        <w:tc>
          <w:tcPr>
            <w:tcW w:w="3515" w:type="dxa"/>
          </w:tcPr>
          <w:p w14:paraId="2539ADAB" w14:textId="77777777" w:rsidR="00581A4E" w:rsidRDefault="00641D18">
            <w:pPr>
              <w:bidi/>
              <w:spacing w:after="20" w:line="263" w:lineRule="exact"/>
            </w:pPr>
            <w:r>
              <w:rPr>
                <w:rFonts w:ascii="Almarai" w:hAnsi="Almarai" w:cs="Almarai"/>
                <w:sz w:val="17"/>
                <w:szCs w:val="17"/>
                <w:rtl/>
              </w:rPr>
              <w:t>تترك فتحات الصيانة أثناء بناء البلوك عند ارتفاع حلق الباب لتيسير التركيب والصيانة.</w:t>
            </w:r>
          </w:p>
        </w:tc>
        <w:tc>
          <w:tcPr>
            <w:tcW w:w="567" w:type="dxa"/>
          </w:tcPr>
          <w:p w14:paraId="30C83391" w14:textId="77777777" w:rsidR="00581A4E" w:rsidRDefault="00641D18">
            <w:pPr>
              <w:bidi/>
              <w:spacing w:after="20" w:line="263" w:lineRule="exact"/>
            </w:pPr>
            <w:r>
              <w:rPr>
                <w:rFonts w:ascii="Almarai" w:hAnsi="Almarai" w:cs="Almarai"/>
                <w:sz w:val="17"/>
                <w:szCs w:val="17"/>
                <w:rtl/>
              </w:rPr>
              <w:t>H</w:t>
            </w:r>
          </w:p>
        </w:tc>
        <w:tc>
          <w:tcPr>
            <w:tcW w:w="680" w:type="dxa"/>
          </w:tcPr>
          <w:p w14:paraId="0B6F0F3B" w14:textId="77777777" w:rsidR="00581A4E" w:rsidRDefault="00581A4E">
            <w:pPr>
              <w:bidi/>
              <w:spacing w:after="20" w:line="263" w:lineRule="exact"/>
            </w:pPr>
          </w:p>
        </w:tc>
        <w:tc>
          <w:tcPr>
            <w:tcW w:w="794" w:type="dxa"/>
          </w:tcPr>
          <w:p w14:paraId="3EA7FDD6" w14:textId="77777777" w:rsidR="00581A4E" w:rsidRDefault="00581A4E">
            <w:pPr>
              <w:bidi/>
              <w:spacing w:after="20" w:line="263" w:lineRule="exact"/>
            </w:pPr>
          </w:p>
        </w:tc>
        <w:tc>
          <w:tcPr>
            <w:tcW w:w="1474" w:type="dxa"/>
          </w:tcPr>
          <w:p w14:paraId="4DC1C572" w14:textId="77777777" w:rsidR="00581A4E" w:rsidRDefault="00581A4E">
            <w:pPr>
              <w:bidi/>
              <w:spacing w:after="20" w:line="263" w:lineRule="exact"/>
            </w:pPr>
          </w:p>
        </w:tc>
      </w:tr>
      <w:tr w:rsidR="00581A4E" w14:paraId="407FC749" w14:textId="77777777">
        <w:tc>
          <w:tcPr>
            <w:tcW w:w="454" w:type="dxa"/>
          </w:tcPr>
          <w:p w14:paraId="7D91E8F2" w14:textId="77777777" w:rsidR="00581A4E" w:rsidRDefault="00641D18">
            <w:pPr>
              <w:bidi/>
              <w:spacing w:after="20" w:line="263" w:lineRule="exact"/>
            </w:pPr>
            <w:r>
              <w:rPr>
                <w:rFonts w:ascii="Almarai" w:hAnsi="Almarai" w:cs="Almarai"/>
                <w:sz w:val="17"/>
                <w:szCs w:val="17"/>
                <w:rtl/>
              </w:rPr>
              <w:t>53</w:t>
            </w:r>
          </w:p>
        </w:tc>
        <w:tc>
          <w:tcPr>
            <w:tcW w:w="2608" w:type="dxa"/>
          </w:tcPr>
          <w:p w14:paraId="61A2818D" w14:textId="77777777" w:rsidR="00581A4E" w:rsidRDefault="00641D18">
            <w:pPr>
              <w:bidi/>
              <w:spacing w:after="20" w:line="263" w:lineRule="exact"/>
            </w:pPr>
            <w:r>
              <w:rPr>
                <w:rFonts w:ascii="Almarai" w:hAnsi="Almarai" w:cs="Almarai"/>
                <w:sz w:val="17"/>
                <w:szCs w:val="17"/>
                <w:rtl/>
              </w:rPr>
              <w:t>حماية محيط الباب</w:t>
            </w:r>
          </w:p>
        </w:tc>
        <w:tc>
          <w:tcPr>
            <w:tcW w:w="3515" w:type="dxa"/>
          </w:tcPr>
          <w:p w14:paraId="3250DEF5" w14:textId="77777777" w:rsidR="00581A4E" w:rsidRDefault="00641D18">
            <w:pPr>
              <w:bidi/>
              <w:spacing w:after="20" w:line="263" w:lineRule="exact"/>
            </w:pPr>
            <w:r>
              <w:rPr>
                <w:rFonts w:ascii="Almarai" w:hAnsi="Almarai" w:cs="Almarai"/>
                <w:sz w:val="17"/>
                <w:szCs w:val="17"/>
                <w:rtl/>
              </w:rPr>
              <w:t>تغطى الجدران والأرضيات بالنايلون والشريط اللاصق لحمايتها من رش الدهان.</w:t>
            </w:r>
          </w:p>
        </w:tc>
        <w:tc>
          <w:tcPr>
            <w:tcW w:w="567" w:type="dxa"/>
          </w:tcPr>
          <w:p w14:paraId="63862396" w14:textId="77777777" w:rsidR="00581A4E" w:rsidRDefault="00581A4E">
            <w:pPr>
              <w:bidi/>
              <w:spacing w:after="20" w:line="263" w:lineRule="exact"/>
            </w:pPr>
          </w:p>
        </w:tc>
        <w:tc>
          <w:tcPr>
            <w:tcW w:w="680" w:type="dxa"/>
          </w:tcPr>
          <w:p w14:paraId="2C100F61" w14:textId="77777777" w:rsidR="00581A4E" w:rsidRDefault="00581A4E">
            <w:pPr>
              <w:bidi/>
              <w:spacing w:after="20" w:line="263" w:lineRule="exact"/>
            </w:pPr>
          </w:p>
        </w:tc>
        <w:tc>
          <w:tcPr>
            <w:tcW w:w="794" w:type="dxa"/>
          </w:tcPr>
          <w:p w14:paraId="7F2AC690" w14:textId="77777777" w:rsidR="00581A4E" w:rsidRDefault="00581A4E">
            <w:pPr>
              <w:bidi/>
              <w:spacing w:after="20" w:line="263" w:lineRule="exact"/>
            </w:pPr>
          </w:p>
        </w:tc>
        <w:tc>
          <w:tcPr>
            <w:tcW w:w="1474" w:type="dxa"/>
          </w:tcPr>
          <w:p w14:paraId="271089B6" w14:textId="77777777" w:rsidR="00581A4E" w:rsidRDefault="00581A4E">
            <w:pPr>
              <w:bidi/>
              <w:spacing w:after="20" w:line="263" w:lineRule="exact"/>
            </w:pPr>
          </w:p>
        </w:tc>
      </w:tr>
      <w:tr w:rsidR="00581A4E" w14:paraId="78E39163" w14:textId="77777777">
        <w:tc>
          <w:tcPr>
            <w:tcW w:w="454" w:type="dxa"/>
          </w:tcPr>
          <w:p w14:paraId="010D0FE5" w14:textId="77777777" w:rsidR="00581A4E" w:rsidRDefault="00641D18">
            <w:pPr>
              <w:bidi/>
              <w:spacing w:after="20" w:line="263" w:lineRule="exact"/>
            </w:pPr>
            <w:r>
              <w:rPr>
                <w:rFonts w:ascii="Almarai" w:hAnsi="Almarai" w:cs="Almarai"/>
                <w:sz w:val="17"/>
                <w:szCs w:val="17"/>
                <w:rtl/>
              </w:rPr>
              <w:t>54</w:t>
            </w:r>
          </w:p>
        </w:tc>
        <w:tc>
          <w:tcPr>
            <w:tcW w:w="2608" w:type="dxa"/>
          </w:tcPr>
          <w:p w14:paraId="6D276588" w14:textId="77777777" w:rsidR="00581A4E" w:rsidRDefault="00641D18">
            <w:pPr>
              <w:bidi/>
              <w:spacing w:after="20" w:line="263" w:lineRule="exact"/>
            </w:pPr>
            <w:r>
              <w:rPr>
                <w:rFonts w:ascii="Almarai" w:hAnsi="Almarai" w:cs="Almarai"/>
                <w:sz w:val="17"/>
                <w:szCs w:val="17"/>
                <w:rtl/>
              </w:rPr>
              <w:t>معالجة مواضع العيوب</w:t>
            </w:r>
          </w:p>
        </w:tc>
        <w:tc>
          <w:tcPr>
            <w:tcW w:w="3515" w:type="dxa"/>
          </w:tcPr>
          <w:p w14:paraId="1B6F0C18" w14:textId="77777777" w:rsidR="00581A4E" w:rsidRDefault="00641D18">
            <w:pPr>
              <w:bidi/>
              <w:spacing w:after="20" w:line="263" w:lineRule="exact"/>
            </w:pPr>
            <w:r>
              <w:rPr>
                <w:rFonts w:ascii="Almarai" w:hAnsi="Almarai" w:cs="Almarai"/>
                <w:sz w:val="17"/>
                <w:szCs w:val="17"/>
                <w:rtl/>
              </w:rPr>
              <w:t>تلقط الفجوات والانخفاضات بالمعجون بعد الصنفرة.</w:t>
            </w:r>
          </w:p>
        </w:tc>
        <w:tc>
          <w:tcPr>
            <w:tcW w:w="567" w:type="dxa"/>
          </w:tcPr>
          <w:p w14:paraId="0E2FB323" w14:textId="77777777" w:rsidR="00581A4E" w:rsidRDefault="00581A4E">
            <w:pPr>
              <w:bidi/>
              <w:spacing w:after="20" w:line="263" w:lineRule="exact"/>
            </w:pPr>
          </w:p>
        </w:tc>
        <w:tc>
          <w:tcPr>
            <w:tcW w:w="680" w:type="dxa"/>
          </w:tcPr>
          <w:p w14:paraId="56F804F4" w14:textId="77777777" w:rsidR="00581A4E" w:rsidRDefault="00581A4E">
            <w:pPr>
              <w:bidi/>
              <w:spacing w:after="20" w:line="263" w:lineRule="exact"/>
            </w:pPr>
          </w:p>
        </w:tc>
        <w:tc>
          <w:tcPr>
            <w:tcW w:w="794" w:type="dxa"/>
          </w:tcPr>
          <w:p w14:paraId="03E2EA2C" w14:textId="77777777" w:rsidR="00581A4E" w:rsidRDefault="00581A4E">
            <w:pPr>
              <w:bidi/>
              <w:spacing w:after="20" w:line="263" w:lineRule="exact"/>
            </w:pPr>
          </w:p>
        </w:tc>
        <w:tc>
          <w:tcPr>
            <w:tcW w:w="1474" w:type="dxa"/>
          </w:tcPr>
          <w:p w14:paraId="333E522F" w14:textId="77777777" w:rsidR="00581A4E" w:rsidRDefault="00581A4E">
            <w:pPr>
              <w:bidi/>
              <w:spacing w:after="20" w:line="263" w:lineRule="exact"/>
            </w:pPr>
          </w:p>
        </w:tc>
      </w:tr>
      <w:tr w:rsidR="00581A4E" w14:paraId="3731893F" w14:textId="77777777">
        <w:tc>
          <w:tcPr>
            <w:tcW w:w="454" w:type="dxa"/>
          </w:tcPr>
          <w:p w14:paraId="4D4D8BA2" w14:textId="77777777" w:rsidR="00581A4E" w:rsidRDefault="00641D18">
            <w:pPr>
              <w:bidi/>
              <w:spacing w:after="20" w:line="263" w:lineRule="exact"/>
            </w:pPr>
            <w:r>
              <w:rPr>
                <w:rFonts w:ascii="Almarai" w:hAnsi="Almarai" w:cs="Almarai"/>
                <w:sz w:val="17"/>
                <w:szCs w:val="17"/>
                <w:rtl/>
              </w:rPr>
              <w:t>55</w:t>
            </w:r>
          </w:p>
        </w:tc>
        <w:tc>
          <w:tcPr>
            <w:tcW w:w="2608" w:type="dxa"/>
          </w:tcPr>
          <w:p w14:paraId="32F2ABAE" w14:textId="77777777" w:rsidR="00581A4E" w:rsidRDefault="00641D18">
            <w:pPr>
              <w:bidi/>
              <w:spacing w:after="20" w:line="263" w:lineRule="exact"/>
            </w:pPr>
            <w:r>
              <w:rPr>
                <w:rFonts w:ascii="Almarai" w:hAnsi="Almarai" w:cs="Almarai"/>
                <w:sz w:val="17"/>
                <w:szCs w:val="17"/>
                <w:rtl/>
              </w:rPr>
              <w:t>إعادة المعجنة والصنفرة</w:t>
            </w:r>
          </w:p>
        </w:tc>
        <w:tc>
          <w:tcPr>
            <w:tcW w:w="3515" w:type="dxa"/>
          </w:tcPr>
          <w:p w14:paraId="22B10648" w14:textId="77777777" w:rsidR="00581A4E" w:rsidRDefault="00641D18">
            <w:pPr>
              <w:bidi/>
              <w:spacing w:after="20" w:line="263" w:lineRule="exact"/>
            </w:pPr>
            <w:r>
              <w:rPr>
                <w:rFonts w:ascii="Almarai" w:hAnsi="Almarai" w:cs="Almarai"/>
                <w:sz w:val="17"/>
                <w:szCs w:val="17"/>
                <w:rtl/>
              </w:rPr>
              <w:t>تعاد المعجنة والصنفرة إذا دعت الحاجة خلال مراحل الطلاء.</w:t>
            </w:r>
          </w:p>
        </w:tc>
        <w:tc>
          <w:tcPr>
            <w:tcW w:w="567" w:type="dxa"/>
          </w:tcPr>
          <w:p w14:paraId="7C4ACA59" w14:textId="77777777" w:rsidR="00581A4E" w:rsidRDefault="00581A4E">
            <w:pPr>
              <w:bidi/>
              <w:spacing w:after="20" w:line="263" w:lineRule="exact"/>
            </w:pPr>
          </w:p>
        </w:tc>
        <w:tc>
          <w:tcPr>
            <w:tcW w:w="680" w:type="dxa"/>
          </w:tcPr>
          <w:p w14:paraId="5C41C280" w14:textId="77777777" w:rsidR="00581A4E" w:rsidRDefault="00581A4E">
            <w:pPr>
              <w:bidi/>
              <w:spacing w:after="20" w:line="263" w:lineRule="exact"/>
            </w:pPr>
          </w:p>
        </w:tc>
        <w:tc>
          <w:tcPr>
            <w:tcW w:w="794" w:type="dxa"/>
          </w:tcPr>
          <w:p w14:paraId="61CF803D" w14:textId="77777777" w:rsidR="00581A4E" w:rsidRDefault="00581A4E">
            <w:pPr>
              <w:bidi/>
              <w:spacing w:after="20" w:line="263" w:lineRule="exact"/>
            </w:pPr>
          </w:p>
        </w:tc>
        <w:tc>
          <w:tcPr>
            <w:tcW w:w="1474" w:type="dxa"/>
          </w:tcPr>
          <w:p w14:paraId="707798E5" w14:textId="77777777" w:rsidR="00581A4E" w:rsidRDefault="00581A4E">
            <w:pPr>
              <w:bidi/>
              <w:spacing w:after="20" w:line="263" w:lineRule="exact"/>
            </w:pPr>
          </w:p>
        </w:tc>
      </w:tr>
      <w:tr w:rsidR="00581A4E" w14:paraId="6E0746A5" w14:textId="77777777">
        <w:tc>
          <w:tcPr>
            <w:tcW w:w="454" w:type="dxa"/>
          </w:tcPr>
          <w:p w14:paraId="026AF9B3" w14:textId="77777777" w:rsidR="00581A4E" w:rsidRDefault="00641D18">
            <w:pPr>
              <w:bidi/>
              <w:spacing w:after="20" w:line="263" w:lineRule="exact"/>
            </w:pPr>
            <w:r>
              <w:rPr>
                <w:rFonts w:ascii="Almarai" w:hAnsi="Almarai" w:cs="Almarai"/>
                <w:sz w:val="17"/>
                <w:szCs w:val="17"/>
                <w:rtl/>
              </w:rPr>
              <w:t>56</w:t>
            </w:r>
          </w:p>
        </w:tc>
        <w:tc>
          <w:tcPr>
            <w:tcW w:w="2608" w:type="dxa"/>
          </w:tcPr>
          <w:p w14:paraId="5CFA0A43" w14:textId="77777777" w:rsidR="00581A4E" w:rsidRDefault="00641D18">
            <w:pPr>
              <w:bidi/>
              <w:spacing w:after="20" w:line="263" w:lineRule="exact"/>
            </w:pPr>
            <w:r>
              <w:rPr>
                <w:rFonts w:ascii="Almarai" w:hAnsi="Almarai" w:cs="Almarai"/>
                <w:sz w:val="17"/>
                <w:szCs w:val="17"/>
                <w:rtl/>
              </w:rPr>
              <w:t>تغليف الأبواب</w:t>
            </w:r>
          </w:p>
        </w:tc>
        <w:tc>
          <w:tcPr>
            <w:tcW w:w="3515" w:type="dxa"/>
          </w:tcPr>
          <w:p w14:paraId="7F689C0F" w14:textId="77777777" w:rsidR="00581A4E" w:rsidRDefault="00641D18">
            <w:pPr>
              <w:bidi/>
              <w:spacing w:after="20" w:line="263" w:lineRule="exact"/>
            </w:pPr>
            <w:r>
              <w:rPr>
                <w:rFonts w:ascii="Almarai" w:hAnsi="Almarai" w:cs="Almarai"/>
                <w:sz w:val="17"/>
                <w:szCs w:val="17"/>
                <w:rtl/>
              </w:rPr>
              <w:t>تحمى الأبواب بالنايلون والشريط اللاصق بعد إكمال الدهان والحماية.</w:t>
            </w:r>
          </w:p>
        </w:tc>
        <w:tc>
          <w:tcPr>
            <w:tcW w:w="567" w:type="dxa"/>
          </w:tcPr>
          <w:p w14:paraId="6B37D59F" w14:textId="77777777" w:rsidR="00581A4E" w:rsidRDefault="00581A4E">
            <w:pPr>
              <w:bidi/>
              <w:spacing w:after="20" w:line="263" w:lineRule="exact"/>
            </w:pPr>
          </w:p>
        </w:tc>
        <w:tc>
          <w:tcPr>
            <w:tcW w:w="680" w:type="dxa"/>
          </w:tcPr>
          <w:p w14:paraId="580B1D6F" w14:textId="77777777" w:rsidR="00581A4E" w:rsidRDefault="00581A4E">
            <w:pPr>
              <w:bidi/>
              <w:spacing w:after="20" w:line="263" w:lineRule="exact"/>
            </w:pPr>
          </w:p>
        </w:tc>
        <w:tc>
          <w:tcPr>
            <w:tcW w:w="794" w:type="dxa"/>
          </w:tcPr>
          <w:p w14:paraId="3D752216" w14:textId="77777777" w:rsidR="00581A4E" w:rsidRDefault="00581A4E">
            <w:pPr>
              <w:bidi/>
              <w:spacing w:after="20" w:line="263" w:lineRule="exact"/>
            </w:pPr>
          </w:p>
        </w:tc>
        <w:tc>
          <w:tcPr>
            <w:tcW w:w="1474" w:type="dxa"/>
          </w:tcPr>
          <w:p w14:paraId="51A97C02" w14:textId="77777777" w:rsidR="00581A4E" w:rsidRDefault="00581A4E">
            <w:pPr>
              <w:bidi/>
              <w:spacing w:after="20" w:line="263" w:lineRule="exact"/>
            </w:pPr>
          </w:p>
        </w:tc>
      </w:tr>
      <w:tr w:rsidR="00581A4E" w14:paraId="4E0EFBE4" w14:textId="77777777">
        <w:tc>
          <w:tcPr>
            <w:tcW w:w="454" w:type="dxa"/>
          </w:tcPr>
          <w:p w14:paraId="282E13B1" w14:textId="77777777" w:rsidR="00581A4E" w:rsidRDefault="00641D18">
            <w:pPr>
              <w:bidi/>
              <w:spacing w:after="20" w:line="263" w:lineRule="exact"/>
            </w:pPr>
            <w:r>
              <w:rPr>
                <w:rFonts w:ascii="Almarai" w:hAnsi="Almarai" w:cs="Almarai"/>
                <w:sz w:val="17"/>
                <w:szCs w:val="17"/>
                <w:rtl/>
              </w:rPr>
              <w:t>57</w:t>
            </w:r>
          </w:p>
        </w:tc>
        <w:tc>
          <w:tcPr>
            <w:tcW w:w="2608" w:type="dxa"/>
          </w:tcPr>
          <w:p w14:paraId="0AB62893" w14:textId="77777777" w:rsidR="00581A4E" w:rsidRDefault="00641D18">
            <w:pPr>
              <w:bidi/>
              <w:spacing w:after="20" w:line="263" w:lineRule="exact"/>
            </w:pPr>
            <w:r>
              <w:rPr>
                <w:rFonts w:ascii="Almarai" w:hAnsi="Almarai" w:cs="Almarai"/>
                <w:sz w:val="17"/>
                <w:szCs w:val="17"/>
                <w:rtl/>
              </w:rPr>
              <w:t>اعتماد موضع ونوع المصد</w:t>
            </w:r>
          </w:p>
        </w:tc>
        <w:tc>
          <w:tcPr>
            <w:tcW w:w="3515" w:type="dxa"/>
          </w:tcPr>
          <w:p w14:paraId="093F3685" w14:textId="77777777" w:rsidR="00581A4E" w:rsidRDefault="00641D18">
            <w:pPr>
              <w:bidi/>
              <w:spacing w:after="20" w:line="263" w:lineRule="exact"/>
            </w:pPr>
            <w:r>
              <w:rPr>
                <w:rFonts w:ascii="Almarai" w:hAnsi="Almarai" w:cs="Almarai"/>
                <w:sz w:val="17"/>
                <w:szCs w:val="17"/>
                <w:rtl/>
              </w:rPr>
              <w:t>تستخدم مصدات ربر معتمدة من المالك، أرضية أو جدارية.</w:t>
            </w:r>
          </w:p>
        </w:tc>
        <w:tc>
          <w:tcPr>
            <w:tcW w:w="567" w:type="dxa"/>
          </w:tcPr>
          <w:p w14:paraId="591B38BF" w14:textId="77777777" w:rsidR="00581A4E" w:rsidRDefault="00581A4E">
            <w:pPr>
              <w:bidi/>
              <w:spacing w:after="20" w:line="263" w:lineRule="exact"/>
            </w:pPr>
          </w:p>
        </w:tc>
        <w:tc>
          <w:tcPr>
            <w:tcW w:w="680" w:type="dxa"/>
          </w:tcPr>
          <w:p w14:paraId="045CEC94" w14:textId="77777777" w:rsidR="00581A4E" w:rsidRDefault="00581A4E">
            <w:pPr>
              <w:bidi/>
              <w:spacing w:after="20" w:line="263" w:lineRule="exact"/>
            </w:pPr>
          </w:p>
        </w:tc>
        <w:tc>
          <w:tcPr>
            <w:tcW w:w="794" w:type="dxa"/>
          </w:tcPr>
          <w:p w14:paraId="7BECA089" w14:textId="77777777" w:rsidR="00581A4E" w:rsidRDefault="00581A4E">
            <w:pPr>
              <w:bidi/>
              <w:spacing w:after="20" w:line="263" w:lineRule="exact"/>
            </w:pPr>
          </w:p>
        </w:tc>
        <w:tc>
          <w:tcPr>
            <w:tcW w:w="1474" w:type="dxa"/>
          </w:tcPr>
          <w:p w14:paraId="3FD79F81" w14:textId="77777777" w:rsidR="00581A4E" w:rsidRDefault="00581A4E">
            <w:pPr>
              <w:bidi/>
              <w:spacing w:after="20" w:line="263" w:lineRule="exact"/>
            </w:pPr>
          </w:p>
        </w:tc>
      </w:tr>
      <w:tr w:rsidR="00581A4E" w14:paraId="699B0B55" w14:textId="77777777">
        <w:tc>
          <w:tcPr>
            <w:tcW w:w="454" w:type="dxa"/>
          </w:tcPr>
          <w:p w14:paraId="2FE2467A" w14:textId="77777777" w:rsidR="00581A4E" w:rsidRDefault="00641D18">
            <w:pPr>
              <w:bidi/>
              <w:spacing w:after="20" w:line="263" w:lineRule="exact"/>
            </w:pPr>
            <w:r>
              <w:rPr>
                <w:rFonts w:ascii="Almarai" w:hAnsi="Almarai" w:cs="Almarai"/>
                <w:sz w:val="17"/>
                <w:szCs w:val="17"/>
                <w:rtl/>
              </w:rPr>
              <w:t>58</w:t>
            </w:r>
          </w:p>
        </w:tc>
        <w:tc>
          <w:tcPr>
            <w:tcW w:w="2608" w:type="dxa"/>
          </w:tcPr>
          <w:p w14:paraId="16B67856" w14:textId="77777777" w:rsidR="00581A4E" w:rsidRDefault="00641D18">
            <w:pPr>
              <w:bidi/>
              <w:spacing w:after="20" w:line="263" w:lineRule="exact"/>
            </w:pPr>
            <w:r>
              <w:rPr>
                <w:rFonts w:ascii="Almarai" w:hAnsi="Almarai" w:cs="Almarai"/>
                <w:sz w:val="17"/>
                <w:szCs w:val="17"/>
                <w:rtl/>
              </w:rPr>
              <w:t>تناسق ألوان المصدات</w:t>
            </w:r>
          </w:p>
        </w:tc>
        <w:tc>
          <w:tcPr>
            <w:tcW w:w="3515" w:type="dxa"/>
          </w:tcPr>
          <w:p w14:paraId="71332FB0" w14:textId="77777777" w:rsidR="00581A4E" w:rsidRDefault="00641D18">
            <w:pPr>
              <w:bidi/>
              <w:spacing w:after="20" w:line="263" w:lineRule="exact"/>
            </w:pPr>
            <w:r>
              <w:rPr>
                <w:rFonts w:ascii="Almarai" w:hAnsi="Almarai" w:cs="Almarai"/>
                <w:sz w:val="17"/>
                <w:szCs w:val="17"/>
                <w:rtl/>
              </w:rPr>
              <w:t>يناسب لون المصد لون الأرضية أو دهان الجدار.</w:t>
            </w:r>
          </w:p>
        </w:tc>
        <w:tc>
          <w:tcPr>
            <w:tcW w:w="567" w:type="dxa"/>
          </w:tcPr>
          <w:p w14:paraId="53B978D5" w14:textId="77777777" w:rsidR="00581A4E" w:rsidRDefault="00581A4E">
            <w:pPr>
              <w:bidi/>
              <w:spacing w:after="20" w:line="263" w:lineRule="exact"/>
            </w:pPr>
          </w:p>
        </w:tc>
        <w:tc>
          <w:tcPr>
            <w:tcW w:w="680" w:type="dxa"/>
          </w:tcPr>
          <w:p w14:paraId="0D5D7400" w14:textId="77777777" w:rsidR="00581A4E" w:rsidRDefault="00581A4E">
            <w:pPr>
              <w:bidi/>
              <w:spacing w:after="20" w:line="263" w:lineRule="exact"/>
            </w:pPr>
          </w:p>
        </w:tc>
        <w:tc>
          <w:tcPr>
            <w:tcW w:w="794" w:type="dxa"/>
          </w:tcPr>
          <w:p w14:paraId="5537D7B3" w14:textId="77777777" w:rsidR="00581A4E" w:rsidRDefault="00581A4E">
            <w:pPr>
              <w:bidi/>
              <w:spacing w:after="20" w:line="263" w:lineRule="exact"/>
            </w:pPr>
          </w:p>
        </w:tc>
        <w:tc>
          <w:tcPr>
            <w:tcW w:w="1474" w:type="dxa"/>
          </w:tcPr>
          <w:p w14:paraId="5A5AD49A" w14:textId="77777777" w:rsidR="00581A4E" w:rsidRDefault="00581A4E">
            <w:pPr>
              <w:bidi/>
              <w:spacing w:after="20" w:line="263" w:lineRule="exact"/>
            </w:pPr>
          </w:p>
        </w:tc>
      </w:tr>
      <w:tr w:rsidR="00581A4E" w14:paraId="6D307498" w14:textId="77777777">
        <w:tc>
          <w:tcPr>
            <w:tcW w:w="454" w:type="dxa"/>
          </w:tcPr>
          <w:p w14:paraId="7C0EB197" w14:textId="77777777" w:rsidR="00581A4E" w:rsidRDefault="00641D18">
            <w:pPr>
              <w:bidi/>
              <w:spacing w:after="20" w:line="263" w:lineRule="exact"/>
            </w:pPr>
            <w:r>
              <w:rPr>
                <w:rFonts w:ascii="Almarai" w:hAnsi="Almarai" w:cs="Almarai"/>
                <w:sz w:val="17"/>
                <w:szCs w:val="17"/>
                <w:rtl/>
              </w:rPr>
              <w:t>59</w:t>
            </w:r>
          </w:p>
        </w:tc>
        <w:tc>
          <w:tcPr>
            <w:tcW w:w="2608" w:type="dxa"/>
          </w:tcPr>
          <w:p w14:paraId="5ABFD568" w14:textId="77777777" w:rsidR="00581A4E" w:rsidRDefault="00641D18">
            <w:pPr>
              <w:bidi/>
              <w:spacing w:after="20" w:line="263" w:lineRule="exact"/>
            </w:pPr>
            <w:r>
              <w:rPr>
                <w:rFonts w:ascii="Almarai" w:hAnsi="Almarai" w:cs="Almarai"/>
                <w:sz w:val="17"/>
                <w:szCs w:val="17"/>
                <w:rtl/>
              </w:rPr>
              <w:t>توقيت تركيب الإكسسوارات</w:t>
            </w:r>
          </w:p>
        </w:tc>
        <w:tc>
          <w:tcPr>
            <w:tcW w:w="3515" w:type="dxa"/>
          </w:tcPr>
          <w:p w14:paraId="0C6AD1D3" w14:textId="77777777" w:rsidR="00581A4E" w:rsidRDefault="00641D18">
            <w:pPr>
              <w:bidi/>
              <w:spacing w:after="20" w:line="263" w:lineRule="exact"/>
            </w:pPr>
            <w:r>
              <w:rPr>
                <w:rFonts w:ascii="Almarai" w:hAnsi="Almarai" w:cs="Almarai"/>
                <w:sz w:val="17"/>
                <w:szCs w:val="17"/>
                <w:rtl/>
              </w:rPr>
              <w:t>تركب المقابض والكوالين والردادات والمصدات المعتمدة قبل السكن مباشرة.</w:t>
            </w:r>
          </w:p>
        </w:tc>
        <w:tc>
          <w:tcPr>
            <w:tcW w:w="567" w:type="dxa"/>
          </w:tcPr>
          <w:p w14:paraId="7900335C" w14:textId="77777777" w:rsidR="00581A4E" w:rsidRDefault="00581A4E">
            <w:pPr>
              <w:bidi/>
              <w:spacing w:after="20" w:line="263" w:lineRule="exact"/>
            </w:pPr>
          </w:p>
        </w:tc>
        <w:tc>
          <w:tcPr>
            <w:tcW w:w="680" w:type="dxa"/>
          </w:tcPr>
          <w:p w14:paraId="17BF5AF8" w14:textId="77777777" w:rsidR="00581A4E" w:rsidRDefault="00581A4E">
            <w:pPr>
              <w:bidi/>
              <w:spacing w:after="20" w:line="263" w:lineRule="exact"/>
            </w:pPr>
          </w:p>
        </w:tc>
        <w:tc>
          <w:tcPr>
            <w:tcW w:w="794" w:type="dxa"/>
          </w:tcPr>
          <w:p w14:paraId="23118A07" w14:textId="77777777" w:rsidR="00581A4E" w:rsidRDefault="00581A4E">
            <w:pPr>
              <w:bidi/>
              <w:spacing w:after="20" w:line="263" w:lineRule="exact"/>
            </w:pPr>
          </w:p>
        </w:tc>
        <w:tc>
          <w:tcPr>
            <w:tcW w:w="1474" w:type="dxa"/>
          </w:tcPr>
          <w:p w14:paraId="72E8EF47" w14:textId="77777777" w:rsidR="00581A4E" w:rsidRDefault="00581A4E">
            <w:pPr>
              <w:bidi/>
              <w:spacing w:after="20" w:line="263" w:lineRule="exact"/>
            </w:pPr>
          </w:p>
        </w:tc>
      </w:tr>
      <w:tr w:rsidR="00581A4E" w14:paraId="4081B940" w14:textId="77777777">
        <w:tc>
          <w:tcPr>
            <w:tcW w:w="454" w:type="dxa"/>
          </w:tcPr>
          <w:p w14:paraId="76F5EA85" w14:textId="77777777" w:rsidR="00581A4E" w:rsidRDefault="00641D18">
            <w:pPr>
              <w:bidi/>
              <w:spacing w:after="20" w:line="263" w:lineRule="exact"/>
            </w:pPr>
            <w:r>
              <w:rPr>
                <w:rFonts w:ascii="Almarai" w:hAnsi="Almarai" w:cs="Almarai"/>
                <w:sz w:val="17"/>
                <w:szCs w:val="17"/>
                <w:rtl/>
              </w:rPr>
              <w:t>60</w:t>
            </w:r>
          </w:p>
        </w:tc>
        <w:tc>
          <w:tcPr>
            <w:tcW w:w="2608" w:type="dxa"/>
          </w:tcPr>
          <w:p w14:paraId="5332E188" w14:textId="77777777" w:rsidR="00581A4E" w:rsidRDefault="00641D18">
            <w:pPr>
              <w:bidi/>
              <w:spacing w:after="20" w:line="263" w:lineRule="exact"/>
            </w:pPr>
            <w:r>
              <w:rPr>
                <w:rFonts w:ascii="Almarai" w:hAnsi="Almarai" w:cs="Almarai"/>
                <w:sz w:val="17"/>
                <w:szCs w:val="17"/>
                <w:rtl/>
              </w:rPr>
              <w:t>تناسق ألوان الإكسسوارات</w:t>
            </w:r>
          </w:p>
        </w:tc>
        <w:tc>
          <w:tcPr>
            <w:tcW w:w="3515" w:type="dxa"/>
          </w:tcPr>
          <w:p w14:paraId="620309ED" w14:textId="77777777" w:rsidR="00581A4E" w:rsidRDefault="00641D18">
            <w:pPr>
              <w:bidi/>
              <w:spacing w:after="20" w:line="263" w:lineRule="exact"/>
            </w:pPr>
            <w:r>
              <w:rPr>
                <w:rFonts w:ascii="Almarai" w:hAnsi="Almarai" w:cs="Almarai"/>
                <w:sz w:val="17"/>
                <w:szCs w:val="17"/>
                <w:rtl/>
              </w:rPr>
              <w:t>تكون ألوان الإكسسوارات متناسقة.</w:t>
            </w:r>
          </w:p>
        </w:tc>
        <w:tc>
          <w:tcPr>
            <w:tcW w:w="567" w:type="dxa"/>
          </w:tcPr>
          <w:p w14:paraId="29A0BC0A" w14:textId="77777777" w:rsidR="00581A4E" w:rsidRDefault="00581A4E">
            <w:pPr>
              <w:bidi/>
              <w:spacing w:after="20" w:line="263" w:lineRule="exact"/>
            </w:pPr>
          </w:p>
        </w:tc>
        <w:tc>
          <w:tcPr>
            <w:tcW w:w="680" w:type="dxa"/>
          </w:tcPr>
          <w:p w14:paraId="165A978A" w14:textId="77777777" w:rsidR="00581A4E" w:rsidRDefault="00581A4E">
            <w:pPr>
              <w:bidi/>
              <w:spacing w:after="20" w:line="263" w:lineRule="exact"/>
            </w:pPr>
          </w:p>
        </w:tc>
        <w:tc>
          <w:tcPr>
            <w:tcW w:w="794" w:type="dxa"/>
          </w:tcPr>
          <w:p w14:paraId="2C743CAF" w14:textId="77777777" w:rsidR="00581A4E" w:rsidRDefault="00581A4E">
            <w:pPr>
              <w:bidi/>
              <w:spacing w:after="20" w:line="263" w:lineRule="exact"/>
            </w:pPr>
          </w:p>
        </w:tc>
        <w:tc>
          <w:tcPr>
            <w:tcW w:w="1474" w:type="dxa"/>
          </w:tcPr>
          <w:p w14:paraId="0248DE38" w14:textId="77777777" w:rsidR="00581A4E" w:rsidRDefault="00581A4E">
            <w:pPr>
              <w:bidi/>
              <w:spacing w:after="20" w:line="263" w:lineRule="exact"/>
            </w:pPr>
          </w:p>
        </w:tc>
      </w:tr>
      <w:tr w:rsidR="00581A4E" w14:paraId="2120BD57" w14:textId="77777777">
        <w:tc>
          <w:tcPr>
            <w:tcW w:w="454" w:type="dxa"/>
          </w:tcPr>
          <w:p w14:paraId="4BAC9ADA" w14:textId="77777777" w:rsidR="00581A4E" w:rsidRDefault="00641D18">
            <w:pPr>
              <w:bidi/>
              <w:spacing w:after="20" w:line="263" w:lineRule="exact"/>
            </w:pPr>
            <w:r>
              <w:rPr>
                <w:rFonts w:ascii="Almarai" w:hAnsi="Almarai" w:cs="Almarai"/>
                <w:sz w:val="17"/>
                <w:szCs w:val="17"/>
                <w:rtl/>
              </w:rPr>
              <w:t>61</w:t>
            </w:r>
          </w:p>
        </w:tc>
        <w:tc>
          <w:tcPr>
            <w:tcW w:w="2608" w:type="dxa"/>
          </w:tcPr>
          <w:p w14:paraId="37BD7C6E" w14:textId="77777777" w:rsidR="00581A4E" w:rsidRDefault="00641D18">
            <w:pPr>
              <w:bidi/>
              <w:spacing w:after="20" w:line="263" w:lineRule="exact"/>
            </w:pPr>
            <w:r>
              <w:rPr>
                <w:rFonts w:ascii="Almarai" w:hAnsi="Almarai" w:cs="Almarai"/>
                <w:sz w:val="17"/>
                <w:szCs w:val="17"/>
                <w:rtl/>
              </w:rPr>
              <w:t>مرجع التهيئة والتنفيذ</w:t>
            </w:r>
          </w:p>
        </w:tc>
        <w:tc>
          <w:tcPr>
            <w:tcW w:w="3515" w:type="dxa"/>
          </w:tcPr>
          <w:p w14:paraId="7B5B5CA0" w14:textId="77777777" w:rsidR="00581A4E" w:rsidRDefault="00641D18">
            <w:pPr>
              <w:bidi/>
              <w:spacing w:after="20" w:line="263" w:lineRule="exact"/>
            </w:pPr>
            <w:r>
              <w:rPr>
                <w:rFonts w:ascii="Almarai" w:hAnsi="Almarai" w:cs="Almarai"/>
                <w:sz w:val="17"/>
                <w:szCs w:val="17"/>
                <w:rtl/>
              </w:rPr>
              <w:t>تتبع خطوات التهيئة والتنفيذ الواردة في بند الأبواب الخشبية.</w:t>
            </w:r>
          </w:p>
        </w:tc>
        <w:tc>
          <w:tcPr>
            <w:tcW w:w="567" w:type="dxa"/>
          </w:tcPr>
          <w:p w14:paraId="7AFD7011" w14:textId="77777777" w:rsidR="00581A4E" w:rsidRDefault="00581A4E">
            <w:pPr>
              <w:bidi/>
              <w:spacing w:after="20" w:line="263" w:lineRule="exact"/>
            </w:pPr>
          </w:p>
        </w:tc>
        <w:tc>
          <w:tcPr>
            <w:tcW w:w="680" w:type="dxa"/>
          </w:tcPr>
          <w:p w14:paraId="67C12573" w14:textId="77777777" w:rsidR="00581A4E" w:rsidRDefault="00581A4E">
            <w:pPr>
              <w:bidi/>
              <w:spacing w:after="20" w:line="263" w:lineRule="exact"/>
            </w:pPr>
          </w:p>
        </w:tc>
        <w:tc>
          <w:tcPr>
            <w:tcW w:w="794" w:type="dxa"/>
          </w:tcPr>
          <w:p w14:paraId="77C68E8E" w14:textId="77777777" w:rsidR="00581A4E" w:rsidRDefault="00581A4E">
            <w:pPr>
              <w:bidi/>
              <w:spacing w:after="20" w:line="263" w:lineRule="exact"/>
            </w:pPr>
          </w:p>
        </w:tc>
        <w:tc>
          <w:tcPr>
            <w:tcW w:w="1474" w:type="dxa"/>
          </w:tcPr>
          <w:p w14:paraId="1757DF5D" w14:textId="77777777" w:rsidR="00581A4E" w:rsidRDefault="00581A4E">
            <w:pPr>
              <w:bidi/>
              <w:spacing w:after="20" w:line="263" w:lineRule="exact"/>
            </w:pPr>
          </w:p>
        </w:tc>
      </w:tr>
    </w:tbl>
    <w:p w14:paraId="000C822F" w14:textId="77777777" w:rsidR="00581A4E" w:rsidRDefault="00581A4E">
      <w:pPr>
        <w:bidi/>
        <w:spacing w:after="40"/>
      </w:pPr>
    </w:p>
    <w:p w14:paraId="7AEAF4CD"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22BE515D"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2A12F5F8" w14:textId="77777777">
        <w:tc>
          <w:tcPr>
            <w:tcW w:w="2041" w:type="dxa"/>
            <w:shd w:val="clear" w:color="auto" w:fill="EEF1F7"/>
          </w:tcPr>
          <w:p w14:paraId="7A442BD5" w14:textId="77777777" w:rsidR="00581A4E" w:rsidRDefault="00581A4E">
            <w:pPr>
              <w:keepNext/>
              <w:bidi/>
              <w:spacing w:after="20" w:line="279" w:lineRule="exact"/>
              <w:jc w:val="center"/>
            </w:pPr>
          </w:p>
        </w:tc>
        <w:tc>
          <w:tcPr>
            <w:tcW w:w="2835" w:type="dxa"/>
            <w:shd w:val="clear" w:color="auto" w:fill="EEF1F7"/>
          </w:tcPr>
          <w:p w14:paraId="24527C6C"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0B7C0066"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2F27EF45"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3D385630" w14:textId="77777777">
        <w:trPr>
          <w:trHeight w:val="454"/>
        </w:trPr>
        <w:tc>
          <w:tcPr>
            <w:tcW w:w="2041" w:type="dxa"/>
            <w:shd w:val="clear" w:color="auto" w:fill="F2F2F2"/>
          </w:tcPr>
          <w:p w14:paraId="34730502"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3B93F65E" w14:textId="77777777" w:rsidR="00581A4E" w:rsidRDefault="00581A4E">
            <w:pPr>
              <w:keepNext/>
              <w:bidi/>
              <w:spacing w:after="20" w:line="279" w:lineRule="exact"/>
            </w:pPr>
          </w:p>
        </w:tc>
        <w:tc>
          <w:tcPr>
            <w:tcW w:w="2494" w:type="dxa"/>
          </w:tcPr>
          <w:p w14:paraId="365F496B" w14:textId="77777777" w:rsidR="00581A4E" w:rsidRDefault="00581A4E">
            <w:pPr>
              <w:keepNext/>
              <w:bidi/>
              <w:spacing w:after="20" w:line="279" w:lineRule="exact"/>
            </w:pPr>
          </w:p>
        </w:tc>
        <w:tc>
          <w:tcPr>
            <w:tcW w:w="2268" w:type="dxa"/>
          </w:tcPr>
          <w:p w14:paraId="00905C7A" w14:textId="77777777" w:rsidR="00581A4E" w:rsidRDefault="00581A4E">
            <w:pPr>
              <w:keepNext/>
              <w:bidi/>
              <w:spacing w:after="20" w:line="279" w:lineRule="exact"/>
            </w:pPr>
          </w:p>
        </w:tc>
      </w:tr>
      <w:tr w:rsidR="00581A4E" w14:paraId="523260DF" w14:textId="77777777">
        <w:trPr>
          <w:trHeight w:val="454"/>
        </w:trPr>
        <w:tc>
          <w:tcPr>
            <w:tcW w:w="2041" w:type="dxa"/>
            <w:shd w:val="clear" w:color="auto" w:fill="F2F2F2"/>
          </w:tcPr>
          <w:p w14:paraId="354F4D2D"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3E507F34" w14:textId="77777777" w:rsidR="00581A4E" w:rsidRDefault="00581A4E">
            <w:pPr>
              <w:keepNext/>
              <w:bidi/>
              <w:spacing w:after="20" w:line="279" w:lineRule="exact"/>
            </w:pPr>
          </w:p>
        </w:tc>
        <w:tc>
          <w:tcPr>
            <w:tcW w:w="2494" w:type="dxa"/>
          </w:tcPr>
          <w:p w14:paraId="312CCF26" w14:textId="77777777" w:rsidR="00581A4E" w:rsidRDefault="00581A4E">
            <w:pPr>
              <w:keepNext/>
              <w:bidi/>
              <w:spacing w:after="20" w:line="279" w:lineRule="exact"/>
            </w:pPr>
          </w:p>
        </w:tc>
        <w:tc>
          <w:tcPr>
            <w:tcW w:w="2268" w:type="dxa"/>
          </w:tcPr>
          <w:p w14:paraId="1F13B5CE" w14:textId="77777777" w:rsidR="00581A4E" w:rsidRDefault="00581A4E">
            <w:pPr>
              <w:keepNext/>
              <w:bidi/>
              <w:spacing w:after="20" w:line="279" w:lineRule="exact"/>
            </w:pPr>
          </w:p>
        </w:tc>
      </w:tr>
      <w:tr w:rsidR="00581A4E" w14:paraId="685BF7EA" w14:textId="77777777">
        <w:trPr>
          <w:trHeight w:val="454"/>
        </w:trPr>
        <w:tc>
          <w:tcPr>
            <w:tcW w:w="2041" w:type="dxa"/>
            <w:shd w:val="clear" w:color="auto" w:fill="F2F2F2"/>
          </w:tcPr>
          <w:p w14:paraId="71BB3E53"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3752E4E6" w14:textId="77777777" w:rsidR="00581A4E" w:rsidRDefault="00581A4E">
            <w:pPr>
              <w:bidi/>
              <w:spacing w:after="20" w:line="279" w:lineRule="exact"/>
            </w:pPr>
          </w:p>
        </w:tc>
        <w:tc>
          <w:tcPr>
            <w:tcW w:w="2494" w:type="dxa"/>
          </w:tcPr>
          <w:p w14:paraId="02241104" w14:textId="77777777" w:rsidR="00581A4E" w:rsidRDefault="00581A4E">
            <w:pPr>
              <w:bidi/>
              <w:spacing w:after="20" w:line="279" w:lineRule="exact"/>
            </w:pPr>
          </w:p>
        </w:tc>
        <w:tc>
          <w:tcPr>
            <w:tcW w:w="2268" w:type="dxa"/>
          </w:tcPr>
          <w:p w14:paraId="3CAD888A" w14:textId="77777777" w:rsidR="00581A4E" w:rsidRDefault="00581A4E">
            <w:pPr>
              <w:bidi/>
              <w:spacing w:after="20" w:line="279" w:lineRule="exact"/>
            </w:pPr>
          </w:p>
        </w:tc>
      </w:tr>
    </w:tbl>
    <w:p w14:paraId="2B42BE6D"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الشبابيك الألمنيوم</w:t>
      </w:r>
    </w:p>
    <w:p w14:paraId="3A901D16" w14:textId="77777777" w:rsidR="00581A4E" w:rsidRDefault="00641D18">
      <w:pPr>
        <w:bidi/>
        <w:spacing w:after="80" w:line="263" w:lineRule="exact"/>
      </w:pPr>
      <w:r>
        <w:rPr>
          <w:rFonts w:ascii="Almarai" w:hAnsi="Almarai" w:cs="Almarai"/>
          <w:color w:val="5B6475"/>
          <w:sz w:val="17"/>
          <w:szCs w:val="17"/>
          <w:rtl/>
        </w:rPr>
        <w:t>رقم النموذج ‎ACE-QC-FIN-F22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5468BD19" w14:textId="77777777">
        <w:tc>
          <w:tcPr>
            <w:tcW w:w="1587" w:type="dxa"/>
            <w:shd w:val="clear" w:color="auto" w:fill="F2F2F2"/>
          </w:tcPr>
          <w:p w14:paraId="45B8A564"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57ADC358" w14:textId="77777777" w:rsidR="00581A4E" w:rsidRDefault="00581A4E">
            <w:pPr>
              <w:bidi/>
              <w:spacing w:after="20" w:line="279" w:lineRule="exact"/>
            </w:pPr>
          </w:p>
        </w:tc>
        <w:tc>
          <w:tcPr>
            <w:tcW w:w="1814" w:type="dxa"/>
            <w:shd w:val="clear" w:color="auto" w:fill="F2F2F2"/>
          </w:tcPr>
          <w:p w14:paraId="402BF4E4"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715E9436" w14:textId="77777777" w:rsidR="00581A4E" w:rsidRDefault="00581A4E">
            <w:pPr>
              <w:bidi/>
              <w:spacing w:after="20" w:line="279" w:lineRule="exact"/>
            </w:pPr>
          </w:p>
        </w:tc>
      </w:tr>
      <w:tr w:rsidR="00581A4E" w14:paraId="51735E25" w14:textId="77777777">
        <w:tc>
          <w:tcPr>
            <w:tcW w:w="1587" w:type="dxa"/>
            <w:shd w:val="clear" w:color="auto" w:fill="F2F2F2"/>
          </w:tcPr>
          <w:p w14:paraId="512B4E0F"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055E7776" w14:textId="77777777" w:rsidR="00581A4E" w:rsidRDefault="00581A4E">
            <w:pPr>
              <w:bidi/>
              <w:spacing w:after="20" w:line="279" w:lineRule="exact"/>
            </w:pPr>
          </w:p>
        </w:tc>
        <w:tc>
          <w:tcPr>
            <w:tcW w:w="1814" w:type="dxa"/>
            <w:shd w:val="clear" w:color="auto" w:fill="F2F2F2"/>
          </w:tcPr>
          <w:p w14:paraId="14198D76"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3354A60F" w14:textId="77777777" w:rsidR="00581A4E" w:rsidRDefault="00581A4E">
            <w:pPr>
              <w:bidi/>
              <w:spacing w:after="20" w:line="279" w:lineRule="exact"/>
            </w:pPr>
          </w:p>
        </w:tc>
      </w:tr>
      <w:tr w:rsidR="00581A4E" w14:paraId="02A2C9AC" w14:textId="77777777">
        <w:tc>
          <w:tcPr>
            <w:tcW w:w="1587" w:type="dxa"/>
            <w:shd w:val="clear" w:color="auto" w:fill="F2F2F2"/>
          </w:tcPr>
          <w:p w14:paraId="51EFA355"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7159D150" w14:textId="77777777" w:rsidR="00581A4E" w:rsidRDefault="00581A4E">
            <w:pPr>
              <w:bidi/>
              <w:spacing w:after="20" w:line="279" w:lineRule="exact"/>
            </w:pPr>
          </w:p>
        </w:tc>
        <w:tc>
          <w:tcPr>
            <w:tcW w:w="1814" w:type="dxa"/>
            <w:shd w:val="clear" w:color="auto" w:fill="F2F2F2"/>
          </w:tcPr>
          <w:p w14:paraId="1DBFD74F"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63B3C53E" w14:textId="77777777" w:rsidR="00581A4E" w:rsidRDefault="00581A4E">
            <w:pPr>
              <w:bidi/>
              <w:spacing w:after="20" w:line="279" w:lineRule="exact"/>
            </w:pPr>
          </w:p>
        </w:tc>
      </w:tr>
    </w:tbl>
    <w:p w14:paraId="3A1F7F69" w14:textId="77777777" w:rsidR="00581A4E" w:rsidRDefault="00581A4E">
      <w:pPr>
        <w:bidi/>
        <w:spacing w:after="40"/>
      </w:pPr>
    </w:p>
    <w:tbl>
      <w:tblPr>
        <w:tblStyle w:val="TableGrid"/>
        <w:bidiVisual/>
        <w:tblW w:w="0" w:type="auto"/>
        <w:tblLook w:val="04A0" w:firstRow="1" w:lastRow="0" w:firstColumn="1" w:lastColumn="0" w:noHBand="0" w:noVBand="1"/>
      </w:tblPr>
      <w:tblGrid>
        <w:gridCol w:w="448"/>
        <w:gridCol w:w="2448"/>
        <w:gridCol w:w="3269"/>
        <w:gridCol w:w="566"/>
        <w:gridCol w:w="697"/>
        <w:gridCol w:w="784"/>
        <w:gridCol w:w="1416"/>
      </w:tblGrid>
      <w:tr w:rsidR="00581A4E" w14:paraId="288EFF58" w14:textId="77777777">
        <w:trPr>
          <w:tblHeader/>
        </w:trPr>
        <w:tc>
          <w:tcPr>
            <w:tcW w:w="454" w:type="dxa"/>
            <w:shd w:val="clear" w:color="auto" w:fill="EEF1F7"/>
          </w:tcPr>
          <w:p w14:paraId="6567B443"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567B6C5E"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57F93FEB"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1015F82F"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35DEE670"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433B157A"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4CB3CB67"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2F5AAB83" w14:textId="77777777">
        <w:tc>
          <w:tcPr>
            <w:tcW w:w="454" w:type="dxa"/>
          </w:tcPr>
          <w:p w14:paraId="10E68D0B" w14:textId="77777777" w:rsidR="00581A4E" w:rsidRDefault="00641D18">
            <w:pPr>
              <w:bidi/>
              <w:spacing w:after="20" w:line="263" w:lineRule="exact"/>
            </w:pPr>
            <w:r>
              <w:rPr>
                <w:rFonts w:ascii="Almarai" w:hAnsi="Almarai" w:cs="Almarai"/>
                <w:sz w:val="17"/>
                <w:szCs w:val="17"/>
                <w:rtl/>
              </w:rPr>
              <w:t>1</w:t>
            </w:r>
          </w:p>
        </w:tc>
        <w:tc>
          <w:tcPr>
            <w:tcW w:w="2608" w:type="dxa"/>
          </w:tcPr>
          <w:p w14:paraId="77BD89B4" w14:textId="77777777" w:rsidR="00581A4E" w:rsidRDefault="00641D18">
            <w:pPr>
              <w:bidi/>
              <w:spacing w:after="20" w:line="263" w:lineRule="exact"/>
            </w:pPr>
            <w:r>
              <w:rPr>
                <w:rFonts w:ascii="Almarai" w:hAnsi="Almarai" w:cs="Almarai"/>
                <w:sz w:val="17"/>
                <w:szCs w:val="17"/>
                <w:rtl/>
              </w:rPr>
              <w:t>جاهزية التشطيبات</w:t>
            </w:r>
          </w:p>
        </w:tc>
        <w:tc>
          <w:tcPr>
            <w:tcW w:w="3515" w:type="dxa"/>
          </w:tcPr>
          <w:p w14:paraId="3D58ACC3" w14:textId="77777777" w:rsidR="00581A4E" w:rsidRDefault="00641D18">
            <w:pPr>
              <w:bidi/>
              <w:spacing w:after="20" w:line="263" w:lineRule="exact"/>
            </w:pPr>
            <w:r>
              <w:rPr>
                <w:rFonts w:ascii="Almarai" w:hAnsi="Almarai" w:cs="Almarai"/>
                <w:sz w:val="17"/>
                <w:szCs w:val="17"/>
                <w:rtl/>
              </w:rPr>
              <w:t>تركب النوافذ بعد معجون الجدران وقبل دهان الواجهات وبعد تركيب الحجر إن وجد.</w:t>
            </w:r>
          </w:p>
        </w:tc>
        <w:tc>
          <w:tcPr>
            <w:tcW w:w="567" w:type="dxa"/>
          </w:tcPr>
          <w:p w14:paraId="0DE87DC0" w14:textId="77777777" w:rsidR="00581A4E" w:rsidRDefault="00581A4E">
            <w:pPr>
              <w:bidi/>
              <w:spacing w:after="20" w:line="263" w:lineRule="exact"/>
            </w:pPr>
          </w:p>
        </w:tc>
        <w:tc>
          <w:tcPr>
            <w:tcW w:w="680" w:type="dxa"/>
          </w:tcPr>
          <w:p w14:paraId="2B2CD81D" w14:textId="77777777" w:rsidR="00581A4E" w:rsidRDefault="00581A4E">
            <w:pPr>
              <w:bidi/>
              <w:spacing w:after="20" w:line="263" w:lineRule="exact"/>
            </w:pPr>
          </w:p>
        </w:tc>
        <w:tc>
          <w:tcPr>
            <w:tcW w:w="794" w:type="dxa"/>
          </w:tcPr>
          <w:p w14:paraId="726B8E33" w14:textId="77777777" w:rsidR="00581A4E" w:rsidRDefault="00581A4E">
            <w:pPr>
              <w:bidi/>
              <w:spacing w:after="20" w:line="263" w:lineRule="exact"/>
            </w:pPr>
          </w:p>
        </w:tc>
        <w:tc>
          <w:tcPr>
            <w:tcW w:w="1474" w:type="dxa"/>
          </w:tcPr>
          <w:p w14:paraId="233B272D" w14:textId="77777777" w:rsidR="00581A4E" w:rsidRDefault="00581A4E">
            <w:pPr>
              <w:bidi/>
              <w:spacing w:after="20" w:line="263" w:lineRule="exact"/>
            </w:pPr>
          </w:p>
        </w:tc>
      </w:tr>
      <w:tr w:rsidR="00581A4E" w14:paraId="63D45D7F" w14:textId="77777777">
        <w:tc>
          <w:tcPr>
            <w:tcW w:w="454" w:type="dxa"/>
          </w:tcPr>
          <w:p w14:paraId="447282FA" w14:textId="77777777" w:rsidR="00581A4E" w:rsidRDefault="00641D18">
            <w:pPr>
              <w:bidi/>
              <w:spacing w:after="20" w:line="263" w:lineRule="exact"/>
            </w:pPr>
            <w:r>
              <w:rPr>
                <w:rFonts w:ascii="Almarai" w:hAnsi="Almarai" w:cs="Almarai"/>
                <w:sz w:val="17"/>
                <w:szCs w:val="17"/>
                <w:rtl/>
              </w:rPr>
              <w:t>2</w:t>
            </w:r>
          </w:p>
        </w:tc>
        <w:tc>
          <w:tcPr>
            <w:tcW w:w="2608" w:type="dxa"/>
          </w:tcPr>
          <w:p w14:paraId="7817881C" w14:textId="77777777" w:rsidR="00581A4E" w:rsidRDefault="00641D18">
            <w:pPr>
              <w:bidi/>
              <w:spacing w:after="20" w:line="263" w:lineRule="exact"/>
            </w:pPr>
            <w:r>
              <w:rPr>
                <w:rFonts w:ascii="Almarai" w:hAnsi="Almarai" w:cs="Almarai"/>
                <w:sz w:val="17"/>
                <w:szCs w:val="17"/>
                <w:rtl/>
              </w:rPr>
              <w:t>مراجعة التمديدات الكهربائية</w:t>
            </w:r>
          </w:p>
        </w:tc>
        <w:tc>
          <w:tcPr>
            <w:tcW w:w="3515" w:type="dxa"/>
          </w:tcPr>
          <w:p w14:paraId="39CD8B77" w14:textId="77777777" w:rsidR="00581A4E" w:rsidRDefault="00641D18">
            <w:pPr>
              <w:bidi/>
              <w:spacing w:after="20" w:line="263" w:lineRule="exact"/>
            </w:pPr>
            <w:r>
              <w:rPr>
                <w:rFonts w:ascii="Almarai" w:hAnsi="Almarai" w:cs="Almarai"/>
                <w:sz w:val="17"/>
                <w:szCs w:val="17"/>
                <w:rtl/>
              </w:rPr>
              <w:t>تراجع تأسيسات كهرباء الشترات عند وجودها.</w:t>
            </w:r>
          </w:p>
        </w:tc>
        <w:tc>
          <w:tcPr>
            <w:tcW w:w="567" w:type="dxa"/>
          </w:tcPr>
          <w:p w14:paraId="1D6C2049" w14:textId="77777777" w:rsidR="00581A4E" w:rsidRDefault="00641D18">
            <w:pPr>
              <w:bidi/>
              <w:spacing w:after="20" w:line="263" w:lineRule="exact"/>
            </w:pPr>
            <w:r>
              <w:rPr>
                <w:rFonts w:ascii="Almarai" w:hAnsi="Almarai" w:cs="Almarai"/>
                <w:sz w:val="17"/>
                <w:szCs w:val="17"/>
                <w:rtl/>
              </w:rPr>
              <w:t>H</w:t>
            </w:r>
          </w:p>
        </w:tc>
        <w:tc>
          <w:tcPr>
            <w:tcW w:w="680" w:type="dxa"/>
          </w:tcPr>
          <w:p w14:paraId="581F5201" w14:textId="77777777" w:rsidR="00581A4E" w:rsidRDefault="00581A4E">
            <w:pPr>
              <w:bidi/>
              <w:spacing w:after="20" w:line="263" w:lineRule="exact"/>
            </w:pPr>
          </w:p>
        </w:tc>
        <w:tc>
          <w:tcPr>
            <w:tcW w:w="794" w:type="dxa"/>
          </w:tcPr>
          <w:p w14:paraId="4499E720" w14:textId="77777777" w:rsidR="00581A4E" w:rsidRDefault="00581A4E">
            <w:pPr>
              <w:bidi/>
              <w:spacing w:after="20" w:line="263" w:lineRule="exact"/>
            </w:pPr>
          </w:p>
        </w:tc>
        <w:tc>
          <w:tcPr>
            <w:tcW w:w="1474" w:type="dxa"/>
          </w:tcPr>
          <w:p w14:paraId="5F448CA4" w14:textId="77777777" w:rsidR="00581A4E" w:rsidRDefault="00581A4E">
            <w:pPr>
              <w:bidi/>
              <w:spacing w:after="20" w:line="263" w:lineRule="exact"/>
            </w:pPr>
          </w:p>
        </w:tc>
      </w:tr>
      <w:tr w:rsidR="00581A4E" w14:paraId="50F2CA89" w14:textId="77777777">
        <w:tc>
          <w:tcPr>
            <w:tcW w:w="454" w:type="dxa"/>
          </w:tcPr>
          <w:p w14:paraId="6513BCE2" w14:textId="77777777" w:rsidR="00581A4E" w:rsidRDefault="00641D18">
            <w:pPr>
              <w:bidi/>
              <w:spacing w:after="20" w:line="263" w:lineRule="exact"/>
            </w:pPr>
            <w:r>
              <w:rPr>
                <w:rFonts w:ascii="Almarai" w:hAnsi="Almarai" w:cs="Almarai"/>
                <w:sz w:val="17"/>
                <w:szCs w:val="17"/>
                <w:rtl/>
              </w:rPr>
              <w:t>3</w:t>
            </w:r>
          </w:p>
        </w:tc>
        <w:tc>
          <w:tcPr>
            <w:tcW w:w="2608" w:type="dxa"/>
          </w:tcPr>
          <w:p w14:paraId="41420B95" w14:textId="77777777" w:rsidR="00581A4E" w:rsidRDefault="00641D18">
            <w:pPr>
              <w:bidi/>
              <w:spacing w:after="20" w:line="263" w:lineRule="exact"/>
            </w:pPr>
            <w:r>
              <w:rPr>
                <w:rFonts w:ascii="Almarai" w:hAnsi="Almarai" w:cs="Almarai"/>
                <w:sz w:val="17"/>
                <w:szCs w:val="17"/>
                <w:rtl/>
              </w:rPr>
              <w:t>حماية الحلوق</w:t>
            </w:r>
          </w:p>
        </w:tc>
        <w:tc>
          <w:tcPr>
            <w:tcW w:w="3515" w:type="dxa"/>
          </w:tcPr>
          <w:p w14:paraId="1DC33909" w14:textId="77777777" w:rsidR="00581A4E" w:rsidRDefault="00641D18">
            <w:pPr>
              <w:bidi/>
              <w:spacing w:after="20" w:line="263" w:lineRule="exact"/>
            </w:pPr>
            <w:r>
              <w:rPr>
                <w:rFonts w:ascii="Almarai" w:hAnsi="Almarai" w:cs="Almarai"/>
                <w:sz w:val="17"/>
                <w:szCs w:val="17"/>
                <w:rtl/>
              </w:rPr>
              <w:t>تورد الحلوق أولا مغلفة بشريط المصنع اللاصق.</w:t>
            </w:r>
          </w:p>
        </w:tc>
        <w:tc>
          <w:tcPr>
            <w:tcW w:w="567" w:type="dxa"/>
          </w:tcPr>
          <w:p w14:paraId="656FC2F1" w14:textId="77777777" w:rsidR="00581A4E" w:rsidRDefault="00581A4E">
            <w:pPr>
              <w:bidi/>
              <w:spacing w:after="20" w:line="263" w:lineRule="exact"/>
            </w:pPr>
          </w:p>
        </w:tc>
        <w:tc>
          <w:tcPr>
            <w:tcW w:w="680" w:type="dxa"/>
          </w:tcPr>
          <w:p w14:paraId="0B968BFE" w14:textId="77777777" w:rsidR="00581A4E" w:rsidRDefault="00581A4E">
            <w:pPr>
              <w:bidi/>
              <w:spacing w:after="20" w:line="263" w:lineRule="exact"/>
            </w:pPr>
          </w:p>
        </w:tc>
        <w:tc>
          <w:tcPr>
            <w:tcW w:w="794" w:type="dxa"/>
          </w:tcPr>
          <w:p w14:paraId="29854D17" w14:textId="77777777" w:rsidR="00581A4E" w:rsidRDefault="00581A4E">
            <w:pPr>
              <w:bidi/>
              <w:spacing w:after="20" w:line="263" w:lineRule="exact"/>
            </w:pPr>
          </w:p>
        </w:tc>
        <w:tc>
          <w:tcPr>
            <w:tcW w:w="1474" w:type="dxa"/>
          </w:tcPr>
          <w:p w14:paraId="79EB3F92" w14:textId="77777777" w:rsidR="00581A4E" w:rsidRDefault="00581A4E">
            <w:pPr>
              <w:bidi/>
              <w:spacing w:after="20" w:line="263" w:lineRule="exact"/>
            </w:pPr>
          </w:p>
        </w:tc>
      </w:tr>
      <w:tr w:rsidR="00581A4E" w14:paraId="38094A99" w14:textId="77777777">
        <w:tc>
          <w:tcPr>
            <w:tcW w:w="454" w:type="dxa"/>
          </w:tcPr>
          <w:p w14:paraId="0D50C569" w14:textId="77777777" w:rsidR="00581A4E" w:rsidRDefault="00641D18">
            <w:pPr>
              <w:bidi/>
              <w:spacing w:after="20" w:line="263" w:lineRule="exact"/>
            </w:pPr>
            <w:r>
              <w:rPr>
                <w:rFonts w:ascii="Almarai" w:hAnsi="Almarai" w:cs="Almarai"/>
                <w:sz w:val="17"/>
                <w:szCs w:val="17"/>
                <w:rtl/>
              </w:rPr>
              <w:t>4</w:t>
            </w:r>
          </w:p>
        </w:tc>
        <w:tc>
          <w:tcPr>
            <w:tcW w:w="2608" w:type="dxa"/>
          </w:tcPr>
          <w:p w14:paraId="6EB2063D" w14:textId="77777777" w:rsidR="00581A4E" w:rsidRDefault="00641D18">
            <w:pPr>
              <w:bidi/>
              <w:spacing w:after="20" w:line="263" w:lineRule="exact"/>
            </w:pPr>
            <w:r>
              <w:rPr>
                <w:rFonts w:ascii="Almarai" w:hAnsi="Almarai" w:cs="Almarai"/>
                <w:sz w:val="17"/>
                <w:szCs w:val="17"/>
                <w:rtl/>
              </w:rPr>
              <w:t>مطابقة مواقع الحلوق</w:t>
            </w:r>
          </w:p>
        </w:tc>
        <w:tc>
          <w:tcPr>
            <w:tcW w:w="3515" w:type="dxa"/>
          </w:tcPr>
          <w:p w14:paraId="3EA63BBC" w14:textId="77777777" w:rsidR="00581A4E" w:rsidRDefault="00641D18">
            <w:pPr>
              <w:bidi/>
              <w:spacing w:after="20" w:line="263" w:lineRule="exact"/>
            </w:pPr>
            <w:r>
              <w:rPr>
                <w:rFonts w:ascii="Almarai" w:hAnsi="Almarai" w:cs="Almarai"/>
                <w:sz w:val="17"/>
                <w:szCs w:val="17"/>
                <w:rtl/>
              </w:rPr>
              <w:t>يوضع كل حلق عند موقع تركيبه.</w:t>
            </w:r>
          </w:p>
        </w:tc>
        <w:tc>
          <w:tcPr>
            <w:tcW w:w="567" w:type="dxa"/>
          </w:tcPr>
          <w:p w14:paraId="0A4E7298" w14:textId="77777777" w:rsidR="00581A4E" w:rsidRDefault="00581A4E">
            <w:pPr>
              <w:bidi/>
              <w:spacing w:after="20" w:line="263" w:lineRule="exact"/>
            </w:pPr>
          </w:p>
        </w:tc>
        <w:tc>
          <w:tcPr>
            <w:tcW w:w="680" w:type="dxa"/>
          </w:tcPr>
          <w:p w14:paraId="7E8ED5C8" w14:textId="77777777" w:rsidR="00581A4E" w:rsidRDefault="00581A4E">
            <w:pPr>
              <w:bidi/>
              <w:spacing w:after="20" w:line="263" w:lineRule="exact"/>
            </w:pPr>
          </w:p>
        </w:tc>
        <w:tc>
          <w:tcPr>
            <w:tcW w:w="794" w:type="dxa"/>
          </w:tcPr>
          <w:p w14:paraId="48AC4C12" w14:textId="77777777" w:rsidR="00581A4E" w:rsidRDefault="00581A4E">
            <w:pPr>
              <w:bidi/>
              <w:spacing w:after="20" w:line="263" w:lineRule="exact"/>
            </w:pPr>
          </w:p>
        </w:tc>
        <w:tc>
          <w:tcPr>
            <w:tcW w:w="1474" w:type="dxa"/>
          </w:tcPr>
          <w:p w14:paraId="14EF3678" w14:textId="77777777" w:rsidR="00581A4E" w:rsidRDefault="00581A4E">
            <w:pPr>
              <w:bidi/>
              <w:spacing w:after="20" w:line="263" w:lineRule="exact"/>
            </w:pPr>
          </w:p>
        </w:tc>
      </w:tr>
      <w:tr w:rsidR="00581A4E" w14:paraId="5A33CD6A" w14:textId="77777777">
        <w:tc>
          <w:tcPr>
            <w:tcW w:w="454" w:type="dxa"/>
          </w:tcPr>
          <w:p w14:paraId="577FA17A" w14:textId="77777777" w:rsidR="00581A4E" w:rsidRDefault="00641D18">
            <w:pPr>
              <w:bidi/>
              <w:spacing w:after="20" w:line="263" w:lineRule="exact"/>
            </w:pPr>
            <w:r>
              <w:rPr>
                <w:rFonts w:ascii="Almarai" w:hAnsi="Almarai" w:cs="Almarai"/>
                <w:sz w:val="17"/>
                <w:szCs w:val="17"/>
                <w:rtl/>
              </w:rPr>
              <w:t>5</w:t>
            </w:r>
          </w:p>
        </w:tc>
        <w:tc>
          <w:tcPr>
            <w:tcW w:w="2608" w:type="dxa"/>
          </w:tcPr>
          <w:p w14:paraId="5662B39D" w14:textId="77777777" w:rsidR="00581A4E" w:rsidRDefault="00641D18">
            <w:pPr>
              <w:bidi/>
              <w:spacing w:after="20" w:line="263" w:lineRule="exact"/>
            </w:pPr>
            <w:r>
              <w:rPr>
                <w:rFonts w:ascii="Almarai" w:hAnsi="Almarai" w:cs="Almarai"/>
                <w:sz w:val="17"/>
                <w:szCs w:val="17"/>
                <w:rtl/>
              </w:rPr>
              <w:t>مطابقة ثقوب الجدار</w:t>
            </w:r>
          </w:p>
        </w:tc>
        <w:tc>
          <w:tcPr>
            <w:tcW w:w="3515" w:type="dxa"/>
          </w:tcPr>
          <w:p w14:paraId="23917643" w14:textId="77777777" w:rsidR="00581A4E" w:rsidRDefault="00641D18">
            <w:pPr>
              <w:bidi/>
              <w:spacing w:after="20" w:line="263" w:lineRule="exact"/>
            </w:pPr>
            <w:r>
              <w:rPr>
                <w:rFonts w:ascii="Almarai" w:hAnsi="Almarai" w:cs="Almarai"/>
                <w:sz w:val="17"/>
                <w:szCs w:val="17"/>
                <w:rtl/>
              </w:rPr>
              <w:t>تخرم أكتاف الجدار بالدريل بعدد مطابق لثقوب الحلق.</w:t>
            </w:r>
          </w:p>
        </w:tc>
        <w:tc>
          <w:tcPr>
            <w:tcW w:w="567" w:type="dxa"/>
          </w:tcPr>
          <w:p w14:paraId="1E72B538" w14:textId="77777777" w:rsidR="00581A4E" w:rsidRDefault="00581A4E">
            <w:pPr>
              <w:bidi/>
              <w:spacing w:after="20" w:line="263" w:lineRule="exact"/>
            </w:pPr>
          </w:p>
        </w:tc>
        <w:tc>
          <w:tcPr>
            <w:tcW w:w="680" w:type="dxa"/>
          </w:tcPr>
          <w:p w14:paraId="319EE6C2" w14:textId="77777777" w:rsidR="00581A4E" w:rsidRDefault="00581A4E">
            <w:pPr>
              <w:bidi/>
              <w:spacing w:after="20" w:line="263" w:lineRule="exact"/>
            </w:pPr>
          </w:p>
        </w:tc>
        <w:tc>
          <w:tcPr>
            <w:tcW w:w="794" w:type="dxa"/>
          </w:tcPr>
          <w:p w14:paraId="380769E8" w14:textId="77777777" w:rsidR="00581A4E" w:rsidRDefault="00581A4E">
            <w:pPr>
              <w:bidi/>
              <w:spacing w:after="20" w:line="263" w:lineRule="exact"/>
            </w:pPr>
          </w:p>
        </w:tc>
        <w:tc>
          <w:tcPr>
            <w:tcW w:w="1474" w:type="dxa"/>
          </w:tcPr>
          <w:p w14:paraId="0F76C36C" w14:textId="77777777" w:rsidR="00581A4E" w:rsidRDefault="00581A4E">
            <w:pPr>
              <w:bidi/>
              <w:spacing w:after="20" w:line="263" w:lineRule="exact"/>
            </w:pPr>
          </w:p>
        </w:tc>
      </w:tr>
      <w:tr w:rsidR="00581A4E" w14:paraId="7592D531" w14:textId="77777777">
        <w:tc>
          <w:tcPr>
            <w:tcW w:w="454" w:type="dxa"/>
          </w:tcPr>
          <w:p w14:paraId="105C4AC8" w14:textId="77777777" w:rsidR="00581A4E" w:rsidRDefault="00641D18">
            <w:pPr>
              <w:bidi/>
              <w:spacing w:after="20" w:line="263" w:lineRule="exact"/>
            </w:pPr>
            <w:r>
              <w:rPr>
                <w:rFonts w:ascii="Almarai" w:hAnsi="Almarai" w:cs="Almarai"/>
                <w:sz w:val="17"/>
                <w:szCs w:val="17"/>
                <w:rtl/>
              </w:rPr>
              <w:t>6</w:t>
            </w:r>
          </w:p>
        </w:tc>
        <w:tc>
          <w:tcPr>
            <w:tcW w:w="2608" w:type="dxa"/>
          </w:tcPr>
          <w:p w14:paraId="3FAD8404" w14:textId="77777777" w:rsidR="00581A4E" w:rsidRDefault="00641D18">
            <w:pPr>
              <w:bidi/>
              <w:spacing w:after="20" w:line="263" w:lineRule="exact"/>
            </w:pPr>
            <w:r>
              <w:rPr>
                <w:rFonts w:ascii="Almarai" w:hAnsi="Almarai" w:cs="Almarai"/>
                <w:sz w:val="17"/>
                <w:szCs w:val="17"/>
                <w:rtl/>
              </w:rPr>
              <w:t>وزن الحلق</w:t>
            </w:r>
          </w:p>
        </w:tc>
        <w:tc>
          <w:tcPr>
            <w:tcW w:w="3515" w:type="dxa"/>
          </w:tcPr>
          <w:p w14:paraId="7EAE717B" w14:textId="77777777" w:rsidR="00581A4E" w:rsidRDefault="00641D18">
            <w:pPr>
              <w:bidi/>
              <w:spacing w:after="20" w:line="263" w:lineRule="exact"/>
            </w:pPr>
            <w:r>
              <w:rPr>
                <w:rFonts w:ascii="Almarai" w:hAnsi="Almarai" w:cs="Almarai"/>
                <w:sz w:val="17"/>
                <w:szCs w:val="17"/>
                <w:rtl/>
              </w:rPr>
              <w:t>تضبط الرأسية والأفقية بميزان الماء.</w:t>
            </w:r>
          </w:p>
        </w:tc>
        <w:tc>
          <w:tcPr>
            <w:tcW w:w="567" w:type="dxa"/>
          </w:tcPr>
          <w:p w14:paraId="05446855" w14:textId="77777777" w:rsidR="00581A4E" w:rsidRDefault="00641D18">
            <w:pPr>
              <w:bidi/>
              <w:spacing w:after="20" w:line="263" w:lineRule="exact"/>
            </w:pPr>
            <w:r>
              <w:rPr>
                <w:rFonts w:ascii="Almarai" w:hAnsi="Almarai" w:cs="Almarai"/>
                <w:sz w:val="17"/>
                <w:szCs w:val="17"/>
                <w:rtl/>
              </w:rPr>
              <w:t>W</w:t>
            </w:r>
          </w:p>
        </w:tc>
        <w:tc>
          <w:tcPr>
            <w:tcW w:w="680" w:type="dxa"/>
          </w:tcPr>
          <w:p w14:paraId="2C63470B" w14:textId="77777777" w:rsidR="00581A4E" w:rsidRDefault="00581A4E">
            <w:pPr>
              <w:bidi/>
              <w:spacing w:after="20" w:line="263" w:lineRule="exact"/>
            </w:pPr>
          </w:p>
        </w:tc>
        <w:tc>
          <w:tcPr>
            <w:tcW w:w="794" w:type="dxa"/>
          </w:tcPr>
          <w:p w14:paraId="77A93361" w14:textId="77777777" w:rsidR="00581A4E" w:rsidRDefault="00581A4E">
            <w:pPr>
              <w:bidi/>
              <w:spacing w:after="20" w:line="263" w:lineRule="exact"/>
            </w:pPr>
          </w:p>
        </w:tc>
        <w:tc>
          <w:tcPr>
            <w:tcW w:w="1474" w:type="dxa"/>
          </w:tcPr>
          <w:p w14:paraId="31250DE5" w14:textId="77777777" w:rsidR="00581A4E" w:rsidRDefault="00581A4E">
            <w:pPr>
              <w:bidi/>
              <w:spacing w:after="20" w:line="263" w:lineRule="exact"/>
            </w:pPr>
          </w:p>
        </w:tc>
      </w:tr>
      <w:tr w:rsidR="00581A4E" w14:paraId="36C1317D" w14:textId="77777777">
        <w:tc>
          <w:tcPr>
            <w:tcW w:w="454" w:type="dxa"/>
          </w:tcPr>
          <w:p w14:paraId="1D09B230" w14:textId="77777777" w:rsidR="00581A4E" w:rsidRDefault="00641D18">
            <w:pPr>
              <w:bidi/>
              <w:spacing w:after="20" w:line="263" w:lineRule="exact"/>
            </w:pPr>
            <w:r>
              <w:rPr>
                <w:rFonts w:ascii="Almarai" w:hAnsi="Almarai" w:cs="Almarai"/>
                <w:sz w:val="17"/>
                <w:szCs w:val="17"/>
                <w:rtl/>
              </w:rPr>
              <w:t>7</w:t>
            </w:r>
          </w:p>
        </w:tc>
        <w:tc>
          <w:tcPr>
            <w:tcW w:w="2608" w:type="dxa"/>
          </w:tcPr>
          <w:p w14:paraId="180598CE" w14:textId="77777777" w:rsidR="00581A4E" w:rsidRDefault="00641D18">
            <w:pPr>
              <w:bidi/>
              <w:spacing w:after="20" w:line="263" w:lineRule="exact"/>
            </w:pPr>
            <w:r>
              <w:rPr>
                <w:rFonts w:ascii="Almarai" w:hAnsi="Almarai" w:cs="Almarai"/>
                <w:sz w:val="17"/>
                <w:szCs w:val="17"/>
                <w:rtl/>
              </w:rPr>
              <w:t>الربط بالبراغي والفيشر</w:t>
            </w:r>
          </w:p>
        </w:tc>
        <w:tc>
          <w:tcPr>
            <w:tcW w:w="3515" w:type="dxa"/>
          </w:tcPr>
          <w:p w14:paraId="29C3E79C" w14:textId="77777777" w:rsidR="00581A4E" w:rsidRDefault="00641D18">
            <w:pPr>
              <w:bidi/>
              <w:spacing w:after="20" w:line="263" w:lineRule="exact"/>
            </w:pPr>
            <w:r>
              <w:rPr>
                <w:rFonts w:ascii="Almarai" w:hAnsi="Almarai" w:cs="Almarai"/>
                <w:sz w:val="17"/>
                <w:szCs w:val="17"/>
                <w:rtl/>
              </w:rPr>
              <w:t>يثبت الحلق بالبراغي والفيشر.</w:t>
            </w:r>
          </w:p>
        </w:tc>
        <w:tc>
          <w:tcPr>
            <w:tcW w:w="567" w:type="dxa"/>
          </w:tcPr>
          <w:p w14:paraId="5B991E2B" w14:textId="77777777" w:rsidR="00581A4E" w:rsidRDefault="00641D18">
            <w:pPr>
              <w:bidi/>
              <w:spacing w:after="20" w:line="263" w:lineRule="exact"/>
            </w:pPr>
            <w:r>
              <w:rPr>
                <w:rFonts w:ascii="Almarai" w:hAnsi="Almarai" w:cs="Almarai"/>
                <w:sz w:val="17"/>
                <w:szCs w:val="17"/>
                <w:rtl/>
              </w:rPr>
              <w:t>H</w:t>
            </w:r>
          </w:p>
        </w:tc>
        <w:tc>
          <w:tcPr>
            <w:tcW w:w="680" w:type="dxa"/>
          </w:tcPr>
          <w:p w14:paraId="1C2730F0" w14:textId="77777777" w:rsidR="00581A4E" w:rsidRDefault="00581A4E">
            <w:pPr>
              <w:bidi/>
              <w:spacing w:after="20" w:line="263" w:lineRule="exact"/>
            </w:pPr>
          </w:p>
        </w:tc>
        <w:tc>
          <w:tcPr>
            <w:tcW w:w="794" w:type="dxa"/>
          </w:tcPr>
          <w:p w14:paraId="268D2E72" w14:textId="77777777" w:rsidR="00581A4E" w:rsidRDefault="00581A4E">
            <w:pPr>
              <w:bidi/>
              <w:spacing w:after="20" w:line="263" w:lineRule="exact"/>
            </w:pPr>
          </w:p>
        </w:tc>
        <w:tc>
          <w:tcPr>
            <w:tcW w:w="1474" w:type="dxa"/>
          </w:tcPr>
          <w:p w14:paraId="113B9B4A" w14:textId="77777777" w:rsidR="00581A4E" w:rsidRDefault="00581A4E">
            <w:pPr>
              <w:bidi/>
              <w:spacing w:after="20" w:line="263" w:lineRule="exact"/>
            </w:pPr>
          </w:p>
        </w:tc>
      </w:tr>
      <w:tr w:rsidR="00581A4E" w14:paraId="64B6622F" w14:textId="77777777">
        <w:tc>
          <w:tcPr>
            <w:tcW w:w="454" w:type="dxa"/>
          </w:tcPr>
          <w:p w14:paraId="2C944674" w14:textId="77777777" w:rsidR="00581A4E" w:rsidRDefault="00641D18">
            <w:pPr>
              <w:bidi/>
              <w:spacing w:after="20" w:line="263" w:lineRule="exact"/>
            </w:pPr>
            <w:r>
              <w:rPr>
                <w:rFonts w:ascii="Almarai" w:hAnsi="Almarai" w:cs="Almarai"/>
                <w:sz w:val="17"/>
                <w:szCs w:val="17"/>
                <w:rtl/>
              </w:rPr>
              <w:t>8</w:t>
            </w:r>
          </w:p>
        </w:tc>
        <w:tc>
          <w:tcPr>
            <w:tcW w:w="2608" w:type="dxa"/>
          </w:tcPr>
          <w:p w14:paraId="4F5F92E7" w14:textId="77777777" w:rsidR="00581A4E" w:rsidRDefault="00641D18">
            <w:pPr>
              <w:bidi/>
              <w:spacing w:after="20" w:line="263" w:lineRule="exact"/>
            </w:pPr>
            <w:r>
              <w:rPr>
                <w:rFonts w:ascii="Almarai" w:hAnsi="Almarai" w:cs="Almarai"/>
                <w:sz w:val="17"/>
                <w:szCs w:val="17"/>
                <w:rtl/>
              </w:rPr>
              <w:t>تعليق الدرف</w:t>
            </w:r>
          </w:p>
        </w:tc>
        <w:tc>
          <w:tcPr>
            <w:tcW w:w="3515" w:type="dxa"/>
          </w:tcPr>
          <w:p w14:paraId="20937BB1" w14:textId="77777777" w:rsidR="00581A4E" w:rsidRDefault="00641D18">
            <w:pPr>
              <w:bidi/>
              <w:spacing w:after="20" w:line="263" w:lineRule="exact"/>
            </w:pPr>
            <w:r>
              <w:rPr>
                <w:rFonts w:ascii="Almarai" w:hAnsi="Almarai" w:cs="Almarai"/>
                <w:sz w:val="17"/>
                <w:szCs w:val="17"/>
                <w:rtl/>
              </w:rPr>
              <w:t>تركب درف الشباك المفصلي على المفصلات الجاهزة.</w:t>
            </w:r>
          </w:p>
        </w:tc>
        <w:tc>
          <w:tcPr>
            <w:tcW w:w="567" w:type="dxa"/>
          </w:tcPr>
          <w:p w14:paraId="54FCEB9F" w14:textId="77777777" w:rsidR="00581A4E" w:rsidRDefault="00581A4E">
            <w:pPr>
              <w:bidi/>
              <w:spacing w:after="20" w:line="263" w:lineRule="exact"/>
            </w:pPr>
          </w:p>
        </w:tc>
        <w:tc>
          <w:tcPr>
            <w:tcW w:w="680" w:type="dxa"/>
          </w:tcPr>
          <w:p w14:paraId="05E8270E" w14:textId="77777777" w:rsidR="00581A4E" w:rsidRDefault="00581A4E">
            <w:pPr>
              <w:bidi/>
              <w:spacing w:after="20" w:line="263" w:lineRule="exact"/>
            </w:pPr>
          </w:p>
        </w:tc>
        <w:tc>
          <w:tcPr>
            <w:tcW w:w="794" w:type="dxa"/>
          </w:tcPr>
          <w:p w14:paraId="362EF3F7" w14:textId="77777777" w:rsidR="00581A4E" w:rsidRDefault="00581A4E">
            <w:pPr>
              <w:bidi/>
              <w:spacing w:after="20" w:line="263" w:lineRule="exact"/>
            </w:pPr>
          </w:p>
        </w:tc>
        <w:tc>
          <w:tcPr>
            <w:tcW w:w="1474" w:type="dxa"/>
          </w:tcPr>
          <w:p w14:paraId="42522731" w14:textId="77777777" w:rsidR="00581A4E" w:rsidRDefault="00581A4E">
            <w:pPr>
              <w:bidi/>
              <w:spacing w:after="20" w:line="263" w:lineRule="exact"/>
            </w:pPr>
          </w:p>
        </w:tc>
      </w:tr>
      <w:tr w:rsidR="00581A4E" w14:paraId="3EC3D49B" w14:textId="77777777">
        <w:tc>
          <w:tcPr>
            <w:tcW w:w="454" w:type="dxa"/>
          </w:tcPr>
          <w:p w14:paraId="43E187AE" w14:textId="77777777" w:rsidR="00581A4E" w:rsidRDefault="00641D18">
            <w:pPr>
              <w:bidi/>
              <w:spacing w:after="20" w:line="263" w:lineRule="exact"/>
            </w:pPr>
            <w:r>
              <w:rPr>
                <w:rFonts w:ascii="Almarai" w:hAnsi="Almarai" w:cs="Almarai"/>
                <w:sz w:val="17"/>
                <w:szCs w:val="17"/>
                <w:rtl/>
              </w:rPr>
              <w:t>9</w:t>
            </w:r>
          </w:p>
        </w:tc>
        <w:tc>
          <w:tcPr>
            <w:tcW w:w="2608" w:type="dxa"/>
          </w:tcPr>
          <w:p w14:paraId="3E1EF98D" w14:textId="77777777" w:rsidR="00581A4E" w:rsidRDefault="00641D18">
            <w:pPr>
              <w:bidi/>
              <w:spacing w:after="20" w:line="263" w:lineRule="exact"/>
            </w:pPr>
            <w:r>
              <w:rPr>
                <w:rFonts w:ascii="Almarai" w:hAnsi="Almarai" w:cs="Almarai"/>
                <w:sz w:val="17"/>
                <w:szCs w:val="17"/>
                <w:rtl/>
              </w:rPr>
              <w:t>حماية مجرى الزجاج</w:t>
            </w:r>
          </w:p>
        </w:tc>
        <w:tc>
          <w:tcPr>
            <w:tcW w:w="3515" w:type="dxa"/>
          </w:tcPr>
          <w:p w14:paraId="455859CF" w14:textId="77777777" w:rsidR="00581A4E" w:rsidRDefault="00641D18">
            <w:pPr>
              <w:bidi/>
              <w:spacing w:after="20" w:line="263" w:lineRule="exact"/>
            </w:pPr>
            <w:r>
              <w:rPr>
                <w:rFonts w:ascii="Almarai" w:hAnsi="Almarai" w:cs="Almarai"/>
                <w:sz w:val="17"/>
                <w:szCs w:val="17"/>
                <w:rtl/>
              </w:rPr>
              <w:t>عند التأجيل التعاقدي تحمي شركة الألمنيوم المجرى باللاصق من الغبار.</w:t>
            </w:r>
          </w:p>
        </w:tc>
        <w:tc>
          <w:tcPr>
            <w:tcW w:w="567" w:type="dxa"/>
          </w:tcPr>
          <w:p w14:paraId="697A2DE4" w14:textId="77777777" w:rsidR="00581A4E" w:rsidRDefault="00581A4E">
            <w:pPr>
              <w:bidi/>
              <w:spacing w:after="20" w:line="263" w:lineRule="exact"/>
            </w:pPr>
          </w:p>
        </w:tc>
        <w:tc>
          <w:tcPr>
            <w:tcW w:w="680" w:type="dxa"/>
          </w:tcPr>
          <w:p w14:paraId="0F3F7FEA" w14:textId="77777777" w:rsidR="00581A4E" w:rsidRDefault="00581A4E">
            <w:pPr>
              <w:bidi/>
              <w:spacing w:after="20" w:line="263" w:lineRule="exact"/>
            </w:pPr>
          </w:p>
        </w:tc>
        <w:tc>
          <w:tcPr>
            <w:tcW w:w="794" w:type="dxa"/>
          </w:tcPr>
          <w:p w14:paraId="121ADFB2" w14:textId="77777777" w:rsidR="00581A4E" w:rsidRDefault="00581A4E">
            <w:pPr>
              <w:bidi/>
              <w:spacing w:after="20" w:line="263" w:lineRule="exact"/>
            </w:pPr>
          </w:p>
        </w:tc>
        <w:tc>
          <w:tcPr>
            <w:tcW w:w="1474" w:type="dxa"/>
          </w:tcPr>
          <w:p w14:paraId="2C045F2C" w14:textId="77777777" w:rsidR="00581A4E" w:rsidRDefault="00581A4E">
            <w:pPr>
              <w:bidi/>
              <w:spacing w:after="20" w:line="263" w:lineRule="exact"/>
            </w:pPr>
          </w:p>
        </w:tc>
      </w:tr>
      <w:tr w:rsidR="00581A4E" w14:paraId="44910AF7" w14:textId="77777777">
        <w:tc>
          <w:tcPr>
            <w:tcW w:w="454" w:type="dxa"/>
          </w:tcPr>
          <w:p w14:paraId="79C00BEE" w14:textId="77777777" w:rsidR="00581A4E" w:rsidRDefault="00641D18">
            <w:pPr>
              <w:bidi/>
              <w:spacing w:after="20" w:line="263" w:lineRule="exact"/>
            </w:pPr>
            <w:r>
              <w:rPr>
                <w:rFonts w:ascii="Almarai" w:hAnsi="Almarai" w:cs="Almarai"/>
                <w:sz w:val="17"/>
                <w:szCs w:val="17"/>
                <w:rtl/>
              </w:rPr>
              <w:t>10</w:t>
            </w:r>
          </w:p>
        </w:tc>
        <w:tc>
          <w:tcPr>
            <w:tcW w:w="2608" w:type="dxa"/>
          </w:tcPr>
          <w:p w14:paraId="5796B08E" w14:textId="77777777" w:rsidR="00581A4E" w:rsidRDefault="00641D18">
            <w:pPr>
              <w:bidi/>
              <w:spacing w:after="20" w:line="263" w:lineRule="exact"/>
            </w:pPr>
            <w:r>
              <w:rPr>
                <w:rFonts w:ascii="Almarai" w:hAnsi="Almarai" w:cs="Almarai"/>
                <w:sz w:val="17"/>
                <w:szCs w:val="17"/>
                <w:rtl/>
              </w:rPr>
              <w:t>استخدام ماسك الزجاج</w:t>
            </w:r>
          </w:p>
        </w:tc>
        <w:tc>
          <w:tcPr>
            <w:tcW w:w="3515" w:type="dxa"/>
          </w:tcPr>
          <w:p w14:paraId="4B00249B" w14:textId="77777777" w:rsidR="00581A4E" w:rsidRDefault="00641D18">
            <w:pPr>
              <w:bidi/>
              <w:spacing w:after="20" w:line="263" w:lineRule="exact"/>
            </w:pPr>
            <w:r>
              <w:rPr>
                <w:rFonts w:ascii="Almarai" w:hAnsi="Almarai" w:cs="Almarai"/>
                <w:sz w:val="17"/>
                <w:szCs w:val="17"/>
                <w:rtl/>
              </w:rPr>
              <w:t>يرفع الزجاج ويركب بالماسك المخصص.</w:t>
            </w:r>
          </w:p>
        </w:tc>
        <w:tc>
          <w:tcPr>
            <w:tcW w:w="567" w:type="dxa"/>
          </w:tcPr>
          <w:p w14:paraId="5F893329" w14:textId="77777777" w:rsidR="00581A4E" w:rsidRDefault="00641D18">
            <w:pPr>
              <w:bidi/>
              <w:spacing w:after="20" w:line="263" w:lineRule="exact"/>
            </w:pPr>
            <w:r>
              <w:rPr>
                <w:rFonts w:ascii="Almarai" w:hAnsi="Almarai" w:cs="Almarai"/>
                <w:sz w:val="17"/>
                <w:szCs w:val="17"/>
                <w:rtl/>
              </w:rPr>
              <w:t>W</w:t>
            </w:r>
          </w:p>
        </w:tc>
        <w:tc>
          <w:tcPr>
            <w:tcW w:w="680" w:type="dxa"/>
          </w:tcPr>
          <w:p w14:paraId="2D7C9878" w14:textId="77777777" w:rsidR="00581A4E" w:rsidRDefault="00581A4E">
            <w:pPr>
              <w:bidi/>
              <w:spacing w:after="20" w:line="263" w:lineRule="exact"/>
            </w:pPr>
          </w:p>
        </w:tc>
        <w:tc>
          <w:tcPr>
            <w:tcW w:w="794" w:type="dxa"/>
          </w:tcPr>
          <w:p w14:paraId="1FF1EEA4" w14:textId="77777777" w:rsidR="00581A4E" w:rsidRDefault="00581A4E">
            <w:pPr>
              <w:bidi/>
              <w:spacing w:after="20" w:line="263" w:lineRule="exact"/>
            </w:pPr>
          </w:p>
        </w:tc>
        <w:tc>
          <w:tcPr>
            <w:tcW w:w="1474" w:type="dxa"/>
          </w:tcPr>
          <w:p w14:paraId="1F5CC227" w14:textId="77777777" w:rsidR="00581A4E" w:rsidRDefault="00581A4E">
            <w:pPr>
              <w:bidi/>
              <w:spacing w:after="20" w:line="263" w:lineRule="exact"/>
            </w:pPr>
          </w:p>
        </w:tc>
      </w:tr>
      <w:tr w:rsidR="00581A4E" w14:paraId="1D2344D8" w14:textId="77777777">
        <w:tc>
          <w:tcPr>
            <w:tcW w:w="454" w:type="dxa"/>
          </w:tcPr>
          <w:p w14:paraId="0B5E736F" w14:textId="77777777" w:rsidR="00581A4E" w:rsidRDefault="00641D18">
            <w:pPr>
              <w:bidi/>
              <w:spacing w:after="20" w:line="263" w:lineRule="exact"/>
            </w:pPr>
            <w:r>
              <w:rPr>
                <w:rFonts w:ascii="Almarai" w:hAnsi="Almarai" w:cs="Almarai"/>
                <w:sz w:val="17"/>
                <w:szCs w:val="17"/>
                <w:rtl/>
              </w:rPr>
              <w:t>11</w:t>
            </w:r>
          </w:p>
        </w:tc>
        <w:tc>
          <w:tcPr>
            <w:tcW w:w="2608" w:type="dxa"/>
          </w:tcPr>
          <w:p w14:paraId="417F2AA9" w14:textId="77777777" w:rsidR="00581A4E" w:rsidRDefault="00641D18">
            <w:pPr>
              <w:bidi/>
              <w:spacing w:after="20" w:line="263" w:lineRule="exact"/>
            </w:pPr>
            <w:r>
              <w:rPr>
                <w:rFonts w:ascii="Almarai" w:hAnsi="Almarai" w:cs="Almarai"/>
                <w:sz w:val="17"/>
                <w:szCs w:val="17"/>
                <w:rtl/>
              </w:rPr>
              <w:t>تساوي المسافات المحيطية</w:t>
            </w:r>
          </w:p>
        </w:tc>
        <w:tc>
          <w:tcPr>
            <w:tcW w:w="3515" w:type="dxa"/>
          </w:tcPr>
          <w:p w14:paraId="46947E38" w14:textId="77777777" w:rsidR="00581A4E" w:rsidRDefault="00641D18">
            <w:pPr>
              <w:bidi/>
              <w:spacing w:after="20" w:line="263" w:lineRule="exact"/>
            </w:pPr>
            <w:r>
              <w:rPr>
                <w:rFonts w:ascii="Almarai" w:hAnsi="Almarai" w:cs="Almarai"/>
                <w:sz w:val="17"/>
                <w:szCs w:val="17"/>
                <w:rtl/>
              </w:rPr>
              <w:t>إذا لم يكن الشباك لطشا داخليا أو خارجيا تتساوى مسافاته إلى زوايا الفتحة حول الإطار.</w:t>
            </w:r>
          </w:p>
        </w:tc>
        <w:tc>
          <w:tcPr>
            <w:tcW w:w="567" w:type="dxa"/>
          </w:tcPr>
          <w:p w14:paraId="49BB089A" w14:textId="77777777" w:rsidR="00581A4E" w:rsidRDefault="00641D18">
            <w:pPr>
              <w:bidi/>
              <w:spacing w:after="20" w:line="263" w:lineRule="exact"/>
            </w:pPr>
            <w:r>
              <w:rPr>
                <w:rFonts w:ascii="Almarai" w:hAnsi="Almarai" w:cs="Almarai"/>
                <w:sz w:val="17"/>
                <w:szCs w:val="17"/>
                <w:rtl/>
              </w:rPr>
              <w:t>W</w:t>
            </w:r>
          </w:p>
        </w:tc>
        <w:tc>
          <w:tcPr>
            <w:tcW w:w="680" w:type="dxa"/>
          </w:tcPr>
          <w:p w14:paraId="2745E91E" w14:textId="77777777" w:rsidR="00581A4E" w:rsidRDefault="00581A4E">
            <w:pPr>
              <w:bidi/>
              <w:spacing w:after="20" w:line="263" w:lineRule="exact"/>
            </w:pPr>
          </w:p>
        </w:tc>
        <w:tc>
          <w:tcPr>
            <w:tcW w:w="794" w:type="dxa"/>
          </w:tcPr>
          <w:p w14:paraId="400CF053" w14:textId="77777777" w:rsidR="00581A4E" w:rsidRDefault="00581A4E">
            <w:pPr>
              <w:bidi/>
              <w:spacing w:after="20" w:line="263" w:lineRule="exact"/>
            </w:pPr>
          </w:p>
        </w:tc>
        <w:tc>
          <w:tcPr>
            <w:tcW w:w="1474" w:type="dxa"/>
          </w:tcPr>
          <w:p w14:paraId="4B6C847B" w14:textId="77777777" w:rsidR="00581A4E" w:rsidRDefault="00581A4E">
            <w:pPr>
              <w:bidi/>
              <w:spacing w:after="20" w:line="263" w:lineRule="exact"/>
            </w:pPr>
          </w:p>
        </w:tc>
      </w:tr>
      <w:tr w:rsidR="00581A4E" w14:paraId="51228842" w14:textId="77777777">
        <w:tc>
          <w:tcPr>
            <w:tcW w:w="454" w:type="dxa"/>
          </w:tcPr>
          <w:p w14:paraId="6D14C3FE" w14:textId="77777777" w:rsidR="00581A4E" w:rsidRDefault="00641D18">
            <w:pPr>
              <w:bidi/>
              <w:spacing w:after="20" w:line="263" w:lineRule="exact"/>
            </w:pPr>
            <w:r>
              <w:rPr>
                <w:rFonts w:ascii="Almarai" w:hAnsi="Almarai" w:cs="Almarai"/>
                <w:sz w:val="17"/>
                <w:szCs w:val="17"/>
                <w:rtl/>
              </w:rPr>
              <w:t>12</w:t>
            </w:r>
          </w:p>
        </w:tc>
        <w:tc>
          <w:tcPr>
            <w:tcW w:w="2608" w:type="dxa"/>
          </w:tcPr>
          <w:p w14:paraId="50AFE9F3" w14:textId="77777777" w:rsidR="00581A4E" w:rsidRDefault="00641D18">
            <w:pPr>
              <w:bidi/>
              <w:spacing w:after="20" w:line="263" w:lineRule="exact"/>
            </w:pPr>
            <w:r>
              <w:rPr>
                <w:rFonts w:ascii="Almarai" w:hAnsi="Almarai" w:cs="Almarai"/>
                <w:sz w:val="17"/>
                <w:szCs w:val="17"/>
                <w:rtl/>
              </w:rPr>
              <w:t>حماية السطح أثناء الضبط</w:t>
            </w:r>
          </w:p>
        </w:tc>
        <w:tc>
          <w:tcPr>
            <w:tcW w:w="3515" w:type="dxa"/>
          </w:tcPr>
          <w:p w14:paraId="07AEE0BA" w14:textId="77777777" w:rsidR="00581A4E" w:rsidRDefault="00641D18">
            <w:pPr>
              <w:bidi/>
              <w:spacing w:after="20" w:line="263" w:lineRule="exact"/>
            </w:pPr>
            <w:r>
              <w:rPr>
                <w:rFonts w:ascii="Almarai" w:hAnsi="Almarai" w:cs="Almarai"/>
                <w:sz w:val="17"/>
                <w:szCs w:val="17"/>
                <w:rtl/>
              </w:rPr>
              <w:t>توضع قطعة خشبية مع الشاكوش عند الضبط لتجنب خدش الألمنيوم.</w:t>
            </w:r>
          </w:p>
        </w:tc>
        <w:tc>
          <w:tcPr>
            <w:tcW w:w="567" w:type="dxa"/>
          </w:tcPr>
          <w:p w14:paraId="5AF0040E" w14:textId="77777777" w:rsidR="00581A4E" w:rsidRDefault="00581A4E">
            <w:pPr>
              <w:bidi/>
              <w:spacing w:after="20" w:line="263" w:lineRule="exact"/>
            </w:pPr>
          </w:p>
        </w:tc>
        <w:tc>
          <w:tcPr>
            <w:tcW w:w="680" w:type="dxa"/>
          </w:tcPr>
          <w:p w14:paraId="44D867AD" w14:textId="77777777" w:rsidR="00581A4E" w:rsidRDefault="00581A4E">
            <w:pPr>
              <w:bidi/>
              <w:spacing w:after="20" w:line="263" w:lineRule="exact"/>
            </w:pPr>
          </w:p>
        </w:tc>
        <w:tc>
          <w:tcPr>
            <w:tcW w:w="794" w:type="dxa"/>
          </w:tcPr>
          <w:p w14:paraId="3D0E227A" w14:textId="77777777" w:rsidR="00581A4E" w:rsidRDefault="00581A4E">
            <w:pPr>
              <w:bidi/>
              <w:spacing w:after="20" w:line="263" w:lineRule="exact"/>
            </w:pPr>
          </w:p>
        </w:tc>
        <w:tc>
          <w:tcPr>
            <w:tcW w:w="1474" w:type="dxa"/>
          </w:tcPr>
          <w:p w14:paraId="624D78DC" w14:textId="77777777" w:rsidR="00581A4E" w:rsidRDefault="00581A4E">
            <w:pPr>
              <w:bidi/>
              <w:spacing w:after="20" w:line="263" w:lineRule="exact"/>
            </w:pPr>
          </w:p>
        </w:tc>
      </w:tr>
      <w:tr w:rsidR="00581A4E" w14:paraId="2208FF26" w14:textId="77777777">
        <w:tc>
          <w:tcPr>
            <w:tcW w:w="454" w:type="dxa"/>
          </w:tcPr>
          <w:p w14:paraId="34D21AE1" w14:textId="77777777" w:rsidR="00581A4E" w:rsidRDefault="00641D18">
            <w:pPr>
              <w:bidi/>
              <w:spacing w:after="20" w:line="263" w:lineRule="exact"/>
            </w:pPr>
            <w:r>
              <w:rPr>
                <w:rFonts w:ascii="Almarai" w:hAnsi="Almarai" w:cs="Almarai"/>
                <w:sz w:val="17"/>
                <w:szCs w:val="17"/>
                <w:rtl/>
              </w:rPr>
              <w:t>13</w:t>
            </w:r>
          </w:p>
        </w:tc>
        <w:tc>
          <w:tcPr>
            <w:tcW w:w="2608" w:type="dxa"/>
          </w:tcPr>
          <w:p w14:paraId="7B5DE77A" w14:textId="77777777" w:rsidR="00581A4E" w:rsidRDefault="00641D18">
            <w:pPr>
              <w:bidi/>
              <w:spacing w:after="20" w:line="263" w:lineRule="exact"/>
            </w:pPr>
            <w:r>
              <w:rPr>
                <w:rFonts w:ascii="Almarai" w:hAnsi="Almarai" w:cs="Almarai"/>
                <w:sz w:val="17"/>
                <w:szCs w:val="17"/>
                <w:rtl/>
              </w:rPr>
              <w:t>تشطيب الربر بالزوايا</w:t>
            </w:r>
          </w:p>
        </w:tc>
        <w:tc>
          <w:tcPr>
            <w:tcW w:w="3515" w:type="dxa"/>
          </w:tcPr>
          <w:p w14:paraId="5C8626EF" w14:textId="77777777" w:rsidR="00581A4E" w:rsidRDefault="00641D18">
            <w:pPr>
              <w:bidi/>
              <w:spacing w:after="20" w:line="263" w:lineRule="exact"/>
            </w:pPr>
            <w:r>
              <w:rPr>
                <w:rFonts w:ascii="Almarai" w:hAnsi="Almarai" w:cs="Almarai"/>
                <w:sz w:val="17"/>
                <w:szCs w:val="17"/>
                <w:rtl/>
              </w:rPr>
              <w:t>يركب الربر بين الزجاج والألمنيوم بنهايات مشطوفة عند الزوايا.</w:t>
            </w:r>
          </w:p>
        </w:tc>
        <w:tc>
          <w:tcPr>
            <w:tcW w:w="567" w:type="dxa"/>
          </w:tcPr>
          <w:p w14:paraId="21908328" w14:textId="77777777" w:rsidR="00581A4E" w:rsidRDefault="00581A4E">
            <w:pPr>
              <w:bidi/>
              <w:spacing w:after="20" w:line="263" w:lineRule="exact"/>
            </w:pPr>
          </w:p>
        </w:tc>
        <w:tc>
          <w:tcPr>
            <w:tcW w:w="680" w:type="dxa"/>
          </w:tcPr>
          <w:p w14:paraId="40045153" w14:textId="77777777" w:rsidR="00581A4E" w:rsidRDefault="00581A4E">
            <w:pPr>
              <w:bidi/>
              <w:spacing w:after="20" w:line="263" w:lineRule="exact"/>
            </w:pPr>
          </w:p>
        </w:tc>
        <w:tc>
          <w:tcPr>
            <w:tcW w:w="794" w:type="dxa"/>
          </w:tcPr>
          <w:p w14:paraId="00B0B50C" w14:textId="77777777" w:rsidR="00581A4E" w:rsidRDefault="00581A4E">
            <w:pPr>
              <w:bidi/>
              <w:spacing w:after="20" w:line="263" w:lineRule="exact"/>
            </w:pPr>
          </w:p>
        </w:tc>
        <w:tc>
          <w:tcPr>
            <w:tcW w:w="1474" w:type="dxa"/>
          </w:tcPr>
          <w:p w14:paraId="161E4350" w14:textId="77777777" w:rsidR="00581A4E" w:rsidRDefault="00581A4E">
            <w:pPr>
              <w:bidi/>
              <w:spacing w:after="20" w:line="263" w:lineRule="exact"/>
            </w:pPr>
          </w:p>
        </w:tc>
      </w:tr>
      <w:tr w:rsidR="00581A4E" w14:paraId="09D00A36" w14:textId="77777777">
        <w:tc>
          <w:tcPr>
            <w:tcW w:w="454" w:type="dxa"/>
          </w:tcPr>
          <w:p w14:paraId="4E3124CA" w14:textId="77777777" w:rsidR="00581A4E" w:rsidRDefault="00641D18">
            <w:pPr>
              <w:bidi/>
              <w:spacing w:after="20" w:line="263" w:lineRule="exact"/>
            </w:pPr>
            <w:r>
              <w:rPr>
                <w:rFonts w:ascii="Almarai" w:hAnsi="Almarai" w:cs="Almarai"/>
                <w:sz w:val="17"/>
                <w:szCs w:val="17"/>
                <w:rtl/>
              </w:rPr>
              <w:t>14</w:t>
            </w:r>
          </w:p>
        </w:tc>
        <w:tc>
          <w:tcPr>
            <w:tcW w:w="2608" w:type="dxa"/>
          </w:tcPr>
          <w:p w14:paraId="4E5D429E" w14:textId="77777777" w:rsidR="00581A4E" w:rsidRDefault="00641D18">
            <w:pPr>
              <w:bidi/>
              <w:spacing w:after="20" w:line="263" w:lineRule="exact"/>
            </w:pPr>
            <w:r>
              <w:rPr>
                <w:rFonts w:ascii="Almarai" w:hAnsi="Almarai" w:cs="Almarai"/>
                <w:sz w:val="17"/>
                <w:szCs w:val="17"/>
                <w:rtl/>
              </w:rPr>
              <w:t>سد الخلوص المحيطي</w:t>
            </w:r>
          </w:p>
        </w:tc>
        <w:tc>
          <w:tcPr>
            <w:tcW w:w="3515" w:type="dxa"/>
          </w:tcPr>
          <w:p w14:paraId="6AD198D6" w14:textId="77777777" w:rsidR="00581A4E" w:rsidRDefault="00641D18">
            <w:pPr>
              <w:bidi/>
              <w:spacing w:after="20" w:line="263" w:lineRule="exact"/>
            </w:pPr>
            <w:r>
              <w:rPr>
                <w:rFonts w:ascii="Almarai" w:hAnsi="Almarai" w:cs="Almarai"/>
                <w:sz w:val="17"/>
                <w:szCs w:val="17"/>
                <w:rtl/>
              </w:rPr>
              <w:t>يملأ خلوص الأطراف بالسيلينت الجيد الموافق للون الألمنيوم من الداخل والخارج.</w:t>
            </w:r>
          </w:p>
        </w:tc>
        <w:tc>
          <w:tcPr>
            <w:tcW w:w="567" w:type="dxa"/>
          </w:tcPr>
          <w:p w14:paraId="05E14A19" w14:textId="77777777" w:rsidR="00581A4E" w:rsidRDefault="00641D18">
            <w:pPr>
              <w:bidi/>
              <w:spacing w:after="20" w:line="263" w:lineRule="exact"/>
            </w:pPr>
            <w:r>
              <w:rPr>
                <w:rFonts w:ascii="Almarai" w:hAnsi="Almarai" w:cs="Almarai"/>
                <w:sz w:val="17"/>
                <w:szCs w:val="17"/>
                <w:rtl/>
              </w:rPr>
              <w:t>W</w:t>
            </w:r>
          </w:p>
        </w:tc>
        <w:tc>
          <w:tcPr>
            <w:tcW w:w="680" w:type="dxa"/>
          </w:tcPr>
          <w:p w14:paraId="2EE45A67" w14:textId="77777777" w:rsidR="00581A4E" w:rsidRDefault="00581A4E">
            <w:pPr>
              <w:bidi/>
              <w:spacing w:after="20" w:line="263" w:lineRule="exact"/>
            </w:pPr>
          </w:p>
        </w:tc>
        <w:tc>
          <w:tcPr>
            <w:tcW w:w="794" w:type="dxa"/>
          </w:tcPr>
          <w:p w14:paraId="096CF98A" w14:textId="77777777" w:rsidR="00581A4E" w:rsidRDefault="00581A4E">
            <w:pPr>
              <w:bidi/>
              <w:spacing w:after="20" w:line="263" w:lineRule="exact"/>
            </w:pPr>
          </w:p>
        </w:tc>
        <w:tc>
          <w:tcPr>
            <w:tcW w:w="1474" w:type="dxa"/>
          </w:tcPr>
          <w:p w14:paraId="34ADC7A0" w14:textId="77777777" w:rsidR="00581A4E" w:rsidRDefault="00581A4E">
            <w:pPr>
              <w:bidi/>
              <w:spacing w:after="20" w:line="263" w:lineRule="exact"/>
            </w:pPr>
          </w:p>
        </w:tc>
      </w:tr>
      <w:tr w:rsidR="00581A4E" w14:paraId="0468FFD8" w14:textId="77777777">
        <w:tc>
          <w:tcPr>
            <w:tcW w:w="454" w:type="dxa"/>
          </w:tcPr>
          <w:p w14:paraId="0D247F3B" w14:textId="77777777" w:rsidR="00581A4E" w:rsidRDefault="00641D18">
            <w:pPr>
              <w:bidi/>
              <w:spacing w:after="20" w:line="263" w:lineRule="exact"/>
            </w:pPr>
            <w:r>
              <w:rPr>
                <w:rFonts w:ascii="Almarai" w:hAnsi="Almarai" w:cs="Almarai"/>
                <w:sz w:val="17"/>
                <w:szCs w:val="17"/>
                <w:rtl/>
              </w:rPr>
              <w:t>15</w:t>
            </w:r>
          </w:p>
        </w:tc>
        <w:tc>
          <w:tcPr>
            <w:tcW w:w="2608" w:type="dxa"/>
          </w:tcPr>
          <w:p w14:paraId="4C31A418" w14:textId="77777777" w:rsidR="00581A4E" w:rsidRDefault="00641D18">
            <w:pPr>
              <w:bidi/>
              <w:spacing w:after="20" w:line="263" w:lineRule="exact"/>
            </w:pPr>
            <w:r>
              <w:rPr>
                <w:rFonts w:ascii="Almarai" w:hAnsi="Almarai" w:cs="Almarai"/>
                <w:sz w:val="17"/>
                <w:szCs w:val="17"/>
                <w:rtl/>
              </w:rPr>
              <w:t>تركيب درفة السلك</w:t>
            </w:r>
          </w:p>
        </w:tc>
        <w:tc>
          <w:tcPr>
            <w:tcW w:w="3515" w:type="dxa"/>
          </w:tcPr>
          <w:p w14:paraId="27710643" w14:textId="77777777" w:rsidR="00581A4E" w:rsidRDefault="00641D18">
            <w:pPr>
              <w:bidi/>
              <w:spacing w:after="20" w:line="263" w:lineRule="exact"/>
            </w:pPr>
            <w:r>
              <w:rPr>
                <w:rFonts w:ascii="Almarai" w:hAnsi="Almarai" w:cs="Almarai"/>
                <w:sz w:val="17"/>
                <w:szCs w:val="17"/>
                <w:rtl/>
              </w:rPr>
              <w:t>تركب درفة السلك المخصصة للحماية من البعوض.</w:t>
            </w:r>
          </w:p>
        </w:tc>
        <w:tc>
          <w:tcPr>
            <w:tcW w:w="567" w:type="dxa"/>
          </w:tcPr>
          <w:p w14:paraId="3609EE24" w14:textId="77777777" w:rsidR="00581A4E" w:rsidRDefault="00581A4E">
            <w:pPr>
              <w:bidi/>
              <w:spacing w:after="20" w:line="263" w:lineRule="exact"/>
            </w:pPr>
          </w:p>
        </w:tc>
        <w:tc>
          <w:tcPr>
            <w:tcW w:w="680" w:type="dxa"/>
          </w:tcPr>
          <w:p w14:paraId="36019E97" w14:textId="77777777" w:rsidR="00581A4E" w:rsidRDefault="00581A4E">
            <w:pPr>
              <w:bidi/>
              <w:spacing w:after="20" w:line="263" w:lineRule="exact"/>
            </w:pPr>
          </w:p>
        </w:tc>
        <w:tc>
          <w:tcPr>
            <w:tcW w:w="794" w:type="dxa"/>
          </w:tcPr>
          <w:p w14:paraId="772DD394" w14:textId="77777777" w:rsidR="00581A4E" w:rsidRDefault="00581A4E">
            <w:pPr>
              <w:bidi/>
              <w:spacing w:after="20" w:line="263" w:lineRule="exact"/>
            </w:pPr>
          </w:p>
        </w:tc>
        <w:tc>
          <w:tcPr>
            <w:tcW w:w="1474" w:type="dxa"/>
          </w:tcPr>
          <w:p w14:paraId="341AD4F8" w14:textId="77777777" w:rsidR="00581A4E" w:rsidRDefault="00581A4E">
            <w:pPr>
              <w:bidi/>
              <w:spacing w:after="20" w:line="263" w:lineRule="exact"/>
            </w:pPr>
          </w:p>
        </w:tc>
      </w:tr>
      <w:tr w:rsidR="00581A4E" w14:paraId="3EB07791" w14:textId="77777777">
        <w:tc>
          <w:tcPr>
            <w:tcW w:w="454" w:type="dxa"/>
          </w:tcPr>
          <w:p w14:paraId="4B2BBB77" w14:textId="77777777" w:rsidR="00581A4E" w:rsidRDefault="00641D18">
            <w:pPr>
              <w:bidi/>
              <w:spacing w:after="20" w:line="263" w:lineRule="exact"/>
            </w:pPr>
            <w:r>
              <w:rPr>
                <w:rFonts w:ascii="Almarai" w:hAnsi="Almarai" w:cs="Almarai"/>
                <w:sz w:val="17"/>
                <w:szCs w:val="17"/>
                <w:rtl/>
              </w:rPr>
              <w:t>16</w:t>
            </w:r>
          </w:p>
        </w:tc>
        <w:tc>
          <w:tcPr>
            <w:tcW w:w="2608" w:type="dxa"/>
          </w:tcPr>
          <w:p w14:paraId="67C38E55" w14:textId="77777777" w:rsidR="00581A4E" w:rsidRDefault="00641D18">
            <w:pPr>
              <w:bidi/>
              <w:spacing w:after="20" w:line="263" w:lineRule="exact"/>
            </w:pPr>
            <w:r>
              <w:rPr>
                <w:rFonts w:ascii="Almarai" w:hAnsi="Almarai" w:cs="Almarai"/>
                <w:sz w:val="17"/>
                <w:szCs w:val="17"/>
                <w:rtl/>
              </w:rPr>
              <w:t>مراجعة الربر ومانع الأتربة</w:t>
            </w:r>
          </w:p>
        </w:tc>
        <w:tc>
          <w:tcPr>
            <w:tcW w:w="3515" w:type="dxa"/>
          </w:tcPr>
          <w:p w14:paraId="5438455E" w14:textId="77777777" w:rsidR="00581A4E" w:rsidRDefault="00641D18">
            <w:pPr>
              <w:bidi/>
              <w:spacing w:after="20" w:line="263" w:lineRule="exact"/>
            </w:pPr>
            <w:r>
              <w:rPr>
                <w:rFonts w:ascii="Almarai" w:hAnsi="Almarai" w:cs="Almarai"/>
                <w:sz w:val="17"/>
                <w:szCs w:val="17"/>
                <w:rtl/>
              </w:rPr>
              <w:t>تفحص قطع المطاط ومانع الأتربة وإحكام إغلاق الشباك.</w:t>
            </w:r>
          </w:p>
        </w:tc>
        <w:tc>
          <w:tcPr>
            <w:tcW w:w="567" w:type="dxa"/>
          </w:tcPr>
          <w:p w14:paraId="0DCA15F9" w14:textId="77777777" w:rsidR="00581A4E" w:rsidRDefault="00641D18">
            <w:pPr>
              <w:bidi/>
              <w:spacing w:after="20" w:line="263" w:lineRule="exact"/>
            </w:pPr>
            <w:r>
              <w:rPr>
                <w:rFonts w:ascii="Almarai" w:hAnsi="Almarai" w:cs="Almarai"/>
                <w:sz w:val="17"/>
                <w:szCs w:val="17"/>
                <w:rtl/>
              </w:rPr>
              <w:t>W</w:t>
            </w:r>
          </w:p>
        </w:tc>
        <w:tc>
          <w:tcPr>
            <w:tcW w:w="680" w:type="dxa"/>
          </w:tcPr>
          <w:p w14:paraId="1CB99760" w14:textId="77777777" w:rsidR="00581A4E" w:rsidRDefault="00581A4E">
            <w:pPr>
              <w:bidi/>
              <w:spacing w:after="20" w:line="263" w:lineRule="exact"/>
            </w:pPr>
          </w:p>
        </w:tc>
        <w:tc>
          <w:tcPr>
            <w:tcW w:w="794" w:type="dxa"/>
          </w:tcPr>
          <w:p w14:paraId="16F0EDE8" w14:textId="77777777" w:rsidR="00581A4E" w:rsidRDefault="00581A4E">
            <w:pPr>
              <w:bidi/>
              <w:spacing w:after="20" w:line="263" w:lineRule="exact"/>
            </w:pPr>
          </w:p>
        </w:tc>
        <w:tc>
          <w:tcPr>
            <w:tcW w:w="1474" w:type="dxa"/>
          </w:tcPr>
          <w:p w14:paraId="33E3A151" w14:textId="77777777" w:rsidR="00581A4E" w:rsidRDefault="00581A4E">
            <w:pPr>
              <w:bidi/>
              <w:spacing w:after="20" w:line="263" w:lineRule="exact"/>
            </w:pPr>
          </w:p>
        </w:tc>
      </w:tr>
      <w:tr w:rsidR="00581A4E" w14:paraId="161108AC" w14:textId="77777777">
        <w:tc>
          <w:tcPr>
            <w:tcW w:w="454" w:type="dxa"/>
          </w:tcPr>
          <w:p w14:paraId="12E7D909" w14:textId="77777777" w:rsidR="00581A4E" w:rsidRDefault="00641D18">
            <w:pPr>
              <w:bidi/>
              <w:spacing w:after="20" w:line="263" w:lineRule="exact"/>
            </w:pPr>
            <w:r>
              <w:rPr>
                <w:rFonts w:ascii="Almarai" w:hAnsi="Almarai" w:cs="Almarai"/>
                <w:sz w:val="17"/>
                <w:szCs w:val="17"/>
                <w:rtl/>
              </w:rPr>
              <w:t>17</w:t>
            </w:r>
          </w:p>
        </w:tc>
        <w:tc>
          <w:tcPr>
            <w:tcW w:w="2608" w:type="dxa"/>
          </w:tcPr>
          <w:p w14:paraId="637DDC33" w14:textId="77777777" w:rsidR="00581A4E" w:rsidRDefault="00641D18">
            <w:pPr>
              <w:bidi/>
              <w:spacing w:after="20" w:line="263" w:lineRule="exact"/>
            </w:pPr>
            <w:r>
              <w:rPr>
                <w:rFonts w:ascii="Almarai" w:hAnsi="Almarai" w:cs="Almarai"/>
                <w:sz w:val="17"/>
                <w:szCs w:val="17"/>
                <w:rtl/>
              </w:rPr>
              <w:t>تركيب الطبات</w:t>
            </w:r>
          </w:p>
        </w:tc>
        <w:tc>
          <w:tcPr>
            <w:tcW w:w="3515" w:type="dxa"/>
          </w:tcPr>
          <w:p w14:paraId="6E7577A0" w14:textId="77777777" w:rsidR="00581A4E" w:rsidRDefault="00641D18">
            <w:pPr>
              <w:bidi/>
              <w:spacing w:after="20" w:line="263" w:lineRule="exact"/>
            </w:pPr>
            <w:r>
              <w:rPr>
                <w:rFonts w:ascii="Almarai" w:hAnsi="Almarai" w:cs="Almarai"/>
                <w:sz w:val="17"/>
                <w:szCs w:val="17"/>
                <w:rtl/>
              </w:rPr>
              <w:t>تخفى مسامير ربط الحلوق بالسدادات البلاستيكية.</w:t>
            </w:r>
          </w:p>
        </w:tc>
        <w:tc>
          <w:tcPr>
            <w:tcW w:w="567" w:type="dxa"/>
          </w:tcPr>
          <w:p w14:paraId="2B7B32EE" w14:textId="77777777" w:rsidR="00581A4E" w:rsidRDefault="00581A4E">
            <w:pPr>
              <w:bidi/>
              <w:spacing w:after="20" w:line="263" w:lineRule="exact"/>
            </w:pPr>
          </w:p>
        </w:tc>
        <w:tc>
          <w:tcPr>
            <w:tcW w:w="680" w:type="dxa"/>
          </w:tcPr>
          <w:p w14:paraId="305DAD67" w14:textId="77777777" w:rsidR="00581A4E" w:rsidRDefault="00581A4E">
            <w:pPr>
              <w:bidi/>
              <w:spacing w:after="20" w:line="263" w:lineRule="exact"/>
            </w:pPr>
          </w:p>
        </w:tc>
        <w:tc>
          <w:tcPr>
            <w:tcW w:w="794" w:type="dxa"/>
          </w:tcPr>
          <w:p w14:paraId="14D21333" w14:textId="77777777" w:rsidR="00581A4E" w:rsidRDefault="00581A4E">
            <w:pPr>
              <w:bidi/>
              <w:spacing w:after="20" w:line="263" w:lineRule="exact"/>
            </w:pPr>
          </w:p>
        </w:tc>
        <w:tc>
          <w:tcPr>
            <w:tcW w:w="1474" w:type="dxa"/>
          </w:tcPr>
          <w:p w14:paraId="5A3749A4" w14:textId="77777777" w:rsidR="00581A4E" w:rsidRDefault="00581A4E">
            <w:pPr>
              <w:bidi/>
              <w:spacing w:after="20" w:line="263" w:lineRule="exact"/>
            </w:pPr>
          </w:p>
        </w:tc>
      </w:tr>
      <w:tr w:rsidR="00581A4E" w14:paraId="1B371BAD" w14:textId="77777777">
        <w:tc>
          <w:tcPr>
            <w:tcW w:w="454" w:type="dxa"/>
          </w:tcPr>
          <w:p w14:paraId="26867E23" w14:textId="77777777" w:rsidR="00581A4E" w:rsidRDefault="00641D18">
            <w:pPr>
              <w:bidi/>
              <w:spacing w:after="20" w:line="263" w:lineRule="exact"/>
            </w:pPr>
            <w:r>
              <w:rPr>
                <w:rFonts w:ascii="Almarai" w:hAnsi="Almarai" w:cs="Almarai"/>
                <w:sz w:val="17"/>
                <w:szCs w:val="17"/>
                <w:rtl/>
              </w:rPr>
              <w:t>18</w:t>
            </w:r>
          </w:p>
        </w:tc>
        <w:tc>
          <w:tcPr>
            <w:tcW w:w="2608" w:type="dxa"/>
          </w:tcPr>
          <w:p w14:paraId="10A1BB6A" w14:textId="77777777" w:rsidR="00581A4E" w:rsidRDefault="00641D18">
            <w:pPr>
              <w:bidi/>
              <w:spacing w:after="20" w:line="263" w:lineRule="exact"/>
            </w:pPr>
            <w:r>
              <w:rPr>
                <w:rFonts w:ascii="Almarai" w:hAnsi="Almarai" w:cs="Almarai"/>
                <w:sz w:val="17"/>
                <w:szCs w:val="17"/>
                <w:rtl/>
              </w:rPr>
              <w:t>وجود فتحة التصريف</w:t>
            </w:r>
          </w:p>
        </w:tc>
        <w:tc>
          <w:tcPr>
            <w:tcW w:w="3515" w:type="dxa"/>
          </w:tcPr>
          <w:p w14:paraId="279F9BEA" w14:textId="77777777" w:rsidR="00581A4E" w:rsidRDefault="00641D18">
            <w:pPr>
              <w:bidi/>
              <w:spacing w:after="20" w:line="263" w:lineRule="exact"/>
            </w:pPr>
            <w:r>
              <w:rPr>
                <w:rFonts w:ascii="Almarai" w:hAnsi="Almarai" w:cs="Almarai"/>
                <w:sz w:val="17"/>
                <w:szCs w:val="17"/>
                <w:rtl/>
              </w:rPr>
              <w:t>تراجع فتحة تصريف مياه الأمطار في حلق الشباك.</w:t>
            </w:r>
          </w:p>
        </w:tc>
        <w:tc>
          <w:tcPr>
            <w:tcW w:w="567" w:type="dxa"/>
          </w:tcPr>
          <w:p w14:paraId="312D21A5" w14:textId="77777777" w:rsidR="00581A4E" w:rsidRDefault="00581A4E">
            <w:pPr>
              <w:bidi/>
              <w:spacing w:after="20" w:line="263" w:lineRule="exact"/>
            </w:pPr>
          </w:p>
        </w:tc>
        <w:tc>
          <w:tcPr>
            <w:tcW w:w="680" w:type="dxa"/>
          </w:tcPr>
          <w:p w14:paraId="2B709547" w14:textId="77777777" w:rsidR="00581A4E" w:rsidRDefault="00581A4E">
            <w:pPr>
              <w:bidi/>
              <w:spacing w:after="20" w:line="263" w:lineRule="exact"/>
            </w:pPr>
          </w:p>
        </w:tc>
        <w:tc>
          <w:tcPr>
            <w:tcW w:w="794" w:type="dxa"/>
          </w:tcPr>
          <w:p w14:paraId="191B9292" w14:textId="77777777" w:rsidR="00581A4E" w:rsidRDefault="00581A4E">
            <w:pPr>
              <w:bidi/>
              <w:spacing w:after="20" w:line="263" w:lineRule="exact"/>
            </w:pPr>
          </w:p>
        </w:tc>
        <w:tc>
          <w:tcPr>
            <w:tcW w:w="1474" w:type="dxa"/>
          </w:tcPr>
          <w:p w14:paraId="51D2B358" w14:textId="77777777" w:rsidR="00581A4E" w:rsidRDefault="00581A4E">
            <w:pPr>
              <w:bidi/>
              <w:spacing w:after="20" w:line="263" w:lineRule="exact"/>
            </w:pPr>
          </w:p>
        </w:tc>
      </w:tr>
      <w:tr w:rsidR="00581A4E" w14:paraId="3775E71C" w14:textId="77777777">
        <w:tc>
          <w:tcPr>
            <w:tcW w:w="454" w:type="dxa"/>
          </w:tcPr>
          <w:p w14:paraId="2C2D741F" w14:textId="77777777" w:rsidR="00581A4E" w:rsidRDefault="00641D18">
            <w:pPr>
              <w:bidi/>
              <w:spacing w:after="20" w:line="263" w:lineRule="exact"/>
            </w:pPr>
            <w:r>
              <w:rPr>
                <w:rFonts w:ascii="Almarai" w:hAnsi="Almarai" w:cs="Almarai"/>
                <w:sz w:val="17"/>
                <w:szCs w:val="17"/>
                <w:rtl/>
              </w:rPr>
              <w:t>19</w:t>
            </w:r>
          </w:p>
        </w:tc>
        <w:tc>
          <w:tcPr>
            <w:tcW w:w="2608" w:type="dxa"/>
          </w:tcPr>
          <w:p w14:paraId="66CC8C8C" w14:textId="77777777" w:rsidR="00581A4E" w:rsidRDefault="00641D18">
            <w:pPr>
              <w:bidi/>
              <w:spacing w:after="20" w:line="263" w:lineRule="exact"/>
            </w:pPr>
            <w:r>
              <w:rPr>
                <w:rFonts w:ascii="Almarai" w:hAnsi="Almarai" w:cs="Almarai"/>
                <w:sz w:val="17"/>
                <w:szCs w:val="17"/>
                <w:rtl/>
              </w:rPr>
              <w:t>سهولة الفتح والإغلاق</w:t>
            </w:r>
          </w:p>
        </w:tc>
        <w:tc>
          <w:tcPr>
            <w:tcW w:w="3515" w:type="dxa"/>
          </w:tcPr>
          <w:p w14:paraId="5038B50B" w14:textId="77777777" w:rsidR="00581A4E" w:rsidRDefault="00641D18">
            <w:pPr>
              <w:bidi/>
              <w:spacing w:after="20" w:line="263" w:lineRule="exact"/>
            </w:pPr>
            <w:r>
              <w:rPr>
                <w:rFonts w:ascii="Almarai" w:hAnsi="Almarai" w:cs="Almarai"/>
                <w:sz w:val="17"/>
                <w:szCs w:val="17"/>
                <w:rtl/>
              </w:rPr>
              <w:t>يكون تشغيل النافذة بالفتح والإغلاق سهلا.</w:t>
            </w:r>
          </w:p>
        </w:tc>
        <w:tc>
          <w:tcPr>
            <w:tcW w:w="567" w:type="dxa"/>
          </w:tcPr>
          <w:p w14:paraId="2A864D33" w14:textId="77777777" w:rsidR="00581A4E" w:rsidRDefault="00641D18">
            <w:pPr>
              <w:bidi/>
              <w:spacing w:after="20" w:line="263" w:lineRule="exact"/>
            </w:pPr>
            <w:r>
              <w:rPr>
                <w:rFonts w:ascii="Almarai" w:hAnsi="Almarai" w:cs="Almarai"/>
                <w:sz w:val="17"/>
                <w:szCs w:val="17"/>
                <w:rtl/>
              </w:rPr>
              <w:t>W</w:t>
            </w:r>
          </w:p>
        </w:tc>
        <w:tc>
          <w:tcPr>
            <w:tcW w:w="680" w:type="dxa"/>
          </w:tcPr>
          <w:p w14:paraId="7D4C6E12" w14:textId="77777777" w:rsidR="00581A4E" w:rsidRDefault="00581A4E">
            <w:pPr>
              <w:bidi/>
              <w:spacing w:after="20" w:line="263" w:lineRule="exact"/>
            </w:pPr>
          </w:p>
        </w:tc>
        <w:tc>
          <w:tcPr>
            <w:tcW w:w="794" w:type="dxa"/>
          </w:tcPr>
          <w:p w14:paraId="7827B2DB" w14:textId="77777777" w:rsidR="00581A4E" w:rsidRDefault="00581A4E">
            <w:pPr>
              <w:bidi/>
              <w:spacing w:after="20" w:line="263" w:lineRule="exact"/>
            </w:pPr>
          </w:p>
        </w:tc>
        <w:tc>
          <w:tcPr>
            <w:tcW w:w="1474" w:type="dxa"/>
          </w:tcPr>
          <w:p w14:paraId="26056163" w14:textId="77777777" w:rsidR="00581A4E" w:rsidRDefault="00581A4E">
            <w:pPr>
              <w:bidi/>
              <w:spacing w:after="20" w:line="263" w:lineRule="exact"/>
            </w:pPr>
          </w:p>
        </w:tc>
      </w:tr>
      <w:tr w:rsidR="00581A4E" w14:paraId="590C4958" w14:textId="77777777">
        <w:tc>
          <w:tcPr>
            <w:tcW w:w="454" w:type="dxa"/>
          </w:tcPr>
          <w:p w14:paraId="412FF656" w14:textId="77777777" w:rsidR="00581A4E" w:rsidRDefault="00641D18">
            <w:pPr>
              <w:bidi/>
              <w:spacing w:after="20" w:line="263" w:lineRule="exact"/>
            </w:pPr>
            <w:r>
              <w:rPr>
                <w:rFonts w:ascii="Almarai" w:hAnsi="Almarai" w:cs="Almarai"/>
                <w:sz w:val="17"/>
                <w:szCs w:val="17"/>
                <w:rtl/>
              </w:rPr>
              <w:t>20</w:t>
            </w:r>
          </w:p>
        </w:tc>
        <w:tc>
          <w:tcPr>
            <w:tcW w:w="2608" w:type="dxa"/>
          </w:tcPr>
          <w:p w14:paraId="680A20EC" w14:textId="77777777" w:rsidR="00581A4E" w:rsidRDefault="00641D18">
            <w:pPr>
              <w:bidi/>
              <w:spacing w:after="20" w:line="263" w:lineRule="exact"/>
            </w:pPr>
            <w:r>
              <w:rPr>
                <w:rFonts w:ascii="Almarai" w:hAnsi="Almarai" w:cs="Almarai"/>
                <w:sz w:val="17"/>
                <w:szCs w:val="17"/>
                <w:rtl/>
              </w:rPr>
              <w:t>ختم التقسية</w:t>
            </w:r>
          </w:p>
        </w:tc>
        <w:tc>
          <w:tcPr>
            <w:tcW w:w="3515" w:type="dxa"/>
          </w:tcPr>
          <w:p w14:paraId="679DFC36" w14:textId="77777777" w:rsidR="00581A4E" w:rsidRDefault="00641D18">
            <w:pPr>
              <w:bidi/>
              <w:spacing w:after="20" w:line="263" w:lineRule="exact"/>
            </w:pPr>
            <w:r>
              <w:rPr>
                <w:rFonts w:ascii="Almarai" w:hAnsi="Almarai" w:cs="Almarai"/>
                <w:sz w:val="17"/>
                <w:szCs w:val="17"/>
                <w:rtl/>
              </w:rPr>
              <w:t>يتحقق من ختم tempered أو سوكريت بأحد أركان الزجاج للدلالة على التقسية الحرارية بالأفران.</w:t>
            </w:r>
          </w:p>
        </w:tc>
        <w:tc>
          <w:tcPr>
            <w:tcW w:w="567" w:type="dxa"/>
          </w:tcPr>
          <w:p w14:paraId="32E194D6" w14:textId="77777777" w:rsidR="00581A4E" w:rsidRDefault="00581A4E">
            <w:pPr>
              <w:bidi/>
              <w:spacing w:after="20" w:line="263" w:lineRule="exact"/>
            </w:pPr>
          </w:p>
        </w:tc>
        <w:tc>
          <w:tcPr>
            <w:tcW w:w="680" w:type="dxa"/>
          </w:tcPr>
          <w:p w14:paraId="13179AD4" w14:textId="77777777" w:rsidR="00581A4E" w:rsidRDefault="00581A4E">
            <w:pPr>
              <w:bidi/>
              <w:spacing w:after="20" w:line="263" w:lineRule="exact"/>
            </w:pPr>
          </w:p>
        </w:tc>
        <w:tc>
          <w:tcPr>
            <w:tcW w:w="794" w:type="dxa"/>
          </w:tcPr>
          <w:p w14:paraId="0B9B7CA1" w14:textId="77777777" w:rsidR="00581A4E" w:rsidRDefault="00581A4E">
            <w:pPr>
              <w:bidi/>
              <w:spacing w:after="20" w:line="263" w:lineRule="exact"/>
            </w:pPr>
          </w:p>
        </w:tc>
        <w:tc>
          <w:tcPr>
            <w:tcW w:w="1474" w:type="dxa"/>
          </w:tcPr>
          <w:p w14:paraId="6708D625" w14:textId="77777777" w:rsidR="00581A4E" w:rsidRDefault="00581A4E">
            <w:pPr>
              <w:bidi/>
              <w:spacing w:after="20" w:line="263" w:lineRule="exact"/>
            </w:pPr>
          </w:p>
        </w:tc>
      </w:tr>
      <w:tr w:rsidR="00581A4E" w14:paraId="00D1B602" w14:textId="77777777">
        <w:tc>
          <w:tcPr>
            <w:tcW w:w="454" w:type="dxa"/>
          </w:tcPr>
          <w:p w14:paraId="47669121" w14:textId="77777777" w:rsidR="00581A4E" w:rsidRDefault="00641D18">
            <w:pPr>
              <w:bidi/>
              <w:spacing w:after="20" w:line="263" w:lineRule="exact"/>
            </w:pPr>
            <w:r>
              <w:rPr>
                <w:rFonts w:ascii="Almarai" w:hAnsi="Almarai" w:cs="Almarai"/>
                <w:sz w:val="17"/>
                <w:szCs w:val="17"/>
                <w:rtl/>
              </w:rPr>
              <w:t>21</w:t>
            </w:r>
          </w:p>
        </w:tc>
        <w:tc>
          <w:tcPr>
            <w:tcW w:w="2608" w:type="dxa"/>
          </w:tcPr>
          <w:p w14:paraId="44DA88DD" w14:textId="77777777" w:rsidR="00581A4E" w:rsidRDefault="00641D18">
            <w:pPr>
              <w:bidi/>
              <w:spacing w:after="20" w:line="263" w:lineRule="exact"/>
            </w:pPr>
            <w:r>
              <w:rPr>
                <w:rFonts w:ascii="Almarai" w:hAnsi="Almarai" w:cs="Almarai"/>
                <w:sz w:val="17"/>
                <w:szCs w:val="17"/>
                <w:rtl/>
              </w:rPr>
              <w:t>رفع قالب القوس</w:t>
            </w:r>
          </w:p>
        </w:tc>
        <w:tc>
          <w:tcPr>
            <w:tcW w:w="3515" w:type="dxa"/>
          </w:tcPr>
          <w:p w14:paraId="0EC15304" w14:textId="77777777" w:rsidR="00581A4E" w:rsidRDefault="00641D18">
            <w:pPr>
              <w:bidi/>
              <w:spacing w:after="20" w:line="263" w:lineRule="exact"/>
            </w:pPr>
            <w:r>
              <w:rPr>
                <w:rFonts w:ascii="Almarai" w:hAnsi="Almarai" w:cs="Almarai"/>
                <w:sz w:val="17"/>
                <w:szCs w:val="17"/>
                <w:rtl/>
              </w:rPr>
              <w:t>تؤخذ طبعة ميدانية بالكرتون أو الأبلكاش عند وجود نافذة قوسية.</w:t>
            </w:r>
          </w:p>
        </w:tc>
        <w:tc>
          <w:tcPr>
            <w:tcW w:w="567" w:type="dxa"/>
          </w:tcPr>
          <w:p w14:paraId="299A73EE" w14:textId="77777777" w:rsidR="00581A4E" w:rsidRDefault="00581A4E">
            <w:pPr>
              <w:bidi/>
              <w:spacing w:after="20" w:line="263" w:lineRule="exact"/>
            </w:pPr>
          </w:p>
        </w:tc>
        <w:tc>
          <w:tcPr>
            <w:tcW w:w="680" w:type="dxa"/>
          </w:tcPr>
          <w:p w14:paraId="255E4322" w14:textId="77777777" w:rsidR="00581A4E" w:rsidRDefault="00581A4E">
            <w:pPr>
              <w:bidi/>
              <w:spacing w:after="20" w:line="263" w:lineRule="exact"/>
            </w:pPr>
          </w:p>
        </w:tc>
        <w:tc>
          <w:tcPr>
            <w:tcW w:w="794" w:type="dxa"/>
          </w:tcPr>
          <w:p w14:paraId="2C4248BE" w14:textId="77777777" w:rsidR="00581A4E" w:rsidRDefault="00581A4E">
            <w:pPr>
              <w:bidi/>
              <w:spacing w:after="20" w:line="263" w:lineRule="exact"/>
            </w:pPr>
          </w:p>
        </w:tc>
        <w:tc>
          <w:tcPr>
            <w:tcW w:w="1474" w:type="dxa"/>
          </w:tcPr>
          <w:p w14:paraId="05ED6F41" w14:textId="77777777" w:rsidR="00581A4E" w:rsidRDefault="00581A4E">
            <w:pPr>
              <w:bidi/>
              <w:spacing w:after="20" w:line="263" w:lineRule="exact"/>
            </w:pPr>
          </w:p>
        </w:tc>
      </w:tr>
    </w:tbl>
    <w:p w14:paraId="08401058" w14:textId="77777777" w:rsidR="00581A4E" w:rsidRDefault="00581A4E">
      <w:pPr>
        <w:bidi/>
        <w:spacing w:after="40"/>
      </w:pPr>
    </w:p>
    <w:p w14:paraId="1CBFBA7E"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02622D6F"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1A2A6638" w14:textId="77777777">
        <w:tc>
          <w:tcPr>
            <w:tcW w:w="2041" w:type="dxa"/>
            <w:shd w:val="clear" w:color="auto" w:fill="EEF1F7"/>
          </w:tcPr>
          <w:p w14:paraId="0B75B942" w14:textId="77777777" w:rsidR="00581A4E" w:rsidRDefault="00581A4E">
            <w:pPr>
              <w:keepNext/>
              <w:bidi/>
              <w:spacing w:after="20" w:line="279" w:lineRule="exact"/>
              <w:jc w:val="center"/>
            </w:pPr>
          </w:p>
        </w:tc>
        <w:tc>
          <w:tcPr>
            <w:tcW w:w="2835" w:type="dxa"/>
            <w:shd w:val="clear" w:color="auto" w:fill="EEF1F7"/>
          </w:tcPr>
          <w:p w14:paraId="3E50BE1B"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3A99EF93"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3E889E36"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0C0054E5" w14:textId="77777777">
        <w:trPr>
          <w:trHeight w:val="454"/>
        </w:trPr>
        <w:tc>
          <w:tcPr>
            <w:tcW w:w="2041" w:type="dxa"/>
            <w:shd w:val="clear" w:color="auto" w:fill="F2F2F2"/>
          </w:tcPr>
          <w:p w14:paraId="67A03BB2"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091F1534" w14:textId="77777777" w:rsidR="00581A4E" w:rsidRDefault="00581A4E">
            <w:pPr>
              <w:keepNext/>
              <w:bidi/>
              <w:spacing w:after="20" w:line="279" w:lineRule="exact"/>
            </w:pPr>
          </w:p>
        </w:tc>
        <w:tc>
          <w:tcPr>
            <w:tcW w:w="2494" w:type="dxa"/>
          </w:tcPr>
          <w:p w14:paraId="087D10D6" w14:textId="77777777" w:rsidR="00581A4E" w:rsidRDefault="00581A4E">
            <w:pPr>
              <w:keepNext/>
              <w:bidi/>
              <w:spacing w:after="20" w:line="279" w:lineRule="exact"/>
            </w:pPr>
          </w:p>
        </w:tc>
        <w:tc>
          <w:tcPr>
            <w:tcW w:w="2268" w:type="dxa"/>
          </w:tcPr>
          <w:p w14:paraId="40FB83E9" w14:textId="77777777" w:rsidR="00581A4E" w:rsidRDefault="00581A4E">
            <w:pPr>
              <w:keepNext/>
              <w:bidi/>
              <w:spacing w:after="20" w:line="279" w:lineRule="exact"/>
            </w:pPr>
          </w:p>
        </w:tc>
      </w:tr>
      <w:tr w:rsidR="00581A4E" w14:paraId="0400B71D" w14:textId="77777777">
        <w:trPr>
          <w:trHeight w:val="454"/>
        </w:trPr>
        <w:tc>
          <w:tcPr>
            <w:tcW w:w="2041" w:type="dxa"/>
            <w:shd w:val="clear" w:color="auto" w:fill="F2F2F2"/>
          </w:tcPr>
          <w:p w14:paraId="03C5811A"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4AF686DB" w14:textId="77777777" w:rsidR="00581A4E" w:rsidRDefault="00581A4E">
            <w:pPr>
              <w:keepNext/>
              <w:bidi/>
              <w:spacing w:after="20" w:line="279" w:lineRule="exact"/>
            </w:pPr>
          </w:p>
        </w:tc>
        <w:tc>
          <w:tcPr>
            <w:tcW w:w="2494" w:type="dxa"/>
          </w:tcPr>
          <w:p w14:paraId="6EA0532D" w14:textId="77777777" w:rsidR="00581A4E" w:rsidRDefault="00581A4E">
            <w:pPr>
              <w:keepNext/>
              <w:bidi/>
              <w:spacing w:after="20" w:line="279" w:lineRule="exact"/>
            </w:pPr>
          </w:p>
        </w:tc>
        <w:tc>
          <w:tcPr>
            <w:tcW w:w="2268" w:type="dxa"/>
          </w:tcPr>
          <w:p w14:paraId="17A3DA77" w14:textId="77777777" w:rsidR="00581A4E" w:rsidRDefault="00581A4E">
            <w:pPr>
              <w:keepNext/>
              <w:bidi/>
              <w:spacing w:after="20" w:line="279" w:lineRule="exact"/>
            </w:pPr>
          </w:p>
        </w:tc>
      </w:tr>
      <w:tr w:rsidR="00581A4E" w14:paraId="63FF2F0F" w14:textId="77777777">
        <w:trPr>
          <w:trHeight w:val="454"/>
        </w:trPr>
        <w:tc>
          <w:tcPr>
            <w:tcW w:w="2041" w:type="dxa"/>
            <w:shd w:val="clear" w:color="auto" w:fill="F2F2F2"/>
          </w:tcPr>
          <w:p w14:paraId="2A7D89A3"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2D15EB3D" w14:textId="77777777" w:rsidR="00581A4E" w:rsidRDefault="00581A4E">
            <w:pPr>
              <w:bidi/>
              <w:spacing w:after="20" w:line="279" w:lineRule="exact"/>
            </w:pPr>
          </w:p>
        </w:tc>
        <w:tc>
          <w:tcPr>
            <w:tcW w:w="2494" w:type="dxa"/>
          </w:tcPr>
          <w:p w14:paraId="3CEE3F67" w14:textId="77777777" w:rsidR="00581A4E" w:rsidRDefault="00581A4E">
            <w:pPr>
              <w:bidi/>
              <w:spacing w:after="20" w:line="279" w:lineRule="exact"/>
            </w:pPr>
          </w:p>
        </w:tc>
        <w:tc>
          <w:tcPr>
            <w:tcW w:w="2268" w:type="dxa"/>
          </w:tcPr>
          <w:p w14:paraId="1B032DC2" w14:textId="77777777" w:rsidR="00581A4E" w:rsidRDefault="00581A4E">
            <w:pPr>
              <w:bidi/>
              <w:spacing w:after="20" w:line="279" w:lineRule="exact"/>
            </w:pPr>
          </w:p>
        </w:tc>
      </w:tr>
    </w:tbl>
    <w:p w14:paraId="4FBD4C82"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القواطع الجبسية</w:t>
      </w:r>
    </w:p>
    <w:p w14:paraId="2C2CECF2" w14:textId="77777777" w:rsidR="00581A4E" w:rsidRDefault="00641D18">
      <w:pPr>
        <w:bidi/>
        <w:spacing w:after="80" w:line="263" w:lineRule="exact"/>
      </w:pPr>
      <w:r>
        <w:rPr>
          <w:rFonts w:ascii="Almarai" w:hAnsi="Almarai" w:cs="Almarai"/>
          <w:color w:val="5B6475"/>
          <w:sz w:val="17"/>
          <w:szCs w:val="17"/>
          <w:rtl/>
        </w:rPr>
        <w:t>رقم النموذج ‎ACE-QC-FIN-F23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60953DE3" w14:textId="77777777">
        <w:tc>
          <w:tcPr>
            <w:tcW w:w="1587" w:type="dxa"/>
            <w:shd w:val="clear" w:color="auto" w:fill="F2F2F2"/>
          </w:tcPr>
          <w:p w14:paraId="528AD1F6"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32A5A03C" w14:textId="77777777" w:rsidR="00581A4E" w:rsidRDefault="00581A4E">
            <w:pPr>
              <w:bidi/>
              <w:spacing w:after="20" w:line="279" w:lineRule="exact"/>
            </w:pPr>
          </w:p>
        </w:tc>
        <w:tc>
          <w:tcPr>
            <w:tcW w:w="1814" w:type="dxa"/>
            <w:shd w:val="clear" w:color="auto" w:fill="F2F2F2"/>
          </w:tcPr>
          <w:p w14:paraId="1700FDC8"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1C14AF49" w14:textId="77777777" w:rsidR="00581A4E" w:rsidRDefault="00581A4E">
            <w:pPr>
              <w:bidi/>
              <w:spacing w:after="20" w:line="279" w:lineRule="exact"/>
            </w:pPr>
          </w:p>
        </w:tc>
      </w:tr>
      <w:tr w:rsidR="00581A4E" w14:paraId="00F52E7A" w14:textId="77777777">
        <w:tc>
          <w:tcPr>
            <w:tcW w:w="1587" w:type="dxa"/>
            <w:shd w:val="clear" w:color="auto" w:fill="F2F2F2"/>
          </w:tcPr>
          <w:p w14:paraId="58741A69"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79260C07" w14:textId="77777777" w:rsidR="00581A4E" w:rsidRDefault="00581A4E">
            <w:pPr>
              <w:bidi/>
              <w:spacing w:after="20" w:line="279" w:lineRule="exact"/>
            </w:pPr>
          </w:p>
        </w:tc>
        <w:tc>
          <w:tcPr>
            <w:tcW w:w="1814" w:type="dxa"/>
            <w:shd w:val="clear" w:color="auto" w:fill="F2F2F2"/>
          </w:tcPr>
          <w:p w14:paraId="43A8593C"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2C7433D5" w14:textId="77777777" w:rsidR="00581A4E" w:rsidRDefault="00581A4E">
            <w:pPr>
              <w:bidi/>
              <w:spacing w:after="20" w:line="279" w:lineRule="exact"/>
            </w:pPr>
          </w:p>
        </w:tc>
      </w:tr>
      <w:tr w:rsidR="00581A4E" w14:paraId="0BFC2C44" w14:textId="77777777">
        <w:tc>
          <w:tcPr>
            <w:tcW w:w="1587" w:type="dxa"/>
            <w:shd w:val="clear" w:color="auto" w:fill="F2F2F2"/>
          </w:tcPr>
          <w:p w14:paraId="5904A55B"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22488641" w14:textId="77777777" w:rsidR="00581A4E" w:rsidRDefault="00581A4E">
            <w:pPr>
              <w:bidi/>
              <w:spacing w:after="20" w:line="279" w:lineRule="exact"/>
            </w:pPr>
          </w:p>
        </w:tc>
        <w:tc>
          <w:tcPr>
            <w:tcW w:w="1814" w:type="dxa"/>
            <w:shd w:val="clear" w:color="auto" w:fill="F2F2F2"/>
          </w:tcPr>
          <w:p w14:paraId="535323A9"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378BDF24" w14:textId="77777777" w:rsidR="00581A4E" w:rsidRDefault="00581A4E">
            <w:pPr>
              <w:bidi/>
              <w:spacing w:after="20" w:line="279" w:lineRule="exact"/>
            </w:pPr>
          </w:p>
        </w:tc>
      </w:tr>
    </w:tbl>
    <w:p w14:paraId="643AEB6B" w14:textId="77777777" w:rsidR="00581A4E" w:rsidRDefault="00581A4E">
      <w:pPr>
        <w:bidi/>
        <w:spacing w:after="40"/>
      </w:pPr>
    </w:p>
    <w:tbl>
      <w:tblPr>
        <w:tblStyle w:val="TableGrid"/>
        <w:bidiVisual/>
        <w:tblW w:w="0" w:type="auto"/>
        <w:tblLook w:val="04A0" w:firstRow="1" w:lastRow="0" w:firstColumn="1" w:lastColumn="0" w:noHBand="0" w:noVBand="1"/>
      </w:tblPr>
      <w:tblGrid>
        <w:gridCol w:w="445"/>
        <w:gridCol w:w="2448"/>
        <w:gridCol w:w="3269"/>
        <w:gridCol w:w="566"/>
        <w:gridCol w:w="697"/>
        <w:gridCol w:w="785"/>
        <w:gridCol w:w="1418"/>
      </w:tblGrid>
      <w:tr w:rsidR="00581A4E" w14:paraId="6CA53707" w14:textId="77777777">
        <w:trPr>
          <w:tblHeader/>
        </w:trPr>
        <w:tc>
          <w:tcPr>
            <w:tcW w:w="454" w:type="dxa"/>
            <w:shd w:val="clear" w:color="auto" w:fill="EEF1F7"/>
          </w:tcPr>
          <w:p w14:paraId="436642FC"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45249297"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27188AEA"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73960799"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5DAE7B8E"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09C6E3E9"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2E2215A5"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12E4A425" w14:textId="77777777">
        <w:tc>
          <w:tcPr>
            <w:tcW w:w="454" w:type="dxa"/>
          </w:tcPr>
          <w:p w14:paraId="193CEA73" w14:textId="77777777" w:rsidR="00581A4E" w:rsidRDefault="00641D18">
            <w:pPr>
              <w:bidi/>
              <w:spacing w:after="20" w:line="263" w:lineRule="exact"/>
            </w:pPr>
            <w:r>
              <w:rPr>
                <w:rFonts w:ascii="Almarai" w:hAnsi="Almarai" w:cs="Almarai"/>
                <w:sz w:val="17"/>
                <w:szCs w:val="17"/>
                <w:rtl/>
              </w:rPr>
              <w:t>1</w:t>
            </w:r>
          </w:p>
        </w:tc>
        <w:tc>
          <w:tcPr>
            <w:tcW w:w="2608" w:type="dxa"/>
          </w:tcPr>
          <w:p w14:paraId="50FB0EA0" w14:textId="77777777" w:rsidR="00581A4E" w:rsidRDefault="00641D18">
            <w:pPr>
              <w:bidi/>
              <w:spacing w:after="20" w:line="263" w:lineRule="exact"/>
            </w:pPr>
            <w:r>
              <w:rPr>
                <w:rFonts w:ascii="Almarai" w:hAnsi="Almarai" w:cs="Almarai"/>
                <w:sz w:val="17"/>
                <w:szCs w:val="17"/>
                <w:rtl/>
              </w:rPr>
              <w:t>اكتمال الأرضيات</w:t>
            </w:r>
          </w:p>
        </w:tc>
        <w:tc>
          <w:tcPr>
            <w:tcW w:w="3515" w:type="dxa"/>
          </w:tcPr>
          <w:p w14:paraId="4A6CE997" w14:textId="77777777" w:rsidR="00581A4E" w:rsidRDefault="00641D18">
            <w:pPr>
              <w:bidi/>
              <w:spacing w:after="20" w:line="263" w:lineRule="exact"/>
            </w:pPr>
            <w:r>
              <w:rPr>
                <w:rFonts w:ascii="Almarai" w:hAnsi="Almarai" w:cs="Almarai"/>
                <w:sz w:val="17"/>
                <w:szCs w:val="17"/>
                <w:rtl/>
              </w:rPr>
              <w:t>يبدأ تركيب القواطع بعد إنهاء بلاط الأرضيات.</w:t>
            </w:r>
          </w:p>
        </w:tc>
        <w:tc>
          <w:tcPr>
            <w:tcW w:w="567" w:type="dxa"/>
          </w:tcPr>
          <w:p w14:paraId="4F4A1B0C" w14:textId="77777777" w:rsidR="00581A4E" w:rsidRDefault="00581A4E">
            <w:pPr>
              <w:bidi/>
              <w:spacing w:after="20" w:line="263" w:lineRule="exact"/>
            </w:pPr>
          </w:p>
        </w:tc>
        <w:tc>
          <w:tcPr>
            <w:tcW w:w="680" w:type="dxa"/>
          </w:tcPr>
          <w:p w14:paraId="68FC895A" w14:textId="77777777" w:rsidR="00581A4E" w:rsidRDefault="00581A4E">
            <w:pPr>
              <w:bidi/>
              <w:spacing w:after="20" w:line="263" w:lineRule="exact"/>
            </w:pPr>
          </w:p>
        </w:tc>
        <w:tc>
          <w:tcPr>
            <w:tcW w:w="794" w:type="dxa"/>
          </w:tcPr>
          <w:p w14:paraId="3B2E3469" w14:textId="77777777" w:rsidR="00581A4E" w:rsidRDefault="00581A4E">
            <w:pPr>
              <w:bidi/>
              <w:spacing w:after="20" w:line="263" w:lineRule="exact"/>
            </w:pPr>
          </w:p>
        </w:tc>
        <w:tc>
          <w:tcPr>
            <w:tcW w:w="1474" w:type="dxa"/>
          </w:tcPr>
          <w:p w14:paraId="769D7D81" w14:textId="77777777" w:rsidR="00581A4E" w:rsidRDefault="00581A4E">
            <w:pPr>
              <w:bidi/>
              <w:spacing w:after="20" w:line="263" w:lineRule="exact"/>
            </w:pPr>
          </w:p>
        </w:tc>
      </w:tr>
      <w:tr w:rsidR="00581A4E" w14:paraId="50AEBBFD" w14:textId="77777777">
        <w:tc>
          <w:tcPr>
            <w:tcW w:w="454" w:type="dxa"/>
          </w:tcPr>
          <w:p w14:paraId="6879D0AB" w14:textId="77777777" w:rsidR="00581A4E" w:rsidRDefault="00641D18">
            <w:pPr>
              <w:bidi/>
              <w:spacing w:after="20" w:line="263" w:lineRule="exact"/>
            </w:pPr>
            <w:r>
              <w:rPr>
                <w:rFonts w:ascii="Almarai" w:hAnsi="Almarai" w:cs="Almarai"/>
                <w:sz w:val="17"/>
                <w:szCs w:val="17"/>
                <w:rtl/>
              </w:rPr>
              <w:t>2</w:t>
            </w:r>
          </w:p>
        </w:tc>
        <w:tc>
          <w:tcPr>
            <w:tcW w:w="2608" w:type="dxa"/>
          </w:tcPr>
          <w:p w14:paraId="244716ED" w14:textId="77777777" w:rsidR="00581A4E" w:rsidRDefault="00641D18">
            <w:pPr>
              <w:bidi/>
              <w:spacing w:after="20" w:line="263" w:lineRule="exact"/>
            </w:pPr>
            <w:r>
              <w:rPr>
                <w:rFonts w:ascii="Almarai" w:hAnsi="Almarai" w:cs="Almarai"/>
                <w:sz w:val="17"/>
                <w:szCs w:val="17"/>
                <w:rtl/>
              </w:rPr>
              <w:t>تحديد مواقع القواطع</w:t>
            </w:r>
          </w:p>
        </w:tc>
        <w:tc>
          <w:tcPr>
            <w:tcW w:w="3515" w:type="dxa"/>
          </w:tcPr>
          <w:p w14:paraId="56473DAA" w14:textId="77777777" w:rsidR="00581A4E" w:rsidRDefault="00641D18">
            <w:pPr>
              <w:bidi/>
              <w:spacing w:after="20" w:line="263" w:lineRule="exact"/>
            </w:pPr>
            <w:r>
              <w:rPr>
                <w:rFonts w:ascii="Almarai" w:hAnsi="Almarai" w:cs="Almarai"/>
                <w:sz w:val="17"/>
                <w:szCs w:val="17"/>
                <w:rtl/>
              </w:rPr>
              <w:t>توقع المواقع بخيوط مشدودة أو بواسطة المساح.</w:t>
            </w:r>
          </w:p>
        </w:tc>
        <w:tc>
          <w:tcPr>
            <w:tcW w:w="567" w:type="dxa"/>
          </w:tcPr>
          <w:p w14:paraId="06158C1C" w14:textId="77777777" w:rsidR="00581A4E" w:rsidRDefault="00641D18">
            <w:pPr>
              <w:bidi/>
              <w:spacing w:after="20" w:line="263" w:lineRule="exact"/>
            </w:pPr>
            <w:r>
              <w:rPr>
                <w:rFonts w:ascii="Almarai" w:hAnsi="Almarai" w:cs="Almarai"/>
                <w:sz w:val="17"/>
                <w:szCs w:val="17"/>
                <w:rtl/>
              </w:rPr>
              <w:t>W</w:t>
            </w:r>
          </w:p>
        </w:tc>
        <w:tc>
          <w:tcPr>
            <w:tcW w:w="680" w:type="dxa"/>
          </w:tcPr>
          <w:p w14:paraId="03ACD07D" w14:textId="77777777" w:rsidR="00581A4E" w:rsidRDefault="00581A4E">
            <w:pPr>
              <w:bidi/>
              <w:spacing w:after="20" w:line="263" w:lineRule="exact"/>
            </w:pPr>
          </w:p>
        </w:tc>
        <w:tc>
          <w:tcPr>
            <w:tcW w:w="794" w:type="dxa"/>
          </w:tcPr>
          <w:p w14:paraId="17C6F55F" w14:textId="77777777" w:rsidR="00581A4E" w:rsidRDefault="00581A4E">
            <w:pPr>
              <w:bidi/>
              <w:spacing w:after="20" w:line="263" w:lineRule="exact"/>
            </w:pPr>
          </w:p>
        </w:tc>
        <w:tc>
          <w:tcPr>
            <w:tcW w:w="1474" w:type="dxa"/>
          </w:tcPr>
          <w:p w14:paraId="46C00C90" w14:textId="77777777" w:rsidR="00581A4E" w:rsidRDefault="00581A4E">
            <w:pPr>
              <w:bidi/>
              <w:spacing w:after="20" w:line="263" w:lineRule="exact"/>
            </w:pPr>
          </w:p>
        </w:tc>
      </w:tr>
      <w:tr w:rsidR="00581A4E" w14:paraId="1F613176" w14:textId="77777777">
        <w:tc>
          <w:tcPr>
            <w:tcW w:w="454" w:type="dxa"/>
          </w:tcPr>
          <w:p w14:paraId="5A6EC448" w14:textId="77777777" w:rsidR="00581A4E" w:rsidRDefault="00641D18">
            <w:pPr>
              <w:bidi/>
              <w:spacing w:after="20" w:line="263" w:lineRule="exact"/>
            </w:pPr>
            <w:r>
              <w:rPr>
                <w:rFonts w:ascii="Almarai" w:hAnsi="Almarai" w:cs="Almarai"/>
                <w:sz w:val="17"/>
                <w:szCs w:val="17"/>
                <w:rtl/>
              </w:rPr>
              <w:t>3</w:t>
            </w:r>
          </w:p>
        </w:tc>
        <w:tc>
          <w:tcPr>
            <w:tcW w:w="2608" w:type="dxa"/>
          </w:tcPr>
          <w:p w14:paraId="666CE328" w14:textId="77777777" w:rsidR="00581A4E" w:rsidRDefault="00641D18">
            <w:pPr>
              <w:bidi/>
              <w:spacing w:after="20" w:line="263" w:lineRule="exact"/>
            </w:pPr>
            <w:r>
              <w:rPr>
                <w:rFonts w:ascii="Almarai" w:hAnsi="Almarai" w:cs="Almarai"/>
                <w:sz w:val="17"/>
                <w:szCs w:val="17"/>
                <w:rtl/>
              </w:rPr>
              <w:t>تثبيت قطاع الأرضية</w:t>
            </w:r>
          </w:p>
        </w:tc>
        <w:tc>
          <w:tcPr>
            <w:tcW w:w="3515" w:type="dxa"/>
          </w:tcPr>
          <w:p w14:paraId="7A537009" w14:textId="77777777" w:rsidR="00581A4E" w:rsidRDefault="00641D18">
            <w:pPr>
              <w:bidi/>
              <w:spacing w:after="20" w:line="263" w:lineRule="exact"/>
            </w:pPr>
            <w:r>
              <w:rPr>
                <w:rFonts w:ascii="Almarai" w:hAnsi="Almarai" w:cs="Almarai"/>
                <w:sz w:val="17"/>
                <w:szCs w:val="17"/>
                <w:rtl/>
              </w:rPr>
              <w:t>يثبت قطاع U في الأرض بالمسامير والخوابير.</w:t>
            </w:r>
          </w:p>
        </w:tc>
        <w:tc>
          <w:tcPr>
            <w:tcW w:w="567" w:type="dxa"/>
          </w:tcPr>
          <w:p w14:paraId="6DFE08CC" w14:textId="77777777" w:rsidR="00581A4E" w:rsidRDefault="00581A4E">
            <w:pPr>
              <w:bidi/>
              <w:spacing w:after="20" w:line="263" w:lineRule="exact"/>
            </w:pPr>
          </w:p>
        </w:tc>
        <w:tc>
          <w:tcPr>
            <w:tcW w:w="680" w:type="dxa"/>
          </w:tcPr>
          <w:p w14:paraId="45A459F1" w14:textId="77777777" w:rsidR="00581A4E" w:rsidRDefault="00581A4E">
            <w:pPr>
              <w:bidi/>
              <w:spacing w:after="20" w:line="263" w:lineRule="exact"/>
            </w:pPr>
          </w:p>
        </w:tc>
        <w:tc>
          <w:tcPr>
            <w:tcW w:w="794" w:type="dxa"/>
          </w:tcPr>
          <w:p w14:paraId="4D1B58AD" w14:textId="77777777" w:rsidR="00581A4E" w:rsidRDefault="00581A4E">
            <w:pPr>
              <w:bidi/>
              <w:spacing w:after="20" w:line="263" w:lineRule="exact"/>
            </w:pPr>
          </w:p>
        </w:tc>
        <w:tc>
          <w:tcPr>
            <w:tcW w:w="1474" w:type="dxa"/>
          </w:tcPr>
          <w:p w14:paraId="2D25D4CB" w14:textId="77777777" w:rsidR="00581A4E" w:rsidRDefault="00581A4E">
            <w:pPr>
              <w:bidi/>
              <w:spacing w:after="20" w:line="263" w:lineRule="exact"/>
            </w:pPr>
          </w:p>
        </w:tc>
      </w:tr>
      <w:tr w:rsidR="00581A4E" w14:paraId="2CF0FB57" w14:textId="77777777">
        <w:tc>
          <w:tcPr>
            <w:tcW w:w="454" w:type="dxa"/>
          </w:tcPr>
          <w:p w14:paraId="6EB33ACE" w14:textId="77777777" w:rsidR="00581A4E" w:rsidRDefault="00641D18">
            <w:pPr>
              <w:bidi/>
              <w:spacing w:after="20" w:line="263" w:lineRule="exact"/>
            </w:pPr>
            <w:r>
              <w:rPr>
                <w:rFonts w:ascii="Almarai" w:hAnsi="Almarai" w:cs="Almarai"/>
                <w:sz w:val="17"/>
                <w:szCs w:val="17"/>
                <w:rtl/>
              </w:rPr>
              <w:t>4</w:t>
            </w:r>
          </w:p>
        </w:tc>
        <w:tc>
          <w:tcPr>
            <w:tcW w:w="2608" w:type="dxa"/>
          </w:tcPr>
          <w:p w14:paraId="6CE3E0DA" w14:textId="77777777" w:rsidR="00581A4E" w:rsidRDefault="00641D18">
            <w:pPr>
              <w:bidi/>
              <w:spacing w:after="20" w:line="263" w:lineRule="exact"/>
            </w:pPr>
            <w:r>
              <w:rPr>
                <w:rFonts w:ascii="Almarai" w:hAnsi="Almarai" w:cs="Almarai"/>
                <w:sz w:val="17"/>
                <w:szCs w:val="17"/>
                <w:rtl/>
              </w:rPr>
              <w:t>تطابق المسارين</w:t>
            </w:r>
          </w:p>
        </w:tc>
        <w:tc>
          <w:tcPr>
            <w:tcW w:w="3515" w:type="dxa"/>
          </w:tcPr>
          <w:p w14:paraId="7D35FA50" w14:textId="77777777" w:rsidR="00581A4E" w:rsidRDefault="00641D18">
            <w:pPr>
              <w:bidi/>
              <w:spacing w:after="20" w:line="263" w:lineRule="exact"/>
            </w:pPr>
            <w:r>
              <w:rPr>
                <w:rFonts w:ascii="Almarai" w:hAnsi="Almarai" w:cs="Almarai"/>
                <w:sz w:val="17"/>
                <w:szCs w:val="17"/>
                <w:rtl/>
              </w:rPr>
              <w:t>يثبت قطاع U بالسقف كالسفلي مع تطابقهما والتحقق من رأسية القاطع.</w:t>
            </w:r>
          </w:p>
        </w:tc>
        <w:tc>
          <w:tcPr>
            <w:tcW w:w="567" w:type="dxa"/>
          </w:tcPr>
          <w:p w14:paraId="1AD0B74A" w14:textId="77777777" w:rsidR="00581A4E" w:rsidRDefault="00641D18">
            <w:pPr>
              <w:bidi/>
              <w:spacing w:after="20" w:line="263" w:lineRule="exact"/>
            </w:pPr>
            <w:r>
              <w:rPr>
                <w:rFonts w:ascii="Almarai" w:hAnsi="Almarai" w:cs="Almarai"/>
                <w:sz w:val="17"/>
                <w:szCs w:val="17"/>
                <w:rtl/>
              </w:rPr>
              <w:t>W</w:t>
            </w:r>
          </w:p>
        </w:tc>
        <w:tc>
          <w:tcPr>
            <w:tcW w:w="680" w:type="dxa"/>
          </w:tcPr>
          <w:p w14:paraId="54145ED5" w14:textId="77777777" w:rsidR="00581A4E" w:rsidRDefault="00581A4E">
            <w:pPr>
              <w:bidi/>
              <w:spacing w:after="20" w:line="263" w:lineRule="exact"/>
            </w:pPr>
          </w:p>
        </w:tc>
        <w:tc>
          <w:tcPr>
            <w:tcW w:w="794" w:type="dxa"/>
          </w:tcPr>
          <w:p w14:paraId="2C870020" w14:textId="77777777" w:rsidR="00581A4E" w:rsidRDefault="00581A4E">
            <w:pPr>
              <w:bidi/>
              <w:spacing w:after="20" w:line="263" w:lineRule="exact"/>
            </w:pPr>
          </w:p>
        </w:tc>
        <w:tc>
          <w:tcPr>
            <w:tcW w:w="1474" w:type="dxa"/>
          </w:tcPr>
          <w:p w14:paraId="521C90EF" w14:textId="77777777" w:rsidR="00581A4E" w:rsidRDefault="00581A4E">
            <w:pPr>
              <w:bidi/>
              <w:spacing w:after="20" w:line="263" w:lineRule="exact"/>
            </w:pPr>
          </w:p>
        </w:tc>
      </w:tr>
      <w:tr w:rsidR="00581A4E" w14:paraId="1B75ED85" w14:textId="77777777">
        <w:tc>
          <w:tcPr>
            <w:tcW w:w="454" w:type="dxa"/>
          </w:tcPr>
          <w:p w14:paraId="33E6FC44" w14:textId="77777777" w:rsidR="00581A4E" w:rsidRDefault="00641D18">
            <w:pPr>
              <w:bidi/>
              <w:spacing w:after="20" w:line="263" w:lineRule="exact"/>
            </w:pPr>
            <w:r>
              <w:rPr>
                <w:rFonts w:ascii="Almarai" w:hAnsi="Almarai" w:cs="Almarai"/>
                <w:sz w:val="17"/>
                <w:szCs w:val="17"/>
                <w:rtl/>
              </w:rPr>
              <w:t>5</w:t>
            </w:r>
          </w:p>
        </w:tc>
        <w:tc>
          <w:tcPr>
            <w:tcW w:w="2608" w:type="dxa"/>
          </w:tcPr>
          <w:p w14:paraId="3F68975E" w14:textId="77777777" w:rsidR="00581A4E" w:rsidRDefault="00641D18">
            <w:pPr>
              <w:bidi/>
              <w:spacing w:after="20" w:line="263" w:lineRule="exact"/>
            </w:pPr>
            <w:r>
              <w:rPr>
                <w:rFonts w:ascii="Almarai" w:hAnsi="Almarai" w:cs="Almarai"/>
                <w:sz w:val="17"/>
                <w:szCs w:val="17"/>
                <w:rtl/>
              </w:rPr>
              <w:t>مراجعة القوائم والأوميقا</w:t>
            </w:r>
          </w:p>
        </w:tc>
        <w:tc>
          <w:tcPr>
            <w:tcW w:w="3515" w:type="dxa"/>
          </w:tcPr>
          <w:p w14:paraId="2A83C2BF" w14:textId="77777777" w:rsidR="00581A4E" w:rsidRDefault="00641D18">
            <w:pPr>
              <w:bidi/>
              <w:spacing w:after="20" w:line="263" w:lineRule="exact"/>
            </w:pPr>
            <w:r>
              <w:rPr>
                <w:rFonts w:ascii="Almarai" w:hAnsi="Almarai" w:cs="Almarai"/>
                <w:sz w:val="17"/>
                <w:szCs w:val="17"/>
                <w:rtl/>
              </w:rPr>
              <w:t>تفحص القوائم الرأسية والأوميقا الأفقية عند التباعد والارتفاع المذكورين قبل التجليد.</w:t>
            </w:r>
          </w:p>
        </w:tc>
        <w:tc>
          <w:tcPr>
            <w:tcW w:w="567" w:type="dxa"/>
          </w:tcPr>
          <w:p w14:paraId="1BD2EBCF" w14:textId="77777777" w:rsidR="00581A4E" w:rsidRDefault="00641D18">
            <w:pPr>
              <w:bidi/>
              <w:spacing w:after="20" w:line="263" w:lineRule="exact"/>
            </w:pPr>
            <w:r>
              <w:rPr>
                <w:rFonts w:ascii="Almarai" w:hAnsi="Almarai" w:cs="Almarai"/>
                <w:sz w:val="17"/>
                <w:szCs w:val="17"/>
                <w:rtl/>
              </w:rPr>
              <w:t>H</w:t>
            </w:r>
          </w:p>
        </w:tc>
        <w:tc>
          <w:tcPr>
            <w:tcW w:w="680" w:type="dxa"/>
          </w:tcPr>
          <w:p w14:paraId="05AD368D" w14:textId="77777777" w:rsidR="00581A4E" w:rsidRDefault="00581A4E">
            <w:pPr>
              <w:bidi/>
              <w:spacing w:after="20" w:line="263" w:lineRule="exact"/>
            </w:pPr>
          </w:p>
        </w:tc>
        <w:tc>
          <w:tcPr>
            <w:tcW w:w="794" w:type="dxa"/>
          </w:tcPr>
          <w:p w14:paraId="6112643C" w14:textId="77777777" w:rsidR="00581A4E" w:rsidRDefault="00581A4E">
            <w:pPr>
              <w:bidi/>
              <w:spacing w:after="20" w:line="263" w:lineRule="exact"/>
            </w:pPr>
          </w:p>
        </w:tc>
        <w:tc>
          <w:tcPr>
            <w:tcW w:w="1474" w:type="dxa"/>
          </w:tcPr>
          <w:p w14:paraId="199C47A9" w14:textId="77777777" w:rsidR="00581A4E" w:rsidRDefault="00581A4E">
            <w:pPr>
              <w:bidi/>
              <w:spacing w:after="20" w:line="263" w:lineRule="exact"/>
            </w:pPr>
          </w:p>
        </w:tc>
      </w:tr>
      <w:tr w:rsidR="00581A4E" w14:paraId="31ABE4D0" w14:textId="77777777">
        <w:tc>
          <w:tcPr>
            <w:tcW w:w="454" w:type="dxa"/>
          </w:tcPr>
          <w:p w14:paraId="1625D9F7" w14:textId="77777777" w:rsidR="00581A4E" w:rsidRDefault="00641D18">
            <w:pPr>
              <w:bidi/>
              <w:spacing w:after="20" w:line="263" w:lineRule="exact"/>
            </w:pPr>
            <w:r>
              <w:rPr>
                <w:rFonts w:ascii="Almarai" w:hAnsi="Almarai" w:cs="Almarai"/>
                <w:sz w:val="17"/>
                <w:szCs w:val="17"/>
                <w:rtl/>
              </w:rPr>
              <w:t>6</w:t>
            </w:r>
          </w:p>
        </w:tc>
        <w:tc>
          <w:tcPr>
            <w:tcW w:w="2608" w:type="dxa"/>
          </w:tcPr>
          <w:p w14:paraId="4527999E" w14:textId="77777777" w:rsidR="00581A4E" w:rsidRDefault="00641D18">
            <w:pPr>
              <w:bidi/>
              <w:spacing w:after="20" w:line="263" w:lineRule="exact"/>
            </w:pPr>
            <w:r>
              <w:rPr>
                <w:rFonts w:ascii="Almarai" w:hAnsi="Almarai" w:cs="Almarai"/>
                <w:sz w:val="17"/>
                <w:szCs w:val="17"/>
                <w:rtl/>
              </w:rPr>
              <w:t>تثبيت ألواح الجهة الأولى</w:t>
            </w:r>
          </w:p>
        </w:tc>
        <w:tc>
          <w:tcPr>
            <w:tcW w:w="3515" w:type="dxa"/>
          </w:tcPr>
          <w:p w14:paraId="1B3D27C7" w14:textId="77777777" w:rsidR="00581A4E" w:rsidRDefault="00641D18">
            <w:pPr>
              <w:bidi/>
              <w:spacing w:after="20" w:line="263" w:lineRule="exact"/>
            </w:pPr>
            <w:r>
              <w:rPr>
                <w:rFonts w:ascii="Almarai" w:hAnsi="Almarai" w:cs="Almarai"/>
                <w:sz w:val="17"/>
                <w:szCs w:val="17"/>
                <w:rtl/>
              </w:rPr>
              <w:t>تثبت ألواح الجبس على الأوميقا بالجهة الأولى.</w:t>
            </w:r>
          </w:p>
        </w:tc>
        <w:tc>
          <w:tcPr>
            <w:tcW w:w="567" w:type="dxa"/>
          </w:tcPr>
          <w:p w14:paraId="142BCDEB" w14:textId="77777777" w:rsidR="00581A4E" w:rsidRDefault="00581A4E">
            <w:pPr>
              <w:bidi/>
              <w:spacing w:after="20" w:line="263" w:lineRule="exact"/>
            </w:pPr>
          </w:p>
        </w:tc>
        <w:tc>
          <w:tcPr>
            <w:tcW w:w="680" w:type="dxa"/>
          </w:tcPr>
          <w:p w14:paraId="6F8774EE" w14:textId="77777777" w:rsidR="00581A4E" w:rsidRDefault="00581A4E">
            <w:pPr>
              <w:bidi/>
              <w:spacing w:after="20" w:line="263" w:lineRule="exact"/>
            </w:pPr>
          </w:p>
        </w:tc>
        <w:tc>
          <w:tcPr>
            <w:tcW w:w="794" w:type="dxa"/>
          </w:tcPr>
          <w:p w14:paraId="3A9DB005" w14:textId="77777777" w:rsidR="00581A4E" w:rsidRDefault="00581A4E">
            <w:pPr>
              <w:bidi/>
              <w:spacing w:after="20" w:line="263" w:lineRule="exact"/>
            </w:pPr>
          </w:p>
        </w:tc>
        <w:tc>
          <w:tcPr>
            <w:tcW w:w="1474" w:type="dxa"/>
          </w:tcPr>
          <w:p w14:paraId="4E767679" w14:textId="77777777" w:rsidR="00581A4E" w:rsidRDefault="00581A4E">
            <w:pPr>
              <w:bidi/>
              <w:spacing w:after="20" w:line="263" w:lineRule="exact"/>
            </w:pPr>
          </w:p>
        </w:tc>
      </w:tr>
      <w:tr w:rsidR="00581A4E" w14:paraId="0EE9EE64" w14:textId="77777777">
        <w:tc>
          <w:tcPr>
            <w:tcW w:w="454" w:type="dxa"/>
          </w:tcPr>
          <w:p w14:paraId="2A75C5C6" w14:textId="77777777" w:rsidR="00581A4E" w:rsidRDefault="00641D18">
            <w:pPr>
              <w:bidi/>
              <w:spacing w:after="20" w:line="263" w:lineRule="exact"/>
            </w:pPr>
            <w:r>
              <w:rPr>
                <w:rFonts w:ascii="Almarai" w:hAnsi="Almarai" w:cs="Almarai"/>
                <w:sz w:val="17"/>
                <w:szCs w:val="17"/>
                <w:rtl/>
              </w:rPr>
              <w:t>7</w:t>
            </w:r>
          </w:p>
        </w:tc>
        <w:tc>
          <w:tcPr>
            <w:tcW w:w="2608" w:type="dxa"/>
          </w:tcPr>
          <w:p w14:paraId="0330F7FA" w14:textId="77777777" w:rsidR="00581A4E" w:rsidRDefault="00641D18">
            <w:pPr>
              <w:bidi/>
              <w:spacing w:after="20" w:line="263" w:lineRule="exact"/>
            </w:pPr>
            <w:r>
              <w:rPr>
                <w:rFonts w:ascii="Almarai" w:hAnsi="Almarai" w:cs="Almarai"/>
                <w:sz w:val="17"/>
                <w:szCs w:val="17"/>
                <w:rtl/>
              </w:rPr>
              <w:t>فتح مواضع العلب</w:t>
            </w:r>
          </w:p>
        </w:tc>
        <w:tc>
          <w:tcPr>
            <w:tcW w:w="3515" w:type="dxa"/>
          </w:tcPr>
          <w:p w14:paraId="08A5EA65" w14:textId="77777777" w:rsidR="00581A4E" w:rsidRDefault="00641D18">
            <w:pPr>
              <w:bidi/>
              <w:spacing w:after="20" w:line="263" w:lineRule="exact"/>
            </w:pPr>
            <w:r>
              <w:rPr>
                <w:rFonts w:ascii="Almarai" w:hAnsi="Almarai" w:cs="Almarai"/>
                <w:sz w:val="17"/>
                <w:szCs w:val="17"/>
                <w:rtl/>
              </w:rPr>
              <w:t>تجهز فتحات علب الكهرباء في الألواح إن وجدت.</w:t>
            </w:r>
          </w:p>
        </w:tc>
        <w:tc>
          <w:tcPr>
            <w:tcW w:w="567" w:type="dxa"/>
          </w:tcPr>
          <w:p w14:paraId="601DDD7D" w14:textId="77777777" w:rsidR="00581A4E" w:rsidRDefault="00581A4E">
            <w:pPr>
              <w:bidi/>
              <w:spacing w:after="20" w:line="263" w:lineRule="exact"/>
            </w:pPr>
          </w:p>
        </w:tc>
        <w:tc>
          <w:tcPr>
            <w:tcW w:w="680" w:type="dxa"/>
          </w:tcPr>
          <w:p w14:paraId="74C6E91A" w14:textId="77777777" w:rsidR="00581A4E" w:rsidRDefault="00581A4E">
            <w:pPr>
              <w:bidi/>
              <w:spacing w:after="20" w:line="263" w:lineRule="exact"/>
            </w:pPr>
          </w:p>
        </w:tc>
        <w:tc>
          <w:tcPr>
            <w:tcW w:w="794" w:type="dxa"/>
          </w:tcPr>
          <w:p w14:paraId="0DE98029" w14:textId="77777777" w:rsidR="00581A4E" w:rsidRDefault="00581A4E">
            <w:pPr>
              <w:bidi/>
              <w:spacing w:after="20" w:line="263" w:lineRule="exact"/>
            </w:pPr>
          </w:p>
        </w:tc>
        <w:tc>
          <w:tcPr>
            <w:tcW w:w="1474" w:type="dxa"/>
          </w:tcPr>
          <w:p w14:paraId="51E66628" w14:textId="77777777" w:rsidR="00581A4E" w:rsidRDefault="00581A4E">
            <w:pPr>
              <w:bidi/>
              <w:spacing w:after="20" w:line="263" w:lineRule="exact"/>
            </w:pPr>
          </w:p>
        </w:tc>
      </w:tr>
      <w:tr w:rsidR="00581A4E" w14:paraId="705FDA89" w14:textId="77777777">
        <w:tc>
          <w:tcPr>
            <w:tcW w:w="454" w:type="dxa"/>
          </w:tcPr>
          <w:p w14:paraId="3F6B2E59" w14:textId="77777777" w:rsidR="00581A4E" w:rsidRDefault="00641D18">
            <w:pPr>
              <w:bidi/>
              <w:spacing w:after="20" w:line="263" w:lineRule="exact"/>
            </w:pPr>
            <w:r>
              <w:rPr>
                <w:rFonts w:ascii="Almarai" w:hAnsi="Almarai" w:cs="Almarai"/>
                <w:sz w:val="17"/>
                <w:szCs w:val="17"/>
                <w:rtl/>
              </w:rPr>
              <w:t>8</w:t>
            </w:r>
          </w:p>
        </w:tc>
        <w:tc>
          <w:tcPr>
            <w:tcW w:w="2608" w:type="dxa"/>
          </w:tcPr>
          <w:p w14:paraId="0DDDD2C5" w14:textId="77777777" w:rsidR="00581A4E" w:rsidRDefault="00641D18">
            <w:pPr>
              <w:bidi/>
              <w:spacing w:after="20" w:line="263" w:lineRule="exact"/>
            </w:pPr>
            <w:r>
              <w:rPr>
                <w:rFonts w:ascii="Almarai" w:hAnsi="Almarai" w:cs="Almarai"/>
                <w:sz w:val="17"/>
                <w:szCs w:val="17"/>
                <w:rtl/>
              </w:rPr>
              <w:t>فحص التمديدات قبل الإغلاق</w:t>
            </w:r>
          </w:p>
        </w:tc>
        <w:tc>
          <w:tcPr>
            <w:tcW w:w="3515" w:type="dxa"/>
          </w:tcPr>
          <w:p w14:paraId="11EB7928" w14:textId="77777777" w:rsidR="00581A4E" w:rsidRDefault="00641D18">
            <w:pPr>
              <w:bidi/>
              <w:spacing w:after="20" w:line="263" w:lineRule="exact"/>
            </w:pPr>
            <w:r>
              <w:rPr>
                <w:rFonts w:ascii="Almarai" w:hAnsi="Almarai" w:cs="Almarai"/>
                <w:sz w:val="17"/>
                <w:szCs w:val="17"/>
                <w:rtl/>
              </w:rPr>
              <w:t>تركب العلب وتمدد المواسير الكهربائية قبل تجليد الجهة الثانية.</w:t>
            </w:r>
          </w:p>
        </w:tc>
        <w:tc>
          <w:tcPr>
            <w:tcW w:w="567" w:type="dxa"/>
          </w:tcPr>
          <w:p w14:paraId="11939FBE" w14:textId="77777777" w:rsidR="00581A4E" w:rsidRDefault="00641D18">
            <w:pPr>
              <w:bidi/>
              <w:spacing w:after="20" w:line="263" w:lineRule="exact"/>
            </w:pPr>
            <w:r>
              <w:rPr>
                <w:rFonts w:ascii="Almarai" w:hAnsi="Almarai" w:cs="Almarai"/>
                <w:sz w:val="17"/>
                <w:szCs w:val="17"/>
                <w:rtl/>
              </w:rPr>
              <w:t>H</w:t>
            </w:r>
          </w:p>
        </w:tc>
        <w:tc>
          <w:tcPr>
            <w:tcW w:w="680" w:type="dxa"/>
          </w:tcPr>
          <w:p w14:paraId="6763F5F1" w14:textId="77777777" w:rsidR="00581A4E" w:rsidRDefault="00581A4E">
            <w:pPr>
              <w:bidi/>
              <w:spacing w:after="20" w:line="263" w:lineRule="exact"/>
            </w:pPr>
          </w:p>
        </w:tc>
        <w:tc>
          <w:tcPr>
            <w:tcW w:w="794" w:type="dxa"/>
          </w:tcPr>
          <w:p w14:paraId="00DF080E" w14:textId="77777777" w:rsidR="00581A4E" w:rsidRDefault="00581A4E">
            <w:pPr>
              <w:bidi/>
              <w:spacing w:after="20" w:line="263" w:lineRule="exact"/>
            </w:pPr>
          </w:p>
        </w:tc>
        <w:tc>
          <w:tcPr>
            <w:tcW w:w="1474" w:type="dxa"/>
          </w:tcPr>
          <w:p w14:paraId="0744AAFA" w14:textId="77777777" w:rsidR="00581A4E" w:rsidRDefault="00581A4E">
            <w:pPr>
              <w:bidi/>
              <w:spacing w:after="20" w:line="263" w:lineRule="exact"/>
            </w:pPr>
          </w:p>
        </w:tc>
      </w:tr>
      <w:tr w:rsidR="00581A4E" w14:paraId="54218A5C" w14:textId="77777777">
        <w:tc>
          <w:tcPr>
            <w:tcW w:w="454" w:type="dxa"/>
          </w:tcPr>
          <w:p w14:paraId="284FBB6F" w14:textId="77777777" w:rsidR="00581A4E" w:rsidRDefault="00641D18">
            <w:pPr>
              <w:bidi/>
              <w:spacing w:after="20" w:line="263" w:lineRule="exact"/>
            </w:pPr>
            <w:r>
              <w:rPr>
                <w:rFonts w:ascii="Almarai" w:hAnsi="Almarai" w:cs="Almarai"/>
                <w:sz w:val="17"/>
                <w:szCs w:val="17"/>
                <w:rtl/>
              </w:rPr>
              <w:t>9</w:t>
            </w:r>
          </w:p>
        </w:tc>
        <w:tc>
          <w:tcPr>
            <w:tcW w:w="2608" w:type="dxa"/>
          </w:tcPr>
          <w:p w14:paraId="15D664B9" w14:textId="77777777" w:rsidR="00581A4E" w:rsidRDefault="00641D18">
            <w:pPr>
              <w:bidi/>
              <w:spacing w:after="20" w:line="263" w:lineRule="exact"/>
            </w:pPr>
            <w:r>
              <w:rPr>
                <w:rFonts w:ascii="Almarai" w:hAnsi="Almarai" w:cs="Almarai"/>
                <w:sz w:val="17"/>
                <w:szCs w:val="17"/>
                <w:rtl/>
              </w:rPr>
              <w:t>فحص الصوف الصخري</w:t>
            </w:r>
          </w:p>
        </w:tc>
        <w:tc>
          <w:tcPr>
            <w:tcW w:w="3515" w:type="dxa"/>
          </w:tcPr>
          <w:p w14:paraId="5CE2C70D" w14:textId="77777777" w:rsidR="00581A4E" w:rsidRDefault="00641D18">
            <w:pPr>
              <w:bidi/>
              <w:spacing w:after="20" w:line="263" w:lineRule="exact"/>
            </w:pPr>
            <w:r>
              <w:rPr>
                <w:rFonts w:ascii="Almarai" w:hAnsi="Almarai" w:cs="Almarai"/>
                <w:sz w:val="17"/>
                <w:szCs w:val="17"/>
                <w:rtl/>
              </w:rPr>
              <w:t>يركب عازل الصوف الصخري قبل إغلاق الجهة الثانية.</w:t>
            </w:r>
          </w:p>
        </w:tc>
        <w:tc>
          <w:tcPr>
            <w:tcW w:w="567" w:type="dxa"/>
          </w:tcPr>
          <w:p w14:paraId="02FB2042" w14:textId="77777777" w:rsidR="00581A4E" w:rsidRDefault="00641D18">
            <w:pPr>
              <w:bidi/>
              <w:spacing w:after="20" w:line="263" w:lineRule="exact"/>
            </w:pPr>
            <w:r>
              <w:rPr>
                <w:rFonts w:ascii="Almarai" w:hAnsi="Almarai" w:cs="Almarai"/>
                <w:sz w:val="17"/>
                <w:szCs w:val="17"/>
                <w:rtl/>
              </w:rPr>
              <w:t>H</w:t>
            </w:r>
          </w:p>
        </w:tc>
        <w:tc>
          <w:tcPr>
            <w:tcW w:w="680" w:type="dxa"/>
          </w:tcPr>
          <w:p w14:paraId="771131FB" w14:textId="77777777" w:rsidR="00581A4E" w:rsidRDefault="00581A4E">
            <w:pPr>
              <w:bidi/>
              <w:spacing w:after="20" w:line="263" w:lineRule="exact"/>
            </w:pPr>
          </w:p>
        </w:tc>
        <w:tc>
          <w:tcPr>
            <w:tcW w:w="794" w:type="dxa"/>
          </w:tcPr>
          <w:p w14:paraId="69B75841" w14:textId="77777777" w:rsidR="00581A4E" w:rsidRDefault="00581A4E">
            <w:pPr>
              <w:bidi/>
              <w:spacing w:after="20" w:line="263" w:lineRule="exact"/>
            </w:pPr>
          </w:p>
        </w:tc>
        <w:tc>
          <w:tcPr>
            <w:tcW w:w="1474" w:type="dxa"/>
          </w:tcPr>
          <w:p w14:paraId="39C19FF0" w14:textId="77777777" w:rsidR="00581A4E" w:rsidRDefault="00581A4E">
            <w:pPr>
              <w:bidi/>
              <w:spacing w:after="20" w:line="263" w:lineRule="exact"/>
            </w:pPr>
          </w:p>
        </w:tc>
      </w:tr>
      <w:tr w:rsidR="00581A4E" w14:paraId="34ADF8E8" w14:textId="77777777">
        <w:tc>
          <w:tcPr>
            <w:tcW w:w="454" w:type="dxa"/>
          </w:tcPr>
          <w:p w14:paraId="25C5D2E6" w14:textId="77777777" w:rsidR="00581A4E" w:rsidRDefault="00641D18">
            <w:pPr>
              <w:bidi/>
              <w:spacing w:after="20" w:line="263" w:lineRule="exact"/>
            </w:pPr>
            <w:r>
              <w:rPr>
                <w:rFonts w:ascii="Almarai" w:hAnsi="Almarai" w:cs="Almarai"/>
                <w:sz w:val="17"/>
                <w:szCs w:val="17"/>
                <w:rtl/>
              </w:rPr>
              <w:t>10</w:t>
            </w:r>
          </w:p>
        </w:tc>
        <w:tc>
          <w:tcPr>
            <w:tcW w:w="2608" w:type="dxa"/>
          </w:tcPr>
          <w:p w14:paraId="3138957A" w14:textId="77777777" w:rsidR="00581A4E" w:rsidRDefault="00641D18">
            <w:pPr>
              <w:bidi/>
              <w:spacing w:after="20" w:line="263" w:lineRule="exact"/>
            </w:pPr>
            <w:r>
              <w:rPr>
                <w:rFonts w:ascii="Almarai" w:hAnsi="Almarai" w:cs="Almarai"/>
                <w:sz w:val="17"/>
                <w:szCs w:val="17"/>
                <w:rtl/>
              </w:rPr>
              <w:t>استكمال الجهة الثانية</w:t>
            </w:r>
          </w:p>
        </w:tc>
        <w:tc>
          <w:tcPr>
            <w:tcW w:w="3515" w:type="dxa"/>
          </w:tcPr>
          <w:p w14:paraId="62CB2D94" w14:textId="77777777" w:rsidR="00581A4E" w:rsidRDefault="00641D18">
            <w:pPr>
              <w:bidi/>
              <w:spacing w:after="20" w:line="263" w:lineRule="exact"/>
            </w:pPr>
            <w:r>
              <w:rPr>
                <w:rFonts w:ascii="Almarai" w:hAnsi="Almarai" w:cs="Almarai"/>
                <w:sz w:val="17"/>
                <w:szCs w:val="17"/>
                <w:rtl/>
              </w:rPr>
              <w:t>تركب أوميقا الجهة الثانية ثم تغطى بألواح الجبس.</w:t>
            </w:r>
          </w:p>
        </w:tc>
        <w:tc>
          <w:tcPr>
            <w:tcW w:w="567" w:type="dxa"/>
          </w:tcPr>
          <w:p w14:paraId="27A072D0" w14:textId="77777777" w:rsidR="00581A4E" w:rsidRDefault="00581A4E">
            <w:pPr>
              <w:bidi/>
              <w:spacing w:after="20" w:line="263" w:lineRule="exact"/>
            </w:pPr>
          </w:p>
        </w:tc>
        <w:tc>
          <w:tcPr>
            <w:tcW w:w="680" w:type="dxa"/>
          </w:tcPr>
          <w:p w14:paraId="51616C8E" w14:textId="77777777" w:rsidR="00581A4E" w:rsidRDefault="00581A4E">
            <w:pPr>
              <w:bidi/>
              <w:spacing w:after="20" w:line="263" w:lineRule="exact"/>
            </w:pPr>
          </w:p>
        </w:tc>
        <w:tc>
          <w:tcPr>
            <w:tcW w:w="794" w:type="dxa"/>
          </w:tcPr>
          <w:p w14:paraId="218E5902" w14:textId="77777777" w:rsidR="00581A4E" w:rsidRDefault="00581A4E">
            <w:pPr>
              <w:bidi/>
              <w:spacing w:after="20" w:line="263" w:lineRule="exact"/>
            </w:pPr>
          </w:p>
        </w:tc>
        <w:tc>
          <w:tcPr>
            <w:tcW w:w="1474" w:type="dxa"/>
          </w:tcPr>
          <w:p w14:paraId="6CF957E6" w14:textId="77777777" w:rsidR="00581A4E" w:rsidRDefault="00581A4E">
            <w:pPr>
              <w:bidi/>
              <w:spacing w:after="20" w:line="263" w:lineRule="exact"/>
            </w:pPr>
          </w:p>
        </w:tc>
      </w:tr>
      <w:tr w:rsidR="00581A4E" w14:paraId="33BDA9C5" w14:textId="77777777">
        <w:tc>
          <w:tcPr>
            <w:tcW w:w="454" w:type="dxa"/>
          </w:tcPr>
          <w:p w14:paraId="1132BAEB" w14:textId="77777777" w:rsidR="00581A4E" w:rsidRDefault="00641D18">
            <w:pPr>
              <w:bidi/>
              <w:spacing w:after="20" w:line="263" w:lineRule="exact"/>
            </w:pPr>
            <w:r>
              <w:rPr>
                <w:rFonts w:ascii="Almarai" w:hAnsi="Almarai" w:cs="Almarai"/>
                <w:sz w:val="17"/>
                <w:szCs w:val="17"/>
                <w:rtl/>
              </w:rPr>
              <w:t>11</w:t>
            </w:r>
          </w:p>
        </w:tc>
        <w:tc>
          <w:tcPr>
            <w:tcW w:w="2608" w:type="dxa"/>
          </w:tcPr>
          <w:p w14:paraId="62398CA8" w14:textId="77777777" w:rsidR="00581A4E" w:rsidRDefault="00641D18">
            <w:pPr>
              <w:bidi/>
              <w:spacing w:after="20" w:line="263" w:lineRule="exact"/>
            </w:pPr>
            <w:r>
              <w:rPr>
                <w:rFonts w:ascii="Almarai" w:hAnsi="Almarai" w:cs="Almarai"/>
                <w:sz w:val="17"/>
                <w:szCs w:val="17"/>
                <w:rtl/>
              </w:rPr>
              <w:t>تدعيم الأبواب والشبابيك</w:t>
            </w:r>
          </w:p>
        </w:tc>
        <w:tc>
          <w:tcPr>
            <w:tcW w:w="3515" w:type="dxa"/>
          </w:tcPr>
          <w:p w14:paraId="54D5E737" w14:textId="77777777" w:rsidR="00581A4E" w:rsidRDefault="00641D18">
            <w:pPr>
              <w:bidi/>
              <w:spacing w:after="20" w:line="263" w:lineRule="exact"/>
            </w:pPr>
            <w:r>
              <w:rPr>
                <w:rFonts w:ascii="Almarai" w:hAnsi="Almarai" w:cs="Almarai"/>
                <w:sz w:val="17"/>
                <w:szCs w:val="17"/>
                <w:rtl/>
              </w:rPr>
              <w:t>يراعى تدعيم الفتحات بقطاع U أعلى سماكة لتثبيت الحلوق.</w:t>
            </w:r>
          </w:p>
        </w:tc>
        <w:tc>
          <w:tcPr>
            <w:tcW w:w="567" w:type="dxa"/>
          </w:tcPr>
          <w:p w14:paraId="2D140F2F" w14:textId="77777777" w:rsidR="00581A4E" w:rsidRDefault="00641D18">
            <w:pPr>
              <w:bidi/>
              <w:spacing w:after="20" w:line="263" w:lineRule="exact"/>
            </w:pPr>
            <w:r>
              <w:rPr>
                <w:rFonts w:ascii="Almarai" w:hAnsi="Almarai" w:cs="Almarai"/>
                <w:sz w:val="17"/>
                <w:szCs w:val="17"/>
                <w:rtl/>
              </w:rPr>
              <w:t>H</w:t>
            </w:r>
          </w:p>
        </w:tc>
        <w:tc>
          <w:tcPr>
            <w:tcW w:w="680" w:type="dxa"/>
          </w:tcPr>
          <w:p w14:paraId="75974E9F" w14:textId="77777777" w:rsidR="00581A4E" w:rsidRDefault="00581A4E">
            <w:pPr>
              <w:bidi/>
              <w:spacing w:after="20" w:line="263" w:lineRule="exact"/>
            </w:pPr>
          </w:p>
        </w:tc>
        <w:tc>
          <w:tcPr>
            <w:tcW w:w="794" w:type="dxa"/>
          </w:tcPr>
          <w:p w14:paraId="48B00DB7" w14:textId="77777777" w:rsidR="00581A4E" w:rsidRDefault="00581A4E">
            <w:pPr>
              <w:bidi/>
              <w:spacing w:after="20" w:line="263" w:lineRule="exact"/>
            </w:pPr>
          </w:p>
        </w:tc>
        <w:tc>
          <w:tcPr>
            <w:tcW w:w="1474" w:type="dxa"/>
          </w:tcPr>
          <w:p w14:paraId="250B0B4F" w14:textId="77777777" w:rsidR="00581A4E" w:rsidRDefault="00581A4E">
            <w:pPr>
              <w:bidi/>
              <w:spacing w:after="20" w:line="263" w:lineRule="exact"/>
            </w:pPr>
          </w:p>
        </w:tc>
      </w:tr>
    </w:tbl>
    <w:p w14:paraId="0E26BCC4" w14:textId="77777777" w:rsidR="00581A4E" w:rsidRDefault="00581A4E">
      <w:pPr>
        <w:bidi/>
        <w:spacing w:after="40"/>
      </w:pPr>
    </w:p>
    <w:p w14:paraId="7F2468A4"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32CF59AF"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741C5326" w14:textId="77777777">
        <w:tc>
          <w:tcPr>
            <w:tcW w:w="2041" w:type="dxa"/>
            <w:shd w:val="clear" w:color="auto" w:fill="EEF1F7"/>
          </w:tcPr>
          <w:p w14:paraId="57B05D06" w14:textId="77777777" w:rsidR="00581A4E" w:rsidRDefault="00581A4E">
            <w:pPr>
              <w:keepNext/>
              <w:bidi/>
              <w:spacing w:after="20" w:line="279" w:lineRule="exact"/>
              <w:jc w:val="center"/>
            </w:pPr>
          </w:p>
        </w:tc>
        <w:tc>
          <w:tcPr>
            <w:tcW w:w="2835" w:type="dxa"/>
            <w:shd w:val="clear" w:color="auto" w:fill="EEF1F7"/>
          </w:tcPr>
          <w:p w14:paraId="23ED8FD7"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6BB3EAB8"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704076D9"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510069A2" w14:textId="77777777">
        <w:trPr>
          <w:trHeight w:val="454"/>
        </w:trPr>
        <w:tc>
          <w:tcPr>
            <w:tcW w:w="2041" w:type="dxa"/>
            <w:shd w:val="clear" w:color="auto" w:fill="F2F2F2"/>
          </w:tcPr>
          <w:p w14:paraId="7DAEBD6E"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33A62311" w14:textId="77777777" w:rsidR="00581A4E" w:rsidRDefault="00581A4E">
            <w:pPr>
              <w:keepNext/>
              <w:bidi/>
              <w:spacing w:after="20" w:line="279" w:lineRule="exact"/>
            </w:pPr>
          </w:p>
        </w:tc>
        <w:tc>
          <w:tcPr>
            <w:tcW w:w="2494" w:type="dxa"/>
          </w:tcPr>
          <w:p w14:paraId="079C11A1" w14:textId="77777777" w:rsidR="00581A4E" w:rsidRDefault="00581A4E">
            <w:pPr>
              <w:keepNext/>
              <w:bidi/>
              <w:spacing w:after="20" w:line="279" w:lineRule="exact"/>
            </w:pPr>
          </w:p>
        </w:tc>
        <w:tc>
          <w:tcPr>
            <w:tcW w:w="2268" w:type="dxa"/>
          </w:tcPr>
          <w:p w14:paraId="095D07C9" w14:textId="77777777" w:rsidR="00581A4E" w:rsidRDefault="00581A4E">
            <w:pPr>
              <w:keepNext/>
              <w:bidi/>
              <w:spacing w:after="20" w:line="279" w:lineRule="exact"/>
            </w:pPr>
          </w:p>
        </w:tc>
      </w:tr>
      <w:tr w:rsidR="00581A4E" w14:paraId="3B641E6C" w14:textId="77777777">
        <w:trPr>
          <w:trHeight w:val="454"/>
        </w:trPr>
        <w:tc>
          <w:tcPr>
            <w:tcW w:w="2041" w:type="dxa"/>
            <w:shd w:val="clear" w:color="auto" w:fill="F2F2F2"/>
          </w:tcPr>
          <w:p w14:paraId="17E14DDC"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3974BAE0" w14:textId="77777777" w:rsidR="00581A4E" w:rsidRDefault="00581A4E">
            <w:pPr>
              <w:keepNext/>
              <w:bidi/>
              <w:spacing w:after="20" w:line="279" w:lineRule="exact"/>
            </w:pPr>
          </w:p>
        </w:tc>
        <w:tc>
          <w:tcPr>
            <w:tcW w:w="2494" w:type="dxa"/>
          </w:tcPr>
          <w:p w14:paraId="4E3207EE" w14:textId="77777777" w:rsidR="00581A4E" w:rsidRDefault="00581A4E">
            <w:pPr>
              <w:keepNext/>
              <w:bidi/>
              <w:spacing w:after="20" w:line="279" w:lineRule="exact"/>
            </w:pPr>
          </w:p>
        </w:tc>
        <w:tc>
          <w:tcPr>
            <w:tcW w:w="2268" w:type="dxa"/>
          </w:tcPr>
          <w:p w14:paraId="70670628" w14:textId="77777777" w:rsidR="00581A4E" w:rsidRDefault="00581A4E">
            <w:pPr>
              <w:keepNext/>
              <w:bidi/>
              <w:spacing w:after="20" w:line="279" w:lineRule="exact"/>
            </w:pPr>
          </w:p>
        </w:tc>
      </w:tr>
      <w:tr w:rsidR="00581A4E" w14:paraId="096F83ED" w14:textId="77777777">
        <w:trPr>
          <w:trHeight w:val="454"/>
        </w:trPr>
        <w:tc>
          <w:tcPr>
            <w:tcW w:w="2041" w:type="dxa"/>
            <w:shd w:val="clear" w:color="auto" w:fill="F2F2F2"/>
          </w:tcPr>
          <w:p w14:paraId="0AEFF2AC"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323D775E" w14:textId="77777777" w:rsidR="00581A4E" w:rsidRDefault="00581A4E">
            <w:pPr>
              <w:bidi/>
              <w:spacing w:after="20" w:line="279" w:lineRule="exact"/>
            </w:pPr>
          </w:p>
        </w:tc>
        <w:tc>
          <w:tcPr>
            <w:tcW w:w="2494" w:type="dxa"/>
          </w:tcPr>
          <w:p w14:paraId="7B19248A" w14:textId="77777777" w:rsidR="00581A4E" w:rsidRDefault="00581A4E">
            <w:pPr>
              <w:bidi/>
              <w:spacing w:after="20" w:line="279" w:lineRule="exact"/>
            </w:pPr>
          </w:p>
        </w:tc>
        <w:tc>
          <w:tcPr>
            <w:tcW w:w="2268" w:type="dxa"/>
          </w:tcPr>
          <w:p w14:paraId="0E9BC8B5" w14:textId="77777777" w:rsidR="00581A4E" w:rsidRDefault="00581A4E">
            <w:pPr>
              <w:bidi/>
              <w:spacing w:after="20" w:line="279" w:lineRule="exact"/>
            </w:pPr>
          </w:p>
        </w:tc>
      </w:tr>
    </w:tbl>
    <w:p w14:paraId="1624C91B"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الأطقم الصحية والسخانات</w:t>
      </w:r>
    </w:p>
    <w:p w14:paraId="1C43D884" w14:textId="77777777" w:rsidR="00581A4E" w:rsidRDefault="00641D18">
      <w:pPr>
        <w:bidi/>
        <w:spacing w:after="80" w:line="263" w:lineRule="exact"/>
      </w:pPr>
      <w:r>
        <w:rPr>
          <w:rFonts w:ascii="Almarai" w:hAnsi="Almarai" w:cs="Almarai"/>
          <w:color w:val="5B6475"/>
          <w:sz w:val="17"/>
          <w:szCs w:val="17"/>
          <w:rtl/>
        </w:rPr>
        <w:t>رقم النموذج ‎ACE-QC-FIN-F24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08FD4338" w14:textId="77777777">
        <w:tc>
          <w:tcPr>
            <w:tcW w:w="1587" w:type="dxa"/>
            <w:shd w:val="clear" w:color="auto" w:fill="F2F2F2"/>
          </w:tcPr>
          <w:p w14:paraId="71D61345"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3CAE3DAB" w14:textId="77777777" w:rsidR="00581A4E" w:rsidRDefault="00581A4E">
            <w:pPr>
              <w:bidi/>
              <w:spacing w:after="20" w:line="279" w:lineRule="exact"/>
            </w:pPr>
          </w:p>
        </w:tc>
        <w:tc>
          <w:tcPr>
            <w:tcW w:w="1814" w:type="dxa"/>
            <w:shd w:val="clear" w:color="auto" w:fill="F2F2F2"/>
          </w:tcPr>
          <w:p w14:paraId="0380AFDA"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7AE6F2CB" w14:textId="77777777" w:rsidR="00581A4E" w:rsidRDefault="00581A4E">
            <w:pPr>
              <w:bidi/>
              <w:spacing w:after="20" w:line="279" w:lineRule="exact"/>
            </w:pPr>
          </w:p>
        </w:tc>
      </w:tr>
      <w:tr w:rsidR="00581A4E" w14:paraId="2BF07BBB" w14:textId="77777777">
        <w:tc>
          <w:tcPr>
            <w:tcW w:w="1587" w:type="dxa"/>
            <w:shd w:val="clear" w:color="auto" w:fill="F2F2F2"/>
          </w:tcPr>
          <w:p w14:paraId="77087D5A"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1BBDE6E0" w14:textId="77777777" w:rsidR="00581A4E" w:rsidRDefault="00581A4E">
            <w:pPr>
              <w:bidi/>
              <w:spacing w:after="20" w:line="279" w:lineRule="exact"/>
            </w:pPr>
          </w:p>
        </w:tc>
        <w:tc>
          <w:tcPr>
            <w:tcW w:w="1814" w:type="dxa"/>
            <w:shd w:val="clear" w:color="auto" w:fill="F2F2F2"/>
          </w:tcPr>
          <w:p w14:paraId="5F4ED88B"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6ED63D09" w14:textId="77777777" w:rsidR="00581A4E" w:rsidRDefault="00581A4E">
            <w:pPr>
              <w:bidi/>
              <w:spacing w:after="20" w:line="279" w:lineRule="exact"/>
            </w:pPr>
          </w:p>
        </w:tc>
      </w:tr>
      <w:tr w:rsidR="00581A4E" w14:paraId="24C0ECD1" w14:textId="77777777">
        <w:tc>
          <w:tcPr>
            <w:tcW w:w="1587" w:type="dxa"/>
            <w:shd w:val="clear" w:color="auto" w:fill="F2F2F2"/>
          </w:tcPr>
          <w:p w14:paraId="43C77958"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5686F896" w14:textId="77777777" w:rsidR="00581A4E" w:rsidRDefault="00581A4E">
            <w:pPr>
              <w:bidi/>
              <w:spacing w:after="20" w:line="279" w:lineRule="exact"/>
            </w:pPr>
          </w:p>
        </w:tc>
        <w:tc>
          <w:tcPr>
            <w:tcW w:w="1814" w:type="dxa"/>
            <w:shd w:val="clear" w:color="auto" w:fill="F2F2F2"/>
          </w:tcPr>
          <w:p w14:paraId="12FB879C"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568E1B7A" w14:textId="77777777" w:rsidR="00581A4E" w:rsidRDefault="00581A4E">
            <w:pPr>
              <w:bidi/>
              <w:spacing w:after="20" w:line="279" w:lineRule="exact"/>
            </w:pPr>
          </w:p>
        </w:tc>
      </w:tr>
    </w:tbl>
    <w:p w14:paraId="1849CB12" w14:textId="77777777" w:rsidR="00581A4E" w:rsidRDefault="00581A4E">
      <w:pPr>
        <w:bidi/>
        <w:spacing w:after="40"/>
      </w:pPr>
    </w:p>
    <w:tbl>
      <w:tblPr>
        <w:tblStyle w:val="TableGrid"/>
        <w:bidiVisual/>
        <w:tblW w:w="0" w:type="auto"/>
        <w:tblLook w:val="04A0" w:firstRow="1" w:lastRow="0" w:firstColumn="1" w:lastColumn="0" w:noHBand="0" w:noVBand="1"/>
      </w:tblPr>
      <w:tblGrid>
        <w:gridCol w:w="447"/>
        <w:gridCol w:w="2440"/>
        <w:gridCol w:w="3275"/>
        <w:gridCol w:w="566"/>
        <w:gridCol w:w="697"/>
        <w:gridCol w:w="785"/>
        <w:gridCol w:w="1418"/>
      </w:tblGrid>
      <w:tr w:rsidR="00581A4E" w14:paraId="6DF45644" w14:textId="77777777">
        <w:trPr>
          <w:tblHeader/>
        </w:trPr>
        <w:tc>
          <w:tcPr>
            <w:tcW w:w="454" w:type="dxa"/>
            <w:shd w:val="clear" w:color="auto" w:fill="EEF1F7"/>
          </w:tcPr>
          <w:p w14:paraId="62002D68"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3BDACDA4"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540FE4C5"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00C82B64"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1A355C4B"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0C226F3C"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20120270"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0D0EE963" w14:textId="77777777">
        <w:tc>
          <w:tcPr>
            <w:tcW w:w="454" w:type="dxa"/>
          </w:tcPr>
          <w:p w14:paraId="519E7383" w14:textId="77777777" w:rsidR="00581A4E" w:rsidRDefault="00641D18">
            <w:pPr>
              <w:bidi/>
              <w:spacing w:after="20" w:line="263" w:lineRule="exact"/>
            </w:pPr>
            <w:r>
              <w:rPr>
                <w:rFonts w:ascii="Almarai" w:hAnsi="Almarai" w:cs="Almarai"/>
                <w:sz w:val="17"/>
                <w:szCs w:val="17"/>
                <w:rtl/>
              </w:rPr>
              <w:t>1</w:t>
            </w:r>
          </w:p>
        </w:tc>
        <w:tc>
          <w:tcPr>
            <w:tcW w:w="2608" w:type="dxa"/>
          </w:tcPr>
          <w:p w14:paraId="46C2541D" w14:textId="77777777" w:rsidR="00581A4E" w:rsidRDefault="00641D18">
            <w:pPr>
              <w:bidi/>
              <w:spacing w:after="20" w:line="263" w:lineRule="exact"/>
            </w:pPr>
            <w:r>
              <w:rPr>
                <w:rFonts w:ascii="Almarai" w:hAnsi="Almarai" w:cs="Almarai"/>
                <w:sz w:val="17"/>
                <w:szCs w:val="17"/>
                <w:rtl/>
              </w:rPr>
              <w:t>تمركز المغسلة</w:t>
            </w:r>
          </w:p>
        </w:tc>
        <w:tc>
          <w:tcPr>
            <w:tcW w:w="3515" w:type="dxa"/>
          </w:tcPr>
          <w:p w14:paraId="2821A91D" w14:textId="77777777" w:rsidR="00581A4E" w:rsidRDefault="00641D18">
            <w:pPr>
              <w:bidi/>
              <w:spacing w:after="20" w:line="263" w:lineRule="exact"/>
            </w:pPr>
            <w:r>
              <w:rPr>
                <w:rFonts w:ascii="Almarai" w:hAnsi="Almarai" w:cs="Almarai"/>
                <w:sz w:val="17"/>
                <w:szCs w:val="17"/>
                <w:rtl/>
              </w:rPr>
              <w:t>يراجع موضع المغسلة قبل الشراء ليقع في منتصف تأسيسات التغذية.</w:t>
            </w:r>
          </w:p>
        </w:tc>
        <w:tc>
          <w:tcPr>
            <w:tcW w:w="567" w:type="dxa"/>
          </w:tcPr>
          <w:p w14:paraId="2E618970" w14:textId="77777777" w:rsidR="00581A4E" w:rsidRDefault="00641D18">
            <w:pPr>
              <w:bidi/>
              <w:spacing w:after="20" w:line="263" w:lineRule="exact"/>
            </w:pPr>
            <w:r>
              <w:rPr>
                <w:rFonts w:ascii="Almarai" w:hAnsi="Almarai" w:cs="Almarai"/>
                <w:sz w:val="17"/>
                <w:szCs w:val="17"/>
                <w:rtl/>
              </w:rPr>
              <w:t>W</w:t>
            </w:r>
          </w:p>
        </w:tc>
        <w:tc>
          <w:tcPr>
            <w:tcW w:w="680" w:type="dxa"/>
          </w:tcPr>
          <w:p w14:paraId="6EE26799" w14:textId="77777777" w:rsidR="00581A4E" w:rsidRDefault="00581A4E">
            <w:pPr>
              <w:bidi/>
              <w:spacing w:after="20" w:line="263" w:lineRule="exact"/>
            </w:pPr>
          </w:p>
        </w:tc>
        <w:tc>
          <w:tcPr>
            <w:tcW w:w="794" w:type="dxa"/>
          </w:tcPr>
          <w:p w14:paraId="7EAD5795" w14:textId="77777777" w:rsidR="00581A4E" w:rsidRDefault="00581A4E">
            <w:pPr>
              <w:bidi/>
              <w:spacing w:after="20" w:line="263" w:lineRule="exact"/>
            </w:pPr>
          </w:p>
        </w:tc>
        <w:tc>
          <w:tcPr>
            <w:tcW w:w="1474" w:type="dxa"/>
          </w:tcPr>
          <w:p w14:paraId="5B05EAD6" w14:textId="77777777" w:rsidR="00581A4E" w:rsidRDefault="00581A4E">
            <w:pPr>
              <w:bidi/>
              <w:spacing w:after="20" w:line="263" w:lineRule="exact"/>
            </w:pPr>
          </w:p>
        </w:tc>
      </w:tr>
      <w:tr w:rsidR="00581A4E" w14:paraId="0C5EA275" w14:textId="77777777">
        <w:tc>
          <w:tcPr>
            <w:tcW w:w="454" w:type="dxa"/>
          </w:tcPr>
          <w:p w14:paraId="101C460C" w14:textId="77777777" w:rsidR="00581A4E" w:rsidRDefault="00641D18">
            <w:pPr>
              <w:bidi/>
              <w:spacing w:after="20" w:line="263" w:lineRule="exact"/>
            </w:pPr>
            <w:r>
              <w:rPr>
                <w:rFonts w:ascii="Almarai" w:hAnsi="Almarai" w:cs="Almarai"/>
                <w:sz w:val="17"/>
                <w:szCs w:val="17"/>
                <w:rtl/>
              </w:rPr>
              <w:t>2</w:t>
            </w:r>
          </w:p>
        </w:tc>
        <w:tc>
          <w:tcPr>
            <w:tcW w:w="2608" w:type="dxa"/>
          </w:tcPr>
          <w:p w14:paraId="27B7EDFD" w14:textId="77777777" w:rsidR="00581A4E" w:rsidRDefault="00641D18">
            <w:pPr>
              <w:bidi/>
              <w:spacing w:after="20" w:line="263" w:lineRule="exact"/>
            </w:pPr>
            <w:r>
              <w:rPr>
                <w:rFonts w:ascii="Almarai" w:hAnsi="Almarai" w:cs="Almarai"/>
                <w:sz w:val="17"/>
                <w:szCs w:val="17"/>
                <w:rtl/>
              </w:rPr>
              <w:t>ملاءمة عمق المغسلة</w:t>
            </w:r>
          </w:p>
        </w:tc>
        <w:tc>
          <w:tcPr>
            <w:tcW w:w="3515" w:type="dxa"/>
          </w:tcPr>
          <w:p w14:paraId="5631BC28" w14:textId="77777777" w:rsidR="00581A4E" w:rsidRDefault="00641D18">
            <w:pPr>
              <w:bidi/>
              <w:spacing w:after="20" w:line="263" w:lineRule="exact"/>
            </w:pPr>
            <w:r>
              <w:rPr>
                <w:rFonts w:ascii="Almarai" w:hAnsi="Almarai" w:cs="Almarai"/>
                <w:sz w:val="17"/>
                <w:szCs w:val="17"/>
                <w:rtl/>
              </w:rPr>
              <w:t>يختار عمق يناسب إطار الباب عندما تكون المغسلة خلفه مباشرة.</w:t>
            </w:r>
          </w:p>
        </w:tc>
        <w:tc>
          <w:tcPr>
            <w:tcW w:w="567" w:type="dxa"/>
          </w:tcPr>
          <w:p w14:paraId="4D0C1BAE" w14:textId="77777777" w:rsidR="00581A4E" w:rsidRDefault="00581A4E">
            <w:pPr>
              <w:bidi/>
              <w:spacing w:after="20" w:line="263" w:lineRule="exact"/>
            </w:pPr>
          </w:p>
        </w:tc>
        <w:tc>
          <w:tcPr>
            <w:tcW w:w="680" w:type="dxa"/>
          </w:tcPr>
          <w:p w14:paraId="648EB12F" w14:textId="77777777" w:rsidR="00581A4E" w:rsidRDefault="00581A4E">
            <w:pPr>
              <w:bidi/>
              <w:spacing w:after="20" w:line="263" w:lineRule="exact"/>
            </w:pPr>
          </w:p>
        </w:tc>
        <w:tc>
          <w:tcPr>
            <w:tcW w:w="794" w:type="dxa"/>
          </w:tcPr>
          <w:p w14:paraId="51304325" w14:textId="77777777" w:rsidR="00581A4E" w:rsidRDefault="00581A4E">
            <w:pPr>
              <w:bidi/>
              <w:spacing w:after="20" w:line="263" w:lineRule="exact"/>
            </w:pPr>
          </w:p>
        </w:tc>
        <w:tc>
          <w:tcPr>
            <w:tcW w:w="1474" w:type="dxa"/>
          </w:tcPr>
          <w:p w14:paraId="438CD1EF" w14:textId="77777777" w:rsidR="00581A4E" w:rsidRDefault="00581A4E">
            <w:pPr>
              <w:bidi/>
              <w:spacing w:after="20" w:line="263" w:lineRule="exact"/>
            </w:pPr>
          </w:p>
        </w:tc>
      </w:tr>
      <w:tr w:rsidR="00581A4E" w14:paraId="09DAD93B" w14:textId="77777777">
        <w:tc>
          <w:tcPr>
            <w:tcW w:w="454" w:type="dxa"/>
          </w:tcPr>
          <w:p w14:paraId="258B13CF" w14:textId="77777777" w:rsidR="00581A4E" w:rsidRDefault="00641D18">
            <w:pPr>
              <w:bidi/>
              <w:spacing w:after="20" w:line="263" w:lineRule="exact"/>
            </w:pPr>
            <w:r>
              <w:rPr>
                <w:rFonts w:ascii="Almarai" w:hAnsi="Almarai" w:cs="Almarai"/>
                <w:sz w:val="17"/>
                <w:szCs w:val="17"/>
                <w:rtl/>
              </w:rPr>
              <w:t>3</w:t>
            </w:r>
          </w:p>
        </w:tc>
        <w:tc>
          <w:tcPr>
            <w:tcW w:w="2608" w:type="dxa"/>
          </w:tcPr>
          <w:p w14:paraId="6383B39B" w14:textId="77777777" w:rsidR="00581A4E" w:rsidRDefault="00641D18">
            <w:pPr>
              <w:bidi/>
              <w:spacing w:after="20" w:line="263" w:lineRule="exact"/>
            </w:pPr>
            <w:r>
              <w:rPr>
                <w:rFonts w:ascii="Almarai" w:hAnsi="Almarai" w:cs="Almarai"/>
                <w:sz w:val="17"/>
                <w:szCs w:val="17"/>
                <w:rtl/>
              </w:rPr>
              <w:t>موضع تثبيت الخلاط</w:t>
            </w:r>
          </w:p>
        </w:tc>
        <w:tc>
          <w:tcPr>
            <w:tcW w:w="3515" w:type="dxa"/>
          </w:tcPr>
          <w:p w14:paraId="4E8E1F1E" w14:textId="77777777" w:rsidR="00581A4E" w:rsidRDefault="00641D18">
            <w:pPr>
              <w:bidi/>
              <w:spacing w:after="20" w:line="263" w:lineRule="exact"/>
            </w:pPr>
            <w:r>
              <w:rPr>
                <w:rFonts w:ascii="Almarai" w:hAnsi="Almarai" w:cs="Almarai"/>
                <w:sz w:val="17"/>
                <w:szCs w:val="17"/>
                <w:rtl/>
              </w:rPr>
              <w:t>يركب في جسم المغسلة، أو خارجها على رخام الرف أو من الجدار بحسب النظام المختار.</w:t>
            </w:r>
          </w:p>
        </w:tc>
        <w:tc>
          <w:tcPr>
            <w:tcW w:w="567" w:type="dxa"/>
          </w:tcPr>
          <w:p w14:paraId="3D4CAB9F" w14:textId="77777777" w:rsidR="00581A4E" w:rsidRDefault="00581A4E">
            <w:pPr>
              <w:bidi/>
              <w:spacing w:after="20" w:line="263" w:lineRule="exact"/>
            </w:pPr>
          </w:p>
        </w:tc>
        <w:tc>
          <w:tcPr>
            <w:tcW w:w="680" w:type="dxa"/>
          </w:tcPr>
          <w:p w14:paraId="4160D7EA" w14:textId="77777777" w:rsidR="00581A4E" w:rsidRDefault="00581A4E">
            <w:pPr>
              <w:bidi/>
              <w:spacing w:after="20" w:line="263" w:lineRule="exact"/>
            </w:pPr>
          </w:p>
        </w:tc>
        <w:tc>
          <w:tcPr>
            <w:tcW w:w="794" w:type="dxa"/>
          </w:tcPr>
          <w:p w14:paraId="3B480E17" w14:textId="77777777" w:rsidR="00581A4E" w:rsidRDefault="00581A4E">
            <w:pPr>
              <w:bidi/>
              <w:spacing w:after="20" w:line="263" w:lineRule="exact"/>
            </w:pPr>
          </w:p>
        </w:tc>
        <w:tc>
          <w:tcPr>
            <w:tcW w:w="1474" w:type="dxa"/>
          </w:tcPr>
          <w:p w14:paraId="56515947" w14:textId="77777777" w:rsidR="00581A4E" w:rsidRDefault="00581A4E">
            <w:pPr>
              <w:bidi/>
              <w:spacing w:after="20" w:line="263" w:lineRule="exact"/>
            </w:pPr>
          </w:p>
        </w:tc>
      </w:tr>
      <w:tr w:rsidR="00581A4E" w14:paraId="7AA2EA83" w14:textId="77777777">
        <w:tc>
          <w:tcPr>
            <w:tcW w:w="454" w:type="dxa"/>
          </w:tcPr>
          <w:p w14:paraId="2BCC5725" w14:textId="77777777" w:rsidR="00581A4E" w:rsidRDefault="00641D18">
            <w:pPr>
              <w:bidi/>
              <w:spacing w:after="20" w:line="263" w:lineRule="exact"/>
            </w:pPr>
            <w:r>
              <w:rPr>
                <w:rFonts w:ascii="Almarai" w:hAnsi="Almarai" w:cs="Almarai"/>
                <w:sz w:val="17"/>
                <w:szCs w:val="17"/>
                <w:rtl/>
              </w:rPr>
              <w:t>4</w:t>
            </w:r>
          </w:p>
        </w:tc>
        <w:tc>
          <w:tcPr>
            <w:tcW w:w="2608" w:type="dxa"/>
          </w:tcPr>
          <w:p w14:paraId="5937EE72" w14:textId="77777777" w:rsidR="00581A4E" w:rsidRDefault="00641D18">
            <w:pPr>
              <w:bidi/>
              <w:spacing w:after="20" w:line="263" w:lineRule="exact"/>
            </w:pPr>
            <w:r>
              <w:rPr>
                <w:rFonts w:ascii="Almarai" w:hAnsi="Almarai" w:cs="Almarai"/>
                <w:sz w:val="17"/>
                <w:szCs w:val="17"/>
                <w:rtl/>
              </w:rPr>
              <w:t>مراجعة دليل التركيب</w:t>
            </w:r>
          </w:p>
        </w:tc>
        <w:tc>
          <w:tcPr>
            <w:tcW w:w="3515" w:type="dxa"/>
          </w:tcPr>
          <w:p w14:paraId="51C37A9B" w14:textId="77777777" w:rsidR="00581A4E" w:rsidRDefault="00641D18">
            <w:pPr>
              <w:bidi/>
              <w:spacing w:after="20" w:line="263" w:lineRule="exact"/>
            </w:pPr>
            <w:r>
              <w:rPr>
                <w:rFonts w:ascii="Almarai" w:hAnsi="Almarai" w:cs="Almarai"/>
                <w:sz w:val="17"/>
                <w:szCs w:val="17"/>
                <w:rtl/>
              </w:rPr>
              <w:t>يراجع كتيب الجهاز لطريقة التركيب ومقاساته قبل التثبيت.</w:t>
            </w:r>
          </w:p>
        </w:tc>
        <w:tc>
          <w:tcPr>
            <w:tcW w:w="567" w:type="dxa"/>
          </w:tcPr>
          <w:p w14:paraId="53437B6D" w14:textId="77777777" w:rsidR="00581A4E" w:rsidRDefault="00581A4E">
            <w:pPr>
              <w:bidi/>
              <w:spacing w:after="20" w:line="263" w:lineRule="exact"/>
            </w:pPr>
          </w:p>
        </w:tc>
        <w:tc>
          <w:tcPr>
            <w:tcW w:w="680" w:type="dxa"/>
          </w:tcPr>
          <w:p w14:paraId="5EE2ECBF" w14:textId="77777777" w:rsidR="00581A4E" w:rsidRDefault="00581A4E">
            <w:pPr>
              <w:bidi/>
              <w:spacing w:after="20" w:line="263" w:lineRule="exact"/>
            </w:pPr>
          </w:p>
        </w:tc>
        <w:tc>
          <w:tcPr>
            <w:tcW w:w="794" w:type="dxa"/>
          </w:tcPr>
          <w:p w14:paraId="42A147A9" w14:textId="77777777" w:rsidR="00581A4E" w:rsidRDefault="00581A4E">
            <w:pPr>
              <w:bidi/>
              <w:spacing w:after="20" w:line="263" w:lineRule="exact"/>
            </w:pPr>
          </w:p>
        </w:tc>
        <w:tc>
          <w:tcPr>
            <w:tcW w:w="1474" w:type="dxa"/>
          </w:tcPr>
          <w:p w14:paraId="4046E3EE" w14:textId="77777777" w:rsidR="00581A4E" w:rsidRDefault="00581A4E">
            <w:pPr>
              <w:bidi/>
              <w:spacing w:after="20" w:line="263" w:lineRule="exact"/>
            </w:pPr>
          </w:p>
        </w:tc>
      </w:tr>
      <w:tr w:rsidR="00581A4E" w14:paraId="757AE42E" w14:textId="77777777">
        <w:tc>
          <w:tcPr>
            <w:tcW w:w="454" w:type="dxa"/>
          </w:tcPr>
          <w:p w14:paraId="570BA79D" w14:textId="77777777" w:rsidR="00581A4E" w:rsidRDefault="00641D18">
            <w:pPr>
              <w:bidi/>
              <w:spacing w:after="20" w:line="263" w:lineRule="exact"/>
            </w:pPr>
            <w:r>
              <w:rPr>
                <w:rFonts w:ascii="Almarai" w:hAnsi="Almarai" w:cs="Almarai"/>
                <w:sz w:val="17"/>
                <w:szCs w:val="17"/>
                <w:rtl/>
              </w:rPr>
              <w:t>5</w:t>
            </w:r>
          </w:p>
        </w:tc>
        <w:tc>
          <w:tcPr>
            <w:tcW w:w="2608" w:type="dxa"/>
          </w:tcPr>
          <w:p w14:paraId="752A0DF8" w14:textId="77777777" w:rsidR="00581A4E" w:rsidRDefault="00641D18">
            <w:pPr>
              <w:bidi/>
              <w:spacing w:after="20" w:line="263" w:lineRule="exact"/>
            </w:pPr>
            <w:r>
              <w:rPr>
                <w:rFonts w:ascii="Almarai" w:hAnsi="Almarai" w:cs="Almarai"/>
                <w:sz w:val="17"/>
                <w:szCs w:val="17"/>
                <w:rtl/>
              </w:rPr>
              <w:t>ضبط ارتفاع الكرسي</w:t>
            </w:r>
          </w:p>
        </w:tc>
        <w:tc>
          <w:tcPr>
            <w:tcW w:w="3515" w:type="dxa"/>
          </w:tcPr>
          <w:p w14:paraId="6966DE6C" w14:textId="77777777" w:rsidR="00581A4E" w:rsidRDefault="00641D18">
            <w:pPr>
              <w:bidi/>
              <w:spacing w:after="20" w:line="263" w:lineRule="exact"/>
            </w:pPr>
            <w:r>
              <w:rPr>
                <w:rFonts w:ascii="Almarai" w:hAnsi="Almarai" w:cs="Almarai"/>
                <w:sz w:val="17"/>
                <w:szCs w:val="17"/>
                <w:rtl/>
              </w:rPr>
              <w:t>يركب على ارتفاع 40 إلى 45 سنتيمتر من أعلى البلاط.</w:t>
            </w:r>
          </w:p>
        </w:tc>
        <w:tc>
          <w:tcPr>
            <w:tcW w:w="567" w:type="dxa"/>
          </w:tcPr>
          <w:p w14:paraId="2A6FD4D7" w14:textId="77777777" w:rsidR="00581A4E" w:rsidRDefault="00641D18">
            <w:pPr>
              <w:bidi/>
              <w:spacing w:after="20" w:line="263" w:lineRule="exact"/>
            </w:pPr>
            <w:r>
              <w:rPr>
                <w:rFonts w:ascii="Almarai" w:hAnsi="Almarai" w:cs="Almarai"/>
                <w:sz w:val="17"/>
                <w:szCs w:val="17"/>
                <w:rtl/>
              </w:rPr>
              <w:t>W</w:t>
            </w:r>
          </w:p>
        </w:tc>
        <w:tc>
          <w:tcPr>
            <w:tcW w:w="680" w:type="dxa"/>
          </w:tcPr>
          <w:p w14:paraId="1F44FC65" w14:textId="77777777" w:rsidR="00581A4E" w:rsidRDefault="00581A4E">
            <w:pPr>
              <w:bidi/>
              <w:spacing w:after="20" w:line="263" w:lineRule="exact"/>
            </w:pPr>
          </w:p>
        </w:tc>
        <w:tc>
          <w:tcPr>
            <w:tcW w:w="794" w:type="dxa"/>
          </w:tcPr>
          <w:p w14:paraId="349382B0" w14:textId="77777777" w:rsidR="00581A4E" w:rsidRDefault="00581A4E">
            <w:pPr>
              <w:bidi/>
              <w:spacing w:after="20" w:line="263" w:lineRule="exact"/>
            </w:pPr>
          </w:p>
        </w:tc>
        <w:tc>
          <w:tcPr>
            <w:tcW w:w="1474" w:type="dxa"/>
          </w:tcPr>
          <w:p w14:paraId="1A09652B" w14:textId="77777777" w:rsidR="00581A4E" w:rsidRDefault="00581A4E">
            <w:pPr>
              <w:bidi/>
              <w:spacing w:after="20" w:line="263" w:lineRule="exact"/>
            </w:pPr>
          </w:p>
        </w:tc>
      </w:tr>
      <w:tr w:rsidR="00581A4E" w14:paraId="5245732F" w14:textId="77777777">
        <w:tc>
          <w:tcPr>
            <w:tcW w:w="454" w:type="dxa"/>
          </w:tcPr>
          <w:p w14:paraId="0690B672" w14:textId="77777777" w:rsidR="00581A4E" w:rsidRDefault="00641D18">
            <w:pPr>
              <w:bidi/>
              <w:spacing w:after="20" w:line="263" w:lineRule="exact"/>
            </w:pPr>
            <w:r>
              <w:rPr>
                <w:rFonts w:ascii="Almarai" w:hAnsi="Almarai" w:cs="Almarai"/>
                <w:sz w:val="17"/>
                <w:szCs w:val="17"/>
                <w:rtl/>
              </w:rPr>
              <w:t>6</w:t>
            </w:r>
          </w:p>
        </w:tc>
        <w:tc>
          <w:tcPr>
            <w:tcW w:w="2608" w:type="dxa"/>
          </w:tcPr>
          <w:p w14:paraId="78B3DF18" w14:textId="77777777" w:rsidR="00581A4E" w:rsidRDefault="00641D18">
            <w:pPr>
              <w:bidi/>
              <w:spacing w:after="20" w:line="263" w:lineRule="exact"/>
            </w:pPr>
            <w:r>
              <w:rPr>
                <w:rFonts w:ascii="Almarai" w:hAnsi="Almarai" w:cs="Almarai"/>
                <w:sz w:val="17"/>
                <w:szCs w:val="17"/>
                <w:rtl/>
              </w:rPr>
              <w:t>ضبط ارتفاع المسامير</w:t>
            </w:r>
          </w:p>
        </w:tc>
        <w:tc>
          <w:tcPr>
            <w:tcW w:w="3515" w:type="dxa"/>
          </w:tcPr>
          <w:p w14:paraId="278297F4" w14:textId="77777777" w:rsidR="00581A4E" w:rsidRDefault="00641D18">
            <w:pPr>
              <w:bidi/>
              <w:spacing w:after="20" w:line="263" w:lineRule="exact"/>
            </w:pPr>
            <w:r>
              <w:rPr>
                <w:rFonts w:ascii="Almarai" w:hAnsi="Almarai" w:cs="Almarai"/>
                <w:sz w:val="17"/>
                <w:szCs w:val="17"/>
                <w:rtl/>
              </w:rPr>
              <w:t>تضبط مسامير التثبيت على ارتفاع 33 إلى 34 سنتيمتر مع مراجعة الكتالوج.</w:t>
            </w:r>
          </w:p>
        </w:tc>
        <w:tc>
          <w:tcPr>
            <w:tcW w:w="567" w:type="dxa"/>
          </w:tcPr>
          <w:p w14:paraId="580C2569" w14:textId="77777777" w:rsidR="00581A4E" w:rsidRDefault="00641D18">
            <w:pPr>
              <w:bidi/>
              <w:spacing w:after="20" w:line="263" w:lineRule="exact"/>
            </w:pPr>
            <w:r>
              <w:rPr>
                <w:rFonts w:ascii="Almarai" w:hAnsi="Almarai" w:cs="Almarai"/>
                <w:sz w:val="17"/>
                <w:szCs w:val="17"/>
                <w:rtl/>
              </w:rPr>
              <w:t>W</w:t>
            </w:r>
          </w:p>
        </w:tc>
        <w:tc>
          <w:tcPr>
            <w:tcW w:w="680" w:type="dxa"/>
          </w:tcPr>
          <w:p w14:paraId="650408B4" w14:textId="77777777" w:rsidR="00581A4E" w:rsidRDefault="00581A4E">
            <w:pPr>
              <w:bidi/>
              <w:spacing w:after="20" w:line="263" w:lineRule="exact"/>
            </w:pPr>
          </w:p>
        </w:tc>
        <w:tc>
          <w:tcPr>
            <w:tcW w:w="794" w:type="dxa"/>
          </w:tcPr>
          <w:p w14:paraId="66CEE03E" w14:textId="77777777" w:rsidR="00581A4E" w:rsidRDefault="00581A4E">
            <w:pPr>
              <w:bidi/>
              <w:spacing w:after="20" w:line="263" w:lineRule="exact"/>
            </w:pPr>
          </w:p>
        </w:tc>
        <w:tc>
          <w:tcPr>
            <w:tcW w:w="1474" w:type="dxa"/>
          </w:tcPr>
          <w:p w14:paraId="297D9838" w14:textId="77777777" w:rsidR="00581A4E" w:rsidRDefault="00581A4E">
            <w:pPr>
              <w:bidi/>
              <w:spacing w:after="20" w:line="263" w:lineRule="exact"/>
            </w:pPr>
          </w:p>
        </w:tc>
      </w:tr>
      <w:tr w:rsidR="00581A4E" w14:paraId="1CD48BB9" w14:textId="77777777">
        <w:tc>
          <w:tcPr>
            <w:tcW w:w="454" w:type="dxa"/>
          </w:tcPr>
          <w:p w14:paraId="4D60BFEB" w14:textId="77777777" w:rsidR="00581A4E" w:rsidRDefault="00641D18">
            <w:pPr>
              <w:bidi/>
              <w:spacing w:after="20" w:line="263" w:lineRule="exact"/>
            </w:pPr>
            <w:r>
              <w:rPr>
                <w:rFonts w:ascii="Almarai" w:hAnsi="Almarai" w:cs="Almarai"/>
                <w:sz w:val="17"/>
                <w:szCs w:val="17"/>
                <w:rtl/>
              </w:rPr>
              <w:t>7</w:t>
            </w:r>
          </w:p>
        </w:tc>
        <w:tc>
          <w:tcPr>
            <w:tcW w:w="2608" w:type="dxa"/>
          </w:tcPr>
          <w:p w14:paraId="13AF7F27" w14:textId="77777777" w:rsidR="00581A4E" w:rsidRDefault="00641D18">
            <w:pPr>
              <w:bidi/>
              <w:spacing w:after="20" w:line="263" w:lineRule="exact"/>
            </w:pPr>
            <w:r>
              <w:rPr>
                <w:rFonts w:ascii="Almarai" w:hAnsi="Almarai" w:cs="Almarai"/>
                <w:sz w:val="17"/>
                <w:szCs w:val="17"/>
                <w:rtl/>
              </w:rPr>
              <w:t>مراجعة كتالوج البيديه</w:t>
            </w:r>
          </w:p>
        </w:tc>
        <w:tc>
          <w:tcPr>
            <w:tcW w:w="3515" w:type="dxa"/>
          </w:tcPr>
          <w:p w14:paraId="4EADBA68" w14:textId="77777777" w:rsidR="00581A4E" w:rsidRDefault="00641D18">
            <w:pPr>
              <w:bidi/>
              <w:spacing w:after="20" w:line="263" w:lineRule="exact"/>
            </w:pPr>
            <w:r>
              <w:rPr>
                <w:rFonts w:ascii="Almarai" w:hAnsi="Almarai" w:cs="Almarai"/>
                <w:sz w:val="17"/>
                <w:szCs w:val="17"/>
                <w:rtl/>
              </w:rPr>
              <w:t>يراجع كتيب الجهاز لطريقة ومقاسات التركيب.</w:t>
            </w:r>
          </w:p>
        </w:tc>
        <w:tc>
          <w:tcPr>
            <w:tcW w:w="567" w:type="dxa"/>
          </w:tcPr>
          <w:p w14:paraId="79D50D4E" w14:textId="77777777" w:rsidR="00581A4E" w:rsidRDefault="00581A4E">
            <w:pPr>
              <w:bidi/>
              <w:spacing w:after="20" w:line="263" w:lineRule="exact"/>
            </w:pPr>
          </w:p>
        </w:tc>
        <w:tc>
          <w:tcPr>
            <w:tcW w:w="680" w:type="dxa"/>
          </w:tcPr>
          <w:p w14:paraId="7D6C6E41" w14:textId="77777777" w:rsidR="00581A4E" w:rsidRDefault="00581A4E">
            <w:pPr>
              <w:bidi/>
              <w:spacing w:after="20" w:line="263" w:lineRule="exact"/>
            </w:pPr>
          </w:p>
        </w:tc>
        <w:tc>
          <w:tcPr>
            <w:tcW w:w="794" w:type="dxa"/>
          </w:tcPr>
          <w:p w14:paraId="43CEBCCF" w14:textId="77777777" w:rsidR="00581A4E" w:rsidRDefault="00581A4E">
            <w:pPr>
              <w:bidi/>
              <w:spacing w:after="20" w:line="263" w:lineRule="exact"/>
            </w:pPr>
          </w:p>
        </w:tc>
        <w:tc>
          <w:tcPr>
            <w:tcW w:w="1474" w:type="dxa"/>
          </w:tcPr>
          <w:p w14:paraId="6D2E1B27" w14:textId="77777777" w:rsidR="00581A4E" w:rsidRDefault="00581A4E">
            <w:pPr>
              <w:bidi/>
              <w:spacing w:after="20" w:line="263" w:lineRule="exact"/>
            </w:pPr>
          </w:p>
        </w:tc>
      </w:tr>
      <w:tr w:rsidR="00581A4E" w14:paraId="263F4D9F" w14:textId="77777777">
        <w:tc>
          <w:tcPr>
            <w:tcW w:w="454" w:type="dxa"/>
          </w:tcPr>
          <w:p w14:paraId="2101090F" w14:textId="77777777" w:rsidR="00581A4E" w:rsidRDefault="00641D18">
            <w:pPr>
              <w:bidi/>
              <w:spacing w:after="20" w:line="263" w:lineRule="exact"/>
            </w:pPr>
            <w:r>
              <w:rPr>
                <w:rFonts w:ascii="Almarai" w:hAnsi="Almarai" w:cs="Almarai"/>
                <w:sz w:val="17"/>
                <w:szCs w:val="17"/>
                <w:rtl/>
              </w:rPr>
              <w:t>8</w:t>
            </w:r>
          </w:p>
        </w:tc>
        <w:tc>
          <w:tcPr>
            <w:tcW w:w="2608" w:type="dxa"/>
          </w:tcPr>
          <w:p w14:paraId="3FC5378D" w14:textId="77777777" w:rsidR="00581A4E" w:rsidRDefault="00641D18">
            <w:pPr>
              <w:bidi/>
              <w:spacing w:after="20" w:line="263" w:lineRule="exact"/>
            </w:pPr>
            <w:r>
              <w:rPr>
                <w:rFonts w:ascii="Almarai" w:hAnsi="Almarai" w:cs="Almarai"/>
                <w:sz w:val="17"/>
                <w:szCs w:val="17"/>
                <w:rtl/>
              </w:rPr>
              <w:t>تأسيس التغذية والصرف</w:t>
            </w:r>
          </w:p>
        </w:tc>
        <w:tc>
          <w:tcPr>
            <w:tcW w:w="3515" w:type="dxa"/>
          </w:tcPr>
          <w:p w14:paraId="0BF0F16B" w14:textId="77777777" w:rsidR="00581A4E" w:rsidRDefault="00641D18">
            <w:pPr>
              <w:bidi/>
              <w:spacing w:after="20" w:line="263" w:lineRule="exact"/>
            </w:pPr>
            <w:r>
              <w:rPr>
                <w:rFonts w:ascii="Almarai" w:hAnsi="Almarai" w:cs="Almarai"/>
                <w:sz w:val="17"/>
                <w:szCs w:val="17"/>
                <w:rtl/>
              </w:rPr>
              <w:t>تجهز صفاية ومصدر تغذية وفقا للجهاز المطلوب.</w:t>
            </w:r>
          </w:p>
        </w:tc>
        <w:tc>
          <w:tcPr>
            <w:tcW w:w="567" w:type="dxa"/>
          </w:tcPr>
          <w:p w14:paraId="356A5D81" w14:textId="77777777" w:rsidR="00581A4E" w:rsidRDefault="00641D18">
            <w:pPr>
              <w:bidi/>
              <w:spacing w:after="20" w:line="263" w:lineRule="exact"/>
            </w:pPr>
            <w:r>
              <w:rPr>
                <w:rFonts w:ascii="Almarai" w:hAnsi="Almarai" w:cs="Almarai"/>
                <w:sz w:val="17"/>
                <w:szCs w:val="17"/>
                <w:rtl/>
              </w:rPr>
              <w:t>H</w:t>
            </w:r>
          </w:p>
        </w:tc>
        <w:tc>
          <w:tcPr>
            <w:tcW w:w="680" w:type="dxa"/>
          </w:tcPr>
          <w:p w14:paraId="4C91EA37" w14:textId="77777777" w:rsidR="00581A4E" w:rsidRDefault="00581A4E">
            <w:pPr>
              <w:bidi/>
              <w:spacing w:after="20" w:line="263" w:lineRule="exact"/>
            </w:pPr>
          </w:p>
        </w:tc>
        <w:tc>
          <w:tcPr>
            <w:tcW w:w="794" w:type="dxa"/>
          </w:tcPr>
          <w:p w14:paraId="14D31D58" w14:textId="77777777" w:rsidR="00581A4E" w:rsidRDefault="00581A4E">
            <w:pPr>
              <w:bidi/>
              <w:spacing w:after="20" w:line="263" w:lineRule="exact"/>
            </w:pPr>
          </w:p>
        </w:tc>
        <w:tc>
          <w:tcPr>
            <w:tcW w:w="1474" w:type="dxa"/>
          </w:tcPr>
          <w:p w14:paraId="021978E3" w14:textId="77777777" w:rsidR="00581A4E" w:rsidRDefault="00581A4E">
            <w:pPr>
              <w:bidi/>
              <w:spacing w:after="20" w:line="263" w:lineRule="exact"/>
            </w:pPr>
          </w:p>
        </w:tc>
      </w:tr>
      <w:tr w:rsidR="00581A4E" w14:paraId="07BDDEA0" w14:textId="77777777">
        <w:tc>
          <w:tcPr>
            <w:tcW w:w="454" w:type="dxa"/>
          </w:tcPr>
          <w:p w14:paraId="6591863B" w14:textId="77777777" w:rsidR="00581A4E" w:rsidRDefault="00641D18">
            <w:pPr>
              <w:bidi/>
              <w:spacing w:after="20" w:line="263" w:lineRule="exact"/>
            </w:pPr>
            <w:r>
              <w:rPr>
                <w:rFonts w:ascii="Almarai" w:hAnsi="Almarai" w:cs="Almarai"/>
                <w:sz w:val="17"/>
                <w:szCs w:val="17"/>
                <w:rtl/>
              </w:rPr>
              <w:t>9</w:t>
            </w:r>
          </w:p>
        </w:tc>
        <w:tc>
          <w:tcPr>
            <w:tcW w:w="2608" w:type="dxa"/>
          </w:tcPr>
          <w:p w14:paraId="1AD7827E" w14:textId="77777777" w:rsidR="00581A4E" w:rsidRDefault="00641D18">
            <w:pPr>
              <w:bidi/>
              <w:spacing w:after="20" w:line="263" w:lineRule="exact"/>
            </w:pPr>
            <w:r>
              <w:rPr>
                <w:rFonts w:ascii="Almarai" w:hAnsi="Almarai" w:cs="Almarai"/>
                <w:sz w:val="17"/>
                <w:szCs w:val="17"/>
                <w:rtl/>
              </w:rPr>
              <w:t>تمركز الخلاط</w:t>
            </w:r>
          </w:p>
        </w:tc>
        <w:tc>
          <w:tcPr>
            <w:tcW w:w="3515" w:type="dxa"/>
          </w:tcPr>
          <w:p w14:paraId="58B5D551" w14:textId="77777777" w:rsidR="00581A4E" w:rsidRDefault="00641D18">
            <w:pPr>
              <w:bidi/>
              <w:spacing w:after="20" w:line="263" w:lineRule="exact"/>
            </w:pPr>
            <w:r>
              <w:rPr>
                <w:rFonts w:ascii="Almarai" w:hAnsi="Almarai" w:cs="Almarai"/>
                <w:sz w:val="17"/>
                <w:szCs w:val="17"/>
                <w:rtl/>
              </w:rPr>
              <w:t>يكون الخلاط في منتصف الكابينة.</w:t>
            </w:r>
          </w:p>
        </w:tc>
        <w:tc>
          <w:tcPr>
            <w:tcW w:w="567" w:type="dxa"/>
          </w:tcPr>
          <w:p w14:paraId="52C57172" w14:textId="77777777" w:rsidR="00581A4E" w:rsidRDefault="00641D18">
            <w:pPr>
              <w:bidi/>
              <w:spacing w:after="20" w:line="263" w:lineRule="exact"/>
            </w:pPr>
            <w:r>
              <w:rPr>
                <w:rFonts w:ascii="Almarai" w:hAnsi="Almarai" w:cs="Almarai"/>
                <w:sz w:val="17"/>
                <w:szCs w:val="17"/>
                <w:rtl/>
              </w:rPr>
              <w:t>W</w:t>
            </w:r>
          </w:p>
        </w:tc>
        <w:tc>
          <w:tcPr>
            <w:tcW w:w="680" w:type="dxa"/>
          </w:tcPr>
          <w:p w14:paraId="7B9E0744" w14:textId="77777777" w:rsidR="00581A4E" w:rsidRDefault="00581A4E">
            <w:pPr>
              <w:bidi/>
              <w:spacing w:after="20" w:line="263" w:lineRule="exact"/>
            </w:pPr>
          </w:p>
        </w:tc>
        <w:tc>
          <w:tcPr>
            <w:tcW w:w="794" w:type="dxa"/>
          </w:tcPr>
          <w:p w14:paraId="7889A845" w14:textId="77777777" w:rsidR="00581A4E" w:rsidRDefault="00581A4E">
            <w:pPr>
              <w:bidi/>
              <w:spacing w:after="20" w:line="263" w:lineRule="exact"/>
            </w:pPr>
          </w:p>
        </w:tc>
        <w:tc>
          <w:tcPr>
            <w:tcW w:w="1474" w:type="dxa"/>
          </w:tcPr>
          <w:p w14:paraId="540966E9" w14:textId="77777777" w:rsidR="00581A4E" w:rsidRDefault="00581A4E">
            <w:pPr>
              <w:bidi/>
              <w:spacing w:after="20" w:line="263" w:lineRule="exact"/>
            </w:pPr>
          </w:p>
        </w:tc>
      </w:tr>
      <w:tr w:rsidR="00581A4E" w14:paraId="11EA2FA9" w14:textId="77777777">
        <w:tc>
          <w:tcPr>
            <w:tcW w:w="454" w:type="dxa"/>
          </w:tcPr>
          <w:p w14:paraId="1A125BC5" w14:textId="77777777" w:rsidR="00581A4E" w:rsidRDefault="00641D18">
            <w:pPr>
              <w:bidi/>
              <w:spacing w:after="20" w:line="263" w:lineRule="exact"/>
            </w:pPr>
            <w:r>
              <w:rPr>
                <w:rFonts w:ascii="Almarai" w:hAnsi="Almarai" w:cs="Almarai"/>
                <w:sz w:val="17"/>
                <w:szCs w:val="17"/>
                <w:rtl/>
              </w:rPr>
              <w:t>10</w:t>
            </w:r>
          </w:p>
        </w:tc>
        <w:tc>
          <w:tcPr>
            <w:tcW w:w="2608" w:type="dxa"/>
          </w:tcPr>
          <w:p w14:paraId="4D575E85" w14:textId="77777777" w:rsidR="00581A4E" w:rsidRDefault="00641D18">
            <w:pPr>
              <w:bidi/>
              <w:spacing w:after="20" w:line="263" w:lineRule="exact"/>
            </w:pPr>
            <w:r>
              <w:rPr>
                <w:rFonts w:ascii="Almarai" w:hAnsi="Almarai" w:cs="Almarai"/>
                <w:sz w:val="17"/>
                <w:szCs w:val="17"/>
                <w:rtl/>
              </w:rPr>
              <w:t>الطاسة بمحاذاة السقف</w:t>
            </w:r>
          </w:p>
        </w:tc>
        <w:tc>
          <w:tcPr>
            <w:tcW w:w="3515" w:type="dxa"/>
          </w:tcPr>
          <w:p w14:paraId="2BD1F8DF" w14:textId="77777777" w:rsidR="00581A4E" w:rsidRDefault="00641D18">
            <w:pPr>
              <w:bidi/>
              <w:spacing w:after="20" w:line="263" w:lineRule="exact"/>
            </w:pPr>
            <w:r>
              <w:rPr>
                <w:rFonts w:ascii="Almarai" w:hAnsi="Almarai" w:cs="Almarai"/>
                <w:sz w:val="17"/>
                <w:szCs w:val="17"/>
                <w:rtl/>
              </w:rPr>
              <w:t>في النوع المحاذي تكون الطاسة الدائرية أو المربعة لطشا مع السقف المستعار.</w:t>
            </w:r>
          </w:p>
        </w:tc>
        <w:tc>
          <w:tcPr>
            <w:tcW w:w="567" w:type="dxa"/>
          </w:tcPr>
          <w:p w14:paraId="314553B6" w14:textId="77777777" w:rsidR="00581A4E" w:rsidRDefault="00581A4E">
            <w:pPr>
              <w:bidi/>
              <w:spacing w:after="20" w:line="263" w:lineRule="exact"/>
            </w:pPr>
          </w:p>
        </w:tc>
        <w:tc>
          <w:tcPr>
            <w:tcW w:w="680" w:type="dxa"/>
          </w:tcPr>
          <w:p w14:paraId="4BA938A5" w14:textId="77777777" w:rsidR="00581A4E" w:rsidRDefault="00581A4E">
            <w:pPr>
              <w:bidi/>
              <w:spacing w:after="20" w:line="263" w:lineRule="exact"/>
            </w:pPr>
          </w:p>
        </w:tc>
        <w:tc>
          <w:tcPr>
            <w:tcW w:w="794" w:type="dxa"/>
          </w:tcPr>
          <w:p w14:paraId="35EEEF61" w14:textId="77777777" w:rsidR="00581A4E" w:rsidRDefault="00581A4E">
            <w:pPr>
              <w:bidi/>
              <w:spacing w:after="20" w:line="263" w:lineRule="exact"/>
            </w:pPr>
          </w:p>
        </w:tc>
        <w:tc>
          <w:tcPr>
            <w:tcW w:w="1474" w:type="dxa"/>
          </w:tcPr>
          <w:p w14:paraId="2A62231F" w14:textId="77777777" w:rsidR="00581A4E" w:rsidRDefault="00581A4E">
            <w:pPr>
              <w:bidi/>
              <w:spacing w:after="20" w:line="263" w:lineRule="exact"/>
            </w:pPr>
          </w:p>
        </w:tc>
      </w:tr>
      <w:tr w:rsidR="00581A4E" w14:paraId="1943C9D7" w14:textId="77777777">
        <w:tc>
          <w:tcPr>
            <w:tcW w:w="454" w:type="dxa"/>
          </w:tcPr>
          <w:p w14:paraId="6033203D" w14:textId="77777777" w:rsidR="00581A4E" w:rsidRDefault="00641D18">
            <w:pPr>
              <w:bidi/>
              <w:spacing w:after="20" w:line="263" w:lineRule="exact"/>
            </w:pPr>
            <w:r>
              <w:rPr>
                <w:rFonts w:ascii="Almarai" w:hAnsi="Almarai" w:cs="Almarai"/>
                <w:sz w:val="17"/>
                <w:szCs w:val="17"/>
                <w:rtl/>
              </w:rPr>
              <w:t>11</w:t>
            </w:r>
          </w:p>
        </w:tc>
        <w:tc>
          <w:tcPr>
            <w:tcW w:w="2608" w:type="dxa"/>
          </w:tcPr>
          <w:p w14:paraId="2468A6B1" w14:textId="77777777" w:rsidR="00581A4E" w:rsidRDefault="00641D18">
            <w:pPr>
              <w:bidi/>
              <w:spacing w:after="20" w:line="263" w:lineRule="exact"/>
            </w:pPr>
            <w:r>
              <w:rPr>
                <w:rFonts w:ascii="Almarai" w:hAnsi="Almarai" w:cs="Almarai"/>
                <w:sz w:val="17"/>
                <w:szCs w:val="17"/>
                <w:rtl/>
              </w:rPr>
              <w:t>مطابقة توزيع المخارج</w:t>
            </w:r>
          </w:p>
        </w:tc>
        <w:tc>
          <w:tcPr>
            <w:tcW w:w="3515" w:type="dxa"/>
          </w:tcPr>
          <w:p w14:paraId="5DCFA8AB" w14:textId="77777777" w:rsidR="00581A4E" w:rsidRDefault="00641D18">
            <w:pPr>
              <w:bidi/>
              <w:spacing w:after="20" w:line="263" w:lineRule="exact"/>
            </w:pPr>
            <w:r>
              <w:rPr>
                <w:rFonts w:ascii="Almarai" w:hAnsi="Almarai" w:cs="Almarai"/>
                <w:sz w:val="17"/>
                <w:szCs w:val="17"/>
                <w:rtl/>
              </w:rPr>
              <w:t>توزع السماعة والمخارج الجدارية بحسب التصميم، من جدار واحد أو أكثر دون عدد واضح.</w:t>
            </w:r>
          </w:p>
        </w:tc>
        <w:tc>
          <w:tcPr>
            <w:tcW w:w="567" w:type="dxa"/>
          </w:tcPr>
          <w:p w14:paraId="02869632" w14:textId="77777777" w:rsidR="00581A4E" w:rsidRDefault="00641D18">
            <w:pPr>
              <w:bidi/>
              <w:spacing w:after="20" w:line="263" w:lineRule="exact"/>
            </w:pPr>
            <w:r>
              <w:rPr>
                <w:rFonts w:ascii="Almarai" w:hAnsi="Almarai" w:cs="Almarai"/>
                <w:sz w:val="17"/>
                <w:szCs w:val="17"/>
                <w:rtl/>
              </w:rPr>
              <w:t>H</w:t>
            </w:r>
          </w:p>
        </w:tc>
        <w:tc>
          <w:tcPr>
            <w:tcW w:w="680" w:type="dxa"/>
          </w:tcPr>
          <w:p w14:paraId="003CA920" w14:textId="77777777" w:rsidR="00581A4E" w:rsidRDefault="00581A4E">
            <w:pPr>
              <w:bidi/>
              <w:spacing w:after="20" w:line="263" w:lineRule="exact"/>
            </w:pPr>
          </w:p>
        </w:tc>
        <w:tc>
          <w:tcPr>
            <w:tcW w:w="794" w:type="dxa"/>
          </w:tcPr>
          <w:p w14:paraId="3230E381" w14:textId="77777777" w:rsidR="00581A4E" w:rsidRDefault="00581A4E">
            <w:pPr>
              <w:bidi/>
              <w:spacing w:after="20" w:line="263" w:lineRule="exact"/>
            </w:pPr>
          </w:p>
        </w:tc>
        <w:tc>
          <w:tcPr>
            <w:tcW w:w="1474" w:type="dxa"/>
          </w:tcPr>
          <w:p w14:paraId="1894A327" w14:textId="77777777" w:rsidR="00581A4E" w:rsidRDefault="00581A4E">
            <w:pPr>
              <w:bidi/>
              <w:spacing w:after="20" w:line="263" w:lineRule="exact"/>
            </w:pPr>
          </w:p>
        </w:tc>
      </w:tr>
      <w:tr w:rsidR="00581A4E" w14:paraId="471692C9" w14:textId="77777777">
        <w:tc>
          <w:tcPr>
            <w:tcW w:w="454" w:type="dxa"/>
          </w:tcPr>
          <w:p w14:paraId="58A2F932" w14:textId="77777777" w:rsidR="00581A4E" w:rsidRDefault="00641D18">
            <w:pPr>
              <w:bidi/>
              <w:spacing w:after="20" w:line="263" w:lineRule="exact"/>
            </w:pPr>
            <w:r>
              <w:rPr>
                <w:rFonts w:ascii="Almarai" w:hAnsi="Almarai" w:cs="Almarai"/>
                <w:sz w:val="17"/>
                <w:szCs w:val="17"/>
                <w:rtl/>
              </w:rPr>
              <w:t>12</w:t>
            </w:r>
          </w:p>
        </w:tc>
        <w:tc>
          <w:tcPr>
            <w:tcW w:w="2608" w:type="dxa"/>
          </w:tcPr>
          <w:p w14:paraId="7F3EE6ED" w14:textId="77777777" w:rsidR="00581A4E" w:rsidRDefault="00641D18">
            <w:pPr>
              <w:bidi/>
              <w:spacing w:after="20" w:line="263" w:lineRule="exact"/>
            </w:pPr>
            <w:r>
              <w:rPr>
                <w:rFonts w:ascii="Almarai" w:hAnsi="Almarai" w:cs="Almarai"/>
                <w:sz w:val="17"/>
                <w:szCs w:val="17"/>
                <w:rtl/>
              </w:rPr>
              <w:t>تغذية المخارج الجانبية</w:t>
            </w:r>
          </w:p>
        </w:tc>
        <w:tc>
          <w:tcPr>
            <w:tcW w:w="3515" w:type="dxa"/>
          </w:tcPr>
          <w:p w14:paraId="2B2E044A" w14:textId="77777777" w:rsidR="00581A4E" w:rsidRDefault="00641D18">
            <w:pPr>
              <w:bidi/>
              <w:spacing w:after="20" w:line="263" w:lineRule="exact"/>
            </w:pPr>
            <w:r>
              <w:rPr>
                <w:rFonts w:ascii="Almarai" w:hAnsi="Almarai" w:cs="Almarai"/>
                <w:sz w:val="17"/>
                <w:szCs w:val="17"/>
                <w:rtl/>
              </w:rPr>
              <w:t>تجهز مواسير حار وبارد لضخ الماء من جوانب الحوض.</w:t>
            </w:r>
          </w:p>
        </w:tc>
        <w:tc>
          <w:tcPr>
            <w:tcW w:w="567" w:type="dxa"/>
          </w:tcPr>
          <w:p w14:paraId="1F675DD5" w14:textId="77777777" w:rsidR="00581A4E" w:rsidRDefault="00641D18">
            <w:pPr>
              <w:bidi/>
              <w:spacing w:after="20" w:line="263" w:lineRule="exact"/>
            </w:pPr>
            <w:r>
              <w:rPr>
                <w:rFonts w:ascii="Almarai" w:hAnsi="Almarai" w:cs="Almarai"/>
                <w:sz w:val="17"/>
                <w:szCs w:val="17"/>
                <w:rtl/>
              </w:rPr>
              <w:t>H</w:t>
            </w:r>
          </w:p>
        </w:tc>
        <w:tc>
          <w:tcPr>
            <w:tcW w:w="680" w:type="dxa"/>
          </w:tcPr>
          <w:p w14:paraId="5B876AC7" w14:textId="77777777" w:rsidR="00581A4E" w:rsidRDefault="00581A4E">
            <w:pPr>
              <w:bidi/>
              <w:spacing w:after="20" w:line="263" w:lineRule="exact"/>
            </w:pPr>
          </w:p>
        </w:tc>
        <w:tc>
          <w:tcPr>
            <w:tcW w:w="794" w:type="dxa"/>
          </w:tcPr>
          <w:p w14:paraId="7518292F" w14:textId="77777777" w:rsidR="00581A4E" w:rsidRDefault="00581A4E">
            <w:pPr>
              <w:bidi/>
              <w:spacing w:after="20" w:line="263" w:lineRule="exact"/>
            </w:pPr>
          </w:p>
        </w:tc>
        <w:tc>
          <w:tcPr>
            <w:tcW w:w="1474" w:type="dxa"/>
          </w:tcPr>
          <w:p w14:paraId="3AF0E88F" w14:textId="77777777" w:rsidR="00581A4E" w:rsidRDefault="00581A4E">
            <w:pPr>
              <w:bidi/>
              <w:spacing w:after="20" w:line="263" w:lineRule="exact"/>
            </w:pPr>
          </w:p>
        </w:tc>
      </w:tr>
      <w:tr w:rsidR="00581A4E" w14:paraId="6E4B8A60" w14:textId="77777777">
        <w:tc>
          <w:tcPr>
            <w:tcW w:w="454" w:type="dxa"/>
          </w:tcPr>
          <w:p w14:paraId="480A04E2" w14:textId="77777777" w:rsidR="00581A4E" w:rsidRDefault="00641D18">
            <w:pPr>
              <w:bidi/>
              <w:spacing w:after="20" w:line="263" w:lineRule="exact"/>
            </w:pPr>
            <w:r>
              <w:rPr>
                <w:rFonts w:ascii="Almarai" w:hAnsi="Almarai" w:cs="Almarai"/>
                <w:sz w:val="17"/>
                <w:szCs w:val="17"/>
                <w:rtl/>
              </w:rPr>
              <w:t>13</w:t>
            </w:r>
          </w:p>
        </w:tc>
        <w:tc>
          <w:tcPr>
            <w:tcW w:w="2608" w:type="dxa"/>
          </w:tcPr>
          <w:p w14:paraId="436A201A" w14:textId="77777777" w:rsidR="00581A4E" w:rsidRDefault="00641D18">
            <w:pPr>
              <w:bidi/>
              <w:spacing w:after="20" w:line="263" w:lineRule="exact"/>
            </w:pPr>
            <w:r>
              <w:rPr>
                <w:rFonts w:ascii="Almarai" w:hAnsi="Almarai" w:cs="Almarai"/>
                <w:sz w:val="17"/>
                <w:szCs w:val="17"/>
                <w:rtl/>
              </w:rPr>
              <w:t>صرف الجاكوزي</w:t>
            </w:r>
          </w:p>
        </w:tc>
        <w:tc>
          <w:tcPr>
            <w:tcW w:w="3515" w:type="dxa"/>
          </w:tcPr>
          <w:p w14:paraId="595E62A8" w14:textId="77777777" w:rsidR="00581A4E" w:rsidRDefault="00641D18">
            <w:pPr>
              <w:bidi/>
              <w:spacing w:after="20" w:line="263" w:lineRule="exact"/>
            </w:pPr>
            <w:r>
              <w:rPr>
                <w:rFonts w:ascii="Almarai" w:hAnsi="Almarai" w:cs="Almarai"/>
                <w:sz w:val="17"/>
                <w:szCs w:val="17"/>
                <w:rtl/>
              </w:rPr>
              <w:t>تجهز صفاية متصلة بالرئيسية، مع تفضيل استقلالها عنها.</w:t>
            </w:r>
          </w:p>
        </w:tc>
        <w:tc>
          <w:tcPr>
            <w:tcW w:w="567" w:type="dxa"/>
          </w:tcPr>
          <w:p w14:paraId="14FB9F60" w14:textId="77777777" w:rsidR="00581A4E" w:rsidRDefault="00641D18">
            <w:pPr>
              <w:bidi/>
              <w:spacing w:after="20" w:line="263" w:lineRule="exact"/>
            </w:pPr>
            <w:r>
              <w:rPr>
                <w:rFonts w:ascii="Almarai" w:hAnsi="Almarai" w:cs="Almarai"/>
                <w:sz w:val="17"/>
                <w:szCs w:val="17"/>
                <w:rtl/>
              </w:rPr>
              <w:t>H</w:t>
            </w:r>
          </w:p>
        </w:tc>
        <w:tc>
          <w:tcPr>
            <w:tcW w:w="680" w:type="dxa"/>
          </w:tcPr>
          <w:p w14:paraId="141DDF46" w14:textId="77777777" w:rsidR="00581A4E" w:rsidRDefault="00581A4E">
            <w:pPr>
              <w:bidi/>
              <w:spacing w:after="20" w:line="263" w:lineRule="exact"/>
            </w:pPr>
          </w:p>
        </w:tc>
        <w:tc>
          <w:tcPr>
            <w:tcW w:w="794" w:type="dxa"/>
          </w:tcPr>
          <w:p w14:paraId="590B3926" w14:textId="77777777" w:rsidR="00581A4E" w:rsidRDefault="00581A4E">
            <w:pPr>
              <w:bidi/>
              <w:spacing w:after="20" w:line="263" w:lineRule="exact"/>
            </w:pPr>
          </w:p>
        </w:tc>
        <w:tc>
          <w:tcPr>
            <w:tcW w:w="1474" w:type="dxa"/>
          </w:tcPr>
          <w:p w14:paraId="1E9C53E7" w14:textId="77777777" w:rsidR="00581A4E" w:rsidRDefault="00581A4E">
            <w:pPr>
              <w:bidi/>
              <w:spacing w:after="20" w:line="263" w:lineRule="exact"/>
            </w:pPr>
          </w:p>
        </w:tc>
      </w:tr>
      <w:tr w:rsidR="00581A4E" w14:paraId="1AE5A02B" w14:textId="77777777">
        <w:tc>
          <w:tcPr>
            <w:tcW w:w="454" w:type="dxa"/>
          </w:tcPr>
          <w:p w14:paraId="63086D53" w14:textId="77777777" w:rsidR="00581A4E" w:rsidRDefault="00641D18">
            <w:pPr>
              <w:bidi/>
              <w:spacing w:after="20" w:line="263" w:lineRule="exact"/>
            </w:pPr>
            <w:r>
              <w:rPr>
                <w:rFonts w:ascii="Almarai" w:hAnsi="Almarai" w:cs="Almarai"/>
                <w:sz w:val="17"/>
                <w:szCs w:val="17"/>
                <w:rtl/>
              </w:rPr>
              <w:t>14</w:t>
            </w:r>
          </w:p>
        </w:tc>
        <w:tc>
          <w:tcPr>
            <w:tcW w:w="2608" w:type="dxa"/>
          </w:tcPr>
          <w:p w14:paraId="5556EB15" w14:textId="77777777" w:rsidR="00581A4E" w:rsidRDefault="00641D18">
            <w:pPr>
              <w:bidi/>
              <w:spacing w:after="20" w:line="263" w:lineRule="exact"/>
            </w:pPr>
            <w:r>
              <w:rPr>
                <w:rFonts w:ascii="Almarai" w:hAnsi="Almarai" w:cs="Almarai"/>
                <w:sz w:val="17"/>
                <w:szCs w:val="17"/>
                <w:rtl/>
              </w:rPr>
              <w:t>تغذية الخلاط العلوي</w:t>
            </w:r>
          </w:p>
        </w:tc>
        <w:tc>
          <w:tcPr>
            <w:tcW w:w="3515" w:type="dxa"/>
          </w:tcPr>
          <w:p w14:paraId="02856DFB" w14:textId="77777777" w:rsidR="00581A4E" w:rsidRDefault="00641D18">
            <w:pPr>
              <w:bidi/>
              <w:spacing w:after="20" w:line="263" w:lineRule="exact"/>
            </w:pPr>
            <w:r>
              <w:rPr>
                <w:rFonts w:ascii="Almarai" w:hAnsi="Almarai" w:cs="Almarai"/>
                <w:sz w:val="17"/>
                <w:szCs w:val="17"/>
                <w:rtl/>
              </w:rPr>
              <w:t>تؤسس مواسير حار وبارد إذا وجد خلاط أو شاور يصب في الحوض من الأعلى.</w:t>
            </w:r>
          </w:p>
        </w:tc>
        <w:tc>
          <w:tcPr>
            <w:tcW w:w="567" w:type="dxa"/>
          </w:tcPr>
          <w:p w14:paraId="53D8F87F" w14:textId="77777777" w:rsidR="00581A4E" w:rsidRDefault="00641D18">
            <w:pPr>
              <w:bidi/>
              <w:spacing w:after="20" w:line="263" w:lineRule="exact"/>
            </w:pPr>
            <w:r>
              <w:rPr>
                <w:rFonts w:ascii="Almarai" w:hAnsi="Almarai" w:cs="Almarai"/>
                <w:sz w:val="17"/>
                <w:szCs w:val="17"/>
                <w:rtl/>
              </w:rPr>
              <w:t>H</w:t>
            </w:r>
          </w:p>
        </w:tc>
        <w:tc>
          <w:tcPr>
            <w:tcW w:w="680" w:type="dxa"/>
          </w:tcPr>
          <w:p w14:paraId="45C1F076" w14:textId="77777777" w:rsidR="00581A4E" w:rsidRDefault="00581A4E">
            <w:pPr>
              <w:bidi/>
              <w:spacing w:after="20" w:line="263" w:lineRule="exact"/>
            </w:pPr>
          </w:p>
        </w:tc>
        <w:tc>
          <w:tcPr>
            <w:tcW w:w="794" w:type="dxa"/>
          </w:tcPr>
          <w:p w14:paraId="3C32C4EC" w14:textId="77777777" w:rsidR="00581A4E" w:rsidRDefault="00581A4E">
            <w:pPr>
              <w:bidi/>
              <w:spacing w:after="20" w:line="263" w:lineRule="exact"/>
            </w:pPr>
          </w:p>
        </w:tc>
        <w:tc>
          <w:tcPr>
            <w:tcW w:w="1474" w:type="dxa"/>
          </w:tcPr>
          <w:p w14:paraId="02B9545A" w14:textId="77777777" w:rsidR="00581A4E" w:rsidRDefault="00581A4E">
            <w:pPr>
              <w:bidi/>
              <w:spacing w:after="20" w:line="263" w:lineRule="exact"/>
            </w:pPr>
          </w:p>
        </w:tc>
      </w:tr>
      <w:tr w:rsidR="00581A4E" w14:paraId="193CFA25" w14:textId="77777777">
        <w:tc>
          <w:tcPr>
            <w:tcW w:w="454" w:type="dxa"/>
          </w:tcPr>
          <w:p w14:paraId="763E5030" w14:textId="77777777" w:rsidR="00581A4E" w:rsidRDefault="00641D18">
            <w:pPr>
              <w:bidi/>
              <w:spacing w:after="20" w:line="263" w:lineRule="exact"/>
            </w:pPr>
            <w:r>
              <w:rPr>
                <w:rFonts w:ascii="Almarai" w:hAnsi="Almarai" w:cs="Almarai"/>
                <w:sz w:val="17"/>
                <w:szCs w:val="17"/>
                <w:rtl/>
              </w:rPr>
              <w:t>15</w:t>
            </w:r>
          </w:p>
        </w:tc>
        <w:tc>
          <w:tcPr>
            <w:tcW w:w="2608" w:type="dxa"/>
          </w:tcPr>
          <w:p w14:paraId="4F97259E" w14:textId="77777777" w:rsidR="00581A4E" w:rsidRDefault="00641D18">
            <w:pPr>
              <w:bidi/>
              <w:spacing w:after="20" w:line="263" w:lineRule="exact"/>
            </w:pPr>
            <w:r>
              <w:rPr>
                <w:rFonts w:ascii="Almarai" w:hAnsi="Almarai" w:cs="Almarai"/>
                <w:sz w:val="17"/>
                <w:szCs w:val="17"/>
                <w:rtl/>
              </w:rPr>
              <w:t>فتحة الوصول للمحرك</w:t>
            </w:r>
          </w:p>
        </w:tc>
        <w:tc>
          <w:tcPr>
            <w:tcW w:w="3515" w:type="dxa"/>
          </w:tcPr>
          <w:p w14:paraId="748AF2B1" w14:textId="77777777" w:rsidR="00581A4E" w:rsidRDefault="00641D18">
            <w:pPr>
              <w:bidi/>
              <w:spacing w:after="20" w:line="263" w:lineRule="exact"/>
            </w:pPr>
            <w:r>
              <w:rPr>
                <w:rFonts w:ascii="Almarai" w:hAnsi="Almarai" w:cs="Almarai"/>
                <w:sz w:val="17"/>
                <w:szCs w:val="17"/>
                <w:rtl/>
              </w:rPr>
              <w:t>عند تغطية الجوانب بالسيراميك فوق اللياسة أو الأسمنت بورد تترك فتحة صيانة تناسب حجم المحرك.</w:t>
            </w:r>
          </w:p>
        </w:tc>
        <w:tc>
          <w:tcPr>
            <w:tcW w:w="567" w:type="dxa"/>
          </w:tcPr>
          <w:p w14:paraId="118D5768" w14:textId="77777777" w:rsidR="00581A4E" w:rsidRDefault="00641D18">
            <w:pPr>
              <w:bidi/>
              <w:spacing w:after="20" w:line="263" w:lineRule="exact"/>
            </w:pPr>
            <w:r>
              <w:rPr>
                <w:rFonts w:ascii="Almarai" w:hAnsi="Almarai" w:cs="Almarai"/>
                <w:sz w:val="17"/>
                <w:szCs w:val="17"/>
                <w:rtl/>
              </w:rPr>
              <w:t>H</w:t>
            </w:r>
          </w:p>
        </w:tc>
        <w:tc>
          <w:tcPr>
            <w:tcW w:w="680" w:type="dxa"/>
          </w:tcPr>
          <w:p w14:paraId="765EE1DB" w14:textId="77777777" w:rsidR="00581A4E" w:rsidRDefault="00581A4E">
            <w:pPr>
              <w:bidi/>
              <w:spacing w:after="20" w:line="263" w:lineRule="exact"/>
            </w:pPr>
          </w:p>
        </w:tc>
        <w:tc>
          <w:tcPr>
            <w:tcW w:w="794" w:type="dxa"/>
          </w:tcPr>
          <w:p w14:paraId="310B8DCA" w14:textId="77777777" w:rsidR="00581A4E" w:rsidRDefault="00581A4E">
            <w:pPr>
              <w:bidi/>
              <w:spacing w:after="20" w:line="263" w:lineRule="exact"/>
            </w:pPr>
          </w:p>
        </w:tc>
        <w:tc>
          <w:tcPr>
            <w:tcW w:w="1474" w:type="dxa"/>
          </w:tcPr>
          <w:p w14:paraId="234B4258" w14:textId="77777777" w:rsidR="00581A4E" w:rsidRDefault="00581A4E">
            <w:pPr>
              <w:bidi/>
              <w:spacing w:after="20" w:line="263" w:lineRule="exact"/>
            </w:pPr>
          </w:p>
        </w:tc>
      </w:tr>
      <w:tr w:rsidR="00581A4E" w14:paraId="65C805B0" w14:textId="77777777">
        <w:tc>
          <w:tcPr>
            <w:tcW w:w="454" w:type="dxa"/>
          </w:tcPr>
          <w:p w14:paraId="53551E8E" w14:textId="77777777" w:rsidR="00581A4E" w:rsidRDefault="00641D18">
            <w:pPr>
              <w:bidi/>
              <w:spacing w:after="20" w:line="263" w:lineRule="exact"/>
            </w:pPr>
            <w:r>
              <w:rPr>
                <w:rFonts w:ascii="Almarai" w:hAnsi="Almarai" w:cs="Almarai"/>
                <w:sz w:val="17"/>
                <w:szCs w:val="17"/>
                <w:rtl/>
              </w:rPr>
              <w:t>16</w:t>
            </w:r>
          </w:p>
        </w:tc>
        <w:tc>
          <w:tcPr>
            <w:tcW w:w="2608" w:type="dxa"/>
          </w:tcPr>
          <w:p w14:paraId="03820182" w14:textId="77777777" w:rsidR="00581A4E" w:rsidRDefault="00641D18">
            <w:pPr>
              <w:bidi/>
              <w:spacing w:after="20" w:line="263" w:lineRule="exact"/>
            </w:pPr>
            <w:r>
              <w:rPr>
                <w:rFonts w:ascii="Almarai" w:hAnsi="Almarai" w:cs="Almarai"/>
                <w:sz w:val="17"/>
                <w:szCs w:val="17"/>
                <w:rtl/>
              </w:rPr>
              <w:t>فتحة التهوية</w:t>
            </w:r>
          </w:p>
        </w:tc>
        <w:tc>
          <w:tcPr>
            <w:tcW w:w="3515" w:type="dxa"/>
          </w:tcPr>
          <w:p w14:paraId="2D809C7D" w14:textId="77777777" w:rsidR="00581A4E" w:rsidRDefault="00641D18">
            <w:pPr>
              <w:bidi/>
              <w:spacing w:after="20" w:line="263" w:lineRule="exact"/>
            </w:pPr>
            <w:r>
              <w:rPr>
                <w:rFonts w:ascii="Almarai" w:hAnsi="Almarai" w:cs="Almarai"/>
                <w:sz w:val="17"/>
                <w:szCs w:val="17"/>
                <w:rtl/>
              </w:rPr>
              <w:t>تجهز فتحة تهوية عند إغلاق الجوانب بالتشطيب المذكور.</w:t>
            </w:r>
          </w:p>
        </w:tc>
        <w:tc>
          <w:tcPr>
            <w:tcW w:w="567" w:type="dxa"/>
          </w:tcPr>
          <w:p w14:paraId="3A002D18" w14:textId="77777777" w:rsidR="00581A4E" w:rsidRDefault="00641D18">
            <w:pPr>
              <w:bidi/>
              <w:spacing w:after="20" w:line="263" w:lineRule="exact"/>
            </w:pPr>
            <w:r>
              <w:rPr>
                <w:rFonts w:ascii="Almarai" w:hAnsi="Almarai" w:cs="Almarai"/>
                <w:sz w:val="17"/>
                <w:szCs w:val="17"/>
                <w:rtl/>
              </w:rPr>
              <w:t>H</w:t>
            </w:r>
          </w:p>
        </w:tc>
        <w:tc>
          <w:tcPr>
            <w:tcW w:w="680" w:type="dxa"/>
          </w:tcPr>
          <w:p w14:paraId="33CEC8B6" w14:textId="77777777" w:rsidR="00581A4E" w:rsidRDefault="00581A4E">
            <w:pPr>
              <w:bidi/>
              <w:spacing w:after="20" w:line="263" w:lineRule="exact"/>
            </w:pPr>
          </w:p>
        </w:tc>
        <w:tc>
          <w:tcPr>
            <w:tcW w:w="794" w:type="dxa"/>
          </w:tcPr>
          <w:p w14:paraId="1EF6C38A" w14:textId="77777777" w:rsidR="00581A4E" w:rsidRDefault="00581A4E">
            <w:pPr>
              <w:bidi/>
              <w:spacing w:after="20" w:line="263" w:lineRule="exact"/>
            </w:pPr>
          </w:p>
        </w:tc>
        <w:tc>
          <w:tcPr>
            <w:tcW w:w="1474" w:type="dxa"/>
          </w:tcPr>
          <w:p w14:paraId="7BB83B4D" w14:textId="77777777" w:rsidR="00581A4E" w:rsidRDefault="00581A4E">
            <w:pPr>
              <w:bidi/>
              <w:spacing w:after="20" w:line="263" w:lineRule="exact"/>
            </w:pPr>
          </w:p>
        </w:tc>
      </w:tr>
      <w:tr w:rsidR="00581A4E" w14:paraId="27B11DB3" w14:textId="77777777">
        <w:tc>
          <w:tcPr>
            <w:tcW w:w="454" w:type="dxa"/>
          </w:tcPr>
          <w:p w14:paraId="458F0F92" w14:textId="77777777" w:rsidR="00581A4E" w:rsidRDefault="00641D18">
            <w:pPr>
              <w:bidi/>
              <w:spacing w:after="20" w:line="263" w:lineRule="exact"/>
            </w:pPr>
            <w:r>
              <w:rPr>
                <w:rFonts w:ascii="Almarai" w:hAnsi="Almarai" w:cs="Almarai"/>
                <w:sz w:val="17"/>
                <w:szCs w:val="17"/>
                <w:rtl/>
              </w:rPr>
              <w:t>17</w:t>
            </w:r>
          </w:p>
        </w:tc>
        <w:tc>
          <w:tcPr>
            <w:tcW w:w="2608" w:type="dxa"/>
          </w:tcPr>
          <w:p w14:paraId="1C553DB1" w14:textId="77777777" w:rsidR="00581A4E" w:rsidRDefault="00641D18">
            <w:pPr>
              <w:bidi/>
              <w:spacing w:after="20" w:line="263" w:lineRule="exact"/>
            </w:pPr>
            <w:r>
              <w:rPr>
                <w:rFonts w:ascii="Almarai" w:hAnsi="Almarai" w:cs="Almarai"/>
                <w:sz w:val="17"/>
                <w:szCs w:val="17"/>
                <w:rtl/>
              </w:rPr>
              <w:t>تشطيب فتحات الخدمة</w:t>
            </w:r>
          </w:p>
        </w:tc>
        <w:tc>
          <w:tcPr>
            <w:tcW w:w="3515" w:type="dxa"/>
          </w:tcPr>
          <w:p w14:paraId="0D2C6720" w14:textId="77777777" w:rsidR="00581A4E" w:rsidRDefault="00641D18">
            <w:pPr>
              <w:bidi/>
              <w:spacing w:after="20" w:line="263" w:lineRule="exact"/>
            </w:pPr>
            <w:r>
              <w:rPr>
                <w:rFonts w:ascii="Almarai" w:hAnsi="Almarai" w:cs="Almarai"/>
                <w:sz w:val="17"/>
                <w:szCs w:val="17"/>
                <w:rtl/>
              </w:rPr>
              <w:t>تكسى فتحتا الصيانة والتهوية بالتشطيب نفسه لغطاء الجاكوزي.</w:t>
            </w:r>
          </w:p>
        </w:tc>
        <w:tc>
          <w:tcPr>
            <w:tcW w:w="567" w:type="dxa"/>
          </w:tcPr>
          <w:p w14:paraId="7B7CF676" w14:textId="77777777" w:rsidR="00581A4E" w:rsidRDefault="00581A4E">
            <w:pPr>
              <w:bidi/>
              <w:spacing w:after="20" w:line="263" w:lineRule="exact"/>
            </w:pPr>
          </w:p>
        </w:tc>
        <w:tc>
          <w:tcPr>
            <w:tcW w:w="680" w:type="dxa"/>
          </w:tcPr>
          <w:p w14:paraId="040803C8" w14:textId="77777777" w:rsidR="00581A4E" w:rsidRDefault="00581A4E">
            <w:pPr>
              <w:bidi/>
              <w:spacing w:after="20" w:line="263" w:lineRule="exact"/>
            </w:pPr>
          </w:p>
        </w:tc>
        <w:tc>
          <w:tcPr>
            <w:tcW w:w="794" w:type="dxa"/>
          </w:tcPr>
          <w:p w14:paraId="4285CD53" w14:textId="77777777" w:rsidR="00581A4E" w:rsidRDefault="00581A4E">
            <w:pPr>
              <w:bidi/>
              <w:spacing w:after="20" w:line="263" w:lineRule="exact"/>
            </w:pPr>
          </w:p>
        </w:tc>
        <w:tc>
          <w:tcPr>
            <w:tcW w:w="1474" w:type="dxa"/>
          </w:tcPr>
          <w:p w14:paraId="2222AF70" w14:textId="77777777" w:rsidR="00581A4E" w:rsidRDefault="00581A4E">
            <w:pPr>
              <w:bidi/>
              <w:spacing w:after="20" w:line="263" w:lineRule="exact"/>
            </w:pPr>
          </w:p>
        </w:tc>
      </w:tr>
      <w:tr w:rsidR="00581A4E" w14:paraId="2875713A" w14:textId="77777777">
        <w:tc>
          <w:tcPr>
            <w:tcW w:w="454" w:type="dxa"/>
          </w:tcPr>
          <w:p w14:paraId="50CD36D7" w14:textId="77777777" w:rsidR="00581A4E" w:rsidRDefault="00641D18">
            <w:pPr>
              <w:bidi/>
              <w:spacing w:after="20" w:line="263" w:lineRule="exact"/>
            </w:pPr>
            <w:r>
              <w:rPr>
                <w:rFonts w:ascii="Almarai" w:hAnsi="Almarai" w:cs="Almarai"/>
                <w:sz w:val="17"/>
                <w:szCs w:val="17"/>
                <w:rtl/>
              </w:rPr>
              <w:t>18</w:t>
            </w:r>
          </w:p>
        </w:tc>
        <w:tc>
          <w:tcPr>
            <w:tcW w:w="2608" w:type="dxa"/>
          </w:tcPr>
          <w:p w14:paraId="6BBDB5A3" w14:textId="77777777" w:rsidR="00581A4E" w:rsidRDefault="00641D18">
            <w:pPr>
              <w:bidi/>
              <w:spacing w:after="20" w:line="263" w:lineRule="exact"/>
            </w:pPr>
            <w:r>
              <w:rPr>
                <w:rFonts w:ascii="Almarai" w:hAnsi="Almarai" w:cs="Almarai"/>
                <w:sz w:val="17"/>
                <w:szCs w:val="17"/>
                <w:rtl/>
              </w:rPr>
              <w:t>ميول أرضية الدش</w:t>
            </w:r>
          </w:p>
        </w:tc>
        <w:tc>
          <w:tcPr>
            <w:tcW w:w="3515" w:type="dxa"/>
          </w:tcPr>
          <w:p w14:paraId="67EE1EC1" w14:textId="77777777" w:rsidR="00581A4E" w:rsidRDefault="00641D18">
            <w:pPr>
              <w:bidi/>
              <w:spacing w:after="20" w:line="263" w:lineRule="exact"/>
            </w:pPr>
            <w:r>
              <w:rPr>
                <w:rFonts w:ascii="Almarai" w:hAnsi="Almarai" w:cs="Almarai"/>
                <w:sz w:val="17"/>
                <w:szCs w:val="17"/>
                <w:rtl/>
              </w:rPr>
              <w:t>عند الاستغناء عن الحوض ينفذ غطوس 1 سم مع ميول نحو صفاية الشاور، دون ميل رقمي.</w:t>
            </w:r>
          </w:p>
        </w:tc>
        <w:tc>
          <w:tcPr>
            <w:tcW w:w="567" w:type="dxa"/>
          </w:tcPr>
          <w:p w14:paraId="351ECBB9" w14:textId="77777777" w:rsidR="00581A4E" w:rsidRDefault="00641D18">
            <w:pPr>
              <w:bidi/>
              <w:spacing w:after="20" w:line="263" w:lineRule="exact"/>
            </w:pPr>
            <w:r>
              <w:rPr>
                <w:rFonts w:ascii="Almarai" w:hAnsi="Almarai" w:cs="Almarai"/>
                <w:sz w:val="17"/>
                <w:szCs w:val="17"/>
                <w:rtl/>
              </w:rPr>
              <w:t>W</w:t>
            </w:r>
          </w:p>
        </w:tc>
        <w:tc>
          <w:tcPr>
            <w:tcW w:w="680" w:type="dxa"/>
          </w:tcPr>
          <w:p w14:paraId="797A4A7A" w14:textId="77777777" w:rsidR="00581A4E" w:rsidRDefault="00581A4E">
            <w:pPr>
              <w:bidi/>
              <w:spacing w:after="20" w:line="263" w:lineRule="exact"/>
            </w:pPr>
          </w:p>
        </w:tc>
        <w:tc>
          <w:tcPr>
            <w:tcW w:w="794" w:type="dxa"/>
          </w:tcPr>
          <w:p w14:paraId="63881517" w14:textId="77777777" w:rsidR="00581A4E" w:rsidRDefault="00581A4E">
            <w:pPr>
              <w:bidi/>
              <w:spacing w:after="20" w:line="263" w:lineRule="exact"/>
            </w:pPr>
          </w:p>
        </w:tc>
        <w:tc>
          <w:tcPr>
            <w:tcW w:w="1474" w:type="dxa"/>
          </w:tcPr>
          <w:p w14:paraId="769E0D69" w14:textId="77777777" w:rsidR="00581A4E" w:rsidRDefault="00581A4E">
            <w:pPr>
              <w:bidi/>
              <w:spacing w:after="20" w:line="263" w:lineRule="exact"/>
            </w:pPr>
          </w:p>
        </w:tc>
      </w:tr>
      <w:tr w:rsidR="00581A4E" w14:paraId="58892209" w14:textId="77777777">
        <w:tc>
          <w:tcPr>
            <w:tcW w:w="454" w:type="dxa"/>
          </w:tcPr>
          <w:p w14:paraId="3C85901E" w14:textId="77777777" w:rsidR="00581A4E" w:rsidRDefault="00641D18">
            <w:pPr>
              <w:bidi/>
              <w:spacing w:after="20" w:line="263" w:lineRule="exact"/>
            </w:pPr>
            <w:r>
              <w:rPr>
                <w:rFonts w:ascii="Almarai" w:hAnsi="Almarai" w:cs="Almarai"/>
                <w:sz w:val="17"/>
                <w:szCs w:val="17"/>
                <w:rtl/>
              </w:rPr>
              <w:t>19</w:t>
            </w:r>
          </w:p>
        </w:tc>
        <w:tc>
          <w:tcPr>
            <w:tcW w:w="2608" w:type="dxa"/>
          </w:tcPr>
          <w:p w14:paraId="6AF6A4C4" w14:textId="77777777" w:rsidR="00581A4E" w:rsidRDefault="00641D18">
            <w:pPr>
              <w:bidi/>
              <w:spacing w:after="20" w:line="263" w:lineRule="exact"/>
            </w:pPr>
            <w:r>
              <w:rPr>
                <w:rFonts w:ascii="Almarai" w:hAnsi="Almarai" w:cs="Almarai"/>
                <w:sz w:val="17"/>
                <w:szCs w:val="17"/>
                <w:rtl/>
              </w:rPr>
              <w:t>تغذية المياه الباردة</w:t>
            </w:r>
          </w:p>
        </w:tc>
        <w:tc>
          <w:tcPr>
            <w:tcW w:w="3515" w:type="dxa"/>
          </w:tcPr>
          <w:p w14:paraId="131BD330" w14:textId="77777777" w:rsidR="00581A4E" w:rsidRDefault="00641D18">
            <w:pPr>
              <w:bidi/>
              <w:spacing w:after="20" w:line="263" w:lineRule="exact"/>
            </w:pPr>
            <w:r>
              <w:rPr>
                <w:rFonts w:ascii="Almarai" w:hAnsi="Almarai" w:cs="Almarai"/>
                <w:sz w:val="17"/>
                <w:szCs w:val="17"/>
                <w:rtl/>
              </w:rPr>
              <w:t>يوصل خط حراري من الخزان إلى السخان للمياه الباردة.</w:t>
            </w:r>
          </w:p>
        </w:tc>
        <w:tc>
          <w:tcPr>
            <w:tcW w:w="567" w:type="dxa"/>
          </w:tcPr>
          <w:p w14:paraId="2D81A624" w14:textId="77777777" w:rsidR="00581A4E" w:rsidRDefault="00641D18">
            <w:pPr>
              <w:bidi/>
              <w:spacing w:after="20" w:line="263" w:lineRule="exact"/>
            </w:pPr>
            <w:r>
              <w:rPr>
                <w:rFonts w:ascii="Almarai" w:hAnsi="Almarai" w:cs="Almarai"/>
                <w:sz w:val="17"/>
                <w:szCs w:val="17"/>
                <w:rtl/>
              </w:rPr>
              <w:t>H</w:t>
            </w:r>
          </w:p>
        </w:tc>
        <w:tc>
          <w:tcPr>
            <w:tcW w:w="680" w:type="dxa"/>
          </w:tcPr>
          <w:p w14:paraId="61CF746A" w14:textId="77777777" w:rsidR="00581A4E" w:rsidRDefault="00581A4E">
            <w:pPr>
              <w:bidi/>
              <w:spacing w:after="20" w:line="263" w:lineRule="exact"/>
            </w:pPr>
          </w:p>
        </w:tc>
        <w:tc>
          <w:tcPr>
            <w:tcW w:w="794" w:type="dxa"/>
          </w:tcPr>
          <w:p w14:paraId="6EB1EF54" w14:textId="77777777" w:rsidR="00581A4E" w:rsidRDefault="00581A4E">
            <w:pPr>
              <w:bidi/>
              <w:spacing w:after="20" w:line="263" w:lineRule="exact"/>
            </w:pPr>
          </w:p>
        </w:tc>
        <w:tc>
          <w:tcPr>
            <w:tcW w:w="1474" w:type="dxa"/>
          </w:tcPr>
          <w:p w14:paraId="3B376E24" w14:textId="77777777" w:rsidR="00581A4E" w:rsidRDefault="00581A4E">
            <w:pPr>
              <w:bidi/>
              <w:spacing w:after="20" w:line="263" w:lineRule="exact"/>
            </w:pPr>
          </w:p>
        </w:tc>
      </w:tr>
      <w:tr w:rsidR="00581A4E" w14:paraId="403EFF09" w14:textId="77777777">
        <w:tc>
          <w:tcPr>
            <w:tcW w:w="454" w:type="dxa"/>
          </w:tcPr>
          <w:p w14:paraId="1FEB8DA3" w14:textId="77777777" w:rsidR="00581A4E" w:rsidRDefault="00641D18">
            <w:pPr>
              <w:bidi/>
              <w:spacing w:after="20" w:line="263" w:lineRule="exact"/>
            </w:pPr>
            <w:r>
              <w:rPr>
                <w:rFonts w:ascii="Almarai" w:hAnsi="Almarai" w:cs="Almarai"/>
                <w:sz w:val="17"/>
                <w:szCs w:val="17"/>
                <w:rtl/>
              </w:rPr>
              <w:t>20</w:t>
            </w:r>
          </w:p>
        </w:tc>
        <w:tc>
          <w:tcPr>
            <w:tcW w:w="2608" w:type="dxa"/>
          </w:tcPr>
          <w:p w14:paraId="2AA55BF1" w14:textId="77777777" w:rsidR="00581A4E" w:rsidRDefault="00641D18">
            <w:pPr>
              <w:bidi/>
              <w:spacing w:after="20" w:line="263" w:lineRule="exact"/>
            </w:pPr>
            <w:r>
              <w:rPr>
                <w:rFonts w:ascii="Almarai" w:hAnsi="Almarai" w:cs="Almarai"/>
                <w:sz w:val="17"/>
                <w:szCs w:val="17"/>
                <w:rtl/>
              </w:rPr>
              <w:t>تغذية المياه الساخنة</w:t>
            </w:r>
          </w:p>
        </w:tc>
        <w:tc>
          <w:tcPr>
            <w:tcW w:w="3515" w:type="dxa"/>
          </w:tcPr>
          <w:p w14:paraId="24C4E918" w14:textId="77777777" w:rsidR="00581A4E" w:rsidRDefault="00641D18">
            <w:pPr>
              <w:bidi/>
              <w:spacing w:after="20" w:line="263" w:lineRule="exact"/>
            </w:pPr>
            <w:r>
              <w:rPr>
                <w:rFonts w:ascii="Almarai" w:hAnsi="Almarai" w:cs="Almarai"/>
                <w:sz w:val="17"/>
                <w:szCs w:val="17"/>
                <w:rtl/>
              </w:rPr>
              <w:t>يوصل خط حراري من السخان إلى دورات المياه والمطابخ مع العزل الموصى به.</w:t>
            </w:r>
          </w:p>
        </w:tc>
        <w:tc>
          <w:tcPr>
            <w:tcW w:w="567" w:type="dxa"/>
          </w:tcPr>
          <w:p w14:paraId="312F0E91" w14:textId="77777777" w:rsidR="00581A4E" w:rsidRDefault="00641D18">
            <w:pPr>
              <w:bidi/>
              <w:spacing w:after="20" w:line="263" w:lineRule="exact"/>
            </w:pPr>
            <w:r>
              <w:rPr>
                <w:rFonts w:ascii="Almarai" w:hAnsi="Almarai" w:cs="Almarai"/>
                <w:sz w:val="17"/>
                <w:szCs w:val="17"/>
                <w:rtl/>
              </w:rPr>
              <w:t>H</w:t>
            </w:r>
          </w:p>
        </w:tc>
        <w:tc>
          <w:tcPr>
            <w:tcW w:w="680" w:type="dxa"/>
          </w:tcPr>
          <w:p w14:paraId="754EAA23" w14:textId="77777777" w:rsidR="00581A4E" w:rsidRDefault="00581A4E">
            <w:pPr>
              <w:bidi/>
              <w:spacing w:after="20" w:line="263" w:lineRule="exact"/>
            </w:pPr>
          </w:p>
        </w:tc>
        <w:tc>
          <w:tcPr>
            <w:tcW w:w="794" w:type="dxa"/>
          </w:tcPr>
          <w:p w14:paraId="65E1FC45" w14:textId="77777777" w:rsidR="00581A4E" w:rsidRDefault="00581A4E">
            <w:pPr>
              <w:bidi/>
              <w:spacing w:after="20" w:line="263" w:lineRule="exact"/>
            </w:pPr>
          </w:p>
        </w:tc>
        <w:tc>
          <w:tcPr>
            <w:tcW w:w="1474" w:type="dxa"/>
          </w:tcPr>
          <w:p w14:paraId="2997D123" w14:textId="77777777" w:rsidR="00581A4E" w:rsidRDefault="00581A4E">
            <w:pPr>
              <w:bidi/>
              <w:spacing w:after="20" w:line="263" w:lineRule="exact"/>
            </w:pPr>
          </w:p>
        </w:tc>
      </w:tr>
      <w:tr w:rsidR="00581A4E" w14:paraId="496F6435" w14:textId="77777777">
        <w:tc>
          <w:tcPr>
            <w:tcW w:w="454" w:type="dxa"/>
          </w:tcPr>
          <w:p w14:paraId="4BCAD582" w14:textId="77777777" w:rsidR="00581A4E" w:rsidRDefault="00641D18">
            <w:pPr>
              <w:bidi/>
              <w:spacing w:after="20" w:line="263" w:lineRule="exact"/>
            </w:pPr>
            <w:r>
              <w:rPr>
                <w:rFonts w:ascii="Almarai" w:hAnsi="Almarai" w:cs="Almarai"/>
                <w:sz w:val="17"/>
                <w:szCs w:val="17"/>
                <w:rtl/>
              </w:rPr>
              <w:t>21</w:t>
            </w:r>
          </w:p>
        </w:tc>
        <w:tc>
          <w:tcPr>
            <w:tcW w:w="2608" w:type="dxa"/>
          </w:tcPr>
          <w:p w14:paraId="3F6DC2E1" w14:textId="77777777" w:rsidR="00581A4E" w:rsidRDefault="00641D18">
            <w:pPr>
              <w:bidi/>
              <w:spacing w:after="20" w:line="263" w:lineRule="exact"/>
            </w:pPr>
            <w:r>
              <w:rPr>
                <w:rFonts w:ascii="Almarai" w:hAnsi="Almarai" w:cs="Almarai"/>
                <w:sz w:val="17"/>
                <w:szCs w:val="17"/>
                <w:rtl/>
              </w:rPr>
              <w:t>توصيل الراجع</w:t>
            </w:r>
          </w:p>
        </w:tc>
        <w:tc>
          <w:tcPr>
            <w:tcW w:w="3515" w:type="dxa"/>
          </w:tcPr>
          <w:p w14:paraId="70DA05BB" w14:textId="77777777" w:rsidR="00581A4E" w:rsidRDefault="00641D18">
            <w:pPr>
              <w:bidi/>
              <w:spacing w:after="20" w:line="263" w:lineRule="exact"/>
            </w:pPr>
            <w:r>
              <w:rPr>
                <w:rFonts w:ascii="Almarai" w:hAnsi="Almarai" w:cs="Almarai"/>
                <w:sz w:val="17"/>
                <w:szCs w:val="17"/>
                <w:rtl/>
              </w:rPr>
              <w:t>يوصل خط حراري يعيد الماء الساخن من دورات المياه أو المطابخ للسخان.</w:t>
            </w:r>
          </w:p>
        </w:tc>
        <w:tc>
          <w:tcPr>
            <w:tcW w:w="567" w:type="dxa"/>
          </w:tcPr>
          <w:p w14:paraId="771AC886" w14:textId="77777777" w:rsidR="00581A4E" w:rsidRDefault="00641D18">
            <w:pPr>
              <w:bidi/>
              <w:spacing w:after="20" w:line="263" w:lineRule="exact"/>
            </w:pPr>
            <w:r>
              <w:rPr>
                <w:rFonts w:ascii="Almarai" w:hAnsi="Almarai" w:cs="Almarai"/>
                <w:sz w:val="17"/>
                <w:szCs w:val="17"/>
                <w:rtl/>
              </w:rPr>
              <w:t>H</w:t>
            </w:r>
          </w:p>
        </w:tc>
        <w:tc>
          <w:tcPr>
            <w:tcW w:w="680" w:type="dxa"/>
          </w:tcPr>
          <w:p w14:paraId="598BA49B" w14:textId="77777777" w:rsidR="00581A4E" w:rsidRDefault="00581A4E">
            <w:pPr>
              <w:bidi/>
              <w:spacing w:after="20" w:line="263" w:lineRule="exact"/>
            </w:pPr>
          </w:p>
        </w:tc>
        <w:tc>
          <w:tcPr>
            <w:tcW w:w="794" w:type="dxa"/>
          </w:tcPr>
          <w:p w14:paraId="5D36A5C0" w14:textId="77777777" w:rsidR="00581A4E" w:rsidRDefault="00581A4E">
            <w:pPr>
              <w:bidi/>
              <w:spacing w:after="20" w:line="263" w:lineRule="exact"/>
            </w:pPr>
          </w:p>
        </w:tc>
        <w:tc>
          <w:tcPr>
            <w:tcW w:w="1474" w:type="dxa"/>
          </w:tcPr>
          <w:p w14:paraId="14818F9E" w14:textId="77777777" w:rsidR="00581A4E" w:rsidRDefault="00581A4E">
            <w:pPr>
              <w:bidi/>
              <w:spacing w:after="20" w:line="263" w:lineRule="exact"/>
            </w:pPr>
          </w:p>
        </w:tc>
      </w:tr>
      <w:tr w:rsidR="00581A4E" w14:paraId="13CF343B" w14:textId="77777777">
        <w:tc>
          <w:tcPr>
            <w:tcW w:w="454" w:type="dxa"/>
          </w:tcPr>
          <w:p w14:paraId="51642DDA" w14:textId="77777777" w:rsidR="00581A4E" w:rsidRDefault="00641D18">
            <w:pPr>
              <w:bidi/>
              <w:spacing w:after="20" w:line="263" w:lineRule="exact"/>
            </w:pPr>
            <w:r>
              <w:rPr>
                <w:rFonts w:ascii="Almarai" w:hAnsi="Almarai" w:cs="Almarai"/>
                <w:sz w:val="17"/>
                <w:szCs w:val="17"/>
                <w:rtl/>
              </w:rPr>
              <w:t>22</w:t>
            </w:r>
          </w:p>
        </w:tc>
        <w:tc>
          <w:tcPr>
            <w:tcW w:w="2608" w:type="dxa"/>
          </w:tcPr>
          <w:p w14:paraId="0B3FF3EB" w14:textId="77777777" w:rsidR="00581A4E" w:rsidRDefault="00641D18">
            <w:pPr>
              <w:bidi/>
              <w:spacing w:after="20" w:line="263" w:lineRule="exact"/>
            </w:pPr>
            <w:r>
              <w:rPr>
                <w:rFonts w:ascii="Almarai" w:hAnsi="Almarai" w:cs="Almarai"/>
                <w:sz w:val="17"/>
                <w:szCs w:val="17"/>
                <w:rtl/>
              </w:rPr>
              <w:t>ضبط حرارة الماء</w:t>
            </w:r>
          </w:p>
        </w:tc>
        <w:tc>
          <w:tcPr>
            <w:tcW w:w="3515" w:type="dxa"/>
          </w:tcPr>
          <w:p w14:paraId="2F7D2B2E" w14:textId="77777777" w:rsidR="00581A4E" w:rsidRDefault="00641D18">
            <w:pPr>
              <w:bidi/>
              <w:spacing w:after="20" w:line="263" w:lineRule="exact"/>
            </w:pPr>
            <w:r>
              <w:rPr>
                <w:rFonts w:ascii="Almarai" w:hAnsi="Almarai" w:cs="Almarai"/>
                <w:sz w:val="17"/>
                <w:szCs w:val="17"/>
                <w:rtl/>
              </w:rPr>
              <w:t>تضبط الحرارة بدقة لتجنب الأذى، وتوصى الحرارة العامة بـ 60 درجة مئوية.</w:t>
            </w:r>
          </w:p>
        </w:tc>
        <w:tc>
          <w:tcPr>
            <w:tcW w:w="567" w:type="dxa"/>
          </w:tcPr>
          <w:p w14:paraId="6FEE4F03" w14:textId="77777777" w:rsidR="00581A4E" w:rsidRDefault="00641D18">
            <w:pPr>
              <w:bidi/>
              <w:spacing w:after="20" w:line="263" w:lineRule="exact"/>
            </w:pPr>
            <w:r>
              <w:rPr>
                <w:rFonts w:ascii="Almarai" w:hAnsi="Almarai" w:cs="Almarai"/>
                <w:sz w:val="17"/>
                <w:szCs w:val="17"/>
                <w:rtl/>
              </w:rPr>
              <w:t>W</w:t>
            </w:r>
          </w:p>
        </w:tc>
        <w:tc>
          <w:tcPr>
            <w:tcW w:w="680" w:type="dxa"/>
          </w:tcPr>
          <w:p w14:paraId="245A14FC" w14:textId="77777777" w:rsidR="00581A4E" w:rsidRDefault="00581A4E">
            <w:pPr>
              <w:bidi/>
              <w:spacing w:after="20" w:line="263" w:lineRule="exact"/>
            </w:pPr>
          </w:p>
        </w:tc>
        <w:tc>
          <w:tcPr>
            <w:tcW w:w="794" w:type="dxa"/>
          </w:tcPr>
          <w:p w14:paraId="2EE3DACB" w14:textId="77777777" w:rsidR="00581A4E" w:rsidRDefault="00581A4E">
            <w:pPr>
              <w:bidi/>
              <w:spacing w:after="20" w:line="263" w:lineRule="exact"/>
            </w:pPr>
          </w:p>
        </w:tc>
        <w:tc>
          <w:tcPr>
            <w:tcW w:w="1474" w:type="dxa"/>
          </w:tcPr>
          <w:p w14:paraId="764D7004" w14:textId="77777777" w:rsidR="00581A4E" w:rsidRDefault="00581A4E">
            <w:pPr>
              <w:bidi/>
              <w:spacing w:after="20" w:line="263" w:lineRule="exact"/>
            </w:pPr>
          </w:p>
        </w:tc>
      </w:tr>
      <w:tr w:rsidR="00581A4E" w14:paraId="5A29F165" w14:textId="77777777">
        <w:tc>
          <w:tcPr>
            <w:tcW w:w="454" w:type="dxa"/>
          </w:tcPr>
          <w:p w14:paraId="0F1368C5" w14:textId="77777777" w:rsidR="00581A4E" w:rsidRDefault="00641D18">
            <w:pPr>
              <w:bidi/>
              <w:spacing w:after="20" w:line="263" w:lineRule="exact"/>
            </w:pPr>
            <w:r>
              <w:rPr>
                <w:rFonts w:ascii="Almarai" w:hAnsi="Almarai" w:cs="Almarai"/>
                <w:sz w:val="17"/>
                <w:szCs w:val="17"/>
                <w:rtl/>
              </w:rPr>
              <w:t>23</w:t>
            </w:r>
          </w:p>
        </w:tc>
        <w:tc>
          <w:tcPr>
            <w:tcW w:w="2608" w:type="dxa"/>
          </w:tcPr>
          <w:p w14:paraId="76A6FCEB" w14:textId="77777777" w:rsidR="00581A4E" w:rsidRDefault="00641D18">
            <w:pPr>
              <w:bidi/>
              <w:spacing w:after="20" w:line="263" w:lineRule="exact"/>
            </w:pPr>
            <w:r>
              <w:rPr>
                <w:rFonts w:ascii="Almarai" w:hAnsi="Almarai" w:cs="Almarai"/>
                <w:sz w:val="17"/>
                <w:szCs w:val="17"/>
                <w:rtl/>
              </w:rPr>
              <w:t>اختيار موضع السخان</w:t>
            </w:r>
          </w:p>
        </w:tc>
        <w:tc>
          <w:tcPr>
            <w:tcW w:w="3515" w:type="dxa"/>
          </w:tcPr>
          <w:p w14:paraId="7F41BBC7" w14:textId="77777777" w:rsidR="00581A4E" w:rsidRDefault="00641D18">
            <w:pPr>
              <w:bidi/>
              <w:spacing w:after="20" w:line="263" w:lineRule="exact"/>
            </w:pPr>
            <w:r>
              <w:rPr>
                <w:rFonts w:ascii="Almarai" w:hAnsi="Almarai" w:cs="Almarai"/>
                <w:sz w:val="17"/>
                <w:szCs w:val="17"/>
                <w:rtl/>
              </w:rPr>
              <w:t>يمكن تركيبه فوق السقف المستعار مع فتحة صيانة، أو أسفله.</w:t>
            </w:r>
          </w:p>
        </w:tc>
        <w:tc>
          <w:tcPr>
            <w:tcW w:w="567" w:type="dxa"/>
          </w:tcPr>
          <w:p w14:paraId="17CDBD9A" w14:textId="77777777" w:rsidR="00581A4E" w:rsidRDefault="00581A4E">
            <w:pPr>
              <w:bidi/>
              <w:spacing w:after="20" w:line="263" w:lineRule="exact"/>
            </w:pPr>
          </w:p>
        </w:tc>
        <w:tc>
          <w:tcPr>
            <w:tcW w:w="680" w:type="dxa"/>
          </w:tcPr>
          <w:p w14:paraId="4AEF7D9C" w14:textId="77777777" w:rsidR="00581A4E" w:rsidRDefault="00581A4E">
            <w:pPr>
              <w:bidi/>
              <w:spacing w:after="20" w:line="263" w:lineRule="exact"/>
            </w:pPr>
          </w:p>
        </w:tc>
        <w:tc>
          <w:tcPr>
            <w:tcW w:w="794" w:type="dxa"/>
          </w:tcPr>
          <w:p w14:paraId="60B29A25" w14:textId="77777777" w:rsidR="00581A4E" w:rsidRDefault="00581A4E">
            <w:pPr>
              <w:bidi/>
              <w:spacing w:after="20" w:line="263" w:lineRule="exact"/>
            </w:pPr>
          </w:p>
        </w:tc>
        <w:tc>
          <w:tcPr>
            <w:tcW w:w="1474" w:type="dxa"/>
          </w:tcPr>
          <w:p w14:paraId="3ED05A6E" w14:textId="77777777" w:rsidR="00581A4E" w:rsidRDefault="00581A4E">
            <w:pPr>
              <w:bidi/>
              <w:spacing w:after="20" w:line="263" w:lineRule="exact"/>
            </w:pPr>
          </w:p>
        </w:tc>
      </w:tr>
      <w:tr w:rsidR="00581A4E" w14:paraId="2FE42701" w14:textId="77777777">
        <w:tc>
          <w:tcPr>
            <w:tcW w:w="454" w:type="dxa"/>
          </w:tcPr>
          <w:p w14:paraId="161E9BD1" w14:textId="77777777" w:rsidR="00581A4E" w:rsidRDefault="00641D18">
            <w:pPr>
              <w:bidi/>
              <w:spacing w:after="20" w:line="263" w:lineRule="exact"/>
            </w:pPr>
            <w:r>
              <w:rPr>
                <w:rFonts w:ascii="Almarai" w:hAnsi="Almarai" w:cs="Almarai"/>
                <w:sz w:val="17"/>
                <w:szCs w:val="17"/>
                <w:rtl/>
              </w:rPr>
              <w:t>24</w:t>
            </w:r>
          </w:p>
        </w:tc>
        <w:tc>
          <w:tcPr>
            <w:tcW w:w="2608" w:type="dxa"/>
          </w:tcPr>
          <w:p w14:paraId="2F4C5886" w14:textId="77777777" w:rsidR="00581A4E" w:rsidRDefault="00641D18">
            <w:pPr>
              <w:bidi/>
              <w:spacing w:after="20" w:line="263" w:lineRule="exact"/>
            </w:pPr>
            <w:r>
              <w:rPr>
                <w:rFonts w:ascii="Almarai" w:hAnsi="Almarai" w:cs="Almarai"/>
                <w:sz w:val="17"/>
                <w:szCs w:val="17"/>
                <w:rtl/>
              </w:rPr>
              <w:t>تأسيس تغذية السخان الظاهر</w:t>
            </w:r>
          </w:p>
        </w:tc>
        <w:tc>
          <w:tcPr>
            <w:tcW w:w="3515" w:type="dxa"/>
          </w:tcPr>
          <w:p w14:paraId="1EECDDFB" w14:textId="77777777" w:rsidR="00581A4E" w:rsidRDefault="00641D18">
            <w:pPr>
              <w:bidi/>
              <w:spacing w:after="20" w:line="263" w:lineRule="exact"/>
            </w:pPr>
            <w:r>
              <w:rPr>
                <w:rFonts w:ascii="Almarai" w:hAnsi="Almarai" w:cs="Almarai"/>
                <w:sz w:val="17"/>
                <w:szCs w:val="17"/>
                <w:rtl/>
              </w:rPr>
              <w:t>تؤسس مواسير الحار والبارد على ارتفاع 180 سم إذا كان السخان أسفل السقف.</w:t>
            </w:r>
          </w:p>
        </w:tc>
        <w:tc>
          <w:tcPr>
            <w:tcW w:w="567" w:type="dxa"/>
          </w:tcPr>
          <w:p w14:paraId="000C9CBC" w14:textId="77777777" w:rsidR="00581A4E" w:rsidRDefault="00641D18">
            <w:pPr>
              <w:bidi/>
              <w:spacing w:after="20" w:line="263" w:lineRule="exact"/>
            </w:pPr>
            <w:r>
              <w:rPr>
                <w:rFonts w:ascii="Almarai" w:hAnsi="Almarai" w:cs="Almarai"/>
                <w:sz w:val="17"/>
                <w:szCs w:val="17"/>
                <w:rtl/>
              </w:rPr>
              <w:t>H</w:t>
            </w:r>
          </w:p>
        </w:tc>
        <w:tc>
          <w:tcPr>
            <w:tcW w:w="680" w:type="dxa"/>
          </w:tcPr>
          <w:p w14:paraId="7EE594C3" w14:textId="77777777" w:rsidR="00581A4E" w:rsidRDefault="00581A4E">
            <w:pPr>
              <w:bidi/>
              <w:spacing w:after="20" w:line="263" w:lineRule="exact"/>
            </w:pPr>
          </w:p>
        </w:tc>
        <w:tc>
          <w:tcPr>
            <w:tcW w:w="794" w:type="dxa"/>
          </w:tcPr>
          <w:p w14:paraId="4888ED15" w14:textId="77777777" w:rsidR="00581A4E" w:rsidRDefault="00581A4E">
            <w:pPr>
              <w:bidi/>
              <w:spacing w:after="20" w:line="263" w:lineRule="exact"/>
            </w:pPr>
          </w:p>
        </w:tc>
        <w:tc>
          <w:tcPr>
            <w:tcW w:w="1474" w:type="dxa"/>
          </w:tcPr>
          <w:p w14:paraId="47FC2A00" w14:textId="77777777" w:rsidR="00581A4E" w:rsidRDefault="00581A4E">
            <w:pPr>
              <w:bidi/>
              <w:spacing w:after="20" w:line="263" w:lineRule="exact"/>
            </w:pPr>
          </w:p>
        </w:tc>
      </w:tr>
      <w:tr w:rsidR="00581A4E" w14:paraId="72BB9616" w14:textId="77777777">
        <w:tc>
          <w:tcPr>
            <w:tcW w:w="454" w:type="dxa"/>
          </w:tcPr>
          <w:p w14:paraId="5EB92582" w14:textId="77777777" w:rsidR="00581A4E" w:rsidRDefault="00641D18">
            <w:pPr>
              <w:bidi/>
              <w:spacing w:after="20" w:line="263" w:lineRule="exact"/>
            </w:pPr>
            <w:r>
              <w:rPr>
                <w:rFonts w:ascii="Almarai" w:hAnsi="Almarai" w:cs="Almarai"/>
                <w:sz w:val="17"/>
                <w:szCs w:val="17"/>
                <w:rtl/>
              </w:rPr>
              <w:t>25</w:t>
            </w:r>
          </w:p>
        </w:tc>
        <w:tc>
          <w:tcPr>
            <w:tcW w:w="2608" w:type="dxa"/>
          </w:tcPr>
          <w:p w14:paraId="7FE0C563" w14:textId="77777777" w:rsidR="00581A4E" w:rsidRDefault="00641D18">
            <w:pPr>
              <w:bidi/>
              <w:spacing w:after="20" w:line="263" w:lineRule="exact"/>
            </w:pPr>
            <w:r>
              <w:rPr>
                <w:rFonts w:ascii="Almarai" w:hAnsi="Almarai" w:cs="Almarai"/>
                <w:sz w:val="17"/>
                <w:szCs w:val="17"/>
                <w:rtl/>
              </w:rPr>
              <w:t>تأسيس تغذية السخان المخفي</w:t>
            </w:r>
          </w:p>
        </w:tc>
        <w:tc>
          <w:tcPr>
            <w:tcW w:w="3515" w:type="dxa"/>
          </w:tcPr>
          <w:p w14:paraId="6D016D02" w14:textId="77777777" w:rsidR="00581A4E" w:rsidRDefault="00641D18">
            <w:pPr>
              <w:bidi/>
              <w:spacing w:after="20" w:line="263" w:lineRule="exact"/>
            </w:pPr>
            <w:r>
              <w:rPr>
                <w:rFonts w:ascii="Almarai" w:hAnsi="Almarai" w:cs="Almarai"/>
                <w:sz w:val="17"/>
                <w:szCs w:val="17"/>
                <w:rtl/>
              </w:rPr>
              <w:t>تكون التأسيسات فوق الجبس عندما يكون السخان مخفيا أعلى السقف المستعار.</w:t>
            </w:r>
          </w:p>
        </w:tc>
        <w:tc>
          <w:tcPr>
            <w:tcW w:w="567" w:type="dxa"/>
          </w:tcPr>
          <w:p w14:paraId="6ABFE447" w14:textId="77777777" w:rsidR="00581A4E" w:rsidRDefault="00641D18">
            <w:pPr>
              <w:bidi/>
              <w:spacing w:after="20" w:line="263" w:lineRule="exact"/>
            </w:pPr>
            <w:r>
              <w:rPr>
                <w:rFonts w:ascii="Almarai" w:hAnsi="Almarai" w:cs="Almarai"/>
                <w:sz w:val="17"/>
                <w:szCs w:val="17"/>
                <w:rtl/>
              </w:rPr>
              <w:t>H</w:t>
            </w:r>
          </w:p>
        </w:tc>
        <w:tc>
          <w:tcPr>
            <w:tcW w:w="680" w:type="dxa"/>
          </w:tcPr>
          <w:p w14:paraId="5EA5700D" w14:textId="77777777" w:rsidR="00581A4E" w:rsidRDefault="00581A4E">
            <w:pPr>
              <w:bidi/>
              <w:spacing w:after="20" w:line="263" w:lineRule="exact"/>
            </w:pPr>
          </w:p>
        </w:tc>
        <w:tc>
          <w:tcPr>
            <w:tcW w:w="794" w:type="dxa"/>
          </w:tcPr>
          <w:p w14:paraId="0BC89105" w14:textId="77777777" w:rsidR="00581A4E" w:rsidRDefault="00581A4E">
            <w:pPr>
              <w:bidi/>
              <w:spacing w:after="20" w:line="263" w:lineRule="exact"/>
            </w:pPr>
          </w:p>
        </w:tc>
        <w:tc>
          <w:tcPr>
            <w:tcW w:w="1474" w:type="dxa"/>
          </w:tcPr>
          <w:p w14:paraId="28702EAE" w14:textId="77777777" w:rsidR="00581A4E" w:rsidRDefault="00581A4E">
            <w:pPr>
              <w:bidi/>
              <w:spacing w:after="20" w:line="263" w:lineRule="exact"/>
            </w:pPr>
          </w:p>
        </w:tc>
      </w:tr>
      <w:tr w:rsidR="00581A4E" w14:paraId="31BE0CEF" w14:textId="77777777">
        <w:tc>
          <w:tcPr>
            <w:tcW w:w="454" w:type="dxa"/>
          </w:tcPr>
          <w:p w14:paraId="2179B1C5" w14:textId="77777777" w:rsidR="00581A4E" w:rsidRDefault="00641D18">
            <w:pPr>
              <w:bidi/>
              <w:spacing w:after="20" w:line="263" w:lineRule="exact"/>
            </w:pPr>
            <w:r>
              <w:rPr>
                <w:rFonts w:ascii="Almarai" w:hAnsi="Almarai" w:cs="Almarai"/>
                <w:sz w:val="17"/>
                <w:szCs w:val="17"/>
                <w:rtl/>
              </w:rPr>
              <w:t>26</w:t>
            </w:r>
          </w:p>
        </w:tc>
        <w:tc>
          <w:tcPr>
            <w:tcW w:w="2608" w:type="dxa"/>
          </w:tcPr>
          <w:p w14:paraId="54A59C12" w14:textId="77777777" w:rsidR="00581A4E" w:rsidRDefault="00641D18">
            <w:pPr>
              <w:bidi/>
              <w:spacing w:after="20" w:line="263" w:lineRule="exact"/>
            </w:pPr>
            <w:r>
              <w:rPr>
                <w:rFonts w:ascii="Almarai" w:hAnsi="Almarai" w:cs="Almarai"/>
                <w:sz w:val="17"/>
                <w:szCs w:val="17"/>
                <w:rtl/>
              </w:rPr>
              <w:t>مراجعة عناصر التوصيل</w:t>
            </w:r>
          </w:p>
        </w:tc>
        <w:tc>
          <w:tcPr>
            <w:tcW w:w="3515" w:type="dxa"/>
          </w:tcPr>
          <w:p w14:paraId="70613FA5" w14:textId="77777777" w:rsidR="00581A4E" w:rsidRDefault="00641D18">
            <w:pPr>
              <w:bidi/>
              <w:spacing w:after="20" w:line="263" w:lineRule="exact"/>
            </w:pPr>
            <w:r>
              <w:rPr>
                <w:rFonts w:ascii="Almarai" w:hAnsi="Almarai" w:cs="Almarai"/>
                <w:sz w:val="17"/>
                <w:szCs w:val="17"/>
                <w:rtl/>
              </w:rPr>
              <w:t>تراجع مواضع مدخل البارد ومخرج الساخن وصمام عدم الرجوع الموضحة بالتسميات.</w:t>
            </w:r>
          </w:p>
        </w:tc>
        <w:tc>
          <w:tcPr>
            <w:tcW w:w="567" w:type="dxa"/>
          </w:tcPr>
          <w:p w14:paraId="5DD3865D" w14:textId="77777777" w:rsidR="00581A4E" w:rsidRDefault="00641D18">
            <w:pPr>
              <w:bidi/>
              <w:spacing w:after="20" w:line="263" w:lineRule="exact"/>
            </w:pPr>
            <w:r>
              <w:rPr>
                <w:rFonts w:ascii="Almarai" w:hAnsi="Almarai" w:cs="Almarai"/>
                <w:sz w:val="17"/>
                <w:szCs w:val="17"/>
                <w:rtl/>
              </w:rPr>
              <w:t>W</w:t>
            </w:r>
          </w:p>
        </w:tc>
        <w:tc>
          <w:tcPr>
            <w:tcW w:w="680" w:type="dxa"/>
          </w:tcPr>
          <w:p w14:paraId="16D68D82" w14:textId="77777777" w:rsidR="00581A4E" w:rsidRDefault="00581A4E">
            <w:pPr>
              <w:bidi/>
              <w:spacing w:after="20" w:line="263" w:lineRule="exact"/>
            </w:pPr>
          </w:p>
        </w:tc>
        <w:tc>
          <w:tcPr>
            <w:tcW w:w="794" w:type="dxa"/>
          </w:tcPr>
          <w:p w14:paraId="3FFF6109" w14:textId="77777777" w:rsidR="00581A4E" w:rsidRDefault="00581A4E">
            <w:pPr>
              <w:bidi/>
              <w:spacing w:after="20" w:line="263" w:lineRule="exact"/>
            </w:pPr>
          </w:p>
        </w:tc>
        <w:tc>
          <w:tcPr>
            <w:tcW w:w="1474" w:type="dxa"/>
          </w:tcPr>
          <w:p w14:paraId="433A6193" w14:textId="77777777" w:rsidR="00581A4E" w:rsidRDefault="00581A4E">
            <w:pPr>
              <w:bidi/>
              <w:spacing w:after="20" w:line="263" w:lineRule="exact"/>
            </w:pPr>
          </w:p>
        </w:tc>
      </w:tr>
      <w:tr w:rsidR="00581A4E" w14:paraId="18213383" w14:textId="77777777">
        <w:tc>
          <w:tcPr>
            <w:tcW w:w="454" w:type="dxa"/>
          </w:tcPr>
          <w:p w14:paraId="63030011" w14:textId="77777777" w:rsidR="00581A4E" w:rsidRDefault="00641D18">
            <w:pPr>
              <w:bidi/>
              <w:spacing w:after="20" w:line="263" w:lineRule="exact"/>
            </w:pPr>
            <w:r>
              <w:rPr>
                <w:rFonts w:ascii="Almarai" w:hAnsi="Almarai" w:cs="Almarai"/>
                <w:sz w:val="17"/>
                <w:szCs w:val="17"/>
                <w:rtl/>
              </w:rPr>
              <w:t>27</w:t>
            </w:r>
          </w:p>
        </w:tc>
        <w:tc>
          <w:tcPr>
            <w:tcW w:w="2608" w:type="dxa"/>
          </w:tcPr>
          <w:p w14:paraId="052684D0" w14:textId="77777777" w:rsidR="00581A4E" w:rsidRDefault="00641D18">
            <w:pPr>
              <w:bidi/>
              <w:spacing w:after="20" w:line="263" w:lineRule="exact"/>
            </w:pPr>
            <w:r>
              <w:rPr>
                <w:rFonts w:ascii="Almarai" w:hAnsi="Almarai" w:cs="Almarai"/>
                <w:sz w:val="17"/>
                <w:szCs w:val="17"/>
                <w:rtl/>
              </w:rPr>
              <w:t>اختيار موضع الألواح</w:t>
            </w:r>
          </w:p>
        </w:tc>
        <w:tc>
          <w:tcPr>
            <w:tcW w:w="3515" w:type="dxa"/>
          </w:tcPr>
          <w:p w14:paraId="31C1E3F9" w14:textId="77777777" w:rsidR="00581A4E" w:rsidRDefault="00641D18">
            <w:pPr>
              <w:bidi/>
              <w:spacing w:after="20" w:line="263" w:lineRule="exact"/>
            </w:pPr>
            <w:r>
              <w:rPr>
                <w:rFonts w:ascii="Almarai" w:hAnsi="Almarai" w:cs="Almarai"/>
                <w:sz w:val="17"/>
                <w:szCs w:val="17"/>
                <w:rtl/>
              </w:rPr>
              <w:t>يركب بالسطح في مكان مكشوف يتعرض للشمس باستمرار.</w:t>
            </w:r>
          </w:p>
        </w:tc>
        <w:tc>
          <w:tcPr>
            <w:tcW w:w="567" w:type="dxa"/>
          </w:tcPr>
          <w:p w14:paraId="76539B13" w14:textId="77777777" w:rsidR="00581A4E" w:rsidRDefault="00581A4E">
            <w:pPr>
              <w:bidi/>
              <w:spacing w:after="20" w:line="263" w:lineRule="exact"/>
            </w:pPr>
          </w:p>
        </w:tc>
        <w:tc>
          <w:tcPr>
            <w:tcW w:w="680" w:type="dxa"/>
          </w:tcPr>
          <w:p w14:paraId="00711D05" w14:textId="77777777" w:rsidR="00581A4E" w:rsidRDefault="00581A4E">
            <w:pPr>
              <w:bidi/>
              <w:spacing w:after="20" w:line="263" w:lineRule="exact"/>
            </w:pPr>
          </w:p>
        </w:tc>
        <w:tc>
          <w:tcPr>
            <w:tcW w:w="794" w:type="dxa"/>
          </w:tcPr>
          <w:p w14:paraId="0E72F8B3" w14:textId="77777777" w:rsidR="00581A4E" w:rsidRDefault="00581A4E">
            <w:pPr>
              <w:bidi/>
              <w:spacing w:after="20" w:line="263" w:lineRule="exact"/>
            </w:pPr>
          </w:p>
        </w:tc>
        <w:tc>
          <w:tcPr>
            <w:tcW w:w="1474" w:type="dxa"/>
          </w:tcPr>
          <w:p w14:paraId="6BBBA120" w14:textId="77777777" w:rsidR="00581A4E" w:rsidRDefault="00581A4E">
            <w:pPr>
              <w:bidi/>
              <w:spacing w:after="20" w:line="263" w:lineRule="exact"/>
            </w:pPr>
          </w:p>
        </w:tc>
      </w:tr>
      <w:tr w:rsidR="00581A4E" w14:paraId="63CED943" w14:textId="77777777">
        <w:tc>
          <w:tcPr>
            <w:tcW w:w="454" w:type="dxa"/>
          </w:tcPr>
          <w:p w14:paraId="4CC1F398" w14:textId="77777777" w:rsidR="00581A4E" w:rsidRDefault="00641D18">
            <w:pPr>
              <w:bidi/>
              <w:spacing w:after="20" w:line="263" w:lineRule="exact"/>
            </w:pPr>
            <w:r>
              <w:rPr>
                <w:rFonts w:ascii="Almarai" w:hAnsi="Almarai" w:cs="Almarai"/>
                <w:sz w:val="17"/>
                <w:szCs w:val="17"/>
                <w:rtl/>
              </w:rPr>
              <w:t>28</w:t>
            </w:r>
          </w:p>
        </w:tc>
        <w:tc>
          <w:tcPr>
            <w:tcW w:w="2608" w:type="dxa"/>
          </w:tcPr>
          <w:p w14:paraId="47AAE13D" w14:textId="77777777" w:rsidR="00581A4E" w:rsidRDefault="00641D18">
            <w:pPr>
              <w:bidi/>
              <w:spacing w:after="20" w:line="263" w:lineRule="exact"/>
            </w:pPr>
            <w:r>
              <w:rPr>
                <w:rFonts w:ascii="Almarai" w:hAnsi="Almarai" w:cs="Almarai"/>
                <w:sz w:val="17"/>
                <w:szCs w:val="17"/>
                <w:rtl/>
              </w:rPr>
              <w:t>صيانة النظام والألواح</w:t>
            </w:r>
          </w:p>
        </w:tc>
        <w:tc>
          <w:tcPr>
            <w:tcW w:w="3515" w:type="dxa"/>
          </w:tcPr>
          <w:p w14:paraId="018FC4E5" w14:textId="77777777" w:rsidR="00581A4E" w:rsidRDefault="00641D18">
            <w:pPr>
              <w:bidi/>
              <w:spacing w:after="20" w:line="263" w:lineRule="exact"/>
            </w:pPr>
            <w:r>
              <w:rPr>
                <w:rFonts w:ascii="Almarai" w:hAnsi="Almarai" w:cs="Almarai"/>
                <w:sz w:val="17"/>
                <w:szCs w:val="17"/>
                <w:rtl/>
              </w:rPr>
              <w:t>تراعى حاجته للصيانة المستمرة، خصوصا الألواح، دون فترة رقمية محددة.</w:t>
            </w:r>
          </w:p>
        </w:tc>
        <w:tc>
          <w:tcPr>
            <w:tcW w:w="567" w:type="dxa"/>
          </w:tcPr>
          <w:p w14:paraId="03812F9B" w14:textId="77777777" w:rsidR="00581A4E" w:rsidRDefault="00581A4E">
            <w:pPr>
              <w:bidi/>
              <w:spacing w:after="20" w:line="263" w:lineRule="exact"/>
            </w:pPr>
          </w:p>
        </w:tc>
        <w:tc>
          <w:tcPr>
            <w:tcW w:w="680" w:type="dxa"/>
          </w:tcPr>
          <w:p w14:paraId="0E0BF972" w14:textId="77777777" w:rsidR="00581A4E" w:rsidRDefault="00581A4E">
            <w:pPr>
              <w:bidi/>
              <w:spacing w:after="20" w:line="263" w:lineRule="exact"/>
            </w:pPr>
          </w:p>
        </w:tc>
        <w:tc>
          <w:tcPr>
            <w:tcW w:w="794" w:type="dxa"/>
          </w:tcPr>
          <w:p w14:paraId="7C6D48DC" w14:textId="77777777" w:rsidR="00581A4E" w:rsidRDefault="00581A4E">
            <w:pPr>
              <w:bidi/>
              <w:spacing w:after="20" w:line="263" w:lineRule="exact"/>
            </w:pPr>
          </w:p>
        </w:tc>
        <w:tc>
          <w:tcPr>
            <w:tcW w:w="1474" w:type="dxa"/>
          </w:tcPr>
          <w:p w14:paraId="07911492" w14:textId="77777777" w:rsidR="00581A4E" w:rsidRDefault="00581A4E">
            <w:pPr>
              <w:bidi/>
              <w:spacing w:after="20" w:line="263" w:lineRule="exact"/>
            </w:pPr>
          </w:p>
        </w:tc>
      </w:tr>
    </w:tbl>
    <w:p w14:paraId="1171D056" w14:textId="77777777" w:rsidR="00581A4E" w:rsidRDefault="00581A4E">
      <w:pPr>
        <w:bidi/>
        <w:spacing w:after="40"/>
      </w:pPr>
    </w:p>
    <w:p w14:paraId="5652236C"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2825B835"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6F554991" w14:textId="77777777">
        <w:tc>
          <w:tcPr>
            <w:tcW w:w="2041" w:type="dxa"/>
            <w:shd w:val="clear" w:color="auto" w:fill="EEF1F7"/>
          </w:tcPr>
          <w:p w14:paraId="4A189827" w14:textId="77777777" w:rsidR="00581A4E" w:rsidRDefault="00581A4E">
            <w:pPr>
              <w:keepNext/>
              <w:bidi/>
              <w:spacing w:after="20" w:line="279" w:lineRule="exact"/>
              <w:jc w:val="center"/>
            </w:pPr>
          </w:p>
        </w:tc>
        <w:tc>
          <w:tcPr>
            <w:tcW w:w="2835" w:type="dxa"/>
            <w:shd w:val="clear" w:color="auto" w:fill="EEF1F7"/>
          </w:tcPr>
          <w:p w14:paraId="2C91F446"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7654EEAE"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33556D77"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4D147FF2" w14:textId="77777777">
        <w:trPr>
          <w:trHeight w:val="454"/>
        </w:trPr>
        <w:tc>
          <w:tcPr>
            <w:tcW w:w="2041" w:type="dxa"/>
            <w:shd w:val="clear" w:color="auto" w:fill="F2F2F2"/>
          </w:tcPr>
          <w:p w14:paraId="35F429A0"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72EDB2F8" w14:textId="77777777" w:rsidR="00581A4E" w:rsidRDefault="00581A4E">
            <w:pPr>
              <w:keepNext/>
              <w:bidi/>
              <w:spacing w:after="20" w:line="279" w:lineRule="exact"/>
            </w:pPr>
          </w:p>
        </w:tc>
        <w:tc>
          <w:tcPr>
            <w:tcW w:w="2494" w:type="dxa"/>
          </w:tcPr>
          <w:p w14:paraId="23F7B7C0" w14:textId="77777777" w:rsidR="00581A4E" w:rsidRDefault="00581A4E">
            <w:pPr>
              <w:keepNext/>
              <w:bidi/>
              <w:spacing w:after="20" w:line="279" w:lineRule="exact"/>
            </w:pPr>
          </w:p>
        </w:tc>
        <w:tc>
          <w:tcPr>
            <w:tcW w:w="2268" w:type="dxa"/>
          </w:tcPr>
          <w:p w14:paraId="71510AB4" w14:textId="77777777" w:rsidR="00581A4E" w:rsidRDefault="00581A4E">
            <w:pPr>
              <w:keepNext/>
              <w:bidi/>
              <w:spacing w:after="20" w:line="279" w:lineRule="exact"/>
            </w:pPr>
          </w:p>
        </w:tc>
      </w:tr>
      <w:tr w:rsidR="00581A4E" w14:paraId="66DEDEFC" w14:textId="77777777">
        <w:trPr>
          <w:trHeight w:val="454"/>
        </w:trPr>
        <w:tc>
          <w:tcPr>
            <w:tcW w:w="2041" w:type="dxa"/>
            <w:shd w:val="clear" w:color="auto" w:fill="F2F2F2"/>
          </w:tcPr>
          <w:p w14:paraId="267D37C3"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2CD10D4E" w14:textId="77777777" w:rsidR="00581A4E" w:rsidRDefault="00581A4E">
            <w:pPr>
              <w:keepNext/>
              <w:bidi/>
              <w:spacing w:after="20" w:line="279" w:lineRule="exact"/>
            </w:pPr>
          </w:p>
        </w:tc>
        <w:tc>
          <w:tcPr>
            <w:tcW w:w="2494" w:type="dxa"/>
          </w:tcPr>
          <w:p w14:paraId="6AF83E87" w14:textId="77777777" w:rsidR="00581A4E" w:rsidRDefault="00581A4E">
            <w:pPr>
              <w:keepNext/>
              <w:bidi/>
              <w:spacing w:after="20" w:line="279" w:lineRule="exact"/>
            </w:pPr>
          </w:p>
        </w:tc>
        <w:tc>
          <w:tcPr>
            <w:tcW w:w="2268" w:type="dxa"/>
          </w:tcPr>
          <w:p w14:paraId="5083AF09" w14:textId="77777777" w:rsidR="00581A4E" w:rsidRDefault="00581A4E">
            <w:pPr>
              <w:keepNext/>
              <w:bidi/>
              <w:spacing w:after="20" w:line="279" w:lineRule="exact"/>
            </w:pPr>
          </w:p>
        </w:tc>
      </w:tr>
      <w:tr w:rsidR="00581A4E" w14:paraId="5ABCB1DD" w14:textId="77777777">
        <w:trPr>
          <w:trHeight w:val="454"/>
        </w:trPr>
        <w:tc>
          <w:tcPr>
            <w:tcW w:w="2041" w:type="dxa"/>
            <w:shd w:val="clear" w:color="auto" w:fill="F2F2F2"/>
          </w:tcPr>
          <w:p w14:paraId="0F1D46E9"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7136188E" w14:textId="77777777" w:rsidR="00581A4E" w:rsidRDefault="00581A4E">
            <w:pPr>
              <w:bidi/>
              <w:spacing w:after="20" w:line="279" w:lineRule="exact"/>
            </w:pPr>
          </w:p>
        </w:tc>
        <w:tc>
          <w:tcPr>
            <w:tcW w:w="2494" w:type="dxa"/>
          </w:tcPr>
          <w:p w14:paraId="4358FD77" w14:textId="77777777" w:rsidR="00581A4E" w:rsidRDefault="00581A4E">
            <w:pPr>
              <w:bidi/>
              <w:spacing w:after="20" w:line="279" w:lineRule="exact"/>
            </w:pPr>
          </w:p>
        </w:tc>
        <w:tc>
          <w:tcPr>
            <w:tcW w:w="2268" w:type="dxa"/>
          </w:tcPr>
          <w:p w14:paraId="48009E10" w14:textId="77777777" w:rsidR="00581A4E" w:rsidRDefault="00581A4E">
            <w:pPr>
              <w:bidi/>
              <w:spacing w:after="20" w:line="279" w:lineRule="exact"/>
            </w:pPr>
          </w:p>
        </w:tc>
      </w:tr>
    </w:tbl>
    <w:p w14:paraId="14005443"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المطابخ وغرف الغسيل</w:t>
      </w:r>
    </w:p>
    <w:p w14:paraId="6BAD542C" w14:textId="77777777" w:rsidR="00581A4E" w:rsidRDefault="00641D18">
      <w:pPr>
        <w:bidi/>
        <w:spacing w:after="80" w:line="263" w:lineRule="exact"/>
      </w:pPr>
      <w:r>
        <w:rPr>
          <w:rFonts w:ascii="Almarai" w:hAnsi="Almarai" w:cs="Almarai"/>
          <w:color w:val="5B6475"/>
          <w:sz w:val="17"/>
          <w:szCs w:val="17"/>
          <w:rtl/>
        </w:rPr>
        <w:t>رقم النموذج ‎ACE-QC-FIN-F25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519621D0" w14:textId="77777777">
        <w:tc>
          <w:tcPr>
            <w:tcW w:w="1587" w:type="dxa"/>
            <w:shd w:val="clear" w:color="auto" w:fill="F2F2F2"/>
          </w:tcPr>
          <w:p w14:paraId="738300E9"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03C6DE43" w14:textId="77777777" w:rsidR="00581A4E" w:rsidRDefault="00581A4E">
            <w:pPr>
              <w:bidi/>
              <w:spacing w:after="20" w:line="279" w:lineRule="exact"/>
            </w:pPr>
          </w:p>
        </w:tc>
        <w:tc>
          <w:tcPr>
            <w:tcW w:w="1814" w:type="dxa"/>
            <w:shd w:val="clear" w:color="auto" w:fill="F2F2F2"/>
          </w:tcPr>
          <w:p w14:paraId="7F496E4D"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3F19887E" w14:textId="77777777" w:rsidR="00581A4E" w:rsidRDefault="00581A4E">
            <w:pPr>
              <w:bidi/>
              <w:spacing w:after="20" w:line="279" w:lineRule="exact"/>
            </w:pPr>
          </w:p>
        </w:tc>
      </w:tr>
      <w:tr w:rsidR="00581A4E" w14:paraId="6FA1F398" w14:textId="77777777">
        <w:tc>
          <w:tcPr>
            <w:tcW w:w="1587" w:type="dxa"/>
            <w:shd w:val="clear" w:color="auto" w:fill="F2F2F2"/>
          </w:tcPr>
          <w:p w14:paraId="079C12D1"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098A7EC5" w14:textId="77777777" w:rsidR="00581A4E" w:rsidRDefault="00581A4E">
            <w:pPr>
              <w:bidi/>
              <w:spacing w:after="20" w:line="279" w:lineRule="exact"/>
            </w:pPr>
          </w:p>
        </w:tc>
        <w:tc>
          <w:tcPr>
            <w:tcW w:w="1814" w:type="dxa"/>
            <w:shd w:val="clear" w:color="auto" w:fill="F2F2F2"/>
          </w:tcPr>
          <w:p w14:paraId="212E10CD"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7F475C04" w14:textId="77777777" w:rsidR="00581A4E" w:rsidRDefault="00581A4E">
            <w:pPr>
              <w:bidi/>
              <w:spacing w:after="20" w:line="279" w:lineRule="exact"/>
            </w:pPr>
          </w:p>
        </w:tc>
      </w:tr>
      <w:tr w:rsidR="00581A4E" w14:paraId="1AFB9407" w14:textId="77777777">
        <w:tc>
          <w:tcPr>
            <w:tcW w:w="1587" w:type="dxa"/>
            <w:shd w:val="clear" w:color="auto" w:fill="F2F2F2"/>
          </w:tcPr>
          <w:p w14:paraId="330B0F06"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4A4C15F2" w14:textId="77777777" w:rsidR="00581A4E" w:rsidRDefault="00581A4E">
            <w:pPr>
              <w:bidi/>
              <w:spacing w:after="20" w:line="279" w:lineRule="exact"/>
            </w:pPr>
          </w:p>
        </w:tc>
        <w:tc>
          <w:tcPr>
            <w:tcW w:w="1814" w:type="dxa"/>
            <w:shd w:val="clear" w:color="auto" w:fill="F2F2F2"/>
          </w:tcPr>
          <w:p w14:paraId="63F2CAAA"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7455CF38" w14:textId="77777777" w:rsidR="00581A4E" w:rsidRDefault="00581A4E">
            <w:pPr>
              <w:bidi/>
              <w:spacing w:after="20" w:line="279" w:lineRule="exact"/>
            </w:pPr>
          </w:p>
        </w:tc>
      </w:tr>
    </w:tbl>
    <w:p w14:paraId="406A8D9C" w14:textId="77777777" w:rsidR="00581A4E" w:rsidRDefault="00581A4E">
      <w:pPr>
        <w:bidi/>
        <w:spacing w:after="40"/>
      </w:pPr>
    </w:p>
    <w:tbl>
      <w:tblPr>
        <w:tblStyle w:val="TableGrid"/>
        <w:bidiVisual/>
        <w:tblW w:w="0" w:type="auto"/>
        <w:tblLook w:val="04A0" w:firstRow="1" w:lastRow="0" w:firstColumn="1" w:lastColumn="0" w:noHBand="0" w:noVBand="1"/>
      </w:tblPr>
      <w:tblGrid>
        <w:gridCol w:w="448"/>
        <w:gridCol w:w="2453"/>
        <w:gridCol w:w="3266"/>
        <w:gridCol w:w="566"/>
        <w:gridCol w:w="697"/>
        <w:gridCol w:w="784"/>
        <w:gridCol w:w="1414"/>
      </w:tblGrid>
      <w:tr w:rsidR="00581A4E" w14:paraId="3E0CE620" w14:textId="77777777">
        <w:trPr>
          <w:tblHeader/>
        </w:trPr>
        <w:tc>
          <w:tcPr>
            <w:tcW w:w="454" w:type="dxa"/>
            <w:shd w:val="clear" w:color="auto" w:fill="EEF1F7"/>
          </w:tcPr>
          <w:p w14:paraId="52C774EF"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48DDD7CE"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01ACD1A8"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5DF3C903"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6C734DA8"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1E772782"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5C337B45"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26D5D68D" w14:textId="77777777">
        <w:tc>
          <w:tcPr>
            <w:tcW w:w="454" w:type="dxa"/>
          </w:tcPr>
          <w:p w14:paraId="0FE52E39" w14:textId="77777777" w:rsidR="00581A4E" w:rsidRDefault="00641D18">
            <w:pPr>
              <w:bidi/>
              <w:spacing w:after="20" w:line="263" w:lineRule="exact"/>
            </w:pPr>
            <w:r>
              <w:rPr>
                <w:rFonts w:ascii="Almarai" w:hAnsi="Almarai" w:cs="Almarai"/>
                <w:sz w:val="17"/>
                <w:szCs w:val="17"/>
                <w:rtl/>
              </w:rPr>
              <w:t>1</w:t>
            </w:r>
          </w:p>
        </w:tc>
        <w:tc>
          <w:tcPr>
            <w:tcW w:w="2608" w:type="dxa"/>
          </w:tcPr>
          <w:p w14:paraId="662AF6F4" w14:textId="77777777" w:rsidR="00581A4E" w:rsidRDefault="00641D18">
            <w:pPr>
              <w:bidi/>
              <w:spacing w:after="20" w:line="263" w:lineRule="exact"/>
            </w:pPr>
            <w:r>
              <w:rPr>
                <w:rFonts w:ascii="Almarai" w:hAnsi="Almarai" w:cs="Almarai"/>
                <w:sz w:val="17"/>
                <w:szCs w:val="17"/>
                <w:rtl/>
              </w:rPr>
              <w:t>منسوب ماسورة الغاز</w:t>
            </w:r>
          </w:p>
        </w:tc>
        <w:tc>
          <w:tcPr>
            <w:tcW w:w="3515" w:type="dxa"/>
          </w:tcPr>
          <w:p w14:paraId="1950DBF7" w14:textId="77777777" w:rsidR="00581A4E" w:rsidRDefault="00641D18">
            <w:pPr>
              <w:bidi/>
              <w:spacing w:after="20" w:line="263" w:lineRule="exact"/>
            </w:pPr>
            <w:r>
              <w:rPr>
                <w:rFonts w:ascii="Almarai" w:hAnsi="Almarai" w:cs="Almarai"/>
                <w:sz w:val="17"/>
                <w:szCs w:val="17"/>
                <w:rtl/>
              </w:rPr>
              <w:t>تأسيس الماسورة داخل جدار المطبخ قبل اللياسة على ارتفاع 50 سم من التشطيب، للغاز المركزي أو الأسطوانات الخارجية</w:t>
            </w:r>
          </w:p>
        </w:tc>
        <w:tc>
          <w:tcPr>
            <w:tcW w:w="567" w:type="dxa"/>
          </w:tcPr>
          <w:p w14:paraId="4E1346BB" w14:textId="77777777" w:rsidR="00581A4E" w:rsidRDefault="00641D18">
            <w:pPr>
              <w:bidi/>
              <w:spacing w:after="20" w:line="263" w:lineRule="exact"/>
            </w:pPr>
            <w:r>
              <w:rPr>
                <w:rFonts w:ascii="Almarai" w:hAnsi="Almarai" w:cs="Almarai"/>
                <w:sz w:val="17"/>
                <w:szCs w:val="17"/>
                <w:rtl/>
              </w:rPr>
              <w:t>W</w:t>
            </w:r>
          </w:p>
        </w:tc>
        <w:tc>
          <w:tcPr>
            <w:tcW w:w="680" w:type="dxa"/>
          </w:tcPr>
          <w:p w14:paraId="548D5005" w14:textId="77777777" w:rsidR="00581A4E" w:rsidRDefault="00581A4E">
            <w:pPr>
              <w:bidi/>
              <w:spacing w:after="20" w:line="263" w:lineRule="exact"/>
            </w:pPr>
          </w:p>
        </w:tc>
        <w:tc>
          <w:tcPr>
            <w:tcW w:w="794" w:type="dxa"/>
          </w:tcPr>
          <w:p w14:paraId="4C43B2B9" w14:textId="77777777" w:rsidR="00581A4E" w:rsidRDefault="00581A4E">
            <w:pPr>
              <w:bidi/>
              <w:spacing w:after="20" w:line="263" w:lineRule="exact"/>
            </w:pPr>
          </w:p>
        </w:tc>
        <w:tc>
          <w:tcPr>
            <w:tcW w:w="1474" w:type="dxa"/>
          </w:tcPr>
          <w:p w14:paraId="5C2C340E" w14:textId="77777777" w:rsidR="00581A4E" w:rsidRDefault="00581A4E">
            <w:pPr>
              <w:bidi/>
              <w:spacing w:after="20" w:line="263" w:lineRule="exact"/>
            </w:pPr>
          </w:p>
        </w:tc>
      </w:tr>
      <w:tr w:rsidR="00581A4E" w14:paraId="39736A7D" w14:textId="77777777">
        <w:tc>
          <w:tcPr>
            <w:tcW w:w="454" w:type="dxa"/>
          </w:tcPr>
          <w:p w14:paraId="7494B46A" w14:textId="77777777" w:rsidR="00581A4E" w:rsidRDefault="00641D18">
            <w:pPr>
              <w:bidi/>
              <w:spacing w:after="20" w:line="263" w:lineRule="exact"/>
            </w:pPr>
            <w:r>
              <w:rPr>
                <w:rFonts w:ascii="Almarai" w:hAnsi="Almarai" w:cs="Almarai"/>
                <w:sz w:val="17"/>
                <w:szCs w:val="17"/>
                <w:rtl/>
              </w:rPr>
              <w:t>2</w:t>
            </w:r>
          </w:p>
        </w:tc>
        <w:tc>
          <w:tcPr>
            <w:tcW w:w="2608" w:type="dxa"/>
          </w:tcPr>
          <w:p w14:paraId="07DA3482" w14:textId="77777777" w:rsidR="00581A4E" w:rsidRDefault="00641D18">
            <w:pPr>
              <w:bidi/>
              <w:spacing w:after="20" w:line="263" w:lineRule="exact"/>
            </w:pPr>
            <w:r>
              <w:rPr>
                <w:rFonts w:ascii="Almarai" w:hAnsi="Almarai" w:cs="Almarai"/>
                <w:sz w:val="17"/>
                <w:szCs w:val="17"/>
                <w:rtl/>
              </w:rPr>
              <w:t>مأخذ الفرن الكهربائي</w:t>
            </w:r>
          </w:p>
        </w:tc>
        <w:tc>
          <w:tcPr>
            <w:tcW w:w="3515" w:type="dxa"/>
          </w:tcPr>
          <w:p w14:paraId="591D0537" w14:textId="77777777" w:rsidR="00581A4E" w:rsidRDefault="00641D18">
            <w:pPr>
              <w:bidi/>
              <w:spacing w:after="20" w:line="263" w:lineRule="exact"/>
            </w:pPr>
            <w:r>
              <w:rPr>
                <w:rFonts w:ascii="Almarai" w:hAnsi="Almarai" w:cs="Almarai"/>
                <w:sz w:val="17"/>
                <w:szCs w:val="17"/>
                <w:rtl/>
              </w:rPr>
              <w:t>تحديد مأخذ تغذية الفرن الكهربائي وفق مخطط شركة المطابخ</w:t>
            </w:r>
          </w:p>
        </w:tc>
        <w:tc>
          <w:tcPr>
            <w:tcW w:w="567" w:type="dxa"/>
          </w:tcPr>
          <w:p w14:paraId="495DEC57" w14:textId="77777777" w:rsidR="00581A4E" w:rsidRDefault="00581A4E">
            <w:pPr>
              <w:bidi/>
              <w:spacing w:after="20" w:line="263" w:lineRule="exact"/>
            </w:pPr>
          </w:p>
        </w:tc>
        <w:tc>
          <w:tcPr>
            <w:tcW w:w="680" w:type="dxa"/>
          </w:tcPr>
          <w:p w14:paraId="3340ABE2" w14:textId="77777777" w:rsidR="00581A4E" w:rsidRDefault="00581A4E">
            <w:pPr>
              <w:bidi/>
              <w:spacing w:after="20" w:line="263" w:lineRule="exact"/>
            </w:pPr>
          </w:p>
        </w:tc>
        <w:tc>
          <w:tcPr>
            <w:tcW w:w="794" w:type="dxa"/>
          </w:tcPr>
          <w:p w14:paraId="530ED49E" w14:textId="77777777" w:rsidR="00581A4E" w:rsidRDefault="00581A4E">
            <w:pPr>
              <w:bidi/>
              <w:spacing w:after="20" w:line="263" w:lineRule="exact"/>
            </w:pPr>
          </w:p>
        </w:tc>
        <w:tc>
          <w:tcPr>
            <w:tcW w:w="1474" w:type="dxa"/>
          </w:tcPr>
          <w:p w14:paraId="7AFF913A" w14:textId="77777777" w:rsidR="00581A4E" w:rsidRDefault="00581A4E">
            <w:pPr>
              <w:bidi/>
              <w:spacing w:after="20" w:line="263" w:lineRule="exact"/>
            </w:pPr>
          </w:p>
        </w:tc>
      </w:tr>
      <w:tr w:rsidR="00581A4E" w14:paraId="40BFC957" w14:textId="77777777">
        <w:tc>
          <w:tcPr>
            <w:tcW w:w="454" w:type="dxa"/>
          </w:tcPr>
          <w:p w14:paraId="1BC9002C" w14:textId="77777777" w:rsidR="00581A4E" w:rsidRDefault="00641D18">
            <w:pPr>
              <w:bidi/>
              <w:spacing w:after="20" w:line="263" w:lineRule="exact"/>
            </w:pPr>
            <w:r>
              <w:rPr>
                <w:rFonts w:ascii="Almarai" w:hAnsi="Almarai" w:cs="Almarai"/>
                <w:sz w:val="17"/>
                <w:szCs w:val="17"/>
                <w:rtl/>
              </w:rPr>
              <w:t>3</w:t>
            </w:r>
          </w:p>
        </w:tc>
        <w:tc>
          <w:tcPr>
            <w:tcW w:w="2608" w:type="dxa"/>
          </w:tcPr>
          <w:p w14:paraId="09186BC2" w14:textId="77777777" w:rsidR="00581A4E" w:rsidRDefault="00641D18">
            <w:pPr>
              <w:bidi/>
              <w:spacing w:after="20" w:line="263" w:lineRule="exact"/>
            </w:pPr>
            <w:r>
              <w:rPr>
                <w:rFonts w:ascii="Almarai" w:hAnsi="Almarai" w:cs="Almarai"/>
                <w:sz w:val="17"/>
                <w:szCs w:val="17"/>
                <w:rtl/>
              </w:rPr>
              <w:t>مأخذ المايكرويف</w:t>
            </w:r>
          </w:p>
        </w:tc>
        <w:tc>
          <w:tcPr>
            <w:tcW w:w="3515" w:type="dxa"/>
          </w:tcPr>
          <w:p w14:paraId="08EAA7CE" w14:textId="77777777" w:rsidR="00581A4E" w:rsidRDefault="00641D18">
            <w:pPr>
              <w:bidi/>
              <w:spacing w:after="20" w:line="263" w:lineRule="exact"/>
            </w:pPr>
            <w:r>
              <w:rPr>
                <w:rFonts w:ascii="Almarai" w:hAnsi="Almarai" w:cs="Almarai"/>
                <w:sz w:val="17"/>
                <w:szCs w:val="17"/>
                <w:rtl/>
              </w:rPr>
              <w:t>تحديد مأخذ تغذية المايكرويف وفق مخطط شركة المطابخ</w:t>
            </w:r>
          </w:p>
        </w:tc>
        <w:tc>
          <w:tcPr>
            <w:tcW w:w="567" w:type="dxa"/>
          </w:tcPr>
          <w:p w14:paraId="2D343166" w14:textId="77777777" w:rsidR="00581A4E" w:rsidRDefault="00581A4E">
            <w:pPr>
              <w:bidi/>
              <w:spacing w:after="20" w:line="263" w:lineRule="exact"/>
            </w:pPr>
          </w:p>
        </w:tc>
        <w:tc>
          <w:tcPr>
            <w:tcW w:w="680" w:type="dxa"/>
          </w:tcPr>
          <w:p w14:paraId="4657EC4C" w14:textId="77777777" w:rsidR="00581A4E" w:rsidRDefault="00581A4E">
            <w:pPr>
              <w:bidi/>
              <w:spacing w:after="20" w:line="263" w:lineRule="exact"/>
            </w:pPr>
          </w:p>
        </w:tc>
        <w:tc>
          <w:tcPr>
            <w:tcW w:w="794" w:type="dxa"/>
          </w:tcPr>
          <w:p w14:paraId="3610FC12" w14:textId="77777777" w:rsidR="00581A4E" w:rsidRDefault="00581A4E">
            <w:pPr>
              <w:bidi/>
              <w:spacing w:after="20" w:line="263" w:lineRule="exact"/>
            </w:pPr>
          </w:p>
        </w:tc>
        <w:tc>
          <w:tcPr>
            <w:tcW w:w="1474" w:type="dxa"/>
          </w:tcPr>
          <w:p w14:paraId="44A31DEC" w14:textId="77777777" w:rsidR="00581A4E" w:rsidRDefault="00581A4E">
            <w:pPr>
              <w:bidi/>
              <w:spacing w:after="20" w:line="263" w:lineRule="exact"/>
            </w:pPr>
          </w:p>
        </w:tc>
      </w:tr>
      <w:tr w:rsidR="00581A4E" w14:paraId="53B4AEF6" w14:textId="77777777">
        <w:tc>
          <w:tcPr>
            <w:tcW w:w="454" w:type="dxa"/>
          </w:tcPr>
          <w:p w14:paraId="189BE9F2" w14:textId="77777777" w:rsidR="00581A4E" w:rsidRDefault="00641D18">
            <w:pPr>
              <w:bidi/>
              <w:spacing w:after="20" w:line="263" w:lineRule="exact"/>
            </w:pPr>
            <w:r>
              <w:rPr>
                <w:rFonts w:ascii="Almarai" w:hAnsi="Almarai" w:cs="Almarai"/>
                <w:sz w:val="17"/>
                <w:szCs w:val="17"/>
                <w:rtl/>
              </w:rPr>
              <w:t>4</w:t>
            </w:r>
          </w:p>
        </w:tc>
        <w:tc>
          <w:tcPr>
            <w:tcW w:w="2608" w:type="dxa"/>
          </w:tcPr>
          <w:p w14:paraId="306AAC80" w14:textId="77777777" w:rsidR="00581A4E" w:rsidRDefault="00641D18">
            <w:pPr>
              <w:bidi/>
              <w:spacing w:after="20" w:line="263" w:lineRule="exact"/>
            </w:pPr>
            <w:r>
              <w:rPr>
                <w:rFonts w:ascii="Almarai" w:hAnsi="Almarai" w:cs="Almarai"/>
                <w:sz w:val="17"/>
                <w:szCs w:val="17"/>
                <w:rtl/>
              </w:rPr>
              <w:t>مأخذ غسالة الصحون</w:t>
            </w:r>
          </w:p>
        </w:tc>
        <w:tc>
          <w:tcPr>
            <w:tcW w:w="3515" w:type="dxa"/>
          </w:tcPr>
          <w:p w14:paraId="07687E33" w14:textId="77777777" w:rsidR="00581A4E" w:rsidRDefault="00641D18">
            <w:pPr>
              <w:bidi/>
              <w:spacing w:after="20" w:line="263" w:lineRule="exact"/>
            </w:pPr>
            <w:r>
              <w:rPr>
                <w:rFonts w:ascii="Almarai" w:hAnsi="Almarai" w:cs="Almarai"/>
                <w:sz w:val="17"/>
                <w:szCs w:val="17"/>
                <w:rtl/>
              </w:rPr>
              <w:t>تحديد مأخذ تغذية غسالة الصحون وفق مخطط شركة المطابخ</w:t>
            </w:r>
          </w:p>
        </w:tc>
        <w:tc>
          <w:tcPr>
            <w:tcW w:w="567" w:type="dxa"/>
          </w:tcPr>
          <w:p w14:paraId="4EBE19E2" w14:textId="77777777" w:rsidR="00581A4E" w:rsidRDefault="00581A4E">
            <w:pPr>
              <w:bidi/>
              <w:spacing w:after="20" w:line="263" w:lineRule="exact"/>
            </w:pPr>
          </w:p>
        </w:tc>
        <w:tc>
          <w:tcPr>
            <w:tcW w:w="680" w:type="dxa"/>
          </w:tcPr>
          <w:p w14:paraId="6DF3C525" w14:textId="77777777" w:rsidR="00581A4E" w:rsidRDefault="00581A4E">
            <w:pPr>
              <w:bidi/>
              <w:spacing w:after="20" w:line="263" w:lineRule="exact"/>
            </w:pPr>
          </w:p>
        </w:tc>
        <w:tc>
          <w:tcPr>
            <w:tcW w:w="794" w:type="dxa"/>
          </w:tcPr>
          <w:p w14:paraId="3BDF18AC" w14:textId="77777777" w:rsidR="00581A4E" w:rsidRDefault="00581A4E">
            <w:pPr>
              <w:bidi/>
              <w:spacing w:after="20" w:line="263" w:lineRule="exact"/>
            </w:pPr>
          </w:p>
        </w:tc>
        <w:tc>
          <w:tcPr>
            <w:tcW w:w="1474" w:type="dxa"/>
          </w:tcPr>
          <w:p w14:paraId="78C25E9D" w14:textId="77777777" w:rsidR="00581A4E" w:rsidRDefault="00581A4E">
            <w:pPr>
              <w:bidi/>
              <w:spacing w:after="20" w:line="263" w:lineRule="exact"/>
            </w:pPr>
          </w:p>
        </w:tc>
      </w:tr>
      <w:tr w:rsidR="00581A4E" w14:paraId="68842EFB" w14:textId="77777777">
        <w:tc>
          <w:tcPr>
            <w:tcW w:w="454" w:type="dxa"/>
          </w:tcPr>
          <w:p w14:paraId="55A8EC02" w14:textId="77777777" w:rsidR="00581A4E" w:rsidRDefault="00641D18">
            <w:pPr>
              <w:bidi/>
              <w:spacing w:after="20" w:line="263" w:lineRule="exact"/>
            </w:pPr>
            <w:r>
              <w:rPr>
                <w:rFonts w:ascii="Almarai" w:hAnsi="Almarai" w:cs="Almarai"/>
                <w:sz w:val="17"/>
                <w:szCs w:val="17"/>
                <w:rtl/>
              </w:rPr>
              <w:t>5</w:t>
            </w:r>
          </w:p>
        </w:tc>
        <w:tc>
          <w:tcPr>
            <w:tcW w:w="2608" w:type="dxa"/>
          </w:tcPr>
          <w:p w14:paraId="4C72DDFF" w14:textId="77777777" w:rsidR="00581A4E" w:rsidRDefault="00641D18">
            <w:pPr>
              <w:bidi/>
              <w:spacing w:after="20" w:line="263" w:lineRule="exact"/>
            </w:pPr>
            <w:r>
              <w:rPr>
                <w:rFonts w:ascii="Almarai" w:hAnsi="Almarai" w:cs="Almarai"/>
                <w:sz w:val="17"/>
                <w:szCs w:val="17"/>
                <w:rtl/>
              </w:rPr>
              <w:t>مأخذ الثلاجة</w:t>
            </w:r>
          </w:p>
        </w:tc>
        <w:tc>
          <w:tcPr>
            <w:tcW w:w="3515" w:type="dxa"/>
          </w:tcPr>
          <w:p w14:paraId="6DBB4E3C" w14:textId="77777777" w:rsidR="00581A4E" w:rsidRDefault="00641D18">
            <w:pPr>
              <w:bidi/>
              <w:spacing w:after="20" w:line="263" w:lineRule="exact"/>
            </w:pPr>
            <w:r>
              <w:rPr>
                <w:rFonts w:ascii="Almarai" w:hAnsi="Almarai" w:cs="Almarai"/>
                <w:sz w:val="17"/>
                <w:szCs w:val="17"/>
                <w:rtl/>
              </w:rPr>
              <w:t>تحديد مأخذ تغذية الثلاجة وفق مخطط شركة المطابخ</w:t>
            </w:r>
          </w:p>
        </w:tc>
        <w:tc>
          <w:tcPr>
            <w:tcW w:w="567" w:type="dxa"/>
          </w:tcPr>
          <w:p w14:paraId="45B54264" w14:textId="77777777" w:rsidR="00581A4E" w:rsidRDefault="00581A4E">
            <w:pPr>
              <w:bidi/>
              <w:spacing w:after="20" w:line="263" w:lineRule="exact"/>
            </w:pPr>
          </w:p>
        </w:tc>
        <w:tc>
          <w:tcPr>
            <w:tcW w:w="680" w:type="dxa"/>
          </w:tcPr>
          <w:p w14:paraId="55C0D410" w14:textId="77777777" w:rsidR="00581A4E" w:rsidRDefault="00581A4E">
            <w:pPr>
              <w:bidi/>
              <w:spacing w:after="20" w:line="263" w:lineRule="exact"/>
            </w:pPr>
          </w:p>
        </w:tc>
        <w:tc>
          <w:tcPr>
            <w:tcW w:w="794" w:type="dxa"/>
          </w:tcPr>
          <w:p w14:paraId="61944C91" w14:textId="77777777" w:rsidR="00581A4E" w:rsidRDefault="00581A4E">
            <w:pPr>
              <w:bidi/>
              <w:spacing w:after="20" w:line="263" w:lineRule="exact"/>
            </w:pPr>
          </w:p>
        </w:tc>
        <w:tc>
          <w:tcPr>
            <w:tcW w:w="1474" w:type="dxa"/>
          </w:tcPr>
          <w:p w14:paraId="114A3FF4" w14:textId="77777777" w:rsidR="00581A4E" w:rsidRDefault="00581A4E">
            <w:pPr>
              <w:bidi/>
              <w:spacing w:after="20" w:line="263" w:lineRule="exact"/>
            </w:pPr>
          </w:p>
        </w:tc>
      </w:tr>
      <w:tr w:rsidR="00581A4E" w14:paraId="6A51C66E" w14:textId="77777777">
        <w:tc>
          <w:tcPr>
            <w:tcW w:w="454" w:type="dxa"/>
          </w:tcPr>
          <w:p w14:paraId="320B4DFE" w14:textId="77777777" w:rsidR="00581A4E" w:rsidRDefault="00641D18">
            <w:pPr>
              <w:bidi/>
              <w:spacing w:after="20" w:line="263" w:lineRule="exact"/>
            </w:pPr>
            <w:r>
              <w:rPr>
                <w:rFonts w:ascii="Almarai" w:hAnsi="Almarai" w:cs="Almarai"/>
                <w:sz w:val="17"/>
                <w:szCs w:val="17"/>
                <w:rtl/>
              </w:rPr>
              <w:t>6</w:t>
            </w:r>
          </w:p>
        </w:tc>
        <w:tc>
          <w:tcPr>
            <w:tcW w:w="2608" w:type="dxa"/>
          </w:tcPr>
          <w:p w14:paraId="76BBD7F2" w14:textId="77777777" w:rsidR="00581A4E" w:rsidRDefault="00641D18">
            <w:pPr>
              <w:bidi/>
              <w:spacing w:after="20" w:line="263" w:lineRule="exact"/>
            </w:pPr>
            <w:r>
              <w:rPr>
                <w:rFonts w:ascii="Almarai" w:hAnsi="Almarai" w:cs="Almarai"/>
                <w:sz w:val="17"/>
                <w:szCs w:val="17"/>
                <w:rtl/>
              </w:rPr>
              <w:t>ارتفاع الحوض</w:t>
            </w:r>
          </w:p>
        </w:tc>
        <w:tc>
          <w:tcPr>
            <w:tcW w:w="3515" w:type="dxa"/>
          </w:tcPr>
          <w:p w14:paraId="1F58547B" w14:textId="77777777" w:rsidR="00581A4E" w:rsidRDefault="00641D18">
            <w:pPr>
              <w:bidi/>
              <w:spacing w:after="20" w:line="263" w:lineRule="exact"/>
            </w:pPr>
            <w:r>
              <w:rPr>
                <w:rFonts w:ascii="Almarai" w:hAnsi="Almarai" w:cs="Almarai"/>
                <w:sz w:val="17"/>
                <w:szCs w:val="17"/>
                <w:rtl/>
              </w:rPr>
              <w:t>تركيب الحوض على ارتفاع 90 سنتيمتر فوق بلاط الأرضية</w:t>
            </w:r>
          </w:p>
        </w:tc>
        <w:tc>
          <w:tcPr>
            <w:tcW w:w="567" w:type="dxa"/>
          </w:tcPr>
          <w:p w14:paraId="1AADA603" w14:textId="77777777" w:rsidR="00581A4E" w:rsidRDefault="00581A4E">
            <w:pPr>
              <w:bidi/>
              <w:spacing w:after="20" w:line="263" w:lineRule="exact"/>
            </w:pPr>
          </w:p>
        </w:tc>
        <w:tc>
          <w:tcPr>
            <w:tcW w:w="680" w:type="dxa"/>
          </w:tcPr>
          <w:p w14:paraId="12C684D4" w14:textId="77777777" w:rsidR="00581A4E" w:rsidRDefault="00581A4E">
            <w:pPr>
              <w:bidi/>
              <w:spacing w:after="20" w:line="263" w:lineRule="exact"/>
            </w:pPr>
          </w:p>
        </w:tc>
        <w:tc>
          <w:tcPr>
            <w:tcW w:w="794" w:type="dxa"/>
          </w:tcPr>
          <w:p w14:paraId="64E27448" w14:textId="77777777" w:rsidR="00581A4E" w:rsidRDefault="00581A4E">
            <w:pPr>
              <w:bidi/>
              <w:spacing w:after="20" w:line="263" w:lineRule="exact"/>
            </w:pPr>
          </w:p>
        </w:tc>
        <w:tc>
          <w:tcPr>
            <w:tcW w:w="1474" w:type="dxa"/>
          </w:tcPr>
          <w:p w14:paraId="5E93E1FE" w14:textId="77777777" w:rsidR="00581A4E" w:rsidRDefault="00581A4E">
            <w:pPr>
              <w:bidi/>
              <w:spacing w:after="20" w:line="263" w:lineRule="exact"/>
            </w:pPr>
          </w:p>
        </w:tc>
      </w:tr>
      <w:tr w:rsidR="00581A4E" w14:paraId="142C6D07" w14:textId="77777777">
        <w:tc>
          <w:tcPr>
            <w:tcW w:w="454" w:type="dxa"/>
          </w:tcPr>
          <w:p w14:paraId="5E365F26" w14:textId="77777777" w:rsidR="00581A4E" w:rsidRDefault="00641D18">
            <w:pPr>
              <w:bidi/>
              <w:spacing w:after="20" w:line="263" w:lineRule="exact"/>
            </w:pPr>
            <w:r>
              <w:rPr>
                <w:rFonts w:ascii="Almarai" w:hAnsi="Almarai" w:cs="Almarai"/>
                <w:sz w:val="17"/>
                <w:szCs w:val="17"/>
                <w:rtl/>
              </w:rPr>
              <w:t>7</w:t>
            </w:r>
          </w:p>
        </w:tc>
        <w:tc>
          <w:tcPr>
            <w:tcW w:w="2608" w:type="dxa"/>
          </w:tcPr>
          <w:p w14:paraId="66ED11F0" w14:textId="77777777" w:rsidR="00581A4E" w:rsidRDefault="00641D18">
            <w:pPr>
              <w:bidi/>
              <w:spacing w:after="20" w:line="263" w:lineRule="exact"/>
            </w:pPr>
            <w:r>
              <w:rPr>
                <w:rFonts w:ascii="Almarai" w:hAnsi="Almarai" w:cs="Almarai"/>
                <w:sz w:val="17"/>
                <w:szCs w:val="17"/>
                <w:rtl/>
              </w:rPr>
              <w:t>مسار ماسورة الصرف</w:t>
            </w:r>
          </w:p>
        </w:tc>
        <w:tc>
          <w:tcPr>
            <w:tcW w:w="3515" w:type="dxa"/>
          </w:tcPr>
          <w:p w14:paraId="2FD61BED" w14:textId="77777777" w:rsidR="00581A4E" w:rsidRDefault="00641D18">
            <w:pPr>
              <w:bidi/>
              <w:spacing w:after="20" w:line="263" w:lineRule="exact"/>
            </w:pPr>
            <w:r>
              <w:rPr>
                <w:rFonts w:ascii="Almarai" w:hAnsi="Almarai" w:cs="Almarai"/>
                <w:sz w:val="17"/>
                <w:szCs w:val="17"/>
                <w:rtl/>
              </w:rPr>
              <w:t>يجوز أن تكون ماسورة صرف الحوض جدارية أو أرضية</w:t>
            </w:r>
          </w:p>
        </w:tc>
        <w:tc>
          <w:tcPr>
            <w:tcW w:w="567" w:type="dxa"/>
          </w:tcPr>
          <w:p w14:paraId="43FA109D" w14:textId="77777777" w:rsidR="00581A4E" w:rsidRDefault="00581A4E">
            <w:pPr>
              <w:bidi/>
              <w:spacing w:after="20" w:line="263" w:lineRule="exact"/>
            </w:pPr>
          </w:p>
        </w:tc>
        <w:tc>
          <w:tcPr>
            <w:tcW w:w="680" w:type="dxa"/>
          </w:tcPr>
          <w:p w14:paraId="6B5C35BE" w14:textId="77777777" w:rsidR="00581A4E" w:rsidRDefault="00581A4E">
            <w:pPr>
              <w:bidi/>
              <w:spacing w:after="20" w:line="263" w:lineRule="exact"/>
            </w:pPr>
          </w:p>
        </w:tc>
        <w:tc>
          <w:tcPr>
            <w:tcW w:w="794" w:type="dxa"/>
          </w:tcPr>
          <w:p w14:paraId="4B86AAA4" w14:textId="77777777" w:rsidR="00581A4E" w:rsidRDefault="00581A4E">
            <w:pPr>
              <w:bidi/>
              <w:spacing w:after="20" w:line="263" w:lineRule="exact"/>
            </w:pPr>
          </w:p>
        </w:tc>
        <w:tc>
          <w:tcPr>
            <w:tcW w:w="1474" w:type="dxa"/>
          </w:tcPr>
          <w:p w14:paraId="084D2FB8" w14:textId="77777777" w:rsidR="00581A4E" w:rsidRDefault="00581A4E">
            <w:pPr>
              <w:bidi/>
              <w:spacing w:after="20" w:line="263" w:lineRule="exact"/>
            </w:pPr>
          </w:p>
        </w:tc>
      </w:tr>
      <w:tr w:rsidR="00581A4E" w14:paraId="12DF0D32" w14:textId="77777777">
        <w:tc>
          <w:tcPr>
            <w:tcW w:w="454" w:type="dxa"/>
          </w:tcPr>
          <w:p w14:paraId="075F6E74" w14:textId="77777777" w:rsidR="00581A4E" w:rsidRDefault="00641D18">
            <w:pPr>
              <w:bidi/>
              <w:spacing w:after="20" w:line="263" w:lineRule="exact"/>
            </w:pPr>
            <w:r>
              <w:rPr>
                <w:rFonts w:ascii="Almarai" w:hAnsi="Almarai" w:cs="Almarai"/>
                <w:sz w:val="17"/>
                <w:szCs w:val="17"/>
                <w:rtl/>
              </w:rPr>
              <w:t>8</w:t>
            </w:r>
          </w:p>
        </w:tc>
        <w:tc>
          <w:tcPr>
            <w:tcW w:w="2608" w:type="dxa"/>
          </w:tcPr>
          <w:p w14:paraId="731D0180" w14:textId="77777777" w:rsidR="00581A4E" w:rsidRDefault="00641D18">
            <w:pPr>
              <w:bidi/>
              <w:spacing w:after="20" w:line="263" w:lineRule="exact"/>
            </w:pPr>
            <w:r>
              <w:rPr>
                <w:rFonts w:ascii="Almarai" w:hAnsi="Almarai" w:cs="Almarai"/>
                <w:sz w:val="17"/>
                <w:szCs w:val="17"/>
                <w:rtl/>
              </w:rPr>
              <w:t>فتحة دكت السقف</w:t>
            </w:r>
          </w:p>
        </w:tc>
        <w:tc>
          <w:tcPr>
            <w:tcW w:w="3515" w:type="dxa"/>
          </w:tcPr>
          <w:p w14:paraId="3ACF6F88" w14:textId="77777777" w:rsidR="00581A4E" w:rsidRDefault="00641D18">
            <w:pPr>
              <w:bidi/>
              <w:spacing w:after="20" w:line="263" w:lineRule="exact"/>
            </w:pPr>
            <w:r>
              <w:rPr>
                <w:rFonts w:ascii="Almarai" w:hAnsi="Almarai" w:cs="Almarai"/>
                <w:sz w:val="17"/>
                <w:szCs w:val="17"/>
                <w:rtl/>
              </w:rPr>
              <w:t>تمرير الدكت من فتحة سقفية 33 سم × 33 سم</w:t>
            </w:r>
          </w:p>
        </w:tc>
        <w:tc>
          <w:tcPr>
            <w:tcW w:w="567" w:type="dxa"/>
          </w:tcPr>
          <w:p w14:paraId="42F67AC4" w14:textId="77777777" w:rsidR="00581A4E" w:rsidRDefault="00581A4E">
            <w:pPr>
              <w:bidi/>
              <w:spacing w:after="20" w:line="263" w:lineRule="exact"/>
            </w:pPr>
          </w:p>
        </w:tc>
        <w:tc>
          <w:tcPr>
            <w:tcW w:w="680" w:type="dxa"/>
          </w:tcPr>
          <w:p w14:paraId="04D07A30" w14:textId="77777777" w:rsidR="00581A4E" w:rsidRDefault="00581A4E">
            <w:pPr>
              <w:bidi/>
              <w:spacing w:after="20" w:line="263" w:lineRule="exact"/>
            </w:pPr>
          </w:p>
        </w:tc>
        <w:tc>
          <w:tcPr>
            <w:tcW w:w="794" w:type="dxa"/>
          </w:tcPr>
          <w:p w14:paraId="4CEC33C4" w14:textId="77777777" w:rsidR="00581A4E" w:rsidRDefault="00581A4E">
            <w:pPr>
              <w:bidi/>
              <w:spacing w:after="20" w:line="263" w:lineRule="exact"/>
            </w:pPr>
          </w:p>
        </w:tc>
        <w:tc>
          <w:tcPr>
            <w:tcW w:w="1474" w:type="dxa"/>
          </w:tcPr>
          <w:p w14:paraId="1C8AC61D" w14:textId="77777777" w:rsidR="00581A4E" w:rsidRDefault="00581A4E">
            <w:pPr>
              <w:bidi/>
              <w:spacing w:after="20" w:line="263" w:lineRule="exact"/>
            </w:pPr>
          </w:p>
        </w:tc>
      </w:tr>
      <w:tr w:rsidR="00581A4E" w14:paraId="1429548F" w14:textId="77777777">
        <w:tc>
          <w:tcPr>
            <w:tcW w:w="454" w:type="dxa"/>
          </w:tcPr>
          <w:p w14:paraId="1209F5A8" w14:textId="77777777" w:rsidR="00581A4E" w:rsidRDefault="00641D18">
            <w:pPr>
              <w:bidi/>
              <w:spacing w:after="20" w:line="263" w:lineRule="exact"/>
            </w:pPr>
            <w:r>
              <w:rPr>
                <w:rFonts w:ascii="Almarai" w:hAnsi="Almarai" w:cs="Almarai"/>
                <w:sz w:val="17"/>
                <w:szCs w:val="17"/>
                <w:rtl/>
              </w:rPr>
              <w:t>9</w:t>
            </w:r>
          </w:p>
        </w:tc>
        <w:tc>
          <w:tcPr>
            <w:tcW w:w="2608" w:type="dxa"/>
          </w:tcPr>
          <w:p w14:paraId="2321F43E" w14:textId="77777777" w:rsidR="00581A4E" w:rsidRDefault="00641D18">
            <w:pPr>
              <w:bidi/>
              <w:spacing w:after="20" w:line="263" w:lineRule="exact"/>
            </w:pPr>
            <w:r>
              <w:rPr>
                <w:rFonts w:ascii="Almarai" w:hAnsi="Almarai" w:cs="Almarai"/>
                <w:sz w:val="17"/>
                <w:szCs w:val="17"/>
                <w:rtl/>
              </w:rPr>
              <w:t>مروحة السطح</w:t>
            </w:r>
          </w:p>
        </w:tc>
        <w:tc>
          <w:tcPr>
            <w:tcW w:w="3515" w:type="dxa"/>
          </w:tcPr>
          <w:p w14:paraId="68A3A991" w14:textId="77777777" w:rsidR="00581A4E" w:rsidRDefault="00641D18">
            <w:pPr>
              <w:bidi/>
              <w:spacing w:after="20" w:line="263" w:lineRule="exact"/>
            </w:pPr>
            <w:r>
              <w:rPr>
                <w:rFonts w:ascii="Almarai" w:hAnsi="Almarai" w:cs="Almarai"/>
                <w:sz w:val="17"/>
                <w:szCs w:val="17"/>
                <w:rtl/>
              </w:rPr>
              <w:t>توصيل الدكت بمروحة على السطح</w:t>
            </w:r>
          </w:p>
        </w:tc>
        <w:tc>
          <w:tcPr>
            <w:tcW w:w="567" w:type="dxa"/>
          </w:tcPr>
          <w:p w14:paraId="69ACFE9C" w14:textId="77777777" w:rsidR="00581A4E" w:rsidRDefault="00581A4E">
            <w:pPr>
              <w:bidi/>
              <w:spacing w:after="20" w:line="263" w:lineRule="exact"/>
            </w:pPr>
          </w:p>
        </w:tc>
        <w:tc>
          <w:tcPr>
            <w:tcW w:w="680" w:type="dxa"/>
          </w:tcPr>
          <w:p w14:paraId="2CB085D5" w14:textId="77777777" w:rsidR="00581A4E" w:rsidRDefault="00581A4E">
            <w:pPr>
              <w:bidi/>
              <w:spacing w:after="20" w:line="263" w:lineRule="exact"/>
            </w:pPr>
          </w:p>
        </w:tc>
        <w:tc>
          <w:tcPr>
            <w:tcW w:w="794" w:type="dxa"/>
          </w:tcPr>
          <w:p w14:paraId="0B0B0A15" w14:textId="77777777" w:rsidR="00581A4E" w:rsidRDefault="00581A4E">
            <w:pPr>
              <w:bidi/>
              <w:spacing w:after="20" w:line="263" w:lineRule="exact"/>
            </w:pPr>
          </w:p>
        </w:tc>
        <w:tc>
          <w:tcPr>
            <w:tcW w:w="1474" w:type="dxa"/>
          </w:tcPr>
          <w:p w14:paraId="418E88F7" w14:textId="77777777" w:rsidR="00581A4E" w:rsidRDefault="00581A4E">
            <w:pPr>
              <w:bidi/>
              <w:spacing w:after="20" w:line="263" w:lineRule="exact"/>
            </w:pPr>
          </w:p>
        </w:tc>
      </w:tr>
      <w:tr w:rsidR="00581A4E" w14:paraId="55083CCF" w14:textId="77777777">
        <w:tc>
          <w:tcPr>
            <w:tcW w:w="454" w:type="dxa"/>
          </w:tcPr>
          <w:p w14:paraId="109DA9D9" w14:textId="77777777" w:rsidR="00581A4E" w:rsidRDefault="00641D18">
            <w:pPr>
              <w:bidi/>
              <w:spacing w:after="20" w:line="263" w:lineRule="exact"/>
            </w:pPr>
            <w:r>
              <w:rPr>
                <w:rFonts w:ascii="Almarai" w:hAnsi="Almarai" w:cs="Almarai"/>
                <w:sz w:val="17"/>
                <w:szCs w:val="17"/>
                <w:rtl/>
              </w:rPr>
              <w:t>10</w:t>
            </w:r>
          </w:p>
        </w:tc>
        <w:tc>
          <w:tcPr>
            <w:tcW w:w="2608" w:type="dxa"/>
          </w:tcPr>
          <w:p w14:paraId="0B89B0A5" w14:textId="77777777" w:rsidR="00581A4E" w:rsidRDefault="00641D18">
            <w:pPr>
              <w:bidi/>
              <w:spacing w:after="20" w:line="263" w:lineRule="exact"/>
            </w:pPr>
            <w:r>
              <w:rPr>
                <w:rFonts w:ascii="Almarai" w:hAnsi="Almarai" w:cs="Almarai"/>
                <w:sz w:val="17"/>
                <w:szCs w:val="17"/>
                <w:rtl/>
              </w:rPr>
              <w:t>موضع تثبيت المروحة</w:t>
            </w:r>
          </w:p>
        </w:tc>
        <w:tc>
          <w:tcPr>
            <w:tcW w:w="3515" w:type="dxa"/>
          </w:tcPr>
          <w:p w14:paraId="3C4A5001" w14:textId="77777777" w:rsidR="00581A4E" w:rsidRDefault="00641D18">
            <w:pPr>
              <w:bidi/>
              <w:spacing w:after="20" w:line="263" w:lineRule="exact"/>
            </w:pPr>
            <w:r>
              <w:rPr>
                <w:rFonts w:ascii="Almarai" w:hAnsi="Almarai" w:cs="Almarai"/>
                <w:sz w:val="17"/>
                <w:szCs w:val="17"/>
                <w:rtl/>
              </w:rPr>
              <w:t>تثبيت مروحة الشفط على السقف المستعار</w:t>
            </w:r>
          </w:p>
        </w:tc>
        <w:tc>
          <w:tcPr>
            <w:tcW w:w="567" w:type="dxa"/>
          </w:tcPr>
          <w:p w14:paraId="09EC1AB2" w14:textId="77777777" w:rsidR="00581A4E" w:rsidRDefault="00581A4E">
            <w:pPr>
              <w:bidi/>
              <w:spacing w:after="20" w:line="263" w:lineRule="exact"/>
            </w:pPr>
          </w:p>
        </w:tc>
        <w:tc>
          <w:tcPr>
            <w:tcW w:w="680" w:type="dxa"/>
          </w:tcPr>
          <w:p w14:paraId="41C8DA75" w14:textId="77777777" w:rsidR="00581A4E" w:rsidRDefault="00581A4E">
            <w:pPr>
              <w:bidi/>
              <w:spacing w:after="20" w:line="263" w:lineRule="exact"/>
            </w:pPr>
          </w:p>
        </w:tc>
        <w:tc>
          <w:tcPr>
            <w:tcW w:w="794" w:type="dxa"/>
          </w:tcPr>
          <w:p w14:paraId="51719265" w14:textId="77777777" w:rsidR="00581A4E" w:rsidRDefault="00581A4E">
            <w:pPr>
              <w:bidi/>
              <w:spacing w:after="20" w:line="263" w:lineRule="exact"/>
            </w:pPr>
          </w:p>
        </w:tc>
        <w:tc>
          <w:tcPr>
            <w:tcW w:w="1474" w:type="dxa"/>
          </w:tcPr>
          <w:p w14:paraId="0D0A0902" w14:textId="77777777" w:rsidR="00581A4E" w:rsidRDefault="00581A4E">
            <w:pPr>
              <w:bidi/>
              <w:spacing w:after="20" w:line="263" w:lineRule="exact"/>
            </w:pPr>
          </w:p>
        </w:tc>
      </w:tr>
      <w:tr w:rsidR="00581A4E" w14:paraId="185DF0FA" w14:textId="77777777">
        <w:tc>
          <w:tcPr>
            <w:tcW w:w="454" w:type="dxa"/>
          </w:tcPr>
          <w:p w14:paraId="3811BC0C" w14:textId="77777777" w:rsidR="00581A4E" w:rsidRDefault="00641D18">
            <w:pPr>
              <w:bidi/>
              <w:spacing w:after="20" w:line="263" w:lineRule="exact"/>
            </w:pPr>
            <w:r>
              <w:rPr>
                <w:rFonts w:ascii="Almarai" w:hAnsi="Almarai" w:cs="Almarai"/>
                <w:sz w:val="17"/>
                <w:szCs w:val="17"/>
                <w:rtl/>
              </w:rPr>
              <w:t>11</w:t>
            </w:r>
          </w:p>
        </w:tc>
        <w:tc>
          <w:tcPr>
            <w:tcW w:w="2608" w:type="dxa"/>
          </w:tcPr>
          <w:p w14:paraId="1B67F2F3" w14:textId="77777777" w:rsidR="00581A4E" w:rsidRDefault="00641D18">
            <w:pPr>
              <w:bidi/>
              <w:spacing w:after="20" w:line="263" w:lineRule="exact"/>
            </w:pPr>
            <w:r>
              <w:rPr>
                <w:rFonts w:ascii="Almarai" w:hAnsi="Almarai" w:cs="Almarai"/>
                <w:sz w:val="17"/>
                <w:szCs w:val="17"/>
                <w:rtl/>
              </w:rPr>
              <w:t>مسار الدكت المرن</w:t>
            </w:r>
          </w:p>
        </w:tc>
        <w:tc>
          <w:tcPr>
            <w:tcW w:w="3515" w:type="dxa"/>
          </w:tcPr>
          <w:p w14:paraId="7DE01EE7" w14:textId="77777777" w:rsidR="00581A4E" w:rsidRDefault="00641D18">
            <w:pPr>
              <w:bidi/>
              <w:spacing w:after="20" w:line="263" w:lineRule="exact"/>
            </w:pPr>
            <w:r>
              <w:rPr>
                <w:rFonts w:ascii="Almarai" w:hAnsi="Almarai" w:cs="Almarai"/>
                <w:sz w:val="17"/>
                <w:szCs w:val="17"/>
                <w:rtl/>
              </w:rPr>
              <w:t>وصل المروحة بدكت مرن أعلى السقف المستعار ينتهي بفتحة دائرية في الجدار</w:t>
            </w:r>
          </w:p>
        </w:tc>
        <w:tc>
          <w:tcPr>
            <w:tcW w:w="567" w:type="dxa"/>
          </w:tcPr>
          <w:p w14:paraId="1A0E80D3" w14:textId="77777777" w:rsidR="00581A4E" w:rsidRDefault="00641D18">
            <w:pPr>
              <w:bidi/>
              <w:spacing w:after="20" w:line="263" w:lineRule="exact"/>
            </w:pPr>
            <w:r>
              <w:rPr>
                <w:rFonts w:ascii="Almarai" w:hAnsi="Almarai" w:cs="Almarai"/>
                <w:sz w:val="17"/>
                <w:szCs w:val="17"/>
                <w:rtl/>
              </w:rPr>
              <w:t>W</w:t>
            </w:r>
          </w:p>
        </w:tc>
        <w:tc>
          <w:tcPr>
            <w:tcW w:w="680" w:type="dxa"/>
          </w:tcPr>
          <w:p w14:paraId="3970F0B3" w14:textId="77777777" w:rsidR="00581A4E" w:rsidRDefault="00581A4E">
            <w:pPr>
              <w:bidi/>
              <w:spacing w:after="20" w:line="263" w:lineRule="exact"/>
            </w:pPr>
          </w:p>
        </w:tc>
        <w:tc>
          <w:tcPr>
            <w:tcW w:w="794" w:type="dxa"/>
          </w:tcPr>
          <w:p w14:paraId="3CCED8E5" w14:textId="77777777" w:rsidR="00581A4E" w:rsidRDefault="00581A4E">
            <w:pPr>
              <w:bidi/>
              <w:spacing w:after="20" w:line="263" w:lineRule="exact"/>
            </w:pPr>
          </w:p>
        </w:tc>
        <w:tc>
          <w:tcPr>
            <w:tcW w:w="1474" w:type="dxa"/>
          </w:tcPr>
          <w:p w14:paraId="6663A92C" w14:textId="77777777" w:rsidR="00581A4E" w:rsidRDefault="00581A4E">
            <w:pPr>
              <w:bidi/>
              <w:spacing w:after="20" w:line="263" w:lineRule="exact"/>
            </w:pPr>
          </w:p>
        </w:tc>
      </w:tr>
      <w:tr w:rsidR="00581A4E" w14:paraId="67F205EF" w14:textId="77777777">
        <w:tc>
          <w:tcPr>
            <w:tcW w:w="454" w:type="dxa"/>
          </w:tcPr>
          <w:p w14:paraId="66F26130" w14:textId="77777777" w:rsidR="00581A4E" w:rsidRDefault="00641D18">
            <w:pPr>
              <w:bidi/>
              <w:spacing w:after="20" w:line="263" w:lineRule="exact"/>
            </w:pPr>
            <w:r>
              <w:rPr>
                <w:rFonts w:ascii="Almarai" w:hAnsi="Almarai" w:cs="Almarai"/>
                <w:sz w:val="17"/>
                <w:szCs w:val="17"/>
                <w:rtl/>
              </w:rPr>
              <w:t>12</w:t>
            </w:r>
          </w:p>
        </w:tc>
        <w:tc>
          <w:tcPr>
            <w:tcW w:w="2608" w:type="dxa"/>
          </w:tcPr>
          <w:p w14:paraId="7B875B61" w14:textId="77777777" w:rsidR="00581A4E" w:rsidRDefault="00641D18">
            <w:pPr>
              <w:bidi/>
              <w:spacing w:after="20" w:line="263" w:lineRule="exact"/>
            </w:pPr>
            <w:r>
              <w:rPr>
                <w:rFonts w:ascii="Almarai" w:hAnsi="Almarai" w:cs="Almarai"/>
                <w:sz w:val="17"/>
                <w:szCs w:val="17"/>
                <w:rtl/>
              </w:rPr>
              <w:t>غطاء المخرج الخارجي</w:t>
            </w:r>
          </w:p>
        </w:tc>
        <w:tc>
          <w:tcPr>
            <w:tcW w:w="3515" w:type="dxa"/>
          </w:tcPr>
          <w:p w14:paraId="12C99C7D" w14:textId="77777777" w:rsidR="00581A4E" w:rsidRDefault="00641D18">
            <w:pPr>
              <w:bidi/>
              <w:spacing w:after="20" w:line="263" w:lineRule="exact"/>
            </w:pPr>
            <w:r>
              <w:rPr>
                <w:rFonts w:ascii="Almarai" w:hAnsi="Almarai" w:cs="Almarai"/>
                <w:sz w:val="17"/>
                <w:szCs w:val="17"/>
                <w:rtl/>
              </w:rPr>
              <w:t>تركيب جريل دائري بشرائح خارج الجدار لمنع دخول الحشرات</w:t>
            </w:r>
          </w:p>
        </w:tc>
        <w:tc>
          <w:tcPr>
            <w:tcW w:w="567" w:type="dxa"/>
          </w:tcPr>
          <w:p w14:paraId="5B8531D0" w14:textId="77777777" w:rsidR="00581A4E" w:rsidRDefault="00581A4E">
            <w:pPr>
              <w:bidi/>
              <w:spacing w:after="20" w:line="263" w:lineRule="exact"/>
            </w:pPr>
          </w:p>
        </w:tc>
        <w:tc>
          <w:tcPr>
            <w:tcW w:w="680" w:type="dxa"/>
          </w:tcPr>
          <w:p w14:paraId="1FD4E091" w14:textId="77777777" w:rsidR="00581A4E" w:rsidRDefault="00581A4E">
            <w:pPr>
              <w:bidi/>
              <w:spacing w:after="20" w:line="263" w:lineRule="exact"/>
            </w:pPr>
          </w:p>
        </w:tc>
        <w:tc>
          <w:tcPr>
            <w:tcW w:w="794" w:type="dxa"/>
          </w:tcPr>
          <w:p w14:paraId="44B7D2A6" w14:textId="77777777" w:rsidR="00581A4E" w:rsidRDefault="00581A4E">
            <w:pPr>
              <w:bidi/>
              <w:spacing w:after="20" w:line="263" w:lineRule="exact"/>
            </w:pPr>
          </w:p>
        </w:tc>
        <w:tc>
          <w:tcPr>
            <w:tcW w:w="1474" w:type="dxa"/>
          </w:tcPr>
          <w:p w14:paraId="5B18F814" w14:textId="77777777" w:rsidR="00581A4E" w:rsidRDefault="00581A4E">
            <w:pPr>
              <w:bidi/>
              <w:spacing w:after="20" w:line="263" w:lineRule="exact"/>
            </w:pPr>
          </w:p>
        </w:tc>
      </w:tr>
      <w:tr w:rsidR="00581A4E" w14:paraId="00330A68" w14:textId="77777777">
        <w:tc>
          <w:tcPr>
            <w:tcW w:w="454" w:type="dxa"/>
          </w:tcPr>
          <w:p w14:paraId="4ADA8687" w14:textId="77777777" w:rsidR="00581A4E" w:rsidRDefault="00641D18">
            <w:pPr>
              <w:bidi/>
              <w:spacing w:after="20" w:line="263" w:lineRule="exact"/>
            </w:pPr>
            <w:r>
              <w:rPr>
                <w:rFonts w:ascii="Almarai" w:hAnsi="Almarai" w:cs="Almarai"/>
                <w:sz w:val="17"/>
                <w:szCs w:val="17"/>
                <w:rtl/>
              </w:rPr>
              <w:t>13</w:t>
            </w:r>
          </w:p>
        </w:tc>
        <w:tc>
          <w:tcPr>
            <w:tcW w:w="2608" w:type="dxa"/>
          </w:tcPr>
          <w:p w14:paraId="3C67C7AE" w14:textId="77777777" w:rsidR="00581A4E" w:rsidRDefault="00641D18">
            <w:pPr>
              <w:bidi/>
              <w:spacing w:after="20" w:line="263" w:lineRule="exact"/>
            </w:pPr>
            <w:r>
              <w:rPr>
                <w:rFonts w:ascii="Almarai" w:hAnsi="Almarai" w:cs="Almarai"/>
                <w:sz w:val="17"/>
                <w:szCs w:val="17"/>
                <w:rtl/>
              </w:rPr>
              <w:t>تنسيق الفتحات والإضاءة</w:t>
            </w:r>
          </w:p>
        </w:tc>
        <w:tc>
          <w:tcPr>
            <w:tcW w:w="3515" w:type="dxa"/>
          </w:tcPr>
          <w:p w14:paraId="7464217E" w14:textId="77777777" w:rsidR="00581A4E" w:rsidRDefault="00641D18">
            <w:pPr>
              <w:bidi/>
              <w:spacing w:after="20" w:line="263" w:lineRule="exact"/>
            </w:pPr>
            <w:r>
              <w:rPr>
                <w:rFonts w:ascii="Almarai" w:hAnsi="Almarai" w:cs="Almarai"/>
                <w:sz w:val="17"/>
                <w:szCs w:val="17"/>
                <w:rtl/>
              </w:rPr>
              <w:t>يراعي توزيع وحدات الإضاءة مواقع الأبواب والشبابيك.</w:t>
            </w:r>
          </w:p>
        </w:tc>
        <w:tc>
          <w:tcPr>
            <w:tcW w:w="567" w:type="dxa"/>
          </w:tcPr>
          <w:p w14:paraId="4065E352" w14:textId="77777777" w:rsidR="00581A4E" w:rsidRDefault="00581A4E">
            <w:pPr>
              <w:bidi/>
              <w:spacing w:after="20" w:line="263" w:lineRule="exact"/>
            </w:pPr>
          </w:p>
        </w:tc>
        <w:tc>
          <w:tcPr>
            <w:tcW w:w="680" w:type="dxa"/>
          </w:tcPr>
          <w:p w14:paraId="1FCEA712" w14:textId="77777777" w:rsidR="00581A4E" w:rsidRDefault="00581A4E">
            <w:pPr>
              <w:bidi/>
              <w:spacing w:after="20" w:line="263" w:lineRule="exact"/>
            </w:pPr>
          </w:p>
        </w:tc>
        <w:tc>
          <w:tcPr>
            <w:tcW w:w="794" w:type="dxa"/>
          </w:tcPr>
          <w:p w14:paraId="55EC0EB1" w14:textId="77777777" w:rsidR="00581A4E" w:rsidRDefault="00581A4E">
            <w:pPr>
              <w:bidi/>
              <w:spacing w:after="20" w:line="263" w:lineRule="exact"/>
            </w:pPr>
          </w:p>
        </w:tc>
        <w:tc>
          <w:tcPr>
            <w:tcW w:w="1474" w:type="dxa"/>
          </w:tcPr>
          <w:p w14:paraId="5BFC7C22" w14:textId="77777777" w:rsidR="00581A4E" w:rsidRDefault="00581A4E">
            <w:pPr>
              <w:bidi/>
              <w:spacing w:after="20" w:line="263" w:lineRule="exact"/>
            </w:pPr>
          </w:p>
        </w:tc>
      </w:tr>
      <w:tr w:rsidR="00581A4E" w14:paraId="15A5237A" w14:textId="77777777">
        <w:tc>
          <w:tcPr>
            <w:tcW w:w="454" w:type="dxa"/>
          </w:tcPr>
          <w:p w14:paraId="4122FA65" w14:textId="77777777" w:rsidR="00581A4E" w:rsidRDefault="00641D18">
            <w:pPr>
              <w:bidi/>
              <w:spacing w:after="20" w:line="263" w:lineRule="exact"/>
            </w:pPr>
            <w:r>
              <w:rPr>
                <w:rFonts w:ascii="Almarai" w:hAnsi="Almarai" w:cs="Almarai"/>
                <w:sz w:val="17"/>
                <w:szCs w:val="17"/>
                <w:rtl/>
              </w:rPr>
              <w:t>14</w:t>
            </w:r>
          </w:p>
        </w:tc>
        <w:tc>
          <w:tcPr>
            <w:tcW w:w="2608" w:type="dxa"/>
          </w:tcPr>
          <w:p w14:paraId="75ECBA86" w14:textId="77777777" w:rsidR="00581A4E" w:rsidRDefault="00641D18">
            <w:pPr>
              <w:bidi/>
              <w:spacing w:after="20" w:line="263" w:lineRule="exact"/>
            </w:pPr>
            <w:r>
              <w:rPr>
                <w:rFonts w:ascii="Almarai" w:hAnsi="Almarai" w:cs="Almarai"/>
                <w:sz w:val="17"/>
                <w:szCs w:val="17"/>
                <w:rtl/>
              </w:rPr>
              <w:t>حصر أجهزة المطبخ</w:t>
            </w:r>
          </w:p>
        </w:tc>
        <w:tc>
          <w:tcPr>
            <w:tcW w:w="3515" w:type="dxa"/>
          </w:tcPr>
          <w:p w14:paraId="15BC99FF" w14:textId="77777777" w:rsidR="00581A4E" w:rsidRDefault="00641D18">
            <w:pPr>
              <w:bidi/>
              <w:spacing w:after="20" w:line="263" w:lineRule="exact"/>
            </w:pPr>
            <w:r>
              <w:rPr>
                <w:rFonts w:ascii="Almarai" w:hAnsi="Almarai" w:cs="Almarai"/>
                <w:sz w:val="17"/>
                <w:szCs w:val="17"/>
                <w:rtl/>
              </w:rPr>
              <w:t>تحدد الأجهزة المطلوبة ومواقعها، بما يشمل الثلاجة وغسالة الأطباق والفرن والمايكرويف ومراوح الشفط.</w:t>
            </w:r>
          </w:p>
        </w:tc>
        <w:tc>
          <w:tcPr>
            <w:tcW w:w="567" w:type="dxa"/>
          </w:tcPr>
          <w:p w14:paraId="7F6C9417" w14:textId="77777777" w:rsidR="00581A4E" w:rsidRDefault="00581A4E">
            <w:pPr>
              <w:bidi/>
              <w:spacing w:after="20" w:line="263" w:lineRule="exact"/>
            </w:pPr>
          </w:p>
        </w:tc>
        <w:tc>
          <w:tcPr>
            <w:tcW w:w="680" w:type="dxa"/>
          </w:tcPr>
          <w:p w14:paraId="037A2900" w14:textId="77777777" w:rsidR="00581A4E" w:rsidRDefault="00581A4E">
            <w:pPr>
              <w:bidi/>
              <w:spacing w:after="20" w:line="263" w:lineRule="exact"/>
            </w:pPr>
          </w:p>
        </w:tc>
        <w:tc>
          <w:tcPr>
            <w:tcW w:w="794" w:type="dxa"/>
          </w:tcPr>
          <w:p w14:paraId="0083952F" w14:textId="77777777" w:rsidR="00581A4E" w:rsidRDefault="00581A4E">
            <w:pPr>
              <w:bidi/>
              <w:spacing w:after="20" w:line="263" w:lineRule="exact"/>
            </w:pPr>
          </w:p>
        </w:tc>
        <w:tc>
          <w:tcPr>
            <w:tcW w:w="1474" w:type="dxa"/>
          </w:tcPr>
          <w:p w14:paraId="52FED7AF" w14:textId="77777777" w:rsidR="00581A4E" w:rsidRDefault="00581A4E">
            <w:pPr>
              <w:bidi/>
              <w:spacing w:after="20" w:line="263" w:lineRule="exact"/>
            </w:pPr>
          </w:p>
        </w:tc>
      </w:tr>
      <w:tr w:rsidR="00581A4E" w14:paraId="5A53AFD7" w14:textId="77777777">
        <w:tc>
          <w:tcPr>
            <w:tcW w:w="454" w:type="dxa"/>
          </w:tcPr>
          <w:p w14:paraId="7B4EC886" w14:textId="77777777" w:rsidR="00581A4E" w:rsidRDefault="00641D18">
            <w:pPr>
              <w:bidi/>
              <w:spacing w:after="20" w:line="263" w:lineRule="exact"/>
            </w:pPr>
            <w:r>
              <w:rPr>
                <w:rFonts w:ascii="Almarai" w:hAnsi="Almarai" w:cs="Almarai"/>
                <w:sz w:val="17"/>
                <w:szCs w:val="17"/>
                <w:rtl/>
              </w:rPr>
              <w:t>15</w:t>
            </w:r>
          </w:p>
        </w:tc>
        <w:tc>
          <w:tcPr>
            <w:tcW w:w="2608" w:type="dxa"/>
          </w:tcPr>
          <w:p w14:paraId="186FA848" w14:textId="77777777" w:rsidR="00581A4E" w:rsidRDefault="00641D18">
            <w:pPr>
              <w:bidi/>
              <w:spacing w:after="20" w:line="263" w:lineRule="exact"/>
            </w:pPr>
            <w:r>
              <w:rPr>
                <w:rFonts w:ascii="Almarai" w:hAnsi="Almarai" w:cs="Almarai"/>
                <w:sz w:val="17"/>
                <w:szCs w:val="17"/>
                <w:rtl/>
              </w:rPr>
              <w:t>تكوين مثلث العمل</w:t>
            </w:r>
          </w:p>
        </w:tc>
        <w:tc>
          <w:tcPr>
            <w:tcW w:w="3515" w:type="dxa"/>
          </w:tcPr>
          <w:p w14:paraId="0E977F57" w14:textId="77777777" w:rsidR="00581A4E" w:rsidRDefault="00641D18">
            <w:pPr>
              <w:bidi/>
              <w:spacing w:after="20" w:line="263" w:lineRule="exact"/>
            </w:pPr>
            <w:r>
              <w:rPr>
                <w:rFonts w:ascii="Almarai" w:hAnsi="Almarai" w:cs="Almarai"/>
                <w:sz w:val="17"/>
                <w:szCs w:val="17"/>
                <w:rtl/>
              </w:rPr>
              <w:t>يراعى توزيع المغسلة والفرن والثلاجة بما يشكل مثلث العمل.</w:t>
            </w:r>
          </w:p>
        </w:tc>
        <w:tc>
          <w:tcPr>
            <w:tcW w:w="567" w:type="dxa"/>
          </w:tcPr>
          <w:p w14:paraId="64FCF463" w14:textId="77777777" w:rsidR="00581A4E" w:rsidRDefault="00581A4E">
            <w:pPr>
              <w:bidi/>
              <w:spacing w:after="20" w:line="263" w:lineRule="exact"/>
            </w:pPr>
          </w:p>
        </w:tc>
        <w:tc>
          <w:tcPr>
            <w:tcW w:w="680" w:type="dxa"/>
          </w:tcPr>
          <w:p w14:paraId="57385441" w14:textId="77777777" w:rsidR="00581A4E" w:rsidRDefault="00581A4E">
            <w:pPr>
              <w:bidi/>
              <w:spacing w:after="20" w:line="263" w:lineRule="exact"/>
            </w:pPr>
          </w:p>
        </w:tc>
        <w:tc>
          <w:tcPr>
            <w:tcW w:w="794" w:type="dxa"/>
          </w:tcPr>
          <w:p w14:paraId="270516BC" w14:textId="77777777" w:rsidR="00581A4E" w:rsidRDefault="00581A4E">
            <w:pPr>
              <w:bidi/>
              <w:spacing w:after="20" w:line="263" w:lineRule="exact"/>
            </w:pPr>
          </w:p>
        </w:tc>
        <w:tc>
          <w:tcPr>
            <w:tcW w:w="1474" w:type="dxa"/>
          </w:tcPr>
          <w:p w14:paraId="0945EAF7" w14:textId="77777777" w:rsidR="00581A4E" w:rsidRDefault="00581A4E">
            <w:pPr>
              <w:bidi/>
              <w:spacing w:after="20" w:line="263" w:lineRule="exact"/>
            </w:pPr>
          </w:p>
        </w:tc>
      </w:tr>
      <w:tr w:rsidR="00581A4E" w14:paraId="50AB7944" w14:textId="77777777">
        <w:tc>
          <w:tcPr>
            <w:tcW w:w="454" w:type="dxa"/>
          </w:tcPr>
          <w:p w14:paraId="578DA817" w14:textId="77777777" w:rsidR="00581A4E" w:rsidRDefault="00641D18">
            <w:pPr>
              <w:bidi/>
              <w:spacing w:after="20" w:line="263" w:lineRule="exact"/>
            </w:pPr>
            <w:r>
              <w:rPr>
                <w:rFonts w:ascii="Almarai" w:hAnsi="Almarai" w:cs="Almarai"/>
                <w:sz w:val="17"/>
                <w:szCs w:val="17"/>
                <w:rtl/>
              </w:rPr>
              <w:t>16</w:t>
            </w:r>
          </w:p>
        </w:tc>
        <w:tc>
          <w:tcPr>
            <w:tcW w:w="2608" w:type="dxa"/>
          </w:tcPr>
          <w:p w14:paraId="70766427" w14:textId="77777777" w:rsidR="00581A4E" w:rsidRDefault="00641D18">
            <w:pPr>
              <w:bidi/>
              <w:spacing w:after="20" w:line="263" w:lineRule="exact"/>
            </w:pPr>
            <w:r>
              <w:rPr>
                <w:rFonts w:ascii="Almarai" w:hAnsi="Almarai" w:cs="Almarai"/>
                <w:sz w:val="17"/>
                <w:szCs w:val="17"/>
                <w:rtl/>
              </w:rPr>
              <w:t>تطوير التخطيط المبدئي</w:t>
            </w:r>
          </w:p>
        </w:tc>
        <w:tc>
          <w:tcPr>
            <w:tcW w:w="3515" w:type="dxa"/>
          </w:tcPr>
          <w:p w14:paraId="08ED184B" w14:textId="77777777" w:rsidR="00581A4E" w:rsidRDefault="00641D18">
            <w:pPr>
              <w:bidi/>
              <w:spacing w:after="20" w:line="263" w:lineRule="exact"/>
            </w:pPr>
            <w:r>
              <w:rPr>
                <w:rFonts w:ascii="Almarai" w:hAnsi="Almarai" w:cs="Almarai"/>
                <w:sz w:val="17"/>
                <w:szCs w:val="17"/>
                <w:rtl/>
              </w:rPr>
              <w:t>يمكن تطوير فكرة التخطيط المبدئية المتاحة باستخدام برامج تصميم المطابخ.</w:t>
            </w:r>
          </w:p>
        </w:tc>
        <w:tc>
          <w:tcPr>
            <w:tcW w:w="567" w:type="dxa"/>
          </w:tcPr>
          <w:p w14:paraId="0AC9ACEC" w14:textId="77777777" w:rsidR="00581A4E" w:rsidRDefault="00581A4E">
            <w:pPr>
              <w:bidi/>
              <w:spacing w:after="20" w:line="263" w:lineRule="exact"/>
            </w:pPr>
          </w:p>
        </w:tc>
        <w:tc>
          <w:tcPr>
            <w:tcW w:w="680" w:type="dxa"/>
          </w:tcPr>
          <w:p w14:paraId="75FB8BA2" w14:textId="77777777" w:rsidR="00581A4E" w:rsidRDefault="00581A4E">
            <w:pPr>
              <w:bidi/>
              <w:spacing w:after="20" w:line="263" w:lineRule="exact"/>
            </w:pPr>
          </w:p>
        </w:tc>
        <w:tc>
          <w:tcPr>
            <w:tcW w:w="794" w:type="dxa"/>
          </w:tcPr>
          <w:p w14:paraId="4E28C501" w14:textId="77777777" w:rsidR="00581A4E" w:rsidRDefault="00581A4E">
            <w:pPr>
              <w:bidi/>
              <w:spacing w:after="20" w:line="263" w:lineRule="exact"/>
            </w:pPr>
          </w:p>
        </w:tc>
        <w:tc>
          <w:tcPr>
            <w:tcW w:w="1474" w:type="dxa"/>
          </w:tcPr>
          <w:p w14:paraId="0D1A9AA6" w14:textId="77777777" w:rsidR="00581A4E" w:rsidRDefault="00581A4E">
            <w:pPr>
              <w:bidi/>
              <w:spacing w:after="20" w:line="263" w:lineRule="exact"/>
            </w:pPr>
          </w:p>
        </w:tc>
      </w:tr>
      <w:tr w:rsidR="00581A4E" w14:paraId="38BE7EC9" w14:textId="77777777">
        <w:tc>
          <w:tcPr>
            <w:tcW w:w="454" w:type="dxa"/>
          </w:tcPr>
          <w:p w14:paraId="5D5810ED" w14:textId="77777777" w:rsidR="00581A4E" w:rsidRDefault="00641D18">
            <w:pPr>
              <w:bidi/>
              <w:spacing w:after="20" w:line="263" w:lineRule="exact"/>
            </w:pPr>
            <w:r>
              <w:rPr>
                <w:rFonts w:ascii="Almarai" w:hAnsi="Almarai" w:cs="Almarai"/>
                <w:sz w:val="17"/>
                <w:szCs w:val="17"/>
                <w:rtl/>
              </w:rPr>
              <w:t>17</w:t>
            </w:r>
          </w:p>
        </w:tc>
        <w:tc>
          <w:tcPr>
            <w:tcW w:w="2608" w:type="dxa"/>
          </w:tcPr>
          <w:p w14:paraId="168E2B2B" w14:textId="77777777" w:rsidR="00581A4E" w:rsidRDefault="00641D18">
            <w:pPr>
              <w:bidi/>
              <w:spacing w:after="20" w:line="263" w:lineRule="exact"/>
            </w:pPr>
            <w:r>
              <w:rPr>
                <w:rFonts w:ascii="Almarai" w:hAnsi="Almarai" w:cs="Almarai"/>
                <w:sz w:val="17"/>
                <w:szCs w:val="17"/>
                <w:rtl/>
              </w:rPr>
              <w:t>موقع المغسلة</w:t>
            </w:r>
          </w:p>
        </w:tc>
        <w:tc>
          <w:tcPr>
            <w:tcW w:w="3515" w:type="dxa"/>
          </w:tcPr>
          <w:p w14:paraId="671AC6A4" w14:textId="77777777" w:rsidR="00581A4E" w:rsidRDefault="00641D18">
            <w:pPr>
              <w:bidi/>
              <w:spacing w:after="20" w:line="263" w:lineRule="exact"/>
            </w:pPr>
            <w:r>
              <w:rPr>
                <w:rFonts w:ascii="Almarai" w:hAnsi="Almarai" w:cs="Almarai"/>
                <w:sz w:val="17"/>
                <w:szCs w:val="17"/>
                <w:rtl/>
              </w:rPr>
              <w:t>يوصى بوضع المغسلة أمام الشباك.</w:t>
            </w:r>
          </w:p>
        </w:tc>
        <w:tc>
          <w:tcPr>
            <w:tcW w:w="567" w:type="dxa"/>
          </w:tcPr>
          <w:p w14:paraId="0943805C" w14:textId="77777777" w:rsidR="00581A4E" w:rsidRDefault="00581A4E">
            <w:pPr>
              <w:bidi/>
              <w:spacing w:after="20" w:line="263" w:lineRule="exact"/>
            </w:pPr>
          </w:p>
        </w:tc>
        <w:tc>
          <w:tcPr>
            <w:tcW w:w="680" w:type="dxa"/>
          </w:tcPr>
          <w:p w14:paraId="7DA009C8" w14:textId="77777777" w:rsidR="00581A4E" w:rsidRDefault="00581A4E">
            <w:pPr>
              <w:bidi/>
              <w:spacing w:after="20" w:line="263" w:lineRule="exact"/>
            </w:pPr>
          </w:p>
        </w:tc>
        <w:tc>
          <w:tcPr>
            <w:tcW w:w="794" w:type="dxa"/>
          </w:tcPr>
          <w:p w14:paraId="7FA43EFB" w14:textId="77777777" w:rsidR="00581A4E" w:rsidRDefault="00581A4E">
            <w:pPr>
              <w:bidi/>
              <w:spacing w:after="20" w:line="263" w:lineRule="exact"/>
            </w:pPr>
          </w:p>
        </w:tc>
        <w:tc>
          <w:tcPr>
            <w:tcW w:w="1474" w:type="dxa"/>
          </w:tcPr>
          <w:p w14:paraId="5B1110CD" w14:textId="77777777" w:rsidR="00581A4E" w:rsidRDefault="00581A4E">
            <w:pPr>
              <w:bidi/>
              <w:spacing w:after="20" w:line="263" w:lineRule="exact"/>
            </w:pPr>
          </w:p>
        </w:tc>
      </w:tr>
      <w:tr w:rsidR="00581A4E" w14:paraId="10D576E5" w14:textId="77777777">
        <w:tc>
          <w:tcPr>
            <w:tcW w:w="454" w:type="dxa"/>
          </w:tcPr>
          <w:p w14:paraId="7F12B796" w14:textId="77777777" w:rsidR="00581A4E" w:rsidRDefault="00641D18">
            <w:pPr>
              <w:bidi/>
              <w:spacing w:after="20" w:line="263" w:lineRule="exact"/>
            </w:pPr>
            <w:r>
              <w:rPr>
                <w:rFonts w:ascii="Almarai" w:hAnsi="Almarai" w:cs="Almarai"/>
                <w:sz w:val="17"/>
                <w:szCs w:val="17"/>
                <w:rtl/>
              </w:rPr>
              <w:t>18</w:t>
            </w:r>
          </w:p>
        </w:tc>
        <w:tc>
          <w:tcPr>
            <w:tcW w:w="2608" w:type="dxa"/>
          </w:tcPr>
          <w:p w14:paraId="0C19FC24" w14:textId="77777777" w:rsidR="00581A4E" w:rsidRDefault="00641D18">
            <w:pPr>
              <w:bidi/>
              <w:spacing w:after="20" w:line="263" w:lineRule="exact"/>
            </w:pPr>
            <w:r>
              <w:rPr>
                <w:rFonts w:ascii="Almarai" w:hAnsi="Almarai" w:cs="Almarai"/>
                <w:sz w:val="17"/>
                <w:szCs w:val="17"/>
                <w:rtl/>
              </w:rPr>
              <w:t>موقع الثلاجة</w:t>
            </w:r>
          </w:p>
        </w:tc>
        <w:tc>
          <w:tcPr>
            <w:tcW w:w="3515" w:type="dxa"/>
          </w:tcPr>
          <w:p w14:paraId="5BEAB44A" w14:textId="77777777" w:rsidR="00581A4E" w:rsidRDefault="00641D18">
            <w:pPr>
              <w:bidi/>
              <w:spacing w:after="20" w:line="263" w:lineRule="exact"/>
            </w:pPr>
            <w:r>
              <w:rPr>
                <w:rFonts w:ascii="Almarai" w:hAnsi="Almarai" w:cs="Almarai"/>
                <w:sz w:val="17"/>
                <w:szCs w:val="17"/>
                <w:rtl/>
              </w:rPr>
              <w:t>يفضل وضع الثلاجة في أقرب موضع ممكن إلى الباب.</w:t>
            </w:r>
          </w:p>
        </w:tc>
        <w:tc>
          <w:tcPr>
            <w:tcW w:w="567" w:type="dxa"/>
          </w:tcPr>
          <w:p w14:paraId="56135219" w14:textId="77777777" w:rsidR="00581A4E" w:rsidRDefault="00581A4E">
            <w:pPr>
              <w:bidi/>
              <w:spacing w:after="20" w:line="263" w:lineRule="exact"/>
            </w:pPr>
          </w:p>
        </w:tc>
        <w:tc>
          <w:tcPr>
            <w:tcW w:w="680" w:type="dxa"/>
          </w:tcPr>
          <w:p w14:paraId="3E417368" w14:textId="77777777" w:rsidR="00581A4E" w:rsidRDefault="00581A4E">
            <w:pPr>
              <w:bidi/>
              <w:spacing w:after="20" w:line="263" w:lineRule="exact"/>
            </w:pPr>
          </w:p>
        </w:tc>
        <w:tc>
          <w:tcPr>
            <w:tcW w:w="794" w:type="dxa"/>
          </w:tcPr>
          <w:p w14:paraId="6FF52CF4" w14:textId="77777777" w:rsidR="00581A4E" w:rsidRDefault="00581A4E">
            <w:pPr>
              <w:bidi/>
              <w:spacing w:after="20" w:line="263" w:lineRule="exact"/>
            </w:pPr>
          </w:p>
        </w:tc>
        <w:tc>
          <w:tcPr>
            <w:tcW w:w="1474" w:type="dxa"/>
          </w:tcPr>
          <w:p w14:paraId="2BCA741E" w14:textId="77777777" w:rsidR="00581A4E" w:rsidRDefault="00581A4E">
            <w:pPr>
              <w:bidi/>
              <w:spacing w:after="20" w:line="263" w:lineRule="exact"/>
            </w:pPr>
          </w:p>
        </w:tc>
      </w:tr>
      <w:tr w:rsidR="00581A4E" w14:paraId="79F78AED" w14:textId="77777777">
        <w:tc>
          <w:tcPr>
            <w:tcW w:w="454" w:type="dxa"/>
          </w:tcPr>
          <w:p w14:paraId="683EFA6B" w14:textId="77777777" w:rsidR="00581A4E" w:rsidRDefault="00641D18">
            <w:pPr>
              <w:bidi/>
              <w:spacing w:after="20" w:line="263" w:lineRule="exact"/>
            </w:pPr>
            <w:r>
              <w:rPr>
                <w:rFonts w:ascii="Almarai" w:hAnsi="Almarai" w:cs="Almarai"/>
                <w:sz w:val="17"/>
                <w:szCs w:val="17"/>
                <w:rtl/>
              </w:rPr>
              <w:t>19</w:t>
            </w:r>
          </w:p>
        </w:tc>
        <w:tc>
          <w:tcPr>
            <w:tcW w:w="2608" w:type="dxa"/>
          </w:tcPr>
          <w:p w14:paraId="5319C2CC" w14:textId="77777777" w:rsidR="00581A4E" w:rsidRDefault="00641D18">
            <w:pPr>
              <w:bidi/>
              <w:spacing w:after="20" w:line="263" w:lineRule="exact"/>
            </w:pPr>
            <w:r>
              <w:rPr>
                <w:rFonts w:ascii="Almarai" w:hAnsi="Almarai" w:cs="Almarai"/>
                <w:sz w:val="17"/>
                <w:szCs w:val="17"/>
                <w:rtl/>
              </w:rPr>
              <w:t>قرب الفرن من الغاز</w:t>
            </w:r>
          </w:p>
        </w:tc>
        <w:tc>
          <w:tcPr>
            <w:tcW w:w="3515" w:type="dxa"/>
          </w:tcPr>
          <w:p w14:paraId="1E52E37A" w14:textId="77777777" w:rsidR="00581A4E" w:rsidRDefault="00641D18">
            <w:pPr>
              <w:bidi/>
              <w:spacing w:after="20" w:line="263" w:lineRule="exact"/>
            </w:pPr>
            <w:r>
              <w:rPr>
                <w:rFonts w:ascii="Almarai" w:hAnsi="Almarai" w:cs="Almarai"/>
                <w:sz w:val="17"/>
                <w:szCs w:val="17"/>
                <w:rtl/>
              </w:rPr>
              <w:t>يوصى بتقريب الفرن قدر الإمكان من مخرج الغاز المركزي عند وجوده.</w:t>
            </w:r>
          </w:p>
        </w:tc>
        <w:tc>
          <w:tcPr>
            <w:tcW w:w="567" w:type="dxa"/>
          </w:tcPr>
          <w:p w14:paraId="6CED9137" w14:textId="77777777" w:rsidR="00581A4E" w:rsidRDefault="00581A4E">
            <w:pPr>
              <w:bidi/>
              <w:spacing w:after="20" w:line="263" w:lineRule="exact"/>
            </w:pPr>
          </w:p>
        </w:tc>
        <w:tc>
          <w:tcPr>
            <w:tcW w:w="680" w:type="dxa"/>
          </w:tcPr>
          <w:p w14:paraId="70E8D946" w14:textId="77777777" w:rsidR="00581A4E" w:rsidRDefault="00581A4E">
            <w:pPr>
              <w:bidi/>
              <w:spacing w:after="20" w:line="263" w:lineRule="exact"/>
            </w:pPr>
          </w:p>
        </w:tc>
        <w:tc>
          <w:tcPr>
            <w:tcW w:w="794" w:type="dxa"/>
          </w:tcPr>
          <w:p w14:paraId="2FE43AA8" w14:textId="77777777" w:rsidR="00581A4E" w:rsidRDefault="00581A4E">
            <w:pPr>
              <w:bidi/>
              <w:spacing w:after="20" w:line="263" w:lineRule="exact"/>
            </w:pPr>
          </w:p>
        </w:tc>
        <w:tc>
          <w:tcPr>
            <w:tcW w:w="1474" w:type="dxa"/>
          </w:tcPr>
          <w:p w14:paraId="61AB0BFB" w14:textId="77777777" w:rsidR="00581A4E" w:rsidRDefault="00581A4E">
            <w:pPr>
              <w:bidi/>
              <w:spacing w:after="20" w:line="263" w:lineRule="exact"/>
            </w:pPr>
          </w:p>
        </w:tc>
      </w:tr>
      <w:tr w:rsidR="00581A4E" w14:paraId="38AA3FF2" w14:textId="77777777">
        <w:tc>
          <w:tcPr>
            <w:tcW w:w="454" w:type="dxa"/>
          </w:tcPr>
          <w:p w14:paraId="289991C5" w14:textId="77777777" w:rsidR="00581A4E" w:rsidRDefault="00641D18">
            <w:pPr>
              <w:bidi/>
              <w:spacing w:after="20" w:line="263" w:lineRule="exact"/>
            </w:pPr>
            <w:r>
              <w:rPr>
                <w:rFonts w:ascii="Almarai" w:hAnsi="Almarai" w:cs="Almarai"/>
                <w:sz w:val="17"/>
                <w:szCs w:val="17"/>
                <w:rtl/>
              </w:rPr>
              <w:t>20</w:t>
            </w:r>
          </w:p>
        </w:tc>
        <w:tc>
          <w:tcPr>
            <w:tcW w:w="2608" w:type="dxa"/>
          </w:tcPr>
          <w:p w14:paraId="267A0D28" w14:textId="77777777" w:rsidR="00581A4E" w:rsidRDefault="00641D18">
            <w:pPr>
              <w:bidi/>
              <w:spacing w:after="20" w:line="263" w:lineRule="exact"/>
            </w:pPr>
            <w:r>
              <w:rPr>
                <w:rFonts w:ascii="Almarai" w:hAnsi="Almarai" w:cs="Almarai"/>
                <w:sz w:val="17"/>
                <w:szCs w:val="17"/>
                <w:rtl/>
              </w:rPr>
              <w:t>قرب الفرن من المغسلة</w:t>
            </w:r>
          </w:p>
        </w:tc>
        <w:tc>
          <w:tcPr>
            <w:tcW w:w="3515" w:type="dxa"/>
          </w:tcPr>
          <w:p w14:paraId="33578229" w14:textId="77777777" w:rsidR="00581A4E" w:rsidRDefault="00641D18">
            <w:pPr>
              <w:bidi/>
              <w:spacing w:after="20" w:line="263" w:lineRule="exact"/>
            </w:pPr>
            <w:r>
              <w:rPr>
                <w:rFonts w:ascii="Almarai" w:hAnsi="Almarai" w:cs="Almarai"/>
                <w:sz w:val="17"/>
                <w:szCs w:val="17"/>
                <w:rtl/>
              </w:rPr>
              <w:t>يوصى بأن يكون الفرن أقرب ما يمكن إلى المغسلة.</w:t>
            </w:r>
          </w:p>
        </w:tc>
        <w:tc>
          <w:tcPr>
            <w:tcW w:w="567" w:type="dxa"/>
          </w:tcPr>
          <w:p w14:paraId="3F293570" w14:textId="77777777" w:rsidR="00581A4E" w:rsidRDefault="00581A4E">
            <w:pPr>
              <w:bidi/>
              <w:spacing w:after="20" w:line="263" w:lineRule="exact"/>
            </w:pPr>
          </w:p>
        </w:tc>
        <w:tc>
          <w:tcPr>
            <w:tcW w:w="680" w:type="dxa"/>
          </w:tcPr>
          <w:p w14:paraId="2AF3DBA9" w14:textId="77777777" w:rsidR="00581A4E" w:rsidRDefault="00581A4E">
            <w:pPr>
              <w:bidi/>
              <w:spacing w:after="20" w:line="263" w:lineRule="exact"/>
            </w:pPr>
          </w:p>
        </w:tc>
        <w:tc>
          <w:tcPr>
            <w:tcW w:w="794" w:type="dxa"/>
          </w:tcPr>
          <w:p w14:paraId="683EB14B" w14:textId="77777777" w:rsidR="00581A4E" w:rsidRDefault="00581A4E">
            <w:pPr>
              <w:bidi/>
              <w:spacing w:after="20" w:line="263" w:lineRule="exact"/>
            </w:pPr>
          </w:p>
        </w:tc>
        <w:tc>
          <w:tcPr>
            <w:tcW w:w="1474" w:type="dxa"/>
          </w:tcPr>
          <w:p w14:paraId="48246E5A" w14:textId="77777777" w:rsidR="00581A4E" w:rsidRDefault="00581A4E">
            <w:pPr>
              <w:bidi/>
              <w:spacing w:after="20" w:line="263" w:lineRule="exact"/>
            </w:pPr>
          </w:p>
        </w:tc>
      </w:tr>
      <w:tr w:rsidR="00581A4E" w14:paraId="4669CAD3" w14:textId="77777777">
        <w:tc>
          <w:tcPr>
            <w:tcW w:w="454" w:type="dxa"/>
          </w:tcPr>
          <w:p w14:paraId="76640B2A" w14:textId="77777777" w:rsidR="00581A4E" w:rsidRDefault="00641D18">
            <w:pPr>
              <w:bidi/>
              <w:spacing w:after="20" w:line="263" w:lineRule="exact"/>
            </w:pPr>
            <w:r>
              <w:rPr>
                <w:rFonts w:ascii="Almarai" w:hAnsi="Almarai" w:cs="Almarai"/>
                <w:sz w:val="17"/>
                <w:szCs w:val="17"/>
                <w:rtl/>
              </w:rPr>
              <w:t>21</w:t>
            </w:r>
          </w:p>
        </w:tc>
        <w:tc>
          <w:tcPr>
            <w:tcW w:w="2608" w:type="dxa"/>
          </w:tcPr>
          <w:p w14:paraId="770D4BCE" w14:textId="77777777" w:rsidR="00581A4E" w:rsidRDefault="00641D18">
            <w:pPr>
              <w:bidi/>
              <w:spacing w:after="20" w:line="263" w:lineRule="exact"/>
            </w:pPr>
            <w:r>
              <w:rPr>
                <w:rFonts w:ascii="Almarai" w:hAnsi="Almarai" w:cs="Almarai"/>
                <w:sz w:val="17"/>
                <w:szCs w:val="17"/>
                <w:rtl/>
              </w:rPr>
              <w:t>تنسيق زخارف الجدران</w:t>
            </w:r>
          </w:p>
        </w:tc>
        <w:tc>
          <w:tcPr>
            <w:tcW w:w="3515" w:type="dxa"/>
          </w:tcPr>
          <w:p w14:paraId="54222049" w14:textId="77777777" w:rsidR="00581A4E" w:rsidRDefault="00641D18">
            <w:pPr>
              <w:bidi/>
              <w:spacing w:after="20" w:line="263" w:lineRule="exact"/>
            </w:pPr>
            <w:r>
              <w:rPr>
                <w:rFonts w:ascii="Almarai" w:hAnsi="Almarai" w:cs="Almarai"/>
                <w:sz w:val="17"/>
                <w:szCs w:val="17"/>
                <w:rtl/>
              </w:rPr>
              <w:t>تنسق زخارف بلاط الجدران، إن وجدت، مع مواقع الدواليب.</w:t>
            </w:r>
          </w:p>
        </w:tc>
        <w:tc>
          <w:tcPr>
            <w:tcW w:w="567" w:type="dxa"/>
          </w:tcPr>
          <w:p w14:paraId="3C3D7380" w14:textId="77777777" w:rsidR="00581A4E" w:rsidRDefault="00581A4E">
            <w:pPr>
              <w:bidi/>
              <w:spacing w:after="20" w:line="263" w:lineRule="exact"/>
            </w:pPr>
          </w:p>
        </w:tc>
        <w:tc>
          <w:tcPr>
            <w:tcW w:w="680" w:type="dxa"/>
          </w:tcPr>
          <w:p w14:paraId="1C84CD52" w14:textId="77777777" w:rsidR="00581A4E" w:rsidRDefault="00581A4E">
            <w:pPr>
              <w:bidi/>
              <w:spacing w:after="20" w:line="263" w:lineRule="exact"/>
            </w:pPr>
          </w:p>
        </w:tc>
        <w:tc>
          <w:tcPr>
            <w:tcW w:w="794" w:type="dxa"/>
          </w:tcPr>
          <w:p w14:paraId="2DC571C5" w14:textId="77777777" w:rsidR="00581A4E" w:rsidRDefault="00581A4E">
            <w:pPr>
              <w:bidi/>
              <w:spacing w:after="20" w:line="263" w:lineRule="exact"/>
            </w:pPr>
          </w:p>
        </w:tc>
        <w:tc>
          <w:tcPr>
            <w:tcW w:w="1474" w:type="dxa"/>
          </w:tcPr>
          <w:p w14:paraId="0AAA6823" w14:textId="77777777" w:rsidR="00581A4E" w:rsidRDefault="00581A4E">
            <w:pPr>
              <w:bidi/>
              <w:spacing w:after="20" w:line="263" w:lineRule="exact"/>
            </w:pPr>
          </w:p>
        </w:tc>
      </w:tr>
      <w:tr w:rsidR="00581A4E" w14:paraId="3986CCA3" w14:textId="77777777">
        <w:tc>
          <w:tcPr>
            <w:tcW w:w="454" w:type="dxa"/>
          </w:tcPr>
          <w:p w14:paraId="6396DEC3" w14:textId="77777777" w:rsidR="00581A4E" w:rsidRDefault="00641D18">
            <w:pPr>
              <w:bidi/>
              <w:spacing w:after="20" w:line="263" w:lineRule="exact"/>
            </w:pPr>
            <w:r>
              <w:rPr>
                <w:rFonts w:ascii="Almarai" w:hAnsi="Almarai" w:cs="Almarai"/>
                <w:sz w:val="17"/>
                <w:szCs w:val="17"/>
                <w:rtl/>
              </w:rPr>
              <w:t>22</w:t>
            </w:r>
          </w:p>
        </w:tc>
        <w:tc>
          <w:tcPr>
            <w:tcW w:w="2608" w:type="dxa"/>
          </w:tcPr>
          <w:p w14:paraId="2DECBE13" w14:textId="77777777" w:rsidR="00581A4E" w:rsidRDefault="00641D18">
            <w:pPr>
              <w:bidi/>
              <w:spacing w:after="20" w:line="263" w:lineRule="exact"/>
            </w:pPr>
            <w:r>
              <w:rPr>
                <w:rFonts w:ascii="Almarai" w:hAnsi="Almarai" w:cs="Almarai"/>
                <w:sz w:val="17"/>
                <w:szCs w:val="17"/>
                <w:rtl/>
              </w:rPr>
              <w:t>فتحة دكت الفرن</w:t>
            </w:r>
          </w:p>
        </w:tc>
        <w:tc>
          <w:tcPr>
            <w:tcW w:w="3515" w:type="dxa"/>
          </w:tcPr>
          <w:p w14:paraId="6E44B392" w14:textId="77777777" w:rsidR="00581A4E" w:rsidRDefault="00641D18">
            <w:pPr>
              <w:bidi/>
              <w:spacing w:after="20" w:line="263" w:lineRule="exact"/>
            </w:pPr>
            <w:r>
              <w:rPr>
                <w:rFonts w:ascii="Almarai" w:hAnsi="Almarai" w:cs="Almarai"/>
                <w:sz w:val="17"/>
                <w:szCs w:val="17"/>
                <w:rtl/>
              </w:rPr>
              <w:t>يوصى بتوفير فتحة شفط مقاس 30 سم × 30 سم لسحب روائح الطبخ عبر دكت الفرن.</w:t>
            </w:r>
          </w:p>
        </w:tc>
        <w:tc>
          <w:tcPr>
            <w:tcW w:w="567" w:type="dxa"/>
          </w:tcPr>
          <w:p w14:paraId="5CA9CB9E" w14:textId="77777777" w:rsidR="00581A4E" w:rsidRDefault="00641D18">
            <w:pPr>
              <w:bidi/>
              <w:spacing w:after="20" w:line="263" w:lineRule="exact"/>
            </w:pPr>
            <w:r>
              <w:rPr>
                <w:rFonts w:ascii="Almarai" w:hAnsi="Almarai" w:cs="Almarai"/>
                <w:sz w:val="17"/>
                <w:szCs w:val="17"/>
                <w:rtl/>
              </w:rPr>
              <w:t>H</w:t>
            </w:r>
          </w:p>
        </w:tc>
        <w:tc>
          <w:tcPr>
            <w:tcW w:w="680" w:type="dxa"/>
          </w:tcPr>
          <w:p w14:paraId="78F555AB" w14:textId="77777777" w:rsidR="00581A4E" w:rsidRDefault="00581A4E">
            <w:pPr>
              <w:bidi/>
              <w:spacing w:after="20" w:line="263" w:lineRule="exact"/>
            </w:pPr>
          </w:p>
        </w:tc>
        <w:tc>
          <w:tcPr>
            <w:tcW w:w="794" w:type="dxa"/>
          </w:tcPr>
          <w:p w14:paraId="76E48930" w14:textId="77777777" w:rsidR="00581A4E" w:rsidRDefault="00581A4E">
            <w:pPr>
              <w:bidi/>
              <w:spacing w:after="20" w:line="263" w:lineRule="exact"/>
            </w:pPr>
          </w:p>
        </w:tc>
        <w:tc>
          <w:tcPr>
            <w:tcW w:w="1474" w:type="dxa"/>
          </w:tcPr>
          <w:p w14:paraId="386FF13F" w14:textId="77777777" w:rsidR="00581A4E" w:rsidRDefault="00581A4E">
            <w:pPr>
              <w:bidi/>
              <w:spacing w:after="20" w:line="263" w:lineRule="exact"/>
            </w:pPr>
          </w:p>
        </w:tc>
      </w:tr>
      <w:tr w:rsidR="00581A4E" w14:paraId="551ED699" w14:textId="77777777">
        <w:tc>
          <w:tcPr>
            <w:tcW w:w="454" w:type="dxa"/>
          </w:tcPr>
          <w:p w14:paraId="03655F63" w14:textId="77777777" w:rsidR="00581A4E" w:rsidRDefault="00641D18">
            <w:pPr>
              <w:bidi/>
              <w:spacing w:after="20" w:line="263" w:lineRule="exact"/>
            </w:pPr>
            <w:r>
              <w:rPr>
                <w:rFonts w:ascii="Almarai" w:hAnsi="Almarai" w:cs="Almarai"/>
                <w:sz w:val="17"/>
                <w:szCs w:val="17"/>
                <w:rtl/>
              </w:rPr>
              <w:t>23</w:t>
            </w:r>
          </w:p>
        </w:tc>
        <w:tc>
          <w:tcPr>
            <w:tcW w:w="2608" w:type="dxa"/>
          </w:tcPr>
          <w:p w14:paraId="63090818" w14:textId="77777777" w:rsidR="00581A4E" w:rsidRDefault="00641D18">
            <w:pPr>
              <w:bidi/>
              <w:spacing w:after="20" w:line="263" w:lineRule="exact"/>
            </w:pPr>
            <w:r>
              <w:rPr>
                <w:rFonts w:ascii="Almarai" w:hAnsi="Almarai" w:cs="Almarai"/>
                <w:sz w:val="17"/>
                <w:szCs w:val="17"/>
                <w:rtl/>
              </w:rPr>
              <w:t>مروحة الشفط الثانية</w:t>
            </w:r>
          </w:p>
        </w:tc>
        <w:tc>
          <w:tcPr>
            <w:tcW w:w="3515" w:type="dxa"/>
          </w:tcPr>
          <w:p w14:paraId="6C886439" w14:textId="77777777" w:rsidR="00581A4E" w:rsidRDefault="00641D18">
            <w:pPr>
              <w:bidi/>
              <w:spacing w:after="20" w:line="263" w:lineRule="exact"/>
            </w:pPr>
            <w:r>
              <w:rPr>
                <w:rFonts w:ascii="Almarai" w:hAnsi="Almarai" w:cs="Almarai"/>
                <w:sz w:val="17"/>
                <w:szCs w:val="17"/>
                <w:rtl/>
              </w:rPr>
              <w:t>يوصى بمروحة شفط ثانية بالسقف الخرساني، وينسق موقعها مع المالك أو المصمم الداخلي.</w:t>
            </w:r>
          </w:p>
        </w:tc>
        <w:tc>
          <w:tcPr>
            <w:tcW w:w="567" w:type="dxa"/>
          </w:tcPr>
          <w:p w14:paraId="4779C0F0" w14:textId="77777777" w:rsidR="00581A4E" w:rsidRDefault="00581A4E">
            <w:pPr>
              <w:bidi/>
              <w:spacing w:after="20" w:line="263" w:lineRule="exact"/>
            </w:pPr>
          </w:p>
        </w:tc>
        <w:tc>
          <w:tcPr>
            <w:tcW w:w="680" w:type="dxa"/>
          </w:tcPr>
          <w:p w14:paraId="24EB9620" w14:textId="77777777" w:rsidR="00581A4E" w:rsidRDefault="00581A4E">
            <w:pPr>
              <w:bidi/>
              <w:spacing w:after="20" w:line="263" w:lineRule="exact"/>
            </w:pPr>
          </w:p>
        </w:tc>
        <w:tc>
          <w:tcPr>
            <w:tcW w:w="794" w:type="dxa"/>
          </w:tcPr>
          <w:p w14:paraId="7CEB026B" w14:textId="77777777" w:rsidR="00581A4E" w:rsidRDefault="00581A4E">
            <w:pPr>
              <w:bidi/>
              <w:spacing w:after="20" w:line="263" w:lineRule="exact"/>
            </w:pPr>
          </w:p>
        </w:tc>
        <w:tc>
          <w:tcPr>
            <w:tcW w:w="1474" w:type="dxa"/>
          </w:tcPr>
          <w:p w14:paraId="5EC8B6EF" w14:textId="77777777" w:rsidR="00581A4E" w:rsidRDefault="00581A4E">
            <w:pPr>
              <w:bidi/>
              <w:spacing w:after="20" w:line="263" w:lineRule="exact"/>
            </w:pPr>
          </w:p>
        </w:tc>
      </w:tr>
      <w:tr w:rsidR="00581A4E" w14:paraId="7C523D9A" w14:textId="77777777">
        <w:tc>
          <w:tcPr>
            <w:tcW w:w="454" w:type="dxa"/>
          </w:tcPr>
          <w:p w14:paraId="1B1B9B61" w14:textId="77777777" w:rsidR="00581A4E" w:rsidRDefault="00641D18">
            <w:pPr>
              <w:bidi/>
              <w:spacing w:after="20" w:line="263" w:lineRule="exact"/>
            </w:pPr>
            <w:r>
              <w:rPr>
                <w:rFonts w:ascii="Almarai" w:hAnsi="Almarai" w:cs="Almarai"/>
                <w:sz w:val="17"/>
                <w:szCs w:val="17"/>
                <w:rtl/>
              </w:rPr>
              <w:t>24</w:t>
            </w:r>
          </w:p>
        </w:tc>
        <w:tc>
          <w:tcPr>
            <w:tcW w:w="2608" w:type="dxa"/>
          </w:tcPr>
          <w:p w14:paraId="0D248C04" w14:textId="77777777" w:rsidR="00581A4E" w:rsidRDefault="00641D18">
            <w:pPr>
              <w:bidi/>
              <w:spacing w:after="20" w:line="263" w:lineRule="exact"/>
            </w:pPr>
            <w:r>
              <w:rPr>
                <w:rFonts w:ascii="Almarai" w:hAnsi="Almarai" w:cs="Almarai"/>
                <w:sz w:val="17"/>
                <w:szCs w:val="17"/>
                <w:rtl/>
              </w:rPr>
              <w:t>نوع تكييف المطبخ</w:t>
            </w:r>
          </w:p>
        </w:tc>
        <w:tc>
          <w:tcPr>
            <w:tcW w:w="3515" w:type="dxa"/>
          </w:tcPr>
          <w:p w14:paraId="4E1C3CA2" w14:textId="77777777" w:rsidR="00581A4E" w:rsidRDefault="00641D18">
            <w:pPr>
              <w:bidi/>
              <w:spacing w:after="20" w:line="263" w:lineRule="exact"/>
            </w:pPr>
            <w:r>
              <w:rPr>
                <w:rFonts w:ascii="Almarai" w:hAnsi="Almarai" w:cs="Almarai"/>
                <w:sz w:val="17"/>
                <w:szCs w:val="17"/>
                <w:rtl/>
              </w:rPr>
              <w:t>يفضل استخدام تكييف الكاسيت.</w:t>
            </w:r>
          </w:p>
        </w:tc>
        <w:tc>
          <w:tcPr>
            <w:tcW w:w="567" w:type="dxa"/>
          </w:tcPr>
          <w:p w14:paraId="2C4F021F" w14:textId="77777777" w:rsidR="00581A4E" w:rsidRDefault="00581A4E">
            <w:pPr>
              <w:bidi/>
              <w:spacing w:after="20" w:line="263" w:lineRule="exact"/>
            </w:pPr>
          </w:p>
        </w:tc>
        <w:tc>
          <w:tcPr>
            <w:tcW w:w="680" w:type="dxa"/>
          </w:tcPr>
          <w:p w14:paraId="6E112EFC" w14:textId="77777777" w:rsidR="00581A4E" w:rsidRDefault="00581A4E">
            <w:pPr>
              <w:bidi/>
              <w:spacing w:after="20" w:line="263" w:lineRule="exact"/>
            </w:pPr>
          </w:p>
        </w:tc>
        <w:tc>
          <w:tcPr>
            <w:tcW w:w="794" w:type="dxa"/>
          </w:tcPr>
          <w:p w14:paraId="24445D94" w14:textId="77777777" w:rsidR="00581A4E" w:rsidRDefault="00581A4E">
            <w:pPr>
              <w:bidi/>
              <w:spacing w:after="20" w:line="263" w:lineRule="exact"/>
            </w:pPr>
          </w:p>
        </w:tc>
        <w:tc>
          <w:tcPr>
            <w:tcW w:w="1474" w:type="dxa"/>
          </w:tcPr>
          <w:p w14:paraId="6DC6BD1F" w14:textId="77777777" w:rsidR="00581A4E" w:rsidRDefault="00581A4E">
            <w:pPr>
              <w:bidi/>
              <w:spacing w:after="20" w:line="263" w:lineRule="exact"/>
            </w:pPr>
          </w:p>
        </w:tc>
      </w:tr>
      <w:tr w:rsidR="00581A4E" w14:paraId="3055E9A9" w14:textId="77777777">
        <w:tc>
          <w:tcPr>
            <w:tcW w:w="454" w:type="dxa"/>
          </w:tcPr>
          <w:p w14:paraId="7A123A26" w14:textId="77777777" w:rsidR="00581A4E" w:rsidRDefault="00641D18">
            <w:pPr>
              <w:bidi/>
              <w:spacing w:after="20" w:line="263" w:lineRule="exact"/>
            </w:pPr>
            <w:r>
              <w:rPr>
                <w:rFonts w:ascii="Almarai" w:hAnsi="Almarai" w:cs="Almarai"/>
                <w:sz w:val="17"/>
                <w:szCs w:val="17"/>
                <w:rtl/>
              </w:rPr>
              <w:t>25</w:t>
            </w:r>
          </w:p>
        </w:tc>
        <w:tc>
          <w:tcPr>
            <w:tcW w:w="2608" w:type="dxa"/>
          </w:tcPr>
          <w:p w14:paraId="284DB1BA" w14:textId="77777777" w:rsidR="00581A4E" w:rsidRDefault="00641D18">
            <w:pPr>
              <w:bidi/>
              <w:spacing w:after="20" w:line="263" w:lineRule="exact"/>
            </w:pPr>
            <w:r>
              <w:rPr>
                <w:rFonts w:ascii="Almarai" w:hAnsi="Almarai" w:cs="Almarai"/>
                <w:sz w:val="17"/>
                <w:szCs w:val="17"/>
                <w:rtl/>
              </w:rPr>
              <w:t>توجيه إضاءة مناطق العمل</w:t>
            </w:r>
          </w:p>
        </w:tc>
        <w:tc>
          <w:tcPr>
            <w:tcW w:w="3515" w:type="dxa"/>
          </w:tcPr>
          <w:p w14:paraId="47A7F207" w14:textId="77777777" w:rsidR="00581A4E" w:rsidRDefault="00641D18">
            <w:pPr>
              <w:bidi/>
              <w:spacing w:after="20" w:line="263" w:lineRule="exact"/>
            </w:pPr>
            <w:r>
              <w:rPr>
                <w:rFonts w:ascii="Almarai" w:hAnsi="Almarai" w:cs="Almarai"/>
                <w:sz w:val="17"/>
                <w:szCs w:val="17"/>
                <w:rtl/>
              </w:rPr>
              <w:t>توزع الإضاءة لتخدم المواضع المستهدفة، ومنها الفرن والجزيرة والمغسلة.</w:t>
            </w:r>
          </w:p>
        </w:tc>
        <w:tc>
          <w:tcPr>
            <w:tcW w:w="567" w:type="dxa"/>
          </w:tcPr>
          <w:p w14:paraId="10FCDEFF" w14:textId="77777777" w:rsidR="00581A4E" w:rsidRDefault="00581A4E">
            <w:pPr>
              <w:bidi/>
              <w:spacing w:after="20" w:line="263" w:lineRule="exact"/>
            </w:pPr>
          </w:p>
        </w:tc>
        <w:tc>
          <w:tcPr>
            <w:tcW w:w="680" w:type="dxa"/>
          </w:tcPr>
          <w:p w14:paraId="5003980E" w14:textId="77777777" w:rsidR="00581A4E" w:rsidRDefault="00581A4E">
            <w:pPr>
              <w:bidi/>
              <w:spacing w:after="20" w:line="263" w:lineRule="exact"/>
            </w:pPr>
          </w:p>
        </w:tc>
        <w:tc>
          <w:tcPr>
            <w:tcW w:w="794" w:type="dxa"/>
          </w:tcPr>
          <w:p w14:paraId="34ED2C80" w14:textId="77777777" w:rsidR="00581A4E" w:rsidRDefault="00581A4E">
            <w:pPr>
              <w:bidi/>
              <w:spacing w:after="20" w:line="263" w:lineRule="exact"/>
            </w:pPr>
          </w:p>
        </w:tc>
        <w:tc>
          <w:tcPr>
            <w:tcW w:w="1474" w:type="dxa"/>
          </w:tcPr>
          <w:p w14:paraId="09D0F50F" w14:textId="77777777" w:rsidR="00581A4E" w:rsidRDefault="00581A4E">
            <w:pPr>
              <w:bidi/>
              <w:spacing w:after="20" w:line="263" w:lineRule="exact"/>
            </w:pPr>
          </w:p>
        </w:tc>
      </w:tr>
      <w:tr w:rsidR="00581A4E" w14:paraId="50972A3F" w14:textId="77777777">
        <w:tc>
          <w:tcPr>
            <w:tcW w:w="454" w:type="dxa"/>
          </w:tcPr>
          <w:p w14:paraId="6AF1CE7C" w14:textId="77777777" w:rsidR="00581A4E" w:rsidRDefault="00641D18">
            <w:pPr>
              <w:bidi/>
              <w:spacing w:after="20" w:line="263" w:lineRule="exact"/>
            </w:pPr>
            <w:r>
              <w:rPr>
                <w:rFonts w:ascii="Almarai" w:hAnsi="Almarai" w:cs="Almarai"/>
                <w:sz w:val="17"/>
                <w:szCs w:val="17"/>
                <w:rtl/>
              </w:rPr>
              <w:t>26</w:t>
            </w:r>
          </w:p>
        </w:tc>
        <w:tc>
          <w:tcPr>
            <w:tcW w:w="2608" w:type="dxa"/>
          </w:tcPr>
          <w:p w14:paraId="598B5FEF" w14:textId="77777777" w:rsidR="00581A4E" w:rsidRDefault="00641D18">
            <w:pPr>
              <w:bidi/>
              <w:spacing w:after="20" w:line="263" w:lineRule="exact"/>
            </w:pPr>
            <w:r>
              <w:rPr>
                <w:rFonts w:ascii="Almarai" w:hAnsi="Almarai" w:cs="Almarai"/>
                <w:sz w:val="17"/>
                <w:szCs w:val="17"/>
                <w:rtl/>
              </w:rPr>
              <w:t>حماية لوحات الكهرباء</w:t>
            </w:r>
          </w:p>
        </w:tc>
        <w:tc>
          <w:tcPr>
            <w:tcW w:w="3515" w:type="dxa"/>
          </w:tcPr>
          <w:p w14:paraId="52EC3B73" w14:textId="77777777" w:rsidR="00581A4E" w:rsidRDefault="00641D18">
            <w:pPr>
              <w:bidi/>
              <w:spacing w:after="20" w:line="263" w:lineRule="exact"/>
            </w:pPr>
            <w:r>
              <w:rPr>
                <w:rFonts w:ascii="Almarai" w:hAnsi="Almarai" w:cs="Almarai"/>
                <w:sz w:val="17"/>
                <w:szCs w:val="17"/>
                <w:rtl/>
              </w:rPr>
              <w:t>يوصى بإبعاد اللوحات الكهربائية عن المطبخ قدر الإمكان أو اختيار أنواع مقاومة للرطوبة.</w:t>
            </w:r>
          </w:p>
        </w:tc>
        <w:tc>
          <w:tcPr>
            <w:tcW w:w="567" w:type="dxa"/>
          </w:tcPr>
          <w:p w14:paraId="4BB18CA2" w14:textId="77777777" w:rsidR="00581A4E" w:rsidRDefault="00581A4E">
            <w:pPr>
              <w:bidi/>
              <w:spacing w:after="20" w:line="263" w:lineRule="exact"/>
            </w:pPr>
          </w:p>
        </w:tc>
        <w:tc>
          <w:tcPr>
            <w:tcW w:w="680" w:type="dxa"/>
          </w:tcPr>
          <w:p w14:paraId="756D053B" w14:textId="77777777" w:rsidR="00581A4E" w:rsidRDefault="00581A4E">
            <w:pPr>
              <w:bidi/>
              <w:spacing w:after="20" w:line="263" w:lineRule="exact"/>
            </w:pPr>
          </w:p>
        </w:tc>
        <w:tc>
          <w:tcPr>
            <w:tcW w:w="794" w:type="dxa"/>
          </w:tcPr>
          <w:p w14:paraId="726E953A" w14:textId="77777777" w:rsidR="00581A4E" w:rsidRDefault="00581A4E">
            <w:pPr>
              <w:bidi/>
              <w:spacing w:after="20" w:line="263" w:lineRule="exact"/>
            </w:pPr>
          </w:p>
        </w:tc>
        <w:tc>
          <w:tcPr>
            <w:tcW w:w="1474" w:type="dxa"/>
          </w:tcPr>
          <w:p w14:paraId="175FC863" w14:textId="77777777" w:rsidR="00581A4E" w:rsidRDefault="00581A4E">
            <w:pPr>
              <w:bidi/>
              <w:spacing w:after="20" w:line="263" w:lineRule="exact"/>
            </w:pPr>
          </w:p>
        </w:tc>
      </w:tr>
      <w:tr w:rsidR="00581A4E" w14:paraId="6B4B07E6" w14:textId="77777777">
        <w:tc>
          <w:tcPr>
            <w:tcW w:w="454" w:type="dxa"/>
          </w:tcPr>
          <w:p w14:paraId="523C9A23" w14:textId="77777777" w:rsidR="00581A4E" w:rsidRDefault="00641D18">
            <w:pPr>
              <w:bidi/>
              <w:spacing w:after="20" w:line="263" w:lineRule="exact"/>
            </w:pPr>
            <w:r>
              <w:rPr>
                <w:rFonts w:ascii="Almarai" w:hAnsi="Almarai" w:cs="Almarai"/>
                <w:sz w:val="17"/>
                <w:szCs w:val="17"/>
                <w:rtl/>
              </w:rPr>
              <w:t>27</w:t>
            </w:r>
          </w:p>
        </w:tc>
        <w:tc>
          <w:tcPr>
            <w:tcW w:w="2608" w:type="dxa"/>
          </w:tcPr>
          <w:p w14:paraId="79F21617" w14:textId="77777777" w:rsidR="00581A4E" w:rsidRDefault="00641D18">
            <w:pPr>
              <w:bidi/>
              <w:spacing w:after="20" w:line="263" w:lineRule="exact"/>
            </w:pPr>
            <w:r>
              <w:rPr>
                <w:rFonts w:ascii="Almarai" w:hAnsi="Almarai" w:cs="Almarai"/>
                <w:sz w:val="17"/>
                <w:szCs w:val="17"/>
                <w:rtl/>
              </w:rPr>
              <w:t>موقع صفاية المطبخ</w:t>
            </w:r>
          </w:p>
        </w:tc>
        <w:tc>
          <w:tcPr>
            <w:tcW w:w="3515" w:type="dxa"/>
          </w:tcPr>
          <w:p w14:paraId="57466757" w14:textId="77777777" w:rsidR="00581A4E" w:rsidRDefault="00641D18">
            <w:pPr>
              <w:bidi/>
              <w:spacing w:after="20" w:line="263" w:lineRule="exact"/>
            </w:pPr>
            <w:r>
              <w:rPr>
                <w:rFonts w:ascii="Almarai" w:hAnsi="Almarai" w:cs="Almarai"/>
                <w:sz w:val="17"/>
                <w:szCs w:val="17"/>
                <w:rtl/>
              </w:rPr>
              <w:t>يوصى بتقريب صفاية الأرضية من المغسلة، يمين الواقف أمامها أو يساره.</w:t>
            </w:r>
          </w:p>
        </w:tc>
        <w:tc>
          <w:tcPr>
            <w:tcW w:w="567" w:type="dxa"/>
          </w:tcPr>
          <w:p w14:paraId="42F75F87" w14:textId="77777777" w:rsidR="00581A4E" w:rsidRDefault="00581A4E">
            <w:pPr>
              <w:bidi/>
              <w:spacing w:after="20" w:line="263" w:lineRule="exact"/>
            </w:pPr>
          </w:p>
        </w:tc>
        <w:tc>
          <w:tcPr>
            <w:tcW w:w="680" w:type="dxa"/>
          </w:tcPr>
          <w:p w14:paraId="27189F9A" w14:textId="77777777" w:rsidR="00581A4E" w:rsidRDefault="00581A4E">
            <w:pPr>
              <w:bidi/>
              <w:spacing w:after="20" w:line="263" w:lineRule="exact"/>
            </w:pPr>
          </w:p>
        </w:tc>
        <w:tc>
          <w:tcPr>
            <w:tcW w:w="794" w:type="dxa"/>
          </w:tcPr>
          <w:p w14:paraId="76AF9D73" w14:textId="77777777" w:rsidR="00581A4E" w:rsidRDefault="00581A4E">
            <w:pPr>
              <w:bidi/>
              <w:spacing w:after="20" w:line="263" w:lineRule="exact"/>
            </w:pPr>
          </w:p>
        </w:tc>
        <w:tc>
          <w:tcPr>
            <w:tcW w:w="1474" w:type="dxa"/>
          </w:tcPr>
          <w:p w14:paraId="4A38420F" w14:textId="77777777" w:rsidR="00581A4E" w:rsidRDefault="00581A4E">
            <w:pPr>
              <w:bidi/>
              <w:spacing w:after="20" w:line="263" w:lineRule="exact"/>
            </w:pPr>
          </w:p>
        </w:tc>
      </w:tr>
      <w:tr w:rsidR="00581A4E" w14:paraId="6D8FB534" w14:textId="77777777">
        <w:tc>
          <w:tcPr>
            <w:tcW w:w="454" w:type="dxa"/>
          </w:tcPr>
          <w:p w14:paraId="387AE337" w14:textId="77777777" w:rsidR="00581A4E" w:rsidRDefault="00641D18">
            <w:pPr>
              <w:bidi/>
              <w:spacing w:after="20" w:line="263" w:lineRule="exact"/>
            </w:pPr>
            <w:r>
              <w:rPr>
                <w:rFonts w:ascii="Almarai" w:hAnsi="Almarai" w:cs="Almarai"/>
                <w:sz w:val="17"/>
                <w:szCs w:val="17"/>
                <w:rtl/>
              </w:rPr>
              <w:t>28</w:t>
            </w:r>
          </w:p>
        </w:tc>
        <w:tc>
          <w:tcPr>
            <w:tcW w:w="2608" w:type="dxa"/>
          </w:tcPr>
          <w:p w14:paraId="5D6B74BE" w14:textId="77777777" w:rsidR="00581A4E" w:rsidRDefault="00641D18">
            <w:pPr>
              <w:bidi/>
              <w:spacing w:after="20" w:line="263" w:lineRule="exact"/>
            </w:pPr>
            <w:r>
              <w:rPr>
                <w:rFonts w:ascii="Almarai" w:hAnsi="Almarai" w:cs="Almarai"/>
                <w:sz w:val="17"/>
                <w:szCs w:val="17"/>
                <w:rtl/>
              </w:rPr>
              <w:t>مقاومة انزلاق البلاط</w:t>
            </w:r>
          </w:p>
        </w:tc>
        <w:tc>
          <w:tcPr>
            <w:tcW w:w="3515" w:type="dxa"/>
          </w:tcPr>
          <w:p w14:paraId="7E6A8CF6" w14:textId="77777777" w:rsidR="00581A4E" w:rsidRDefault="00641D18">
            <w:pPr>
              <w:bidi/>
              <w:spacing w:after="20" w:line="263" w:lineRule="exact"/>
            </w:pPr>
            <w:r>
              <w:rPr>
                <w:rFonts w:ascii="Almarai" w:hAnsi="Almarai" w:cs="Almarai"/>
                <w:sz w:val="17"/>
                <w:szCs w:val="17"/>
                <w:rtl/>
              </w:rPr>
              <w:t>يوصى باختيار بلاط مقاوم للانزلاق.</w:t>
            </w:r>
          </w:p>
        </w:tc>
        <w:tc>
          <w:tcPr>
            <w:tcW w:w="567" w:type="dxa"/>
          </w:tcPr>
          <w:p w14:paraId="58AEC7CE" w14:textId="77777777" w:rsidR="00581A4E" w:rsidRDefault="00581A4E">
            <w:pPr>
              <w:bidi/>
              <w:spacing w:after="20" w:line="263" w:lineRule="exact"/>
            </w:pPr>
          </w:p>
        </w:tc>
        <w:tc>
          <w:tcPr>
            <w:tcW w:w="680" w:type="dxa"/>
          </w:tcPr>
          <w:p w14:paraId="44340F37" w14:textId="77777777" w:rsidR="00581A4E" w:rsidRDefault="00581A4E">
            <w:pPr>
              <w:bidi/>
              <w:spacing w:after="20" w:line="263" w:lineRule="exact"/>
            </w:pPr>
          </w:p>
        </w:tc>
        <w:tc>
          <w:tcPr>
            <w:tcW w:w="794" w:type="dxa"/>
          </w:tcPr>
          <w:p w14:paraId="1C38819B" w14:textId="77777777" w:rsidR="00581A4E" w:rsidRDefault="00581A4E">
            <w:pPr>
              <w:bidi/>
              <w:spacing w:after="20" w:line="263" w:lineRule="exact"/>
            </w:pPr>
          </w:p>
        </w:tc>
        <w:tc>
          <w:tcPr>
            <w:tcW w:w="1474" w:type="dxa"/>
          </w:tcPr>
          <w:p w14:paraId="3ED0DBDE" w14:textId="77777777" w:rsidR="00581A4E" w:rsidRDefault="00581A4E">
            <w:pPr>
              <w:bidi/>
              <w:spacing w:after="20" w:line="263" w:lineRule="exact"/>
            </w:pPr>
          </w:p>
        </w:tc>
      </w:tr>
      <w:tr w:rsidR="00581A4E" w14:paraId="4BB28D5E" w14:textId="77777777">
        <w:tc>
          <w:tcPr>
            <w:tcW w:w="454" w:type="dxa"/>
          </w:tcPr>
          <w:p w14:paraId="3D2778C3" w14:textId="77777777" w:rsidR="00581A4E" w:rsidRDefault="00641D18">
            <w:pPr>
              <w:bidi/>
              <w:spacing w:after="20" w:line="263" w:lineRule="exact"/>
            </w:pPr>
            <w:r>
              <w:rPr>
                <w:rFonts w:ascii="Almarai" w:hAnsi="Almarai" w:cs="Almarai"/>
                <w:sz w:val="17"/>
                <w:szCs w:val="17"/>
                <w:rtl/>
              </w:rPr>
              <w:t>29</w:t>
            </w:r>
          </w:p>
        </w:tc>
        <w:tc>
          <w:tcPr>
            <w:tcW w:w="2608" w:type="dxa"/>
          </w:tcPr>
          <w:p w14:paraId="2E50A7D5" w14:textId="77777777" w:rsidR="00581A4E" w:rsidRDefault="00641D18">
            <w:pPr>
              <w:bidi/>
              <w:spacing w:after="20" w:line="263" w:lineRule="exact"/>
            </w:pPr>
            <w:r>
              <w:rPr>
                <w:rFonts w:ascii="Almarai" w:hAnsi="Almarai" w:cs="Almarai"/>
                <w:sz w:val="17"/>
                <w:szCs w:val="17"/>
                <w:rtl/>
              </w:rPr>
              <w:t>تحمل البلاط</w:t>
            </w:r>
          </w:p>
        </w:tc>
        <w:tc>
          <w:tcPr>
            <w:tcW w:w="3515" w:type="dxa"/>
          </w:tcPr>
          <w:p w14:paraId="67436BCC" w14:textId="77777777" w:rsidR="00581A4E" w:rsidRDefault="00641D18">
            <w:pPr>
              <w:bidi/>
              <w:spacing w:after="20" w:line="263" w:lineRule="exact"/>
            </w:pPr>
            <w:r>
              <w:rPr>
                <w:rFonts w:ascii="Almarai" w:hAnsi="Almarai" w:cs="Almarai"/>
                <w:sz w:val="17"/>
                <w:szCs w:val="17"/>
                <w:rtl/>
              </w:rPr>
              <w:t>يوصى باختيار بلاط قوي التحمل.</w:t>
            </w:r>
          </w:p>
        </w:tc>
        <w:tc>
          <w:tcPr>
            <w:tcW w:w="567" w:type="dxa"/>
          </w:tcPr>
          <w:p w14:paraId="208B4DA6" w14:textId="77777777" w:rsidR="00581A4E" w:rsidRDefault="00581A4E">
            <w:pPr>
              <w:bidi/>
              <w:spacing w:after="20" w:line="263" w:lineRule="exact"/>
            </w:pPr>
          </w:p>
        </w:tc>
        <w:tc>
          <w:tcPr>
            <w:tcW w:w="680" w:type="dxa"/>
          </w:tcPr>
          <w:p w14:paraId="1B2E994C" w14:textId="77777777" w:rsidR="00581A4E" w:rsidRDefault="00581A4E">
            <w:pPr>
              <w:bidi/>
              <w:spacing w:after="20" w:line="263" w:lineRule="exact"/>
            </w:pPr>
          </w:p>
        </w:tc>
        <w:tc>
          <w:tcPr>
            <w:tcW w:w="794" w:type="dxa"/>
          </w:tcPr>
          <w:p w14:paraId="65BBB0BB" w14:textId="77777777" w:rsidR="00581A4E" w:rsidRDefault="00581A4E">
            <w:pPr>
              <w:bidi/>
              <w:spacing w:after="20" w:line="263" w:lineRule="exact"/>
            </w:pPr>
          </w:p>
        </w:tc>
        <w:tc>
          <w:tcPr>
            <w:tcW w:w="1474" w:type="dxa"/>
          </w:tcPr>
          <w:p w14:paraId="6C77D1A5" w14:textId="77777777" w:rsidR="00581A4E" w:rsidRDefault="00581A4E">
            <w:pPr>
              <w:bidi/>
              <w:spacing w:after="20" w:line="263" w:lineRule="exact"/>
            </w:pPr>
          </w:p>
        </w:tc>
      </w:tr>
      <w:tr w:rsidR="00581A4E" w14:paraId="6B84FD3D" w14:textId="77777777">
        <w:tc>
          <w:tcPr>
            <w:tcW w:w="454" w:type="dxa"/>
          </w:tcPr>
          <w:p w14:paraId="1BE634AE" w14:textId="77777777" w:rsidR="00581A4E" w:rsidRDefault="00641D18">
            <w:pPr>
              <w:bidi/>
              <w:spacing w:after="20" w:line="263" w:lineRule="exact"/>
            </w:pPr>
            <w:r>
              <w:rPr>
                <w:rFonts w:ascii="Almarai" w:hAnsi="Almarai" w:cs="Almarai"/>
                <w:sz w:val="17"/>
                <w:szCs w:val="17"/>
                <w:rtl/>
              </w:rPr>
              <w:t>30</w:t>
            </w:r>
          </w:p>
        </w:tc>
        <w:tc>
          <w:tcPr>
            <w:tcW w:w="2608" w:type="dxa"/>
          </w:tcPr>
          <w:p w14:paraId="697FAF68" w14:textId="77777777" w:rsidR="00581A4E" w:rsidRDefault="00641D18">
            <w:pPr>
              <w:bidi/>
              <w:spacing w:after="20" w:line="263" w:lineRule="exact"/>
            </w:pPr>
            <w:r>
              <w:rPr>
                <w:rFonts w:ascii="Almarai" w:hAnsi="Almarai" w:cs="Almarai"/>
                <w:sz w:val="17"/>
                <w:szCs w:val="17"/>
                <w:rtl/>
              </w:rPr>
              <w:t>سماكة بلاط المطبخ</w:t>
            </w:r>
          </w:p>
        </w:tc>
        <w:tc>
          <w:tcPr>
            <w:tcW w:w="3515" w:type="dxa"/>
          </w:tcPr>
          <w:p w14:paraId="62790B76" w14:textId="77777777" w:rsidR="00581A4E" w:rsidRDefault="00641D18">
            <w:pPr>
              <w:bidi/>
              <w:spacing w:after="20" w:line="263" w:lineRule="exact"/>
            </w:pPr>
            <w:r>
              <w:rPr>
                <w:rFonts w:ascii="Almarai" w:hAnsi="Almarai" w:cs="Almarai"/>
                <w:sz w:val="17"/>
                <w:szCs w:val="17"/>
                <w:rtl/>
              </w:rPr>
              <w:t>يوصى بألا تقل سماكة البلاط عن 8 مم.</w:t>
            </w:r>
          </w:p>
        </w:tc>
        <w:tc>
          <w:tcPr>
            <w:tcW w:w="567" w:type="dxa"/>
          </w:tcPr>
          <w:p w14:paraId="58B9902C" w14:textId="77777777" w:rsidR="00581A4E" w:rsidRDefault="00581A4E">
            <w:pPr>
              <w:bidi/>
              <w:spacing w:after="20" w:line="263" w:lineRule="exact"/>
            </w:pPr>
          </w:p>
        </w:tc>
        <w:tc>
          <w:tcPr>
            <w:tcW w:w="680" w:type="dxa"/>
          </w:tcPr>
          <w:p w14:paraId="61DCCDCF" w14:textId="77777777" w:rsidR="00581A4E" w:rsidRDefault="00581A4E">
            <w:pPr>
              <w:bidi/>
              <w:spacing w:after="20" w:line="263" w:lineRule="exact"/>
            </w:pPr>
          </w:p>
        </w:tc>
        <w:tc>
          <w:tcPr>
            <w:tcW w:w="794" w:type="dxa"/>
          </w:tcPr>
          <w:p w14:paraId="6ED078A1" w14:textId="77777777" w:rsidR="00581A4E" w:rsidRDefault="00581A4E">
            <w:pPr>
              <w:bidi/>
              <w:spacing w:after="20" w:line="263" w:lineRule="exact"/>
            </w:pPr>
          </w:p>
        </w:tc>
        <w:tc>
          <w:tcPr>
            <w:tcW w:w="1474" w:type="dxa"/>
          </w:tcPr>
          <w:p w14:paraId="4EB0B10C" w14:textId="77777777" w:rsidR="00581A4E" w:rsidRDefault="00581A4E">
            <w:pPr>
              <w:bidi/>
              <w:spacing w:after="20" w:line="263" w:lineRule="exact"/>
            </w:pPr>
          </w:p>
        </w:tc>
      </w:tr>
      <w:tr w:rsidR="00581A4E" w14:paraId="34360869" w14:textId="77777777">
        <w:tc>
          <w:tcPr>
            <w:tcW w:w="454" w:type="dxa"/>
          </w:tcPr>
          <w:p w14:paraId="67F3EBDE" w14:textId="77777777" w:rsidR="00581A4E" w:rsidRDefault="00641D18">
            <w:pPr>
              <w:bidi/>
              <w:spacing w:after="20" w:line="263" w:lineRule="exact"/>
            </w:pPr>
            <w:r>
              <w:rPr>
                <w:rFonts w:ascii="Almarai" w:hAnsi="Almarai" w:cs="Almarai"/>
                <w:sz w:val="17"/>
                <w:szCs w:val="17"/>
                <w:rtl/>
              </w:rPr>
              <w:t>31</w:t>
            </w:r>
          </w:p>
        </w:tc>
        <w:tc>
          <w:tcPr>
            <w:tcW w:w="2608" w:type="dxa"/>
          </w:tcPr>
          <w:p w14:paraId="13AC9445" w14:textId="77777777" w:rsidR="00581A4E" w:rsidRDefault="00641D18">
            <w:pPr>
              <w:bidi/>
              <w:spacing w:after="20" w:line="263" w:lineRule="exact"/>
            </w:pPr>
            <w:r>
              <w:rPr>
                <w:rFonts w:ascii="Almarai" w:hAnsi="Almarai" w:cs="Almarai"/>
                <w:sz w:val="17"/>
                <w:szCs w:val="17"/>
                <w:rtl/>
              </w:rPr>
              <w:t>قدرة المفاتيح والأفياش</w:t>
            </w:r>
          </w:p>
        </w:tc>
        <w:tc>
          <w:tcPr>
            <w:tcW w:w="3515" w:type="dxa"/>
          </w:tcPr>
          <w:p w14:paraId="5EC0CEC4" w14:textId="77777777" w:rsidR="00581A4E" w:rsidRDefault="00641D18">
            <w:pPr>
              <w:bidi/>
              <w:spacing w:after="20" w:line="263" w:lineRule="exact"/>
            </w:pPr>
            <w:r>
              <w:rPr>
                <w:rFonts w:ascii="Almarai" w:hAnsi="Almarai" w:cs="Almarai"/>
                <w:sz w:val="17"/>
                <w:szCs w:val="17"/>
                <w:rtl/>
              </w:rPr>
              <w:t>يوصى بأن تناسب قدرة المفاتيح والأفياش الأحمال الكهربائية لأجهزة المطبخ.</w:t>
            </w:r>
          </w:p>
        </w:tc>
        <w:tc>
          <w:tcPr>
            <w:tcW w:w="567" w:type="dxa"/>
          </w:tcPr>
          <w:p w14:paraId="25C91BC8" w14:textId="77777777" w:rsidR="00581A4E" w:rsidRDefault="00581A4E">
            <w:pPr>
              <w:bidi/>
              <w:spacing w:after="20" w:line="263" w:lineRule="exact"/>
            </w:pPr>
          </w:p>
        </w:tc>
        <w:tc>
          <w:tcPr>
            <w:tcW w:w="680" w:type="dxa"/>
          </w:tcPr>
          <w:p w14:paraId="2F3B94AF" w14:textId="77777777" w:rsidR="00581A4E" w:rsidRDefault="00581A4E">
            <w:pPr>
              <w:bidi/>
              <w:spacing w:after="20" w:line="263" w:lineRule="exact"/>
            </w:pPr>
          </w:p>
        </w:tc>
        <w:tc>
          <w:tcPr>
            <w:tcW w:w="794" w:type="dxa"/>
          </w:tcPr>
          <w:p w14:paraId="1BC3CCED" w14:textId="77777777" w:rsidR="00581A4E" w:rsidRDefault="00581A4E">
            <w:pPr>
              <w:bidi/>
              <w:spacing w:after="20" w:line="263" w:lineRule="exact"/>
            </w:pPr>
          </w:p>
        </w:tc>
        <w:tc>
          <w:tcPr>
            <w:tcW w:w="1474" w:type="dxa"/>
          </w:tcPr>
          <w:p w14:paraId="41996149" w14:textId="77777777" w:rsidR="00581A4E" w:rsidRDefault="00581A4E">
            <w:pPr>
              <w:bidi/>
              <w:spacing w:after="20" w:line="263" w:lineRule="exact"/>
            </w:pPr>
          </w:p>
        </w:tc>
      </w:tr>
      <w:tr w:rsidR="00581A4E" w14:paraId="624B9674" w14:textId="77777777">
        <w:tc>
          <w:tcPr>
            <w:tcW w:w="454" w:type="dxa"/>
          </w:tcPr>
          <w:p w14:paraId="17ED6449" w14:textId="77777777" w:rsidR="00581A4E" w:rsidRDefault="00641D18">
            <w:pPr>
              <w:bidi/>
              <w:spacing w:after="20" w:line="263" w:lineRule="exact"/>
            </w:pPr>
            <w:r>
              <w:rPr>
                <w:rFonts w:ascii="Almarai" w:hAnsi="Almarai" w:cs="Almarai"/>
                <w:sz w:val="17"/>
                <w:szCs w:val="17"/>
                <w:rtl/>
              </w:rPr>
              <w:t>32</w:t>
            </w:r>
          </w:p>
        </w:tc>
        <w:tc>
          <w:tcPr>
            <w:tcW w:w="2608" w:type="dxa"/>
          </w:tcPr>
          <w:p w14:paraId="092D0A95" w14:textId="77777777" w:rsidR="00581A4E" w:rsidRDefault="00641D18">
            <w:pPr>
              <w:bidi/>
              <w:spacing w:after="20" w:line="263" w:lineRule="exact"/>
            </w:pPr>
            <w:r>
              <w:rPr>
                <w:rFonts w:ascii="Almarai" w:hAnsi="Almarai" w:cs="Almarai"/>
                <w:sz w:val="17"/>
                <w:szCs w:val="17"/>
                <w:rtl/>
              </w:rPr>
              <w:t>ارتفاعات المفاتيح والأفياش</w:t>
            </w:r>
          </w:p>
        </w:tc>
        <w:tc>
          <w:tcPr>
            <w:tcW w:w="3515" w:type="dxa"/>
          </w:tcPr>
          <w:p w14:paraId="1FFBA33D" w14:textId="77777777" w:rsidR="00581A4E" w:rsidRDefault="00641D18">
            <w:pPr>
              <w:bidi/>
              <w:spacing w:after="20" w:line="263" w:lineRule="exact"/>
            </w:pPr>
            <w:r>
              <w:rPr>
                <w:rFonts w:ascii="Almarai" w:hAnsi="Almarai" w:cs="Almarai"/>
                <w:sz w:val="17"/>
                <w:szCs w:val="17"/>
                <w:rtl/>
              </w:rPr>
              <w:t>تراعى ارتفاعات المفاتيح والأفياش بحسب المواصفات، دون قيمة رقمية محددة.</w:t>
            </w:r>
          </w:p>
        </w:tc>
        <w:tc>
          <w:tcPr>
            <w:tcW w:w="567" w:type="dxa"/>
          </w:tcPr>
          <w:p w14:paraId="13B21BFA" w14:textId="77777777" w:rsidR="00581A4E" w:rsidRDefault="00641D18">
            <w:pPr>
              <w:bidi/>
              <w:spacing w:after="20" w:line="263" w:lineRule="exact"/>
            </w:pPr>
            <w:r>
              <w:rPr>
                <w:rFonts w:ascii="Almarai" w:hAnsi="Almarai" w:cs="Almarai"/>
                <w:sz w:val="17"/>
                <w:szCs w:val="17"/>
                <w:rtl/>
              </w:rPr>
              <w:t>H</w:t>
            </w:r>
          </w:p>
        </w:tc>
        <w:tc>
          <w:tcPr>
            <w:tcW w:w="680" w:type="dxa"/>
          </w:tcPr>
          <w:p w14:paraId="32E7FDDE" w14:textId="77777777" w:rsidR="00581A4E" w:rsidRDefault="00581A4E">
            <w:pPr>
              <w:bidi/>
              <w:spacing w:after="20" w:line="263" w:lineRule="exact"/>
            </w:pPr>
          </w:p>
        </w:tc>
        <w:tc>
          <w:tcPr>
            <w:tcW w:w="794" w:type="dxa"/>
          </w:tcPr>
          <w:p w14:paraId="09030265" w14:textId="77777777" w:rsidR="00581A4E" w:rsidRDefault="00581A4E">
            <w:pPr>
              <w:bidi/>
              <w:spacing w:after="20" w:line="263" w:lineRule="exact"/>
            </w:pPr>
          </w:p>
        </w:tc>
        <w:tc>
          <w:tcPr>
            <w:tcW w:w="1474" w:type="dxa"/>
          </w:tcPr>
          <w:p w14:paraId="537FA0E0" w14:textId="77777777" w:rsidR="00581A4E" w:rsidRDefault="00581A4E">
            <w:pPr>
              <w:bidi/>
              <w:spacing w:after="20" w:line="263" w:lineRule="exact"/>
            </w:pPr>
          </w:p>
        </w:tc>
      </w:tr>
      <w:tr w:rsidR="00581A4E" w14:paraId="52915FD6" w14:textId="77777777">
        <w:tc>
          <w:tcPr>
            <w:tcW w:w="454" w:type="dxa"/>
          </w:tcPr>
          <w:p w14:paraId="08D7BB42" w14:textId="77777777" w:rsidR="00581A4E" w:rsidRDefault="00641D18">
            <w:pPr>
              <w:bidi/>
              <w:spacing w:after="20" w:line="263" w:lineRule="exact"/>
            </w:pPr>
            <w:r>
              <w:rPr>
                <w:rFonts w:ascii="Almarai" w:hAnsi="Almarai" w:cs="Almarai"/>
                <w:sz w:val="17"/>
                <w:szCs w:val="17"/>
                <w:rtl/>
              </w:rPr>
              <w:t>33</w:t>
            </w:r>
          </w:p>
        </w:tc>
        <w:tc>
          <w:tcPr>
            <w:tcW w:w="2608" w:type="dxa"/>
          </w:tcPr>
          <w:p w14:paraId="573781A8" w14:textId="77777777" w:rsidR="00581A4E" w:rsidRDefault="00641D18">
            <w:pPr>
              <w:bidi/>
              <w:spacing w:after="20" w:line="263" w:lineRule="exact"/>
            </w:pPr>
            <w:r>
              <w:rPr>
                <w:rFonts w:ascii="Almarai" w:hAnsi="Almarai" w:cs="Almarai"/>
                <w:sz w:val="17"/>
                <w:szCs w:val="17"/>
                <w:rtl/>
              </w:rPr>
              <w:t>الإنارة الطبيعية</w:t>
            </w:r>
          </w:p>
        </w:tc>
        <w:tc>
          <w:tcPr>
            <w:tcW w:w="3515" w:type="dxa"/>
          </w:tcPr>
          <w:p w14:paraId="0775EA18" w14:textId="77777777" w:rsidR="00581A4E" w:rsidRDefault="00641D18">
            <w:pPr>
              <w:bidi/>
              <w:spacing w:after="20" w:line="263" w:lineRule="exact"/>
            </w:pPr>
            <w:r>
              <w:rPr>
                <w:rFonts w:ascii="Almarai" w:hAnsi="Almarai" w:cs="Almarai"/>
                <w:sz w:val="17"/>
                <w:szCs w:val="17"/>
                <w:rtl/>
              </w:rPr>
              <w:t>توفر إضاءة طبيعية من الشبابيك، أو من إنارة سماوية إذا تعذر فتح شباك جانبي.</w:t>
            </w:r>
          </w:p>
        </w:tc>
        <w:tc>
          <w:tcPr>
            <w:tcW w:w="567" w:type="dxa"/>
          </w:tcPr>
          <w:p w14:paraId="51A248F3" w14:textId="77777777" w:rsidR="00581A4E" w:rsidRDefault="00581A4E">
            <w:pPr>
              <w:bidi/>
              <w:spacing w:after="20" w:line="263" w:lineRule="exact"/>
            </w:pPr>
          </w:p>
        </w:tc>
        <w:tc>
          <w:tcPr>
            <w:tcW w:w="680" w:type="dxa"/>
          </w:tcPr>
          <w:p w14:paraId="59D56EE3" w14:textId="77777777" w:rsidR="00581A4E" w:rsidRDefault="00581A4E">
            <w:pPr>
              <w:bidi/>
              <w:spacing w:after="20" w:line="263" w:lineRule="exact"/>
            </w:pPr>
          </w:p>
        </w:tc>
        <w:tc>
          <w:tcPr>
            <w:tcW w:w="794" w:type="dxa"/>
          </w:tcPr>
          <w:p w14:paraId="6C0BE7C8" w14:textId="77777777" w:rsidR="00581A4E" w:rsidRDefault="00581A4E">
            <w:pPr>
              <w:bidi/>
              <w:spacing w:after="20" w:line="263" w:lineRule="exact"/>
            </w:pPr>
          </w:p>
        </w:tc>
        <w:tc>
          <w:tcPr>
            <w:tcW w:w="1474" w:type="dxa"/>
          </w:tcPr>
          <w:p w14:paraId="1FC7E463" w14:textId="77777777" w:rsidR="00581A4E" w:rsidRDefault="00581A4E">
            <w:pPr>
              <w:bidi/>
              <w:spacing w:after="20" w:line="263" w:lineRule="exact"/>
            </w:pPr>
          </w:p>
        </w:tc>
      </w:tr>
      <w:tr w:rsidR="00581A4E" w14:paraId="39339A06" w14:textId="77777777">
        <w:tc>
          <w:tcPr>
            <w:tcW w:w="454" w:type="dxa"/>
          </w:tcPr>
          <w:p w14:paraId="2E168596" w14:textId="77777777" w:rsidR="00581A4E" w:rsidRDefault="00641D18">
            <w:pPr>
              <w:bidi/>
              <w:spacing w:after="20" w:line="263" w:lineRule="exact"/>
            </w:pPr>
            <w:r>
              <w:rPr>
                <w:rFonts w:ascii="Almarai" w:hAnsi="Almarai" w:cs="Almarai"/>
                <w:sz w:val="17"/>
                <w:szCs w:val="17"/>
                <w:rtl/>
              </w:rPr>
              <w:t>34</w:t>
            </w:r>
          </w:p>
        </w:tc>
        <w:tc>
          <w:tcPr>
            <w:tcW w:w="2608" w:type="dxa"/>
          </w:tcPr>
          <w:p w14:paraId="310F9419" w14:textId="77777777" w:rsidR="00581A4E" w:rsidRDefault="00641D18">
            <w:pPr>
              <w:bidi/>
              <w:spacing w:after="20" w:line="263" w:lineRule="exact"/>
            </w:pPr>
            <w:r>
              <w:rPr>
                <w:rFonts w:ascii="Almarai" w:hAnsi="Almarai" w:cs="Almarai"/>
                <w:sz w:val="17"/>
                <w:szCs w:val="17"/>
                <w:rtl/>
              </w:rPr>
              <w:t>مصادر كهرباء الغسالة العادية</w:t>
            </w:r>
          </w:p>
        </w:tc>
        <w:tc>
          <w:tcPr>
            <w:tcW w:w="3515" w:type="dxa"/>
          </w:tcPr>
          <w:p w14:paraId="3DB15D4C" w14:textId="77777777" w:rsidR="00581A4E" w:rsidRDefault="00641D18">
            <w:pPr>
              <w:bidi/>
              <w:spacing w:after="20" w:line="263" w:lineRule="exact"/>
            </w:pPr>
            <w:r>
              <w:rPr>
                <w:rFonts w:ascii="Almarai" w:hAnsi="Almarai" w:cs="Almarai"/>
                <w:sz w:val="17"/>
                <w:szCs w:val="17"/>
                <w:rtl/>
              </w:rPr>
              <w:t>يؤسس مصدرا كهرباء 220+110 بارتفاع 1.40 م من التشطيب، دون تسمية وحدة القيم الكهربائية.</w:t>
            </w:r>
          </w:p>
        </w:tc>
        <w:tc>
          <w:tcPr>
            <w:tcW w:w="567" w:type="dxa"/>
          </w:tcPr>
          <w:p w14:paraId="5854FAC2" w14:textId="77777777" w:rsidR="00581A4E" w:rsidRDefault="00641D18">
            <w:pPr>
              <w:bidi/>
              <w:spacing w:after="20" w:line="263" w:lineRule="exact"/>
            </w:pPr>
            <w:r>
              <w:rPr>
                <w:rFonts w:ascii="Almarai" w:hAnsi="Almarai" w:cs="Almarai"/>
                <w:sz w:val="17"/>
                <w:szCs w:val="17"/>
                <w:rtl/>
              </w:rPr>
              <w:t>H</w:t>
            </w:r>
          </w:p>
        </w:tc>
        <w:tc>
          <w:tcPr>
            <w:tcW w:w="680" w:type="dxa"/>
          </w:tcPr>
          <w:p w14:paraId="4F24CFA0" w14:textId="77777777" w:rsidR="00581A4E" w:rsidRDefault="00581A4E">
            <w:pPr>
              <w:bidi/>
              <w:spacing w:after="20" w:line="263" w:lineRule="exact"/>
            </w:pPr>
          </w:p>
        </w:tc>
        <w:tc>
          <w:tcPr>
            <w:tcW w:w="794" w:type="dxa"/>
          </w:tcPr>
          <w:p w14:paraId="523DFD39" w14:textId="77777777" w:rsidR="00581A4E" w:rsidRDefault="00581A4E">
            <w:pPr>
              <w:bidi/>
              <w:spacing w:after="20" w:line="263" w:lineRule="exact"/>
            </w:pPr>
          </w:p>
        </w:tc>
        <w:tc>
          <w:tcPr>
            <w:tcW w:w="1474" w:type="dxa"/>
          </w:tcPr>
          <w:p w14:paraId="2F285437" w14:textId="77777777" w:rsidR="00581A4E" w:rsidRDefault="00581A4E">
            <w:pPr>
              <w:bidi/>
              <w:spacing w:after="20" w:line="263" w:lineRule="exact"/>
            </w:pPr>
          </w:p>
        </w:tc>
      </w:tr>
      <w:tr w:rsidR="00581A4E" w14:paraId="44456859" w14:textId="77777777">
        <w:tc>
          <w:tcPr>
            <w:tcW w:w="454" w:type="dxa"/>
          </w:tcPr>
          <w:p w14:paraId="0BA89C11" w14:textId="77777777" w:rsidR="00581A4E" w:rsidRDefault="00641D18">
            <w:pPr>
              <w:bidi/>
              <w:spacing w:after="20" w:line="263" w:lineRule="exact"/>
            </w:pPr>
            <w:r>
              <w:rPr>
                <w:rFonts w:ascii="Almarai" w:hAnsi="Almarai" w:cs="Almarai"/>
                <w:sz w:val="17"/>
                <w:szCs w:val="17"/>
                <w:rtl/>
              </w:rPr>
              <w:t>35</w:t>
            </w:r>
          </w:p>
        </w:tc>
        <w:tc>
          <w:tcPr>
            <w:tcW w:w="2608" w:type="dxa"/>
          </w:tcPr>
          <w:p w14:paraId="5E780161" w14:textId="77777777" w:rsidR="00581A4E" w:rsidRDefault="00641D18">
            <w:pPr>
              <w:bidi/>
              <w:spacing w:after="20" w:line="263" w:lineRule="exact"/>
            </w:pPr>
            <w:r>
              <w:rPr>
                <w:rFonts w:ascii="Almarai" w:hAnsi="Almarai" w:cs="Almarai"/>
                <w:sz w:val="17"/>
                <w:szCs w:val="17"/>
                <w:rtl/>
              </w:rPr>
              <w:t>خلاط الغسالة العادية</w:t>
            </w:r>
          </w:p>
        </w:tc>
        <w:tc>
          <w:tcPr>
            <w:tcW w:w="3515" w:type="dxa"/>
          </w:tcPr>
          <w:p w14:paraId="3CD9D1D6" w14:textId="77777777" w:rsidR="00581A4E" w:rsidRDefault="00641D18">
            <w:pPr>
              <w:bidi/>
              <w:spacing w:after="20" w:line="263" w:lineRule="exact"/>
            </w:pPr>
            <w:r>
              <w:rPr>
                <w:rFonts w:ascii="Almarai" w:hAnsi="Almarai" w:cs="Almarai"/>
                <w:sz w:val="17"/>
                <w:szCs w:val="17"/>
                <w:rtl/>
              </w:rPr>
              <w:t>يؤسس خلاط جداري حار وبارد بارتفاع 1.20 م من التشطيب، لكون تعبئة الغسالة من الأعلى.</w:t>
            </w:r>
          </w:p>
        </w:tc>
        <w:tc>
          <w:tcPr>
            <w:tcW w:w="567" w:type="dxa"/>
          </w:tcPr>
          <w:p w14:paraId="0B53D24A" w14:textId="77777777" w:rsidR="00581A4E" w:rsidRDefault="00641D18">
            <w:pPr>
              <w:bidi/>
              <w:spacing w:after="20" w:line="263" w:lineRule="exact"/>
            </w:pPr>
            <w:r>
              <w:rPr>
                <w:rFonts w:ascii="Almarai" w:hAnsi="Almarai" w:cs="Almarai"/>
                <w:sz w:val="17"/>
                <w:szCs w:val="17"/>
                <w:rtl/>
              </w:rPr>
              <w:t>H</w:t>
            </w:r>
          </w:p>
        </w:tc>
        <w:tc>
          <w:tcPr>
            <w:tcW w:w="680" w:type="dxa"/>
          </w:tcPr>
          <w:p w14:paraId="29B728AA" w14:textId="77777777" w:rsidR="00581A4E" w:rsidRDefault="00581A4E">
            <w:pPr>
              <w:bidi/>
              <w:spacing w:after="20" w:line="263" w:lineRule="exact"/>
            </w:pPr>
          </w:p>
        </w:tc>
        <w:tc>
          <w:tcPr>
            <w:tcW w:w="794" w:type="dxa"/>
          </w:tcPr>
          <w:p w14:paraId="729FDC0B" w14:textId="77777777" w:rsidR="00581A4E" w:rsidRDefault="00581A4E">
            <w:pPr>
              <w:bidi/>
              <w:spacing w:after="20" w:line="263" w:lineRule="exact"/>
            </w:pPr>
          </w:p>
        </w:tc>
        <w:tc>
          <w:tcPr>
            <w:tcW w:w="1474" w:type="dxa"/>
          </w:tcPr>
          <w:p w14:paraId="79C98D7A" w14:textId="77777777" w:rsidR="00581A4E" w:rsidRDefault="00581A4E">
            <w:pPr>
              <w:bidi/>
              <w:spacing w:after="20" w:line="263" w:lineRule="exact"/>
            </w:pPr>
          </w:p>
        </w:tc>
      </w:tr>
      <w:tr w:rsidR="00581A4E" w14:paraId="15C25A8E" w14:textId="77777777">
        <w:tc>
          <w:tcPr>
            <w:tcW w:w="454" w:type="dxa"/>
          </w:tcPr>
          <w:p w14:paraId="35C0EEE2" w14:textId="77777777" w:rsidR="00581A4E" w:rsidRDefault="00641D18">
            <w:pPr>
              <w:bidi/>
              <w:spacing w:after="20" w:line="263" w:lineRule="exact"/>
            </w:pPr>
            <w:r>
              <w:rPr>
                <w:rFonts w:ascii="Almarai" w:hAnsi="Almarai" w:cs="Almarai"/>
                <w:sz w:val="17"/>
                <w:szCs w:val="17"/>
                <w:rtl/>
              </w:rPr>
              <w:t>36</w:t>
            </w:r>
          </w:p>
        </w:tc>
        <w:tc>
          <w:tcPr>
            <w:tcW w:w="2608" w:type="dxa"/>
          </w:tcPr>
          <w:p w14:paraId="459911B1" w14:textId="77777777" w:rsidR="00581A4E" w:rsidRDefault="00641D18">
            <w:pPr>
              <w:bidi/>
              <w:spacing w:after="20" w:line="263" w:lineRule="exact"/>
            </w:pPr>
            <w:r>
              <w:rPr>
                <w:rFonts w:ascii="Almarai" w:hAnsi="Almarai" w:cs="Almarai"/>
                <w:sz w:val="17"/>
                <w:szCs w:val="17"/>
                <w:rtl/>
              </w:rPr>
              <w:t>صرف الغسالة العادية</w:t>
            </w:r>
          </w:p>
        </w:tc>
        <w:tc>
          <w:tcPr>
            <w:tcW w:w="3515" w:type="dxa"/>
          </w:tcPr>
          <w:p w14:paraId="1C4898FB" w14:textId="77777777" w:rsidR="00581A4E" w:rsidRDefault="00641D18">
            <w:pPr>
              <w:bidi/>
              <w:spacing w:after="20" w:line="263" w:lineRule="exact"/>
            </w:pPr>
            <w:r>
              <w:rPr>
                <w:rFonts w:ascii="Almarai" w:hAnsi="Almarai" w:cs="Almarai"/>
                <w:sz w:val="17"/>
                <w:szCs w:val="17"/>
                <w:rtl/>
              </w:rPr>
              <w:t>يؤسس مخرج صرف جداري بارتفاع 50 سم.</w:t>
            </w:r>
          </w:p>
        </w:tc>
        <w:tc>
          <w:tcPr>
            <w:tcW w:w="567" w:type="dxa"/>
          </w:tcPr>
          <w:p w14:paraId="28219B51" w14:textId="77777777" w:rsidR="00581A4E" w:rsidRDefault="00641D18">
            <w:pPr>
              <w:bidi/>
              <w:spacing w:after="20" w:line="263" w:lineRule="exact"/>
            </w:pPr>
            <w:r>
              <w:rPr>
                <w:rFonts w:ascii="Almarai" w:hAnsi="Almarai" w:cs="Almarai"/>
                <w:sz w:val="17"/>
                <w:szCs w:val="17"/>
                <w:rtl/>
              </w:rPr>
              <w:t>H</w:t>
            </w:r>
          </w:p>
        </w:tc>
        <w:tc>
          <w:tcPr>
            <w:tcW w:w="680" w:type="dxa"/>
          </w:tcPr>
          <w:p w14:paraId="2C504CDE" w14:textId="77777777" w:rsidR="00581A4E" w:rsidRDefault="00581A4E">
            <w:pPr>
              <w:bidi/>
              <w:spacing w:after="20" w:line="263" w:lineRule="exact"/>
            </w:pPr>
          </w:p>
        </w:tc>
        <w:tc>
          <w:tcPr>
            <w:tcW w:w="794" w:type="dxa"/>
          </w:tcPr>
          <w:p w14:paraId="1FA19D58" w14:textId="77777777" w:rsidR="00581A4E" w:rsidRDefault="00581A4E">
            <w:pPr>
              <w:bidi/>
              <w:spacing w:after="20" w:line="263" w:lineRule="exact"/>
            </w:pPr>
          </w:p>
        </w:tc>
        <w:tc>
          <w:tcPr>
            <w:tcW w:w="1474" w:type="dxa"/>
          </w:tcPr>
          <w:p w14:paraId="161DF165" w14:textId="77777777" w:rsidR="00581A4E" w:rsidRDefault="00581A4E">
            <w:pPr>
              <w:bidi/>
              <w:spacing w:after="20" w:line="263" w:lineRule="exact"/>
            </w:pPr>
          </w:p>
        </w:tc>
      </w:tr>
      <w:tr w:rsidR="00581A4E" w14:paraId="5E2F2FB7" w14:textId="77777777">
        <w:tc>
          <w:tcPr>
            <w:tcW w:w="454" w:type="dxa"/>
          </w:tcPr>
          <w:p w14:paraId="5C18A92A" w14:textId="77777777" w:rsidR="00581A4E" w:rsidRDefault="00641D18">
            <w:pPr>
              <w:bidi/>
              <w:spacing w:after="20" w:line="263" w:lineRule="exact"/>
            </w:pPr>
            <w:r>
              <w:rPr>
                <w:rFonts w:ascii="Almarai" w:hAnsi="Almarai" w:cs="Almarai"/>
                <w:sz w:val="17"/>
                <w:szCs w:val="17"/>
                <w:rtl/>
              </w:rPr>
              <w:t>37</w:t>
            </w:r>
          </w:p>
        </w:tc>
        <w:tc>
          <w:tcPr>
            <w:tcW w:w="2608" w:type="dxa"/>
          </w:tcPr>
          <w:p w14:paraId="391E9736" w14:textId="77777777" w:rsidR="00581A4E" w:rsidRDefault="00641D18">
            <w:pPr>
              <w:bidi/>
              <w:spacing w:after="20" w:line="263" w:lineRule="exact"/>
            </w:pPr>
            <w:r>
              <w:rPr>
                <w:rFonts w:ascii="Almarai" w:hAnsi="Almarai" w:cs="Almarai"/>
                <w:sz w:val="17"/>
                <w:szCs w:val="17"/>
                <w:rtl/>
              </w:rPr>
              <w:t>كهرباء الغسالة الأوتوماتيكية</w:t>
            </w:r>
          </w:p>
        </w:tc>
        <w:tc>
          <w:tcPr>
            <w:tcW w:w="3515" w:type="dxa"/>
          </w:tcPr>
          <w:p w14:paraId="659BBC1F" w14:textId="77777777" w:rsidR="00581A4E" w:rsidRDefault="00641D18">
            <w:pPr>
              <w:bidi/>
              <w:spacing w:after="20" w:line="263" w:lineRule="exact"/>
            </w:pPr>
            <w:r>
              <w:rPr>
                <w:rFonts w:ascii="Almarai" w:hAnsi="Almarai" w:cs="Almarai"/>
                <w:sz w:val="17"/>
                <w:szCs w:val="17"/>
                <w:rtl/>
              </w:rPr>
              <w:t>يؤسس مصدر كهرباء 220+110 بارتفاع 1.40 م من التشطيب، وفق القيم الواردة دون تحديد وحدتها الكهربائية.</w:t>
            </w:r>
          </w:p>
        </w:tc>
        <w:tc>
          <w:tcPr>
            <w:tcW w:w="567" w:type="dxa"/>
          </w:tcPr>
          <w:p w14:paraId="228CD25F" w14:textId="77777777" w:rsidR="00581A4E" w:rsidRDefault="00641D18">
            <w:pPr>
              <w:bidi/>
              <w:spacing w:after="20" w:line="263" w:lineRule="exact"/>
            </w:pPr>
            <w:r>
              <w:rPr>
                <w:rFonts w:ascii="Almarai" w:hAnsi="Almarai" w:cs="Almarai"/>
                <w:sz w:val="17"/>
                <w:szCs w:val="17"/>
                <w:rtl/>
              </w:rPr>
              <w:t>H</w:t>
            </w:r>
          </w:p>
        </w:tc>
        <w:tc>
          <w:tcPr>
            <w:tcW w:w="680" w:type="dxa"/>
          </w:tcPr>
          <w:p w14:paraId="0F6F4993" w14:textId="77777777" w:rsidR="00581A4E" w:rsidRDefault="00581A4E">
            <w:pPr>
              <w:bidi/>
              <w:spacing w:after="20" w:line="263" w:lineRule="exact"/>
            </w:pPr>
          </w:p>
        </w:tc>
        <w:tc>
          <w:tcPr>
            <w:tcW w:w="794" w:type="dxa"/>
          </w:tcPr>
          <w:p w14:paraId="3B6655AF" w14:textId="77777777" w:rsidR="00581A4E" w:rsidRDefault="00581A4E">
            <w:pPr>
              <w:bidi/>
              <w:spacing w:after="20" w:line="263" w:lineRule="exact"/>
            </w:pPr>
          </w:p>
        </w:tc>
        <w:tc>
          <w:tcPr>
            <w:tcW w:w="1474" w:type="dxa"/>
          </w:tcPr>
          <w:p w14:paraId="5FF1E6C6" w14:textId="77777777" w:rsidR="00581A4E" w:rsidRDefault="00581A4E">
            <w:pPr>
              <w:bidi/>
              <w:spacing w:after="20" w:line="263" w:lineRule="exact"/>
            </w:pPr>
          </w:p>
        </w:tc>
      </w:tr>
      <w:tr w:rsidR="00581A4E" w14:paraId="0A72A7CE" w14:textId="77777777">
        <w:tc>
          <w:tcPr>
            <w:tcW w:w="454" w:type="dxa"/>
          </w:tcPr>
          <w:p w14:paraId="53466E00" w14:textId="77777777" w:rsidR="00581A4E" w:rsidRDefault="00641D18">
            <w:pPr>
              <w:bidi/>
              <w:spacing w:after="20" w:line="263" w:lineRule="exact"/>
            </w:pPr>
            <w:r>
              <w:rPr>
                <w:rFonts w:ascii="Almarai" w:hAnsi="Almarai" w:cs="Almarai"/>
                <w:sz w:val="17"/>
                <w:szCs w:val="17"/>
                <w:rtl/>
              </w:rPr>
              <w:t>38</w:t>
            </w:r>
          </w:p>
        </w:tc>
        <w:tc>
          <w:tcPr>
            <w:tcW w:w="2608" w:type="dxa"/>
          </w:tcPr>
          <w:p w14:paraId="4FF6CCC4" w14:textId="77777777" w:rsidR="00581A4E" w:rsidRDefault="00641D18">
            <w:pPr>
              <w:bidi/>
              <w:spacing w:after="20" w:line="263" w:lineRule="exact"/>
            </w:pPr>
            <w:r>
              <w:rPr>
                <w:rFonts w:ascii="Almarai" w:hAnsi="Almarai" w:cs="Almarai"/>
                <w:sz w:val="17"/>
                <w:szCs w:val="17"/>
                <w:rtl/>
              </w:rPr>
              <w:t>خلاط الغسالة الأوتوماتيكية</w:t>
            </w:r>
          </w:p>
        </w:tc>
        <w:tc>
          <w:tcPr>
            <w:tcW w:w="3515" w:type="dxa"/>
          </w:tcPr>
          <w:p w14:paraId="4A1A6214" w14:textId="77777777" w:rsidR="00581A4E" w:rsidRDefault="00641D18">
            <w:pPr>
              <w:bidi/>
              <w:spacing w:after="20" w:line="263" w:lineRule="exact"/>
            </w:pPr>
            <w:r>
              <w:rPr>
                <w:rFonts w:ascii="Almarai" w:hAnsi="Almarai" w:cs="Almarai"/>
                <w:sz w:val="17"/>
                <w:szCs w:val="17"/>
                <w:rtl/>
              </w:rPr>
              <w:t>يؤسس خلاط جداري حار وبارد بارتفاع 50 سم، لأن تعبئة الغسالة من الخلف.</w:t>
            </w:r>
          </w:p>
        </w:tc>
        <w:tc>
          <w:tcPr>
            <w:tcW w:w="567" w:type="dxa"/>
          </w:tcPr>
          <w:p w14:paraId="7131822A" w14:textId="77777777" w:rsidR="00581A4E" w:rsidRDefault="00641D18">
            <w:pPr>
              <w:bidi/>
              <w:spacing w:after="20" w:line="263" w:lineRule="exact"/>
            </w:pPr>
            <w:r>
              <w:rPr>
                <w:rFonts w:ascii="Almarai" w:hAnsi="Almarai" w:cs="Almarai"/>
                <w:sz w:val="17"/>
                <w:szCs w:val="17"/>
                <w:rtl/>
              </w:rPr>
              <w:t>H</w:t>
            </w:r>
          </w:p>
        </w:tc>
        <w:tc>
          <w:tcPr>
            <w:tcW w:w="680" w:type="dxa"/>
          </w:tcPr>
          <w:p w14:paraId="135B6A7D" w14:textId="77777777" w:rsidR="00581A4E" w:rsidRDefault="00581A4E">
            <w:pPr>
              <w:bidi/>
              <w:spacing w:after="20" w:line="263" w:lineRule="exact"/>
            </w:pPr>
          </w:p>
        </w:tc>
        <w:tc>
          <w:tcPr>
            <w:tcW w:w="794" w:type="dxa"/>
          </w:tcPr>
          <w:p w14:paraId="3511002C" w14:textId="77777777" w:rsidR="00581A4E" w:rsidRDefault="00581A4E">
            <w:pPr>
              <w:bidi/>
              <w:spacing w:after="20" w:line="263" w:lineRule="exact"/>
            </w:pPr>
          </w:p>
        </w:tc>
        <w:tc>
          <w:tcPr>
            <w:tcW w:w="1474" w:type="dxa"/>
          </w:tcPr>
          <w:p w14:paraId="68406BC1" w14:textId="77777777" w:rsidR="00581A4E" w:rsidRDefault="00581A4E">
            <w:pPr>
              <w:bidi/>
              <w:spacing w:after="20" w:line="263" w:lineRule="exact"/>
            </w:pPr>
          </w:p>
        </w:tc>
      </w:tr>
      <w:tr w:rsidR="00581A4E" w14:paraId="0CF52140" w14:textId="77777777">
        <w:tc>
          <w:tcPr>
            <w:tcW w:w="454" w:type="dxa"/>
          </w:tcPr>
          <w:p w14:paraId="6B9C3165" w14:textId="77777777" w:rsidR="00581A4E" w:rsidRDefault="00641D18">
            <w:pPr>
              <w:bidi/>
              <w:spacing w:after="20" w:line="263" w:lineRule="exact"/>
            </w:pPr>
            <w:r>
              <w:rPr>
                <w:rFonts w:ascii="Almarai" w:hAnsi="Almarai" w:cs="Almarai"/>
                <w:sz w:val="17"/>
                <w:szCs w:val="17"/>
                <w:rtl/>
              </w:rPr>
              <w:t>39</w:t>
            </w:r>
          </w:p>
        </w:tc>
        <w:tc>
          <w:tcPr>
            <w:tcW w:w="2608" w:type="dxa"/>
          </w:tcPr>
          <w:p w14:paraId="621FEC4C" w14:textId="77777777" w:rsidR="00581A4E" w:rsidRDefault="00641D18">
            <w:pPr>
              <w:bidi/>
              <w:spacing w:after="20" w:line="263" w:lineRule="exact"/>
            </w:pPr>
            <w:r>
              <w:rPr>
                <w:rFonts w:ascii="Almarai" w:hAnsi="Almarai" w:cs="Almarai"/>
                <w:sz w:val="17"/>
                <w:szCs w:val="17"/>
                <w:rtl/>
              </w:rPr>
              <w:t>موقع جهاز البخار</w:t>
            </w:r>
          </w:p>
        </w:tc>
        <w:tc>
          <w:tcPr>
            <w:tcW w:w="3515" w:type="dxa"/>
          </w:tcPr>
          <w:p w14:paraId="7DB8FC24" w14:textId="77777777" w:rsidR="00581A4E" w:rsidRDefault="00641D18">
            <w:pPr>
              <w:bidi/>
              <w:spacing w:after="20" w:line="263" w:lineRule="exact"/>
            </w:pPr>
            <w:r>
              <w:rPr>
                <w:rFonts w:ascii="Almarai" w:hAnsi="Almarai" w:cs="Almarai"/>
                <w:sz w:val="17"/>
                <w:szCs w:val="17"/>
                <w:rtl/>
              </w:rPr>
              <w:t>إذا اختير الغسيل بالبخار، يحدد موقع الجهاز خارج الغرفة في أقرب سطح.</w:t>
            </w:r>
          </w:p>
        </w:tc>
        <w:tc>
          <w:tcPr>
            <w:tcW w:w="567" w:type="dxa"/>
          </w:tcPr>
          <w:p w14:paraId="3CADFDCB" w14:textId="77777777" w:rsidR="00581A4E" w:rsidRDefault="00581A4E">
            <w:pPr>
              <w:bidi/>
              <w:spacing w:after="20" w:line="263" w:lineRule="exact"/>
            </w:pPr>
          </w:p>
        </w:tc>
        <w:tc>
          <w:tcPr>
            <w:tcW w:w="680" w:type="dxa"/>
          </w:tcPr>
          <w:p w14:paraId="79EE3361" w14:textId="77777777" w:rsidR="00581A4E" w:rsidRDefault="00581A4E">
            <w:pPr>
              <w:bidi/>
              <w:spacing w:after="20" w:line="263" w:lineRule="exact"/>
            </w:pPr>
          </w:p>
        </w:tc>
        <w:tc>
          <w:tcPr>
            <w:tcW w:w="794" w:type="dxa"/>
          </w:tcPr>
          <w:p w14:paraId="4235F9E3" w14:textId="77777777" w:rsidR="00581A4E" w:rsidRDefault="00581A4E">
            <w:pPr>
              <w:bidi/>
              <w:spacing w:after="20" w:line="263" w:lineRule="exact"/>
            </w:pPr>
          </w:p>
        </w:tc>
        <w:tc>
          <w:tcPr>
            <w:tcW w:w="1474" w:type="dxa"/>
          </w:tcPr>
          <w:p w14:paraId="2BC057CD" w14:textId="77777777" w:rsidR="00581A4E" w:rsidRDefault="00581A4E">
            <w:pPr>
              <w:bidi/>
              <w:spacing w:after="20" w:line="263" w:lineRule="exact"/>
            </w:pPr>
          </w:p>
        </w:tc>
      </w:tr>
      <w:tr w:rsidR="00581A4E" w14:paraId="1295EA60" w14:textId="77777777">
        <w:tc>
          <w:tcPr>
            <w:tcW w:w="454" w:type="dxa"/>
          </w:tcPr>
          <w:p w14:paraId="33095C8F" w14:textId="77777777" w:rsidR="00581A4E" w:rsidRDefault="00641D18">
            <w:pPr>
              <w:bidi/>
              <w:spacing w:after="20" w:line="263" w:lineRule="exact"/>
            </w:pPr>
            <w:r>
              <w:rPr>
                <w:rFonts w:ascii="Almarai" w:hAnsi="Almarai" w:cs="Almarai"/>
                <w:sz w:val="17"/>
                <w:szCs w:val="17"/>
                <w:rtl/>
              </w:rPr>
              <w:t>40</w:t>
            </w:r>
          </w:p>
        </w:tc>
        <w:tc>
          <w:tcPr>
            <w:tcW w:w="2608" w:type="dxa"/>
          </w:tcPr>
          <w:p w14:paraId="0930984B" w14:textId="77777777" w:rsidR="00581A4E" w:rsidRDefault="00641D18">
            <w:pPr>
              <w:bidi/>
              <w:spacing w:after="20" w:line="263" w:lineRule="exact"/>
            </w:pPr>
            <w:r>
              <w:rPr>
                <w:rFonts w:ascii="Almarai" w:hAnsi="Almarai" w:cs="Almarai"/>
                <w:sz w:val="17"/>
                <w:szCs w:val="17"/>
                <w:rtl/>
              </w:rPr>
              <w:t>تكييف غرفة الغسيل</w:t>
            </w:r>
          </w:p>
        </w:tc>
        <w:tc>
          <w:tcPr>
            <w:tcW w:w="3515" w:type="dxa"/>
          </w:tcPr>
          <w:p w14:paraId="284F2D85" w14:textId="77777777" w:rsidR="00581A4E" w:rsidRDefault="00641D18">
            <w:pPr>
              <w:bidi/>
              <w:spacing w:after="20" w:line="263" w:lineRule="exact"/>
            </w:pPr>
            <w:r>
              <w:rPr>
                <w:rFonts w:ascii="Almarai" w:hAnsi="Almarai" w:cs="Almarai"/>
                <w:sz w:val="17"/>
                <w:szCs w:val="17"/>
                <w:rtl/>
              </w:rPr>
              <w:t>تزود الغرفة بجهاز تكييف.</w:t>
            </w:r>
          </w:p>
        </w:tc>
        <w:tc>
          <w:tcPr>
            <w:tcW w:w="567" w:type="dxa"/>
          </w:tcPr>
          <w:p w14:paraId="00920A9B" w14:textId="77777777" w:rsidR="00581A4E" w:rsidRDefault="00581A4E">
            <w:pPr>
              <w:bidi/>
              <w:spacing w:after="20" w:line="263" w:lineRule="exact"/>
            </w:pPr>
          </w:p>
        </w:tc>
        <w:tc>
          <w:tcPr>
            <w:tcW w:w="680" w:type="dxa"/>
          </w:tcPr>
          <w:p w14:paraId="7DAD9420" w14:textId="77777777" w:rsidR="00581A4E" w:rsidRDefault="00581A4E">
            <w:pPr>
              <w:bidi/>
              <w:spacing w:after="20" w:line="263" w:lineRule="exact"/>
            </w:pPr>
          </w:p>
        </w:tc>
        <w:tc>
          <w:tcPr>
            <w:tcW w:w="794" w:type="dxa"/>
          </w:tcPr>
          <w:p w14:paraId="07189C32" w14:textId="77777777" w:rsidR="00581A4E" w:rsidRDefault="00581A4E">
            <w:pPr>
              <w:bidi/>
              <w:spacing w:after="20" w:line="263" w:lineRule="exact"/>
            </w:pPr>
          </w:p>
        </w:tc>
        <w:tc>
          <w:tcPr>
            <w:tcW w:w="1474" w:type="dxa"/>
          </w:tcPr>
          <w:p w14:paraId="562CDFE3" w14:textId="77777777" w:rsidR="00581A4E" w:rsidRDefault="00581A4E">
            <w:pPr>
              <w:bidi/>
              <w:spacing w:after="20" w:line="263" w:lineRule="exact"/>
            </w:pPr>
          </w:p>
        </w:tc>
      </w:tr>
      <w:tr w:rsidR="00581A4E" w14:paraId="5E6DE404" w14:textId="77777777">
        <w:tc>
          <w:tcPr>
            <w:tcW w:w="454" w:type="dxa"/>
          </w:tcPr>
          <w:p w14:paraId="1C4D0F5D" w14:textId="77777777" w:rsidR="00581A4E" w:rsidRDefault="00641D18">
            <w:pPr>
              <w:bidi/>
              <w:spacing w:after="20" w:line="263" w:lineRule="exact"/>
            </w:pPr>
            <w:r>
              <w:rPr>
                <w:rFonts w:ascii="Almarai" w:hAnsi="Almarai" w:cs="Almarai"/>
                <w:sz w:val="17"/>
                <w:szCs w:val="17"/>
                <w:rtl/>
              </w:rPr>
              <w:t>41</w:t>
            </w:r>
          </w:p>
        </w:tc>
        <w:tc>
          <w:tcPr>
            <w:tcW w:w="2608" w:type="dxa"/>
          </w:tcPr>
          <w:p w14:paraId="535315E3" w14:textId="77777777" w:rsidR="00581A4E" w:rsidRDefault="00641D18">
            <w:pPr>
              <w:bidi/>
              <w:spacing w:after="20" w:line="263" w:lineRule="exact"/>
            </w:pPr>
            <w:r>
              <w:rPr>
                <w:rFonts w:ascii="Almarai" w:hAnsi="Almarai" w:cs="Almarai"/>
                <w:sz w:val="17"/>
                <w:szCs w:val="17"/>
                <w:rtl/>
              </w:rPr>
              <w:t>إضاءة غرفة الغسيل</w:t>
            </w:r>
          </w:p>
        </w:tc>
        <w:tc>
          <w:tcPr>
            <w:tcW w:w="3515" w:type="dxa"/>
          </w:tcPr>
          <w:p w14:paraId="357B7AA9" w14:textId="77777777" w:rsidR="00581A4E" w:rsidRDefault="00641D18">
            <w:pPr>
              <w:bidi/>
              <w:spacing w:after="20" w:line="263" w:lineRule="exact"/>
            </w:pPr>
            <w:r>
              <w:rPr>
                <w:rFonts w:ascii="Almarai" w:hAnsi="Almarai" w:cs="Almarai"/>
                <w:sz w:val="17"/>
                <w:szCs w:val="17"/>
                <w:rtl/>
              </w:rPr>
              <w:t>تتوفر إضاءة مناسبة، طبيعية أو صناعية.</w:t>
            </w:r>
          </w:p>
        </w:tc>
        <w:tc>
          <w:tcPr>
            <w:tcW w:w="567" w:type="dxa"/>
          </w:tcPr>
          <w:p w14:paraId="5D1D6D06" w14:textId="77777777" w:rsidR="00581A4E" w:rsidRDefault="00581A4E">
            <w:pPr>
              <w:bidi/>
              <w:spacing w:after="20" w:line="263" w:lineRule="exact"/>
            </w:pPr>
          </w:p>
        </w:tc>
        <w:tc>
          <w:tcPr>
            <w:tcW w:w="680" w:type="dxa"/>
          </w:tcPr>
          <w:p w14:paraId="4CEC71E5" w14:textId="77777777" w:rsidR="00581A4E" w:rsidRDefault="00581A4E">
            <w:pPr>
              <w:bidi/>
              <w:spacing w:after="20" w:line="263" w:lineRule="exact"/>
            </w:pPr>
          </w:p>
        </w:tc>
        <w:tc>
          <w:tcPr>
            <w:tcW w:w="794" w:type="dxa"/>
          </w:tcPr>
          <w:p w14:paraId="25DA3B8E" w14:textId="77777777" w:rsidR="00581A4E" w:rsidRDefault="00581A4E">
            <w:pPr>
              <w:bidi/>
              <w:spacing w:after="20" w:line="263" w:lineRule="exact"/>
            </w:pPr>
          </w:p>
        </w:tc>
        <w:tc>
          <w:tcPr>
            <w:tcW w:w="1474" w:type="dxa"/>
          </w:tcPr>
          <w:p w14:paraId="402B7680" w14:textId="77777777" w:rsidR="00581A4E" w:rsidRDefault="00581A4E">
            <w:pPr>
              <w:bidi/>
              <w:spacing w:after="20" w:line="263" w:lineRule="exact"/>
            </w:pPr>
          </w:p>
        </w:tc>
      </w:tr>
      <w:tr w:rsidR="00581A4E" w14:paraId="35813568" w14:textId="77777777">
        <w:tc>
          <w:tcPr>
            <w:tcW w:w="454" w:type="dxa"/>
          </w:tcPr>
          <w:p w14:paraId="38D14D4A" w14:textId="77777777" w:rsidR="00581A4E" w:rsidRDefault="00641D18">
            <w:pPr>
              <w:bidi/>
              <w:spacing w:after="20" w:line="263" w:lineRule="exact"/>
            </w:pPr>
            <w:r>
              <w:rPr>
                <w:rFonts w:ascii="Almarai" w:hAnsi="Almarai" w:cs="Almarai"/>
                <w:sz w:val="17"/>
                <w:szCs w:val="17"/>
                <w:rtl/>
              </w:rPr>
              <w:t>42</w:t>
            </w:r>
          </w:p>
        </w:tc>
        <w:tc>
          <w:tcPr>
            <w:tcW w:w="2608" w:type="dxa"/>
          </w:tcPr>
          <w:p w14:paraId="508ECF92" w14:textId="77777777" w:rsidR="00581A4E" w:rsidRDefault="00641D18">
            <w:pPr>
              <w:bidi/>
              <w:spacing w:after="20" w:line="263" w:lineRule="exact"/>
            </w:pPr>
            <w:r>
              <w:rPr>
                <w:rFonts w:ascii="Almarai" w:hAnsi="Almarai" w:cs="Almarai"/>
                <w:sz w:val="17"/>
                <w:szCs w:val="17"/>
                <w:rtl/>
              </w:rPr>
              <w:t>قدرة مروحة الشفط</w:t>
            </w:r>
          </w:p>
        </w:tc>
        <w:tc>
          <w:tcPr>
            <w:tcW w:w="3515" w:type="dxa"/>
          </w:tcPr>
          <w:p w14:paraId="11BDFD04" w14:textId="77777777" w:rsidR="00581A4E" w:rsidRDefault="00641D18">
            <w:pPr>
              <w:bidi/>
              <w:spacing w:after="20" w:line="263" w:lineRule="exact"/>
            </w:pPr>
            <w:r>
              <w:rPr>
                <w:rFonts w:ascii="Almarai" w:hAnsi="Almarai" w:cs="Almarai"/>
                <w:sz w:val="17"/>
                <w:szCs w:val="17"/>
                <w:rtl/>
              </w:rPr>
              <w:t>تزود الغرفة بمروحة شفط ذات قوة كافية، دون تحديد قيمة للقدرة.</w:t>
            </w:r>
          </w:p>
        </w:tc>
        <w:tc>
          <w:tcPr>
            <w:tcW w:w="567" w:type="dxa"/>
          </w:tcPr>
          <w:p w14:paraId="40A04849" w14:textId="77777777" w:rsidR="00581A4E" w:rsidRDefault="00581A4E">
            <w:pPr>
              <w:bidi/>
              <w:spacing w:after="20" w:line="263" w:lineRule="exact"/>
            </w:pPr>
          </w:p>
        </w:tc>
        <w:tc>
          <w:tcPr>
            <w:tcW w:w="680" w:type="dxa"/>
          </w:tcPr>
          <w:p w14:paraId="6001FD72" w14:textId="77777777" w:rsidR="00581A4E" w:rsidRDefault="00581A4E">
            <w:pPr>
              <w:bidi/>
              <w:spacing w:after="20" w:line="263" w:lineRule="exact"/>
            </w:pPr>
          </w:p>
        </w:tc>
        <w:tc>
          <w:tcPr>
            <w:tcW w:w="794" w:type="dxa"/>
          </w:tcPr>
          <w:p w14:paraId="4764F1F4" w14:textId="77777777" w:rsidR="00581A4E" w:rsidRDefault="00581A4E">
            <w:pPr>
              <w:bidi/>
              <w:spacing w:after="20" w:line="263" w:lineRule="exact"/>
            </w:pPr>
          </w:p>
        </w:tc>
        <w:tc>
          <w:tcPr>
            <w:tcW w:w="1474" w:type="dxa"/>
          </w:tcPr>
          <w:p w14:paraId="06A2FAEE" w14:textId="77777777" w:rsidR="00581A4E" w:rsidRDefault="00581A4E">
            <w:pPr>
              <w:bidi/>
              <w:spacing w:after="20" w:line="263" w:lineRule="exact"/>
            </w:pPr>
          </w:p>
        </w:tc>
      </w:tr>
      <w:tr w:rsidR="00581A4E" w14:paraId="001DCDE9" w14:textId="77777777">
        <w:tc>
          <w:tcPr>
            <w:tcW w:w="454" w:type="dxa"/>
          </w:tcPr>
          <w:p w14:paraId="38EAB26B" w14:textId="77777777" w:rsidR="00581A4E" w:rsidRDefault="00641D18">
            <w:pPr>
              <w:bidi/>
              <w:spacing w:after="20" w:line="263" w:lineRule="exact"/>
            </w:pPr>
            <w:r>
              <w:rPr>
                <w:rFonts w:ascii="Almarai" w:hAnsi="Almarai" w:cs="Almarai"/>
                <w:sz w:val="17"/>
                <w:szCs w:val="17"/>
                <w:rtl/>
              </w:rPr>
              <w:t>43</w:t>
            </w:r>
          </w:p>
        </w:tc>
        <w:tc>
          <w:tcPr>
            <w:tcW w:w="2608" w:type="dxa"/>
          </w:tcPr>
          <w:p w14:paraId="1ECB9255" w14:textId="77777777" w:rsidR="00581A4E" w:rsidRDefault="00641D18">
            <w:pPr>
              <w:bidi/>
              <w:spacing w:after="20" w:line="263" w:lineRule="exact"/>
            </w:pPr>
            <w:r>
              <w:rPr>
                <w:rFonts w:ascii="Almarai" w:hAnsi="Almarai" w:cs="Almarai"/>
                <w:sz w:val="17"/>
                <w:szCs w:val="17"/>
                <w:rtl/>
              </w:rPr>
              <w:t>ماسورة طرد المروحة</w:t>
            </w:r>
          </w:p>
        </w:tc>
        <w:tc>
          <w:tcPr>
            <w:tcW w:w="3515" w:type="dxa"/>
          </w:tcPr>
          <w:p w14:paraId="02B98A18" w14:textId="77777777" w:rsidR="00581A4E" w:rsidRDefault="00641D18">
            <w:pPr>
              <w:bidi/>
              <w:spacing w:after="20" w:line="263" w:lineRule="exact"/>
            </w:pPr>
            <w:r>
              <w:rPr>
                <w:rFonts w:ascii="Almarai" w:hAnsi="Almarai" w:cs="Almarai"/>
                <w:sz w:val="17"/>
                <w:szCs w:val="17"/>
                <w:rtl/>
              </w:rPr>
              <w:t>تؤسس ماسورة المروحة إلى الخارج فوق السقف المستعار.</w:t>
            </w:r>
          </w:p>
        </w:tc>
        <w:tc>
          <w:tcPr>
            <w:tcW w:w="567" w:type="dxa"/>
          </w:tcPr>
          <w:p w14:paraId="22F36B93" w14:textId="77777777" w:rsidR="00581A4E" w:rsidRDefault="00641D18">
            <w:pPr>
              <w:bidi/>
              <w:spacing w:after="20" w:line="263" w:lineRule="exact"/>
            </w:pPr>
            <w:r>
              <w:rPr>
                <w:rFonts w:ascii="Almarai" w:hAnsi="Almarai" w:cs="Almarai"/>
                <w:sz w:val="17"/>
                <w:szCs w:val="17"/>
                <w:rtl/>
              </w:rPr>
              <w:t>H</w:t>
            </w:r>
          </w:p>
        </w:tc>
        <w:tc>
          <w:tcPr>
            <w:tcW w:w="680" w:type="dxa"/>
          </w:tcPr>
          <w:p w14:paraId="6F72AA5D" w14:textId="77777777" w:rsidR="00581A4E" w:rsidRDefault="00581A4E">
            <w:pPr>
              <w:bidi/>
              <w:spacing w:after="20" w:line="263" w:lineRule="exact"/>
            </w:pPr>
          </w:p>
        </w:tc>
        <w:tc>
          <w:tcPr>
            <w:tcW w:w="794" w:type="dxa"/>
          </w:tcPr>
          <w:p w14:paraId="1CFE98F7" w14:textId="77777777" w:rsidR="00581A4E" w:rsidRDefault="00581A4E">
            <w:pPr>
              <w:bidi/>
              <w:spacing w:after="20" w:line="263" w:lineRule="exact"/>
            </w:pPr>
          </w:p>
        </w:tc>
        <w:tc>
          <w:tcPr>
            <w:tcW w:w="1474" w:type="dxa"/>
          </w:tcPr>
          <w:p w14:paraId="6E3EF3D9" w14:textId="77777777" w:rsidR="00581A4E" w:rsidRDefault="00581A4E">
            <w:pPr>
              <w:bidi/>
              <w:spacing w:after="20" w:line="263" w:lineRule="exact"/>
            </w:pPr>
          </w:p>
        </w:tc>
      </w:tr>
      <w:tr w:rsidR="00581A4E" w14:paraId="225036C3" w14:textId="77777777">
        <w:tc>
          <w:tcPr>
            <w:tcW w:w="454" w:type="dxa"/>
          </w:tcPr>
          <w:p w14:paraId="127123B6" w14:textId="77777777" w:rsidR="00581A4E" w:rsidRDefault="00641D18">
            <w:pPr>
              <w:bidi/>
              <w:spacing w:after="20" w:line="263" w:lineRule="exact"/>
            </w:pPr>
            <w:r>
              <w:rPr>
                <w:rFonts w:ascii="Almarai" w:hAnsi="Almarai" w:cs="Almarai"/>
                <w:sz w:val="17"/>
                <w:szCs w:val="17"/>
                <w:rtl/>
              </w:rPr>
              <w:t>44</w:t>
            </w:r>
          </w:p>
        </w:tc>
        <w:tc>
          <w:tcPr>
            <w:tcW w:w="2608" w:type="dxa"/>
          </w:tcPr>
          <w:p w14:paraId="1973BC36" w14:textId="77777777" w:rsidR="00581A4E" w:rsidRDefault="00641D18">
            <w:pPr>
              <w:bidi/>
              <w:spacing w:after="20" w:line="263" w:lineRule="exact"/>
            </w:pPr>
            <w:r>
              <w:rPr>
                <w:rFonts w:ascii="Almarai" w:hAnsi="Almarai" w:cs="Almarai"/>
                <w:sz w:val="17"/>
                <w:szCs w:val="17"/>
                <w:rtl/>
              </w:rPr>
              <w:t>مقاس صفاية الغسيل</w:t>
            </w:r>
          </w:p>
        </w:tc>
        <w:tc>
          <w:tcPr>
            <w:tcW w:w="3515" w:type="dxa"/>
          </w:tcPr>
          <w:p w14:paraId="08082337" w14:textId="77777777" w:rsidR="00581A4E" w:rsidRDefault="00641D18">
            <w:pPr>
              <w:bidi/>
              <w:spacing w:after="20" w:line="263" w:lineRule="exact"/>
            </w:pPr>
            <w:r>
              <w:rPr>
                <w:rFonts w:ascii="Almarai" w:hAnsi="Almarai" w:cs="Almarai"/>
                <w:sz w:val="17"/>
                <w:szCs w:val="17"/>
                <w:rtl/>
              </w:rPr>
              <w:t>توفر صفاية أرضية بمقاس لا يقل عن 4 بوصة، وقد يطلب استخدام صفاية شريطية.</w:t>
            </w:r>
          </w:p>
        </w:tc>
        <w:tc>
          <w:tcPr>
            <w:tcW w:w="567" w:type="dxa"/>
          </w:tcPr>
          <w:p w14:paraId="3B3BB879" w14:textId="77777777" w:rsidR="00581A4E" w:rsidRDefault="00641D18">
            <w:pPr>
              <w:bidi/>
              <w:spacing w:after="20" w:line="263" w:lineRule="exact"/>
            </w:pPr>
            <w:r>
              <w:rPr>
                <w:rFonts w:ascii="Almarai" w:hAnsi="Almarai" w:cs="Almarai"/>
                <w:sz w:val="17"/>
                <w:szCs w:val="17"/>
                <w:rtl/>
              </w:rPr>
              <w:t>H</w:t>
            </w:r>
          </w:p>
        </w:tc>
        <w:tc>
          <w:tcPr>
            <w:tcW w:w="680" w:type="dxa"/>
          </w:tcPr>
          <w:p w14:paraId="7D20CE87" w14:textId="77777777" w:rsidR="00581A4E" w:rsidRDefault="00581A4E">
            <w:pPr>
              <w:bidi/>
              <w:spacing w:after="20" w:line="263" w:lineRule="exact"/>
            </w:pPr>
          </w:p>
        </w:tc>
        <w:tc>
          <w:tcPr>
            <w:tcW w:w="794" w:type="dxa"/>
          </w:tcPr>
          <w:p w14:paraId="6EA01BE2" w14:textId="77777777" w:rsidR="00581A4E" w:rsidRDefault="00581A4E">
            <w:pPr>
              <w:bidi/>
              <w:spacing w:after="20" w:line="263" w:lineRule="exact"/>
            </w:pPr>
          </w:p>
        </w:tc>
        <w:tc>
          <w:tcPr>
            <w:tcW w:w="1474" w:type="dxa"/>
          </w:tcPr>
          <w:p w14:paraId="0F5A9D46" w14:textId="77777777" w:rsidR="00581A4E" w:rsidRDefault="00581A4E">
            <w:pPr>
              <w:bidi/>
              <w:spacing w:after="20" w:line="263" w:lineRule="exact"/>
            </w:pPr>
          </w:p>
        </w:tc>
      </w:tr>
      <w:tr w:rsidR="00581A4E" w14:paraId="362B7ECE" w14:textId="77777777">
        <w:tc>
          <w:tcPr>
            <w:tcW w:w="454" w:type="dxa"/>
          </w:tcPr>
          <w:p w14:paraId="7A519062" w14:textId="77777777" w:rsidR="00581A4E" w:rsidRDefault="00641D18">
            <w:pPr>
              <w:bidi/>
              <w:spacing w:after="20" w:line="263" w:lineRule="exact"/>
            </w:pPr>
            <w:r>
              <w:rPr>
                <w:rFonts w:ascii="Almarai" w:hAnsi="Almarai" w:cs="Almarai"/>
                <w:sz w:val="17"/>
                <w:szCs w:val="17"/>
                <w:rtl/>
              </w:rPr>
              <w:t>45</w:t>
            </w:r>
          </w:p>
        </w:tc>
        <w:tc>
          <w:tcPr>
            <w:tcW w:w="2608" w:type="dxa"/>
          </w:tcPr>
          <w:p w14:paraId="261CECA0" w14:textId="77777777" w:rsidR="00581A4E" w:rsidRDefault="00641D18">
            <w:pPr>
              <w:bidi/>
              <w:spacing w:after="20" w:line="263" w:lineRule="exact"/>
            </w:pPr>
            <w:r>
              <w:rPr>
                <w:rFonts w:ascii="Almarai" w:hAnsi="Almarai" w:cs="Almarai"/>
                <w:sz w:val="17"/>
                <w:szCs w:val="17"/>
                <w:rtl/>
              </w:rPr>
              <w:t>قرب الصفاية من الغسالات</w:t>
            </w:r>
          </w:p>
        </w:tc>
        <w:tc>
          <w:tcPr>
            <w:tcW w:w="3515" w:type="dxa"/>
          </w:tcPr>
          <w:p w14:paraId="3EAE74B1" w14:textId="77777777" w:rsidR="00581A4E" w:rsidRDefault="00641D18">
            <w:pPr>
              <w:bidi/>
              <w:spacing w:after="20" w:line="263" w:lineRule="exact"/>
            </w:pPr>
            <w:r>
              <w:rPr>
                <w:rFonts w:ascii="Almarai" w:hAnsi="Almarai" w:cs="Almarai"/>
                <w:sz w:val="17"/>
                <w:szCs w:val="17"/>
                <w:rtl/>
              </w:rPr>
              <w:t>في نظام الغسيل بالماء، يوضع الصرف الأرضي أقرب ما يمكن إلى الغسالات.</w:t>
            </w:r>
          </w:p>
        </w:tc>
        <w:tc>
          <w:tcPr>
            <w:tcW w:w="567" w:type="dxa"/>
          </w:tcPr>
          <w:p w14:paraId="45BF777A" w14:textId="77777777" w:rsidR="00581A4E" w:rsidRDefault="00581A4E">
            <w:pPr>
              <w:bidi/>
              <w:spacing w:after="20" w:line="263" w:lineRule="exact"/>
            </w:pPr>
          </w:p>
        </w:tc>
        <w:tc>
          <w:tcPr>
            <w:tcW w:w="680" w:type="dxa"/>
          </w:tcPr>
          <w:p w14:paraId="5D57609B" w14:textId="77777777" w:rsidR="00581A4E" w:rsidRDefault="00581A4E">
            <w:pPr>
              <w:bidi/>
              <w:spacing w:after="20" w:line="263" w:lineRule="exact"/>
            </w:pPr>
          </w:p>
        </w:tc>
        <w:tc>
          <w:tcPr>
            <w:tcW w:w="794" w:type="dxa"/>
          </w:tcPr>
          <w:p w14:paraId="7C21F99D" w14:textId="77777777" w:rsidR="00581A4E" w:rsidRDefault="00581A4E">
            <w:pPr>
              <w:bidi/>
              <w:spacing w:after="20" w:line="263" w:lineRule="exact"/>
            </w:pPr>
          </w:p>
        </w:tc>
        <w:tc>
          <w:tcPr>
            <w:tcW w:w="1474" w:type="dxa"/>
          </w:tcPr>
          <w:p w14:paraId="3E71FE09" w14:textId="77777777" w:rsidR="00581A4E" w:rsidRDefault="00581A4E">
            <w:pPr>
              <w:bidi/>
              <w:spacing w:after="20" w:line="263" w:lineRule="exact"/>
            </w:pPr>
          </w:p>
        </w:tc>
      </w:tr>
      <w:tr w:rsidR="00581A4E" w14:paraId="6B2E17DE" w14:textId="77777777">
        <w:tc>
          <w:tcPr>
            <w:tcW w:w="454" w:type="dxa"/>
          </w:tcPr>
          <w:p w14:paraId="3DAC6F04" w14:textId="77777777" w:rsidR="00581A4E" w:rsidRDefault="00641D18">
            <w:pPr>
              <w:bidi/>
              <w:spacing w:after="20" w:line="263" w:lineRule="exact"/>
            </w:pPr>
            <w:r>
              <w:rPr>
                <w:rFonts w:ascii="Almarai" w:hAnsi="Almarai" w:cs="Almarai"/>
                <w:sz w:val="17"/>
                <w:szCs w:val="17"/>
                <w:rtl/>
              </w:rPr>
              <w:t>46</w:t>
            </w:r>
          </w:p>
        </w:tc>
        <w:tc>
          <w:tcPr>
            <w:tcW w:w="2608" w:type="dxa"/>
          </w:tcPr>
          <w:p w14:paraId="1B2BBF8D" w14:textId="77777777" w:rsidR="00581A4E" w:rsidRDefault="00641D18">
            <w:pPr>
              <w:bidi/>
              <w:spacing w:after="20" w:line="263" w:lineRule="exact"/>
            </w:pPr>
            <w:r>
              <w:rPr>
                <w:rFonts w:ascii="Almarai" w:hAnsi="Almarai" w:cs="Almarai"/>
                <w:sz w:val="17"/>
                <w:szCs w:val="17"/>
                <w:rtl/>
              </w:rPr>
              <w:t>مسار تهوية النشافة</w:t>
            </w:r>
          </w:p>
        </w:tc>
        <w:tc>
          <w:tcPr>
            <w:tcW w:w="3515" w:type="dxa"/>
          </w:tcPr>
          <w:p w14:paraId="7860488E" w14:textId="77777777" w:rsidR="00581A4E" w:rsidRDefault="00641D18">
            <w:pPr>
              <w:bidi/>
              <w:spacing w:after="20" w:line="263" w:lineRule="exact"/>
            </w:pPr>
            <w:r>
              <w:rPr>
                <w:rFonts w:ascii="Almarai" w:hAnsi="Almarai" w:cs="Almarai"/>
                <w:sz w:val="17"/>
                <w:szCs w:val="17"/>
                <w:rtl/>
              </w:rPr>
              <w:t>عندما تشترط الشركة تهوية خارجية للنشافة، تمد ماسورة من خلفها إلى خارج الغرفة.</w:t>
            </w:r>
          </w:p>
        </w:tc>
        <w:tc>
          <w:tcPr>
            <w:tcW w:w="567" w:type="dxa"/>
          </w:tcPr>
          <w:p w14:paraId="20CC629A" w14:textId="77777777" w:rsidR="00581A4E" w:rsidRDefault="00641D18">
            <w:pPr>
              <w:bidi/>
              <w:spacing w:after="20" w:line="263" w:lineRule="exact"/>
            </w:pPr>
            <w:r>
              <w:rPr>
                <w:rFonts w:ascii="Almarai" w:hAnsi="Almarai" w:cs="Almarai"/>
                <w:sz w:val="17"/>
                <w:szCs w:val="17"/>
                <w:rtl/>
              </w:rPr>
              <w:t>H</w:t>
            </w:r>
          </w:p>
        </w:tc>
        <w:tc>
          <w:tcPr>
            <w:tcW w:w="680" w:type="dxa"/>
          </w:tcPr>
          <w:p w14:paraId="5BEF80E4" w14:textId="77777777" w:rsidR="00581A4E" w:rsidRDefault="00581A4E">
            <w:pPr>
              <w:bidi/>
              <w:spacing w:after="20" w:line="263" w:lineRule="exact"/>
            </w:pPr>
          </w:p>
        </w:tc>
        <w:tc>
          <w:tcPr>
            <w:tcW w:w="794" w:type="dxa"/>
          </w:tcPr>
          <w:p w14:paraId="0E308798" w14:textId="77777777" w:rsidR="00581A4E" w:rsidRDefault="00581A4E">
            <w:pPr>
              <w:bidi/>
              <w:spacing w:after="20" w:line="263" w:lineRule="exact"/>
            </w:pPr>
          </w:p>
        </w:tc>
        <w:tc>
          <w:tcPr>
            <w:tcW w:w="1474" w:type="dxa"/>
          </w:tcPr>
          <w:p w14:paraId="76CE80BF" w14:textId="77777777" w:rsidR="00581A4E" w:rsidRDefault="00581A4E">
            <w:pPr>
              <w:bidi/>
              <w:spacing w:after="20" w:line="263" w:lineRule="exact"/>
            </w:pPr>
          </w:p>
        </w:tc>
      </w:tr>
      <w:tr w:rsidR="00581A4E" w14:paraId="32E7555E" w14:textId="77777777">
        <w:tc>
          <w:tcPr>
            <w:tcW w:w="454" w:type="dxa"/>
          </w:tcPr>
          <w:p w14:paraId="6256A2D9" w14:textId="77777777" w:rsidR="00581A4E" w:rsidRDefault="00641D18">
            <w:pPr>
              <w:bidi/>
              <w:spacing w:after="20" w:line="263" w:lineRule="exact"/>
            </w:pPr>
            <w:r>
              <w:rPr>
                <w:rFonts w:ascii="Almarai" w:hAnsi="Almarai" w:cs="Almarai"/>
                <w:sz w:val="17"/>
                <w:szCs w:val="17"/>
                <w:rtl/>
              </w:rPr>
              <w:t>47</w:t>
            </w:r>
          </w:p>
        </w:tc>
        <w:tc>
          <w:tcPr>
            <w:tcW w:w="2608" w:type="dxa"/>
          </w:tcPr>
          <w:p w14:paraId="30B23AC5" w14:textId="77777777" w:rsidR="00581A4E" w:rsidRDefault="00641D18">
            <w:pPr>
              <w:bidi/>
              <w:spacing w:after="20" w:line="263" w:lineRule="exact"/>
            </w:pPr>
            <w:r>
              <w:rPr>
                <w:rFonts w:ascii="Almarai" w:hAnsi="Almarai" w:cs="Almarai"/>
                <w:sz w:val="17"/>
                <w:szCs w:val="17"/>
                <w:rtl/>
              </w:rPr>
              <w:t>ارتفاع تهوية النشافة</w:t>
            </w:r>
          </w:p>
        </w:tc>
        <w:tc>
          <w:tcPr>
            <w:tcW w:w="3515" w:type="dxa"/>
          </w:tcPr>
          <w:p w14:paraId="40856C89" w14:textId="77777777" w:rsidR="00581A4E" w:rsidRDefault="00641D18">
            <w:pPr>
              <w:bidi/>
              <w:spacing w:after="20" w:line="263" w:lineRule="exact"/>
            </w:pPr>
            <w:r>
              <w:rPr>
                <w:rFonts w:ascii="Almarai" w:hAnsi="Almarai" w:cs="Almarai"/>
                <w:sz w:val="17"/>
                <w:szCs w:val="17"/>
                <w:rtl/>
              </w:rPr>
              <w:t>يحدد ارتفاع ماسورة تهوية النشافة وفق نوع النشافة.</w:t>
            </w:r>
          </w:p>
        </w:tc>
        <w:tc>
          <w:tcPr>
            <w:tcW w:w="567" w:type="dxa"/>
          </w:tcPr>
          <w:p w14:paraId="59A19CDC" w14:textId="77777777" w:rsidR="00581A4E" w:rsidRDefault="00641D18">
            <w:pPr>
              <w:bidi/>
              <w:spacing w:after="20" w:line="263" w:lineRule="exact"/>
            </w:pPr>
            <w:r>
              <w:rPr>
                <w:rFonts w:ascii="Almarai" w:hAnsi="Almarai" w:cs="Almarai"/>
                <w:sz w:val="17"/>
                <w:szCs w:val="17"/>
                <w:rtl/>
              </w:rPr>
              <w:t>H</w:t>
            </w:r>
          </w:p>
        </w:tc>
        <w:tc>
          <w:tcPr>
            <w:tcW w:w="680" w:type="dxa"/>
          </w:tcPr>
          <w:p w14:paraId="280B7CA4" w14:textId="77777777" w:rsidR="00581A4E" w:rsidRDefault="00581A4E">
            <w:pPr>
              <w:bidi/>
              <w:spacing w:after="20" w:line="263" w:lineRule="exact"/>
            </w:pPr>
          </w:p>
        </w:tc>
        <w:tc>
          <w:tcPr>
            <w:tcW w:w="794" w:type="dxa"/>
          </w:tcPr>
          <w:p w14:paraId="5BB95573" w14:textId="77777777" w:rsidR="00581A4E" w:rsidRDefault="00581A4E">
            <w:pPr>
              <w:bidi/>
              <w:spacing w:after="20" w:line="263" w:lineRule="exact"/>
            </w:pPr>
          </w:p>
        </w:tc>
        <w:tc>
          <w:tcPr>
            <w:tcW w:w="1474" w:type="dxa"/>
          </w:tcPr>
          <w:p w14:paraId="70100D9E" w14:textId="77777777" w:rsidR="00581A4E" w:rsidRDefault="00581A4E">
            <w:pPr>
              <w:bidi/>
              <w:spacing w:after="20" w:line="263" w:lineRule="exact"/>
            </w:pPr>
          </w:p>
        </w:tc>
      </w:tr>
      <w:tr w:rsidR="00581A4E" w14:paraId="694772B2" w14:textId="77777777">
        <w:tc>
          <w:tcPr>
            <w:tcW w:w="454" w:type="dxa"/>
          </w:tcPr>
          <w:p w14:paraId="6FC2D16F" w14:textId="77777777" w:rsidR="00581A4E" w:rsidRDefault="00641D18">
            <w:pPr>
              <w:bidi/>
              <w:spacing w:after="20" w:line="263" w:lineRule="exact"/>
            </w:pPr>
            <w:r>
              <w:rPr>
                <w:rFonts w:ascii="Almarai" w:hAnsi="Almarai" w:cs="Almarai"/>
                <w:sz w:val="17"/>
                <w:szCs w:val="17"/>
                <w:rtl/>
              </w:rPr>
              <w:t>48</w:t>
            </w:r>
          </w:p>
        </w:tc>
        <w:tc>
          <w:tcPr>
            <w:tcW w:w="2608" w:type="dxa"/>
          </w:tcPr>
          <w:p w14:paraId="1FE98ACF" w14:textId="77777777" w:rsidR="00581A4E" w:rsidRDefault="00641D18">
            <w:pPr>
              <w:bidi/>
              <w:spacing w:after="20" w:line="263" w:lineRule="exact"/>
            </w:pPr>
            <w:r>
              <w:rPr>
                <w:rFonts w:ascii="Almarai" w:hAnsi="Almarai" w:cs="Almarai"/>
                <w:sz w:val="17"/>
                <w:szCs w:val="17"/>
                <w:rtl/>
              </w:rPr>
              <w:t>مقاومة انزلاق الأرضيات</w:t>
            </w:r>
          </w:p>
        </w:tc>
        <w:tc>
          <w:tcPr>
            <w:tcW w:w="3515" w:type="dxa"/>
          </w:tcPr>
          <w:p w14:paraId="5D7EE7DC" w14:textId="77777777" w:rsidR="00581A4E" w:rsidRDefault="00641D18">
            <w:pPr>
              <w:bidi/>
              <w:spacing w:after="20" w:line="263" w:lineRule="exact"/>
            </w:pPr>
            <w:r>
              <w:rPr>
                <w:rFonts w:ascii="Almarai" w:hAnsi="Almarai" w:cs="Almarai"/>
                <w:sz w:val="17"/>
                <w:szCs w:val="17"/>
                <w:rtl/>
              </w:rPr>
              <w:t>تستخدم أرضيات مانعة للانزلاق.</w:t>
            </w:r>
          </w:p>
        </w:tc>
        <w:tc>
          <w:tcPr>
            <w:tcW w:w="567" w:type="dxa"/>
          </w:tcPr>
          <w:p w14:paraId="6891D9C2" w14:textId="77777777" w:rsidR="00581A4E" w:rsidRDefault="00581A4E">
            <w:pPr>
              <w:bidi/>
              <w:spacing w:after="20" w:line="263" w:lineRule="exact"/>
            </w:pPr>
          </w:p>
        </w:tc>
        <w:tc>
          <w:tcPr>
            <w:tcW w:w="680" w:type="dxa"/>
          </w:tcPr>
          <w:p w14:paraId="3E5BC477" w14:textId="77777777" w:rsidR="00581A4E" w:rsidRDefault="00581A4E">
            <w:pPr>
              <w:bidi/>
              <w:spacing w:after="20" w:line="263" w:lineRule="exact"/>
            </w:pPr>
          </w:p>
        </w:tc>
        <w:tc>
          <w:tcPr>
            <w:tcW w:w="794" w:type="dxa"/>
          </w:tcPr>
          <w:p w14:paraId="618CCCAA" w14:textId="77777777" w:rsidR="00581A4E" w:rsidRDefault="00581A4E">
            <w:pPr>
              <w:bidi/>
              <w:spacing w:after="20" w:line="263" w:lineRule="exact"/>
            </w:pPr>
          </w:p>
        </w:tc>
        <w:tc>
          <w:tcPr>
            <w:tcW w:w="1474" w:type="dxa"/>
          </w:tcPr>
          <w:p w14:paraId="719481E0" w14:textId="77777777" w:rsidR="00581A4E" w:rsidRDefault="00581A4E">
            <w:pPr>
              <w:bidi/>
              <w:spacing w:after="20" w:line="263" w:lineRule="exact"/>
            </w:pPr>
          </w:p>
        </w:tc>
      </w:tr>
      <w:tr w:rsidR="00581A4E" w14:paraId="29996E0B" w14:textId="77777777">
        <w:tc>
          <w:tcPr>
            <w:tcW w:w="454" w:type="dxa"/>
          </w:tcPr>
          <w:p w14:paraId="75080E79" w14:textId="77777777" w:rsidR="00581A4E" w:rsidRDefault="00641D18">
            <w:pPr>
              <w:bidi/>
              <w:spacing w:after="20" w:line="263" w:lineRule="exact"/>
            </w:pPr>
            <w:r>
              <w:rPr>
                <w:rFonts w:ascii="Almarai" w:hAnsi="Almarai" w:cs="Almarai"/>
                <w:sz w:val="17"/>
                <w:szCs w:val="17"/>
                <w:rtl/>
              </w:rPr>
              <w:t>49</w:t>
            </w:r>
          </w:p>
        </w:tc>
        <w:tc>
          <w:tcPr>
            <w:tcW w:w="2608" w:type="dxa"/>
          </w:tcPr>
          <w:p w14:paraId="512022CE" w14:textId="77777777" w:rsidR="00581A4E" w:rsidRDefault="00641D18">
            <w:pPr>
              <w:bidi/>
              <w:spacing w:after="20" w:line="263" w:lineRule="exact"/>
            </w:pPr>
            <w:r>
              <w:rPr>
                <w:rFonts w:ascii="Almarai" w:hAnsi="Almarai" w:cs="Almarai"/>
                <w:sz w:val="17"/>
                <w:szCs w:val="17"/>
                <w:rtl/>
              </w:rPr>
              <w:t>ارتفاع بلاط الجدران</w:t>
            </w:r>
          </w:p>
        </w:tc>
        <w:tc>
          <w:tcPr>
            <w:tcW w:w="3515" w:type="dxa"/>
          </w:tcPr>
          <w:p w14:paraId="58E41393" w14:textId="77777777" w:rsidR="00581A4E" w:rsidRDefault="00641D18">
            <w:pPr>
              <w:bidi/>
              <w:spacing w:after="20" w:line="263" w:lineRule="exact"/>
            </w:pPr>
            <w:r>
              <w:rPr>
                <w:rFonts w:ascii="Almarai" w:hAnsi="Almarai" w:cs="Almarai"/>
                <w:sz w:val="17"/>
                <w:szCs w:val="17"/>
                <w:rtl/>
              </w:rPr>
              <w:t>يختار تبليط الجدران بكامل ارتفاعها أو الاكتفاء بارتفاع 120 سم بحسب التفضيل المذكور.</w:t>
            </w:r>
          </w:p>
        </w:tc>
        <w:tc>
          <w:tcPr>
            <w:tcW w:w="567" w:type="dxa"/>
          </w:tcPr>
          <w:p w14:paraId="40CFC6F8" w14:textId="77777777" w:rsidR="00581A4E" w:rsidRDefault="00581A4E">
            <w:pPr>
              <w:bidi/>
              <w:spacing w:after="20" w:line="263" w:lineRule="exact"/>
            </w:pPr>
          </w:p>
        </w:tc>
        <w:tc>
          <w:tcPr>
            <w:tcW w:w="680" w:type="dxa"/>
          </w:tcPr>
          <w:p w14:paraId="7E10E664" w14:textId="77777777" w:rsidR="00581A4E" w:rsidRDefault="00581A4E">
            <w:pPr>
              <w:bidi/>
              <w:spacing w:after="20" w:line="263" w:lineRule="exact"/>
            </w:pPr>
          </w:p>
        </w:tc>
        <w:tc>
          <w:tcPr>
            <w:tcW w:w="794" w:type="dxa"/>
          </w:tcPr>
          <w:p w14:paraId="69638369" w14:textId="77777777" w:rsidR="00581A4E" w:rsidRDefault="00581A4E">
            <w:pPr>
              <w:bidi/>
              <w:spacing w:after="20" w:line="263" w:lineRule="exact"/>
            </w:pPr>
          </w:p>
        </w:tc>
        <w:tc>
          <w:tcPr>
            <w:tcW w:w="1474" w:type="dxa"/>
          </w:tcPr>
          <w:p w14:paraId="29B5415E" w14:textId="77777777" w:rsidR="00581A4E" w:rsidRDefault="00581A4E">
            <w:pPr>
              <w:bidi/>
              <w:spacing w:after="20" w:line="263" w:lineRule="exact"/>
            </w:pPr>
          </w:p>
        </w:tc>
      </w:tr>
      <w:tr w:rsidR="00581A4E" w14:paraId="031AA556" w14:textId="77777777">
        <w:tc>
          <w:tcPr>
            <w:tcW w:w="454" w:type="dxa"/>
          </w:tcPr>
          <w:p w14:paraId="7E1F6CFD" w14:textId="77777777" w:rsidR="00581A4E" w:rsidRDefault="00641D18">
            <w:pPr>
              <w:bidi/>
              <w:spacing w:after="20" w:line="263" w:lineRule="exact"/>
            </w:pPr>
            <w:r>
              <w:rPr>
                <w:rFonts w:ascii="Almarai" w:hAnsi="Almarai" w:cs="Almarai"/>
                <w:sz w:val="17"/>
                <w:szCs w:val="17"/>
                <w:rtl/>
              </w:rPr>
              <w:t>50</w:t>
            </w:r>
          </w:p>
        </w:tc>
        <w:tc>
          <w:tcPr>
            <w:tcW w:w="2608" w:type="dxa"/>
          </w:tcPr>
          <w:p w14:paraId="16A533AD" w14:textId="77777777" w:rsidR="00581A4E" w:rsidRDefault="00641D18">
            <w:pPr>
              <w:bidi/>
              <w:spacing w:after="20" w:line="263" w:lineRule="exact"/>
            </w:pPr>
            <w:r>
              <w:rPr>
                <w:rFonts w:ascii="Almarai" w:hAnsi="Almarai" w:cs="Almarai"/>
                <w:sz w:val="17"/>
                <w:szCs w:val="17"/>
                <w:rtl/>
              </w:rPr>
              <w:t>مراجعة التأسيسات قبل اللياسة</w:t>
            </w:r>
          </w:p>
        </w:tc>
        <w:tc>
          <w:tcPr>
            <w:tcW w:w="3515" w:type="dxa"/>
          </w:tcPr>
          <w:p w14:paraId="5ABC40CC" w14:textId="77777777" w:rsidR="00581A4E" w:rsidRDefault="00641D18">
            <w:pPr>
              <w:bidi/>
              <w:spacing w:after="20" w:line="263" w:lineRule="exact"/>
            </w:pPr>
            <w:r>
              <w:rPr>
                <w:rFonts w:ascii="Almarai" w:hAnsi="Almarai" w:cs="Almarai"/>
                <w:sz w:val="17"/>
                <w:szCs w:val="17"/>
                <w:rtl/>
              </w:rPr>
              <w:t>بعد استكمال السباكة والكهرباء والتكييف وقبل اللياسة مباشرة، تراجع جميع التأسيسات للتحقق من مطابقتها مخططات وتوصيات مورد الأجهزة.</w:t>
            </w:r>
          </w:p>
        </w:tc>
        <w:tc>
          <w:tcPr>
            <w:tcW w:w="567" w:type="dxa"/>
          </w:tcPr>
          <w:p w14:paraId="030EC0DC" w14:textId="77777777" w:rsidR="00581A4E" w:rsidRDefault="00641D18">
            <w:pPr>
              <w:bidi/>
              <w:spacing w:after="20" w:line="263" w:lineRule="exact"/>
            </w:pPr>
            <w:r>
              <w:rPr>
                <w:rFonts w:ascii="Almarai" w:hAnsi="Almarai" w:cs="Almarai"/>
                <w:sz w:val="17"/>
                <w:szCs w:val="17"/>
                <w:rtl/>
              </w:rPr>
              <w:t>H</w:t>
            </w:r>
          </w:p>
        </w:tc>
        <w:tc>
          <w:tcPr>
            <w:tcW w:w="680" w:type="dxa"/>
          </w:tcPr>
          <w:p w14:paraId="680956DD" w14:textId="77777777" w:rsidR="00581A4E" w:rsidRDefault="00581A4E">
            <w:pPr>
              <w:bidi/>
              <w:spacing w:after="20" w:line="263" w:lineRule="exact"/>
            </w:pPr>
          </w:p>
        </w:tc>
        <w:tc>
          <w:tcPr>
            <w:tcW w:w="794" w:type="dxa"/>
          </w:tcPr>
          <w:p w14:paraId="49565D2A" w14:textId="77777777" w:rsidR="00581A4E" w:rsidRDefault="00581A4E">
            <w:pPr>
              <w:bidi/>
              <w:spacing w:after="20" w:line="263" w:lineRule="exact"/>
            </w:pPr>
          </w:p>
        </w:tc>
        <w:tc>
          <w:tcPr>
            <w:tcW w:w="1474" w:type="dxa"/>
          </w:tcPr>
          <w:p w14:paraId="1140EEED" w14:textId="77777777" w:rsidR="00581A4E" w:rsidRDefault="00581A4E">
            <w:pPr>
              <w:bidi/>
              <w:spacing w:after="20" w:line="263" w:lineRule="exact"/>
            </w:pPr>
          </w:p>
        </w:tc>
      </w:tr>
      <w:tr w:rsidR="00581A4E" w14:paraId="6AB94BE8" w14:textId="77777777">
        <w:tc>
          <w:tcPr>
            <w:tcW w:w="454" w:type="dxa"/>
          </w:tcPr>
          <w:p w14:paraId="3045804D" w14:textId="77777777" w:rsidR="00581A4E" w:rsidRDefault="00641D18">
            <w:pPr>
              <w:bidi/>
              <w:spacing w:after="20" w:line="263" w:lineRule="exact"/>
            </w:pPr>
            <w:r>
              <w:rPr>
                <w:rFonts w:ascii="Almarai" w:hAnsi="Almarai" w:cs="Almarai"/>
                <w:sz w:val="17"/>
                <w:szCs w:val="17"/>
                <w:rtl/>
              </w:rPr>
              <w:t>51</w:t>
            </w:r>
          </w:p>
        </w:tc>
        <w:tc>
          <w:tcPr>
            <w:tcW w:w="2608" w:type="dxa"/>
          </w:tcPr>
          <w:p w14:paraId="7557DC51" w14:textId="77777777" w:rsidR="00581A4E" w:rsidRDefault="00641D18">
            <w:pPr>
              <w:bidi/>
              <w:spacing w:after="20" w:line="263" w:lineRule="exact"/>
            </w:pPr>
            <w:r>
              <w:rPr>
                <w:rFonts w:ascii="Almarai" w:hAnsi="Almarai" w:cs="Almarai"/>
                <w:sz w:val="17"/>
                <w:szCs w:val="17"/>
                <w:rtl/>
              </w:rPr>
              <w:t>ترتيب رأسي عند ضيق المساحة</w:t>
            </w:r>
          </w:p>
        </w:tc>
        <w:tc>
          <w:tcPr>
            <w:tcW w:w="3515" w:type="dxa"/>
          </w:tcPr>
          <w:p w14:paraId="46AC182B" w14:textId="77777777" w:rsidR="00581A4E" w:rsidRDefault="00641D18">
            <w:pPr>
              <w:bidi/>
              <w:spacing w:after="20" w:line="263" w:lineRule="exact"/>
            </w:pPr>
            <w:r>
              <w:rPr>
                <w:rFonts w:ascii="Almarai" w:hAnsi="Almarai" w:cs="Almarai"/>
                <w:sz w:val="17"/>
                <w:szCs w:val="17"/>
                <w:rtl/>
              </w:rPr>
              <w:t>يمكن وضع غسالتين فوق بعضهما عند ضيق المساحة داخل دولاب مفصل من مادة مقاومة للرطوبة.</w:t>
            </w:r>
          </w:p>
        </w:tc>
        <w:tc>
          <w:tcPr>
            <w:tcW w:w="567" w:type="dxa"/>
          </w:tcPr>
          <w:p w14:paraId="5328167E" w14:textId="77777777" w:rsidR="00581A4E" w:rsidRDefault="00581A4E">
            <w:pPr>
              <w:bidi/>
              <w:spacing w:after="20" w:line="263" w:lineRule="exact"/>
            </w:pPr>
          </w:p>
        </w:tc>
        <w:tc>
          <w:tcPr>
            <w:tcW w:w="680" w:type="dxa"/>
          </w:tcPr>
          <w:p w14:paraId="43F3B6B1" w14:textId="77777777" w:rsidR="00581A4E" w:rsidRDefault="00581A4E">
            <w:pPr>
              <w:bidi/>
              <w:spacing w:after="20" w:line="263" w:lineRule="exact"/>
            </w:pPr>
          </w:p>
        </w:tc>
        <w:tc>
          <w:tcPr>
            <w:tcW w:w="794" w:type="dxa"/>
          </w:tcPr>
          <w:p w14:paraId="77B472BF" w14:textId="77777777" w:rsidR="00581A4E" w:rsidRDefault="00581A4E">
            <w:pPr>
              <w:bidi/>
              <w:spacing w:after="20" w:line="263" w:lineRule="exact"/>
            </w:pPr>
          </w:p>
        </w:tc>
        <w:tc>
          <w:tcPr>
            <w:tcW w:w="1474" w:type="dxa"/>
          </w:tcPr>
          <w:p w14:paraId="60A31068" w14:textId="77777777" w:rsidR="00581A4E" w:rsidRDefault="00581A4E">
            <w:pPr>
              <w:bidi/>
              <w:spacing w:after="20" w:line="263" w:lineRule="exact"/>
            </w:pPr>
          </w:p>
        </w:tc>
      </w:tr>
      <w:tr w:rsidR="00581A4E" w14:paraId="55042643" w14:textId="77777777">
        <w:tc>
          <w:tcPr>
            <w:tcW w:w="454" w:type="dxa"/>
          </w:tcPr>
          <w:p w14:paraId="61A1F339" w14:textId="77777777" w:rsidR="00581A4E" w:rsidRDefault="00641D18">
            <w:pPr>
              <w:bidi/>
              <w:spacing w:after="20" w:line="263" w:lineRule="exact"/>
            </w:pPr>
            <w:r>
              <w:rPr>
                <w:rFonts w:ascii="Almarai" w:hAnsi="Almarai" w:cs="Almarai"/>
                <w:sz w:val="17"/>
                <w:szCs w:val="17"/>
                <w:rtl/>
              </w:rPr>
              <w:t>52</w:t>
            </w:r>
          </w:p>
        </w:tc>
        <w:tc>
          <w:tcPr>
            <w:tcW w:w="2608" w:type="dxa"/>
          </w:tcPr>
          <w:p w14:paraId="1CFCB9C9" w14:textId="77777777" w:rsidR="00581A4E" w:rsidRDefault="00641D18">
            <w:pPr>
              <w:bidi/>
              <w:spacing w:after="20" w:line="263" w:lineRule="exact"/>
            </w:pPr>
            <w:r>
              <w:rPr>
                <w:rFonts w:ascii="Almarai" w:hAnsi="Almarai" w:cs="Almarai"/>
                <w:sz w:val="17"/>
                <w:szCs w:val="17"/>
                <w:rtl/>
              </w:rPr>
              <w:t>رفع الغسالتين المتجاورتين</w:t>
            </w:r>
          </w:p>
        </w:tc>
        <w:tc>
          <w:tcPr>
            <w:tcW w:w="3515" w:type="dxa"/>
          </w:tcPr>
          <w:p w14:paraId="267012F6" w14:textId="77777777" w:rsidR="00581A4E" w:rsidRDefault="00641D18">
            <w:pPr>
              <w:bidi/>
              <w:spacing w:after="20" w:line="263" w:lineRule="exact"/>
            </w:pPr>
            <w:r>
              <w:rPr>
                <w:rFonts w:ascii="Almarai" w:hAnsi="Almarai" w:cs="Almarai"/>
                <w:sz w:val="17"/>
                <w:szCs w:val="17"/>
                <w:rtl/>
              </w:rPr>
              <w:t>عند اتساع الغرفة لغسالتين متجاورتين، يفضل رفعهما حوالي 19 بوصة عن أرضية التشطيب بقاعدة من الحديد المجلفن أو مادة مقاومة للرطوبة.</w:t>
            </w:r>
          </w:p>
        </w:tc>
        <w:tc>
          <w:tcPr>
            <w:tcW w:w="567" w:type="dxa"/>
          </w:tcPr>
          <w:p w14:paraId="34943106" w14:textId="77777777" w:rsidR="00581A4E" w:rsidRDefault="00581A4E">
            <w:pPr>
              <w:bidi/>
              <w:spacing w:after="20" w:line="263" w:lineRule="exact"/>
            </w:pPr>
          </w:p>
        </w:tc>
        <w:tc>
          <w:tcPr>
            <w:tcW w:w="680" w:type="dxa"/>
          </w:tcPr>
          <w:p w14:paraId="34297BDC" w14:textId="77777777" w:rsidR="00581A4E" w:rsidRDefault="00581A4E">
            <w:pPr>
              <w:bidi/>
              <w:spacing w:after="20" w:line="263" w:lineRule="exact"/>
            </w:pPr>
          </w:p>
        </w:tc>
        <w:tc>
          <w:tcPr>
            <w:tcW w:w="794" w:type="dxa"/>
          </w:tcPr>
          <w:p w14:paraId="3681881B" w14:textId="77777777" w:rsidR="00581A4E" w:rsidRDefault="00581A4E">
            <w:pPr>
              <w:bidi/>
              <w:spacing w:after="20" w:line="263" w:lineRule="exact"/>
            </w:pPr>
          </w:p>
        </w:tc>
        <w:tc>
          <w:tcPr>
            <w:tcW w:w="1474" w:type="dxa"/>
          </w:tcPr>
          <w:p w14:paraId="224F3DD7" w14:textId="77777777" w:rsidR="00581A4E" w:rsidRDefault="00581A4E">
            <w:pPr>
              <w:bidi/>
              <w:spacing w:after="20" w:line="263" w:lineRule="exact"/>
            </w:pPr>
          </w:p>
        </w:tc>
      </w:tr>
      <w:tr w:rsidR="00581A4E" w14:paraId="7F6A466A" w14:textId="77777777">
        <w:tc>
          <w:tcPr>
            <w:tcW w:w="454" w:type="dxa"/>
          </w:tcPr>
          <w:p w14:paraId="1B3CCB48" w14:textId="77777777" w:rsidR="00581A4E" w:rsidRDefault="00641D18">
            <w:pPr>
              <w:bidi/>
              <w:spacing w:after="20" w:line="263" w:lineRule="exact"/>
            </w:pPr>
            <w:r>
              <w:rPr>
                <w:rFonts w:ascii="Almarai" w:hAnsi="Almarai" w:cs="Almarai"/>
                <w:sz w:val="17"/>
                <w:szCs w:val="17"/>
                <w:rtl/>
              </w:rPr>
              <w:t>53</w:t>
            </w:r>
          </w:p>
        </w:tc>
        <w:tc>
          <w:tcPr>
            <w:tcW w:w="2608" w:type="dxa"/>
          </w:tcPr>
          <w:p w14:paraId="064F5510" w14:textId="77777777" w:rsidR="00581A4E" w:rsidRDefault="00641D18">
            <w:pPr>
              <w:bidi/>
              <w:spacing w:after="20" w:line="263" w:lineRule="exact"/>
            </w:pPr>
            <w:r>
              <w:rPr>
                <w:rFonts w:ascii="Almarai" w:hAnsi="Almarai" w:cs="Almarai"/>
                <w:sz w:val="17"/>
                <w:szCs w:val="17"/>
                <w:rtl/>
              </w:rPr>
              <w:t>تركيب مواسير البخار الظاهرة</w:t>
            </w:r>
          </w:p>
        </w:tc>
        <w:tc>
          <w:tcPr>
            <w:tcW w:w="3515" w:type="dxa"/>
          </w:tcPr>
          <w:p w14:paraId="2C7EFA5D" w14:textId="77777777" w:rsidR="00581A4E" w:rsidRDefault="00641D18">
            <w:pPr>
              <w:bidi/>
              <w:spacing w:after="20" w:line="263" w:lineRule="exact"/>
            </w:pPr>
            <w:r>
              <w:rPr>
                <w:rFonts w:ascii="Almarai" w:hAnsi="Almarai" w:cs="Almarai"/>
                <w:sz w:val="17"/>
                <w:szCs w:val="17"/>
                <w:rtl/>
              </w:rPr>
              <w:t>في نظام الغسيل بالبخار، تثبت المواسير ظاهرة على جدران الغرفة بالكليبسات.</w:t>
            </w:r>
          </w:p>
        </w:tc>
        <w:tc>
          <w:tcPr>
            <w:tcW w:w="567" w:type="dxa"/>
          </w:tcPr>
          <w:p w14:paraId="1E579A6D" w14:textId="77777777" w:rsidR="00581A4E" w:rsidRDefault="00581A4E">
            <w:pPr>
              <w:bidi/>
              <w:spacing w:after="20" w:line="263" w:lineRule="exact"/>
            </w:pPr>
          </w:p>
        </w:tc>
        <w:tc>
          <w:tcPr>
            <w:tcW w:w="680" w:type="dxa"/>
          </w:tcPr>
          <w:p w14:paraId="21CC1CDE" w14:textId="77777777" w:rsidR="00581A4E" w:rsidRDefault="00581A4E">
            <w:pPr>
              <w:bidi/>
              <w:spacing w:after="20" w:line="263" w:lineRule="exact"/>
            </w:pPr>
          </w:p>
        </w:tc>
        <w:tc>
          <w:tcPr>
            <w:tcW w:w="794" w:type="dxa"/>
          </w:tcPr>
          <w:p w14:paraId="2E7C3F40" w14:textId="77777777" w:rsidR="00581A4E" w:rsidRDefault="00581A4E">
            <w:pPr>
              <w:bidi/>
              <w:spacing w:after="20" w:line="263" w:lineRule="exact"/>
            </w:pPr>
          </w:p>
        </w:tc>
        <w:tc>
          <w:tcPr>
            <w:tcW w:w="1474" w:type="dxa"/>
          </w:tcPr>
          <w:p w14:paraId="6F93427A" w14:textId="77777777" w:rsidR="00581A4E" w:rsidRDefault="00581A4E">
            <w:pPr>
              <w:bidi/>
              <w:spacing w:after="20" w:line="263" w:lineRule="exact"/>
            </w:pPr>
          </w:p>
        </w:tc>
      </w:tr>
    </w:tbl>
    <w:p w14:paraId="2B1C59B4" w14:textId="77777777" w:rsidR="00581A4E" w:rsidRDefault="00581A4E">
      <w:pPr>
        <w:bidi/>
        <w:spacing w:after="40"/>
      </w:pPr>
    </w:p>
    <w:p w14:paraId="79AA1857"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0D74CC87"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58DA7400" w14:textId="77777777">
        <w:tc>
          <w:tcPr>
            <w:tcW w:w="2041" w:type="dxa"/>
            <w:shd w:val="clear" w:color="auto" w:fill="EEF1F7"/>
          </w:tcPr>
          <w:p w14:paraId="54D70187" w14:textId="77777777" w:rsidR="00581A4E" w:rsidRDefault="00581A4E">
            <w:pPr>
              <w:keepNext/>
              <w:bidi/>
              <w:spacing w:after="20" w:line="279" w:lineRule="exact"/>
              <w:jc w:val="center"/>
            </w:pPr>
          </w:p>
        </w:tc>
        <w:tc>
          <w:tcPr>
            <w:tcW w:w="2835" w:type="dxa"/>
            <w:shd w:val="clear" w:color="auto" w:fill="EEF1F7"/>
          </w:tcPr>
          <w:p w14:paraId="57627182"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76A95D6B"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5A71BFDD"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6ECC9691" w14:textId="77777777">
        <w:trPr>
          <w:trHeight w:val="454"/>
        </w:trPr>
        <w:tc>
          <w:tcPr>
            <w:tcW w:w="2041" w:type="dxa"/>
            <w:shd w:val="clear" w:color="auto" w:fill="F2F2F2"/>
          </w:tcPr>
          <w:p w14:paraId="4FA1015C"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6EBE0CB2" w14:textId="77777777" w:rsidR="00581A4E" w:rsidRDefault="00581A4E">
            <w:pPr>
              <w:keepNext/>
              <w:bidi/>
              <w:spacing w:after="20" w:line="279" w:lineRule="exact"/>
            </w:pPr>
          </w:p>
        </w:tc>
        <w:tc>
          <w:tcPr>
            <w:tcW w:w="2494" w:type="dxa"/>
          </w:tcPr>
          <w:p w14:paraId="0BFA068C" w14:textId="77777777" w:rsidR="00581A4E" w:rsidRDefault="00581A4E">
            <w:pPr>
              <w:keepNext/>
              <w:bidi/>
              <w:spacing w:after="20" w:line="279" w:lineRule="exact"/>
            </w:pPr>
          </w:p>
        </w:tc>
        <w:tc>
          <w:tcPr>
            <w:tcW w:w="2268" w:type="dxa"/>
          </w:tcPr>
          <w:p w14:paraId="11D9E255" w14:textId="77777777" w:rsidR="00581A4E" w:rsidRDefault="00581A4E">
            <w:pPr>
              <w:keepNext/>
              <w:bidi/>
              <w:spacing w:after="20" w:line="279" w:lineRule="exact"/>
            </w:pPr>
          </w:p>
        </w:tc>
      </w:tr>
      <w:tr w:rsidR="00581A4E" w14:paraId="6795C934" w14:textId="77777777">
        <w:trPr>
          <w:trHeight w:val="454"/>
        </w:trPr>
        <w:tc>
          <w:tcPr>
            <w:tcW w:w="2041" w:type="dxa"/>
            <w:shd w:val="clear" w:color="auto" w:fill="F2F2F2"/>
          </w:tcPr>
          <w:p w14:paraId="39B921A7"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0E4CC994" w14:textId="77777777" w:rsidR="00581A4E" w:rsidRDefault="00581A4E">
            <w:pPr>
              <w:keepNext/>
              <w:bidi/>
              <w:spacing w:after="20" w:line="279" w:lineRule="exact"/>
            </w:pPr>
          </w:p>
        </w:tc>
        <w:tc>
          <w:tcPr>
            <w:tcW w:w="2494" w:type="dxa"/>
          </w:tcPr>
          <w:p w14:paraId="32DDF84D" w14:textId="77777777" w:rsidR="00581A4E" w:rsidRDefault="00581A4E">
            <w:pPr>
              <w:keepNext/>
              <w:bidi/>
              <w:spacing w:after="20" w:line="279" w:lineRule="exact"/>
            </w:pPr>
          </w:p>
        </w:tc>
        <w:tc>
          <w:tcPr>
            <w:tcW w:w="2268" w:type="dxa"/>
          </w:tcPr>
          <w:p w14:paraId="088B6B08" w14:textId="77777777" w:rsidR="00581A4E" w:rsidRDefault="00581A4E">
            <w:pPr>
              <w:keepNext/>
              <w:bidi/>
              <w:spacing w:after="20" w:line="279" w:lineRule="exact"/>
            </w:pPr>
          </w:p>
        </w:tc>
      </w:tr>
      <w:tr w:rsidR="00581A4E" w14:paraId="36F2FCF6" w14:textId="77777777">
        <w:trPr>
          <w:trHeight w:val="454"/>
        </w:trPr>
        <w:tc>
          <w:tcPr>
            <w:tcW w:w="2041" w:type="dxa"/>
            <w:shd w:val="clear" w:color="auto" w:fill="F2F2F2"/>
          </w:tcPr>
          <w:p w14:paraId="7854ABAD"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634AF93E" w14:textId="77777777" w:rsidR="00581A4E" w:rsidRDefault="00581A4E">
            <w:pPr>
              <w:bidi/>
              <w:spacing w:after="20" w:line="279" w:lineRule="exact"/>
            </w:pPr>
          </w:p>
        </w:tc>
        <w:tc>
          <w:tcPr>
            <w:tcW w:w="2494" w:type="dxa"/>
          </w:tcPr>
          <w:p w14:paraId="4E48A0DB" w14:textId="77777777" w:rsidR="00581A4E" w:rsidRDefault="00581A4E">
            <w:pPr>
              <w:bidi/>
              <w:spacing w:after="20" w:line="279" w:lineRule="exact"/>
            </w:pPr>
          </w:p>
        </w:tc>
        <w:tc>
          <w:tcPr>
            <w:tcW w:w="2268" w:type="dxa"/>
          </w:tcPr>
          <w:p w14:paraId="534FC986" w14:textId="77777777" w:rsidR="00581A4E" w:rsidRDefault="00581A4E">
            <w:pPr>
              <w:bidi/>
              <w:spacing w:after="20" w:line="279" w:lineRule="exact"/>
            </w:pPr>
          </w:p>
        </w:tc>
      </w:tr>
    </w:tbl>
    <w:p w14:paraId="22DF36B2"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أعمال الكهرباء النهائية والتيار المنخفض</w:t>
      </w:r>
    </w:p>
    <w:p w14:paraId="68420F85" w14:textId="77777777" w:rsidR="00581A4E" w:rsidRDefault="00641D18">
      <w:pPr>
        <w:bidi/>
        <w:spacing w:after="80" w:line="263" w:lineRule="exact"/>
      </w:pPr>
      <w:r>
        <w:rPr>
          <w:rFonts w:ascii="Almarai" w:hAnsi="Almarai" w:cs="Almarai"/>
          <w:color w:val="5B6475"/>
          <w:sz w:val="17"/>
          <w:szCs w:val="17"/>
          <w:rtl/>
        </w:rPr>
        <w:t>رقم النموذج ‎ACE-QC-FIN-F26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563B4EA0" w14:textId="77777777">
        <w:tc>
          <w:tcPr>
            <w:tcW w:w="1587" w:type="dxa"/>
            <w:shd w:val="clear" w:color="auto" w:fill="F2F2F2"/>
          </w:tcPr>
          <w:p w14:paraId="495A5EBF"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2AF1A1C6" w14:textId="77777777" w:rsidR="00581A4E" w:rsidRDefault="00581A4E">
            <w:pPr>
              <w:bidi/>
              <w:spacing w:after="20" w:line="279" w:lineRule="exact"/>
            </w:pPr>
          </w:p>
        </w:tc>
        <w:tc>
          <w:tcPr>
            <w:tcW w:w="1814" w:type="dxa"/>
            <w:shd w:val="clear" w:color="auto" w:fill="F2F2F2"/>
          </w:tcPr>
          <w:p w14:paraId="12D80159"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03B873B3" w14:textId="77777777" w:rsidR="00581A4E" w:rsidRDefault="00581A4E">
            <w:pPr>
              <w:bidi/>
              <w:spacing w:after="20" w:line="279" w:lineRule="exact"/>
            </w:pPr>
          </w:p>
        </w:tc>
      </w:tr>
      <w:tr w:rsidR="00581A4E" w14:paraId="6BD95D2D" w14:textId="77777777">
        <w:tc>
          <w:tcPr>
            <w:tcW w:w="1587" w:type="dxa"/>
            <w:shd w:val="clear" w:color="auto" w:fill="F2F2F2"/>
          </w:tcPr>
          <w:p w14:paraId="3C443D99"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20FBD885" w14:textId="77777777" w:rsidR="00581A4E" w:rsidRDefault="00581A4E">
            <w:pPr>
              <w:bidi/>
              <w:spacing w:after="20" w:line="279" w:lineRule="exact"/>
            </w:pPr>
          </w:p>
        </w:tc>
        <w:tc>
          <w:tcPr>
            <w:tcW w:w="1814" w:type="dxa"/>
            <w:shd w:val="clear" w:color="auto" w:fill="F2F2F2"/>
          </w:tcPr>
          <w:p w14:paraId="78AE3A28"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4EFA1A8C" w14:textId="77777777" w:rsidR="00581A4E" w:rsidRDefault="00581A4E">
            <w:pPr>
              <w:bidi/>
              <w:spacing w:after="20" w:line="279" w:lineRule="exact"/>
            </w:pPr>
          </w:p>
        </w:tc>
      </w:tr>
      <w:tr w:rsidR="00581A4E" w14:paraId="2486E50F" w14:textId="77777777">
        <w:tc>
          <w:tcPr>
            <w:tcW w:w="1587" w:type="dxa"/>
            <w:shd w:val="clear" w:color="auto" w:fill="F2F2F2"/>
          </w:tcPr>
          <w:p w14:paraId="0CD86BE8"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65B04DC3" w14:textId="77777777" w:rsidR="00581A4E" w:rsidRDefault="00581A4E">
            <w:pPr>
              <w:bidi/>
              <w:spacing w:after="20" w:line="279" w:lineRule="exact"/>
            </w:pPr>
          </w:p>
        </w:tc>
        <w:tc>
          <w:tcPr>
            <w:tcW w:w="1814" w:type="dxa"/>
            <w:shd w:val="clear" w:color="auto" w:fill="F2F2F2"/>
          </w:tcPr>
          <w:p w14:paraId="37A431AB"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31124251" w14:textId="77777777" w:rsidR="00581A4E" w:rsidRDefault="00581A4E">
            <w:pPr>
              <w:bidi/>
              <w:spacing w:after="20" w:line="279" w:lineRule="exact"/>
            </w:pPr>
          </w:p>
        </w:tc>
      </w:tr>
    </w:tbl>
    <w:p w14:paraId="660E3CCD" w14:textId="77777777" w:rsidR="00581A4E" w:rsidRDefault="00581A4E">
      <w:pPr>
        <w:bidi/>
        <w:spacing w:after="40"/>
      </w:pPr>
    </w:p>
    <w:tbl>
      <w:tblPr>
        <w:tblStyle w:val="TableGrid"/>
        <w:bidiVisual/>
        <w:tblW w:w="0" w:type="auto"/>
        <w:tblLook w:val="04A0" w:firstRow="1" w:lastRow="0" w:firstColumn="1" w:lastColumn="0" w:noHBand="0" w:noVBand="1"/>
      </w:tblPr>
      <w:tblGrid>
        <w:gridCol w:w="448"/>
        <w:gridCol w:w="2450"/>
        <w:gridCol w:w="3267"/>
        <w:gridCol w:w="566"/>
        <w:gridCol w:w="697"/>
        <w:gridCol w:w="784"/>
        <w:gridCol w:w="1416"/>
      </w:tblGrid>
      <w:tr w:rsidR="00581A4E" w14:paraId="541E595A" w14:textId="77777777">
        <w:trPr>
          <w:tblHeader/>
        </w:trPr>
        <w:tc>
          <w:tcPr>
            <w:tcW w:w="454" w:type="dxa"/>
            <w:shd w:val="clear" w:color="auto" w:fill="EEF1F7"/>
          </w:tcPr>
          <w:p w14:paraId="4B3F61D5"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59990EA8"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5FD41A8C"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670B4CB1"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378A085B"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456F4DAB"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5A038551"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6E7C3744" w14:textId="77777777">
        <w:tc>
          <w:tcPr>
            <w:tcW w:w="454" w:type="dxa"/>
          </w:tcPr>
          <w:p w14:paraId="2B56C53C" w14:textId="77777777" w:rsidR="00581A4E" w:rsidRDefault="00641D18">
            <w:pPr>
              <w:bidi/>
              <w:spacing w:after="20" w:line="263" w:lineRule="exact"/>
            </w:pPr>
            <w:r>
              <w:rPr>
                <w:rFonts w:ascii="Almarai" w:hAnsi="Almarai" w:cs="Almarai"/>
                <w:sz w:val="17"/>
                <w:szCs w:val="17"/>
                <w:rtl/>
              </w:rPr>
              <w:t>1</w:t>
            </w:r>
          </w:p>
        </w:tc>
        <w:tc>
          <w:tcPr>
            <w:tcW w:w="2608" w:type="dxa"/>
          </w:tcPr>
          <w:p w14:paraId="3AD96C15" w14:textId="77777777" w:rsidR="00581A4E" w:rsidRDefault="00641D18">
            <w:pPr>
              <w:bidi/>
              <w:spacing w:after="20" w:line="263" w:lineRule="exact"/>
            </w:pPr>
            <w:r>
              <w:rPr>
                <w:rFonts w:ascii="Almarai" w:hAnsi="Almarai" w:cs="Almarai"/>
                <w:sz w:val="17"/>
                <w:szCs w:val="17"/>
                <w:rtl/>
              </w:rPr>
              <w:t>مقاس النظام الإنجليزي</w:t>
            </w:r>
          </w:p>
        </w:tc>
        <w:tc>
          <w:tcPr>
            <w:tcW w:w="3515" w:type="dxa"/>
          </w:tcPr>
          <w:p w14:paraId="421440F0" w14:textId="77777777" w:rsidR="00581A4E" w:rsidRDefault="00641D18">
            <w:pPr>
              <w:bidi/>
              <w:spacing w:after="20" w:line="263" w:lineRule="exact"/>
            </w:pPr>
            <w:r>
              <w:rPr>
                <w:rFonts w:ascii="Almarai" w:hAnsi="Almarai" w:cs="Almarai"/>
                <w:sz w:val="17"/>
                <w:szCs w:val="17"/>
                <w:rtl/>
              </w:rPr>
              <w:t>تكون قيمة مقاس النظام الإنجليزي 7 سم × 7 سم، غطاء العلبة</w:t>
            </w:r>
          </w:p>
        </w:tc>
        <w:tc>
          <w:tcPr>
            <w:tcW w:w="567" w:type="dxa"/>
          </w:tcPr>
          <w:p w14:paraId="1E0C12D4" w14:textId="77777777" w:rsidR="00581A4E" w:rsidRDefault="00581A4E">
            <w:pPr>
              <w:bidi/>
              <w:spacing w:after="20" w:line="263" w:lineRule="exact"/>
            </w:pPr>
          </w:p>
        </w:tc>
        <w:tc>
          <w:tcPr>
            <w:tcW w:w="680" w:type="dxa"/>
          </w:tcPr>
          <w:p w14:paraId="503B081C" w14:textId="77777777" w:rsidR="00581A4E" w:rsidRDefault="00581A4E">
            <w:pPr>
              <w:bidi/>
              <w:spacing w:after="20" w:line="263" w:lineRule="exact"/>
            </w:pPr>
          </w:p>
        </w:tc>
        <w:tc>
          <w:tcPr>
            <w:tcW w:w="794" w:type="dxa"/>
          </w:tcPr>
          <w:p w14:paraId="03B303C0" w14:textId="77777777" w:rsidR="00581A4E" w:rsidRDefault="00581A4E">
            <w:pPr>
              <w:bidi/>
              <w:spacing w:after="20" w:line="263" w:lineRule="exact"/>
            </w:pPr>
          </w:p>
        </w:tc>
        <w:tc>
          <w:tcPr>
            <w:tcW w:w="1474" w:type="dxa"/>
          </w:tcPr>
          <w:p w14:paraId="05A38D9B" w14:textId="77777777" w:rsidR="00581A4E" w:rsidRDefault="00581A4E">
            <w:pPr>
              <w:bidi/>
              <w:spacing w:after="20" w:line="263" w:lineRule="exact"/>
            </w:pPr>
          </w:p>
        </w:tc>
      </w:tr>
      <w:tr w:rsidR="00581A4E" w14:paraId="63BB9C9C" w14:textId="77777777">
        <w:tc>
          <w:tcPr>
            <w:tcW w:w="454" w:type="dxa"/>
          </w:tcPr>
          <w:p w14:paraId="2E61223E" w14:textId="77777777" w:rsidR="00581A4E" w:rsidRDefault="00641D18">
            <w:pPr>
              <w:bidi/>
              <w:spacing w:after="20" w:line="263" w:lineRule="exact"/>
            </w:pPr>
            <w:r>
              <w:rPr>
                <w:rFonts w:ascii="Almarai" w:hAnsi="Almarai" w:cs="Almarai"/>
                <w:sz w:val="17"/>
                <w:szCs w:val="17"/>
                <w:rtl/>
              </w:rPr>
              <w:t>2</w:t>
            </w:r>
          </w:p>
        </w:tc>
        <w:tc>
          <w:tcPr>
            <w:tcW w:w="2608" w:type="dxa"/>
          </w:tcPr>
          <w:p w14:paraId="5F6B65C9" w14:textId="77777777" w:rsidR="00581A4E" w:rsidRDefault="00641D18">
            <w:pPr>
              <w:bidi/>
              <w:spacing w:after="20" w:line="263" w:lineRule="exact"/>
            </w:pPr>
            <w:r>
              <w:rPr>
                <w:rFonts w:ascii="Almarai" w:hAnsi="Almarai" w:cs="Almarai"/>
                <w:sz w:val="17"/>
                <w:szCs w:val="17"/>
                <w:rtl/>
              </w:rPr>
              <w:t>مقاس النظام الأمريكي</w:t>
            </w:r>
          </w:p>
        </w:tc>
        <w:tc>
          <w:tcPr>
            <w:tcW w:w="3515" w:type="dxa"/>
          </w:tcPr>
          <w:p w14:paraId="362CB1E0" w14:textId="77777777" w:rsidR="00581A4E" w:rsidRDefault="00641D18">
            <w:pPr>
              <w:bidi/>
              <w:spacing w:after="20" w:line="263" w:lineRule="exact"/>
            </w:pPr>
            <w:r>
              <w:rPr>
                <w:rFonts w:ascii="Almarai" w:hAnsi="Almarai" w:cs="Almarai"/>
                <w:sz w:val="17"/>
                <w:szCs w:val="17"/>
                <w:rtl/>
              </w:rPr>
              <w:t>تكون قيمة مقاس النظام الأمريكي 5 سم × 10 سم، غطاء العلبة</w:t>
            </w:r>
          </w:p>
        </w:tc>
        <w:tc>
          <w:tcPr>
            <w:tcW w:w="567" w:type="dxa"/>
          </w:tcPr>
          <w:p w14:paraId="6BB0C0C1" w14:textId="77777777" w:rsidR="00581A4E" w:rsidRDefault="00581A4E">
            <w:pPr>
              <w:bidi/>
              <w:spacing w:after="20" w:line="263" w:lineRule="exact"/>
            </w:pPr>
          </w:p>
        </w:tc>
        <w:tc>
          <w:tcPr>
            <w:tcW w:w="680" w:type="dxa"/>
          </w:tcPr>
          <w:p w14:paraId="76DF98E8" w14:textId="77777777" w:rsidR="00581A4E" w:rsidRDefault="00581A4E">
            <w:pPr>
              <w:bidi/>
              <w:spacing w:after="20" w:line="263" w:lineRule="exact"/>
            </w:pPr>
          </w:p>
        </w:tc>
        <w:tc>
          <w:tcPr>
            <w:tcW w:w="794" w:type="dxa"/>
          </w:tcPr>
          <w:p w14:paraId="7AF9F297" w14:textId="77777777" w:rsidR="00581A4E" w:rsidRDefault="00581A4E">
            <w:pPr>
              <w:bidi/>
              <w:spacing w:after="20" w:line="263" w:lineRule="exact"/>
            </w:pPr>
          </w:p>
        </w:tc>
        <w:tc>
          <w:tcPr>
            <w:tcW w:w="1474" w:type="dxa"/>
          </w:tcPr>
          <w:p w14:paraId="61DC83DD" w14:textId="77777777" w:rsidR="00581A4E" w:rsidRDefault="00581A4E">
            <w:pPr>
              <w:bidi/>
              <w:spacing w:after="20" w:line="263" w:lineRule="exact"/>
            </w:pPr>
          </w:p>
        </w:tc>
      </w:tr>
      <w:tr w:rsidR="00581A4E" w14:paraId="2B345B29" w14:textId="77777777">
        <w:tc>
          <w:tcPr>
            <w:tcW w:w="454" w:type="dxa"/>
          </w:tcPr>
          <w:p w14:paraId="2F73F905" w14:textId="77777777" w:rsidR="00581A4E" w:rsidRDefault="00641D18">
            <w:pPr>
              <w:bidi/>
              <w:spacing w:after="20" w:line="263" w:lineRule="exact"/>
            </w:pPr>
            <w:r>
              <w:rPr>
                <w:rFonts w:ascii="Almarai" w:hAnsi="Almarai" w:cs="Almarai"/>
                <w:sz w:val="17"/>
                <w:szCs w:val="17"/>
                <w:rtl/>
              </w:rPr>
              <w:t>3</w:t>
            </w:r>
          </w:p>
        </w:tc>
        <w:tc>
          <w:tcPr>
            <w:tcW w:w="2608" w:type="dxa"/>
          </w:tcPr>
          <w:p w14:paraId="0F250152" w14:textId="77777777" w:rsidR="00581A4E" w:rsidRDefault="00641D18">
            <w:pPr>
              <w:bidi/>
              <w:spacing w:after="20" w:line="263" w:lineRule="exact"/>
            </w:pPr>
            <w:r>
              <w:rPr>
                <w:rFonts w:ascii="Almarai" w:hAnsi="Almarai" w:cs="Almarai"/>
                <w:sz w:val="17"/>
                <w:szCs w:val="17"/>
                <w:rtl/>
              </w:rPr>
              <w:t>ارتفاع التركيب</w:t>
            </w:r>
          </w:p>
        </w:tc>
        <w:tc>
          <w:tcPr>
            <w:tcW w:w="3515" w:type="dxa"/>
          </w:tcPr>
          <w:p w14:paraId="19B06BBA" w14:textId="77777777" w:rsidR="00581A4E" w:rsidRDefault="00641D18">
            <w:pPr>
              <w:bidi/>
              <w:spacing w:after="20" w:line="263" w:lineRule="exact"/>
            </w:pPr>
            <w:r>
              <w:rPr>
                <w:rFonts w:ascii="Almarai" w:hAnsi="Almarai" w:cs="Almarai"/>
                <w:sz w:val="17"/>
                <w:szCs w:val="17"/>
                <w:rtl/>
              </w:rPr>
              <w:t>تكون قيمة ارتفاع التركيب 30 إلى 45 سنتيمتر، فوق بلاط الأرضيات</w:t>
            </w:r>
          </w:p>
        </w:tc>
        <w:tc>
          <w:tcPr>
            <w:tcW w:w="567" w:type="dxa"/>
          </w:tcPr>
          <w:p w14:paraId="2021763F" w14:textId="77777777" w:rsidR="00581A4E" w:rsidRDefault="00581A4E">
            <w:pPr>
              <w:bidi/>
              <w:spacing w:after="20" w:line="263" w:lineRule="exact"/>
            </w:pPr>
          </w:p>
        </w:tc>
        <w:tc>
          <w:tcPr>
            <w:tcW w:w="680" w:type="dxa"/>
          </w:tcPr>
          <w:p w14:paraId="3EC200CA" w14:textId="77777777" w:rsidR="00581A4E" w:rsidRDefault="00581A4E">
            <w:pPr>
              <w:bidi/>
              <w:spacing w:after="20" w:line="263" w:lineRule="exact"/>
            </w:pPr>
          </w:p>
        </w:tc>
        <w:tc>
          <w:tcPr>
            <w:tcW w:w="794" w:type="dxa"/>
          </w:tcPr>
          <w:p w14:paraId="33A51E2D" w14:textId="77777777" w:rsidR="00581A4E" w:rsidRDefault="00581A4E">
            <w:pPr>
              <w:bidi/>
              <w:spacing w:after="20" w:line="263" w:lineRule="exact"/>
            </w:pPr>
          </w:p>
        </w:tc>
        <w:tc>
          <w:tcPr>
            <w:tcW w:w="1474" w:type="dxa"/>
          </w:tcPr>
          <w:p w14:paraId="60836130" w14:textId="77777777" w:rsidR="00581A4E" w:rsidRDefault="00581A4E">
            <w:pPr>
              <w:bidi/>
              <w:spacing w:after="20" w:line="263" w:lineRule="exact"/>
            </w:pPr>
          </w:p>
        </w:tc>
      </w:tr>
      <w:tr w:rsidR="00581A4E" w14:paraId="6C095621" w14:textId="77777777">
        <w:tc>
          <w:tcPr>
            <w:tcW w:w="454" w:type="dxa"/>
          </w:tcPr>
          <w:p w14:paraId="1299FCE1" w14:textId="77777777" w:rsidR="00581A4E" w:rsidRDefault="00641D18">
            <w:pPr>
              <w:bidi/>
              <w:spacing w:after="20" w:line="263" w:lineRule="exact"/>
            </w:pPr>
            <w:r>
              <w:rPr>
                <w:rFonts w:ascii="Almarai" w:hAnsi="Almarai" w:cs="Almarai"/>
                <w:sz w:val="17"/>
                <w:szCs w:val="17"/>
                <w:rtl/>
              </w:rPr>
              <w:t>4</w:t>
            </w:r>
          </w:p>
        </w:tc>
        <w:tc>
          <w:tcPr>
            <w:tcW w:w="2608" w:type="dxa"/>
          </w:tcPr>
          <w:p w14:paraId="3886F411" w14:textId="77777777" w:rsidR="00581A4E" w:rsidRDefault="00641D18">
            <w:pPr>
              <w:bidi/>
              <w:spacing w:after="20" w:line="263" w:lineRule="exact"/>
            </w:pPr>
            <w:r>
              <w:rPr>
                <w:rFonts w:ascii="Almarai" w:hAnsi="Almarai" w:cs="Almarai"/>
                <w:sz w:val="17"/>
                <w:szCs w:val="17"/>
                <w:rtl/>
              </w:rPr>
              <w:t>مقاس النظام الإنجليزي</w:t>
            </w:r>
          </w:p>
        </w:tc>
        <w:tc>
          <w:tcPr>
            <w:tcW w:w="3515" w:type="dxa"/>
          </w:tcPr>
          <w:p w14:paraId="2C4E1016" w14:textId="77777777" w:rsidR="00581A4E" w:rsidRDefault="00641D18">
            <w:pPr>
              <w:bidi/>
              <w:spacing w:after="20" w:line="263" w:lineRule="exact"/>
            </w:pPr>
            <w:r>
              <w:rPr>
                <w:rFonts w:ascii="Almarai" w:hAnsi="Almarai" w:cs="Almarai"/>
                <w:sz w:val="17"/>
                <w:szCs w:val="17"/>
                <w:rtl/>
              </w:rPr>
              <w:t>تكون قيمة مقاس النظام الإنجليزي 7 سم × 7 سم، غطاء المفتاح</w:t>
            </w:r>
          </w:p>
        </w:tc>
        <w:tc>
          <w:tcPr>
            <w:tcW w:w="567" w:type="dxa"/>
          </w:tcPr>
          <w:p w14:paraId="49CBE2A6" w14:textId="77777777" w:rsidR="00581A4E" w:rsidRDefault="00581A4E">
            <w:pPr>
              <w:bidi/>
              <w:spacing w:after="20" w:line="263" w:lineRule="exact"/>
            </w:pPr>
          </w:p>
        </w:tc>
        <w:tc>
          <w:tcPr>
            <w:tcW w:w="680" w:type="dxa"/>
          </w:tcPr>
          <w:p w14:paraId="2DC2DF29" w14:textId="77777777" w:rsidR="00581A4E" w:rsidRDefault="00581A4E">
            <w:pPr>
              <w:bidi/>
              <w:spacing w:after="20" w:line="263" w:lineRule="exact"/>
            </w:pPr>
          </w:p>
        </w:tc>
        <w:tc>
          <w:tcPr>
            <w:tcW w:w="794" w:type="dxa"/>
          </w:tcPr>
          <w:p w14:paraId="27F7EE1B" w14:textId="77777777" w:rsidR="00581A4E" w:rsidRDefault="00581A4E">
            <w:pPr>
              <w:bidi/>
              <w:spacing w:after="20" w:line="263" w:lineRule="exact"/>
            </w:pPr>
          </w:p>
        </w:tc>
        <w:tc>
          <w:tcPr>
            <w:tcW w:w="1474" w:type="dxa"/>
          </w:tcPr>
          <w:p w14:paraId="6D763CDA" w14:textId="77777777" w:rsidR="00581A4E" w:rsidRDefault="00581A4E">
            <w:pPr>
              <w:bidi/>
              <w:spacing w:after="20" w:line="263" w:lineRule="exact"/>
            </w:pPr>
          </w:p>
        </w:tc>
      </w:tr>
      <w:tr w:rsidR="00581A4E" w14:paraId="4B7A7927" w14:textId="77777777">
        <w:tc>
          <w:tcPr>
            <w:tcW w:w="454" w:type="dxa"/>
          </w:tcPr>
          <w:p w14:paraId="3D3A0F39" w14:textId="77777777" w:rsidR="00581A4E" w:rsidRDefault="00641D18">
            <w:pPr>
              <w:bidi/>
              <w:spacing w:after="20" w:line="263" w:lineRule="exact"/>
            </w:pPr>
            <w:r>
              <w:rPr>
                <w:rFonts w:ascii="Almarai" w:hAnsi="Almarai" w:cs="Almarai"/>
                <w:sz w:val="17"/>
                <w:szCs w:val="17"/>
                <w:rtl/>
              </w:rPr>
              <w:t>5</w:t>
            </w:r>
          </w:p>
        </w:tc>
        <w:tc>
          <w:tcPr>
            <w:tcW w:w="2608" w:type="dxa"/>
          </w:tcPr>
          <w:p w14:paraId="7766D273" w14:textId="77777777" w:rsidR="00581A4E" w:rsidRDefault="00641D18">
            <w:pPr>
              <w:bidi/>
              <w:spacing w:after="20" w:line="263" w:lineRule="exact"/>
            </w:pPr>
            <w:r>
              <w:rPr>
                <w:rFonts w:ascii="Almarai" w:hAnsi="Almarai" w:cs="Almarai"/>
                <w:sz w:val="17"/>
                <w:szCs w:val="17"/>
                <w:rtl/>
              </w:rPr>
              <w:t>مقاس النظام الأمريكي</w:t>
            </w:r>
          </w:p>
        </w:tc>
        <w:tc>
          <w:tcPr>
            <w:tcW w:w="3515" w:type="dxa"/>
          </w:tcPr>
          <w:p w14:paraId="3EA47053" w14:textId="77777777" w:rsidR="00581A4E" w:rsidRDefault="00641D18">
            <w:pPr>
              <w:bidi/>
              <w:spacing w:after="20" w:line="263" w:lineRule="exact"/>
            </w:pPr>
            <w:r>
              <w:rPr>
                <w:rFonts w:ascii="Almarai" w:hAnsi="Almarai" w:cs="Almarai"/>
                <w:sz w:val="17"/>
                <w:szCs w:val="17"/>
                <w:rtl/>
              </w:rPr>
              <w:t>تكون قيمة مقاس النظام الأمريكي 5 سم × 10 سم، غطاء المفتاح</w:t>
            </w:r>
          </w:p>
        </w:tc>
        <w:tc>
          <w:tcPr>
            <w:tcW w:w="567" w:type="dxa"/>
          </w:tcPr>
          <w:p w14:paraId="45760561" w14:textId="77777777" w:rsidR="00581A4E" w:rsidRDefault="00581A4E">
            <w:pPr>
              <w:bidi/>
              <w:spacing w:after="20" w:line="263" w:lineRule="exact"/>
            </w:pPr>
          </w:p>
        </w:tc>
        <w:tc>
          <w:tcPr>
            <w:tcW w:w="680" w:type="dxa"/>
          </w:tcPr>
          <w:p w14:paraId="5BB94349" w14:textId="77777777" w:rsidR="00581A4E" w:rsidRDefault="00581A4E">
            <w:pPr>
              <w:bidi/>
              <w:spacing w:after="20" w:line="263" w:lineRule="exact"/>
            </w:pPr>
          </w:p>
        </w:tc>
        <w:tc>
          <w:tcPr>
            <w:tcW w:w="794" w:type="dxa"/>
          </w:tcPr>
          <w:p w14:paraId="6D573AAF" w14:textId="77777777" w:rsidR="00581A4E" w:rsidRDefault="00581A4E">
            <w:pPr>
              <w:bidi/>
              <w:spacing w:after="20" w:line="263" w:lineRule="exact"/>
            </w:pPr>
          </w:p>
        </w:tc>
        <w:tc>
          <w:tcPr>
            <w:tcW w:w="1474" w:type="dxa"/>
          </w:tcPr>
          <w:p w14:paraId="46732C62" w14:textId="77777777" w:rsidR="00581A4E" w:rsidRDefault="00581A4E">
            <w:pPr>
              <w:bidi/>
              <w:spacing w:after="20" w:line="263" w:lineRule="exact"/>
            </w:pPr>
          </w:p>
        </w:tc>
      </w:tr>
      <w:tr w:rsidR="00581A4E" w14:paraId="3E75D1A6" w14:textId="77777777">
        <w:tc>
          <w:tcPr>
            <w:tcW w:w="454" w:type="dxa"/>
          </w:tcPr>
          <w:p w14:paraId="3486A6EF" w14:textId="77777777" w:rsidR="00581A4E" w:rsidRDefault="00641D18">
            <w:pPr>
              <w:bidi/>
              <w:spacing w:after="20" w:line="263" w:lineRule="exact"/>
            </w:pPr>
            <w:r>
              <w:rPr>
                <w:rFonts w:ascii="Almarai" w:hAnsi="Almarai" w:cs="Almarai"/>
                <w:sz w:val="17"/>
                <w:szCs w:val="17"/>
                <w:rtl/>
              </w:rPr>
              <w:t>6</w:t>
            </w:r>
          </w:p>
        </w:tc>
        <w:tc>
          <w:tcPr>
            <w:tcW w:w="2608" w:type="dxa"/>
          </w:tcPr>
          <w:p w14:paraId="2CBEE987" w14:textId="77777777" w:rsidR="00581A4E" w:rsidRDefault="00641D18">
            <w:pPr>
              <w:bidi/>
              <w:spacing w:after="20" w:line="263" w:lineRule="exact"/>
            </w:pPr>
            <w:r>
              <w:rPr>
                <w:rFonts w:ascii="Almarai" w:hAnsi="Almarai" w:cs="Almarai"/>
                <w:sz w:val="17"/>
                <w:szCs w:val="17"/>
                <w:rtl/>
              </w:rPr>
              <w:t>ارتفاع التركيب</w:t>
            </w:r>
          </w:p>
        </w:tc>
        <w:tc>
          <w:tcPr>
            <w:tcW w:w="3515" w:type="dxa"/>
          </w:tcPr>
          <w:p w14:paraId="3311BD8E" w14:textId="77777777" w:rsidR="00581A4E" w:rsidRDefault="00641D18">
            <w:pPr>
              <w:bidi/>
              <w:spacing w:after="20" w:line="263" w:lineRule="exact"/>
            </w:pPr>
            <w:r>
              <w:rPr>
                <w:rFonts w:ascii="Almarai" w:hAnsi="Almarai" w:cs="Almarai"/>
                <w:sz w:val="17"/>
                <w:szCs w:val="17"/>
                <w:rtl/>
              </w:rPr>
              <w:t>تكون قيمة ارتفاع التركيب 110 إلى 130 سنتيمتر، فوق بلاط الأرضيات</w:t>
            </w:r>
          </w:p>
        </w:tc>
        <w:tc>
          <w:tcPr>
            <w:tcW w:w="567" w:type="dxa"/>
          </w:tcPr>
          <w:p w14:paraId="4AA1BE70" w14:textId="77777777" w:rsidR="00581A4E" w:rsidRDefault="00581A4E">
            <w:pPr>
              <w:bidi/>
              <w:spacing w:after="20" w:line="263" w:lineRule="exact"/>
            </w:pPr>
          </w:p>
        </w:tc>
        <w:tc>
          <w:tcPr>
            <w:tcW w:w="680" w:type="dxa"/>
          </w:tcPr>
          <w:p w14:paraId="3A139DF6" w14:textId="77777777" w:rsidR="00581A4E" w:rsidRDefault="00581A4E">
            <w:pPr>
              <w:bidi/>
              <w:spacing w:after="20" w:line="263" w:lineRule="exact"/>
            </w:pPr>
          </w:p>
        </w:tc>
        <w:tc>
          <w:tcPr>
            <w:tcW w:w="794" w:type="dxa"/>
          </w:tcPr>
          <w:p w14:paraId="1D9FC6F4" w14:textId="77777777" w:rsidR="00581A4E" w:rsidRDefault="00581A4E">
            <w:pPr>
              <w:bidi/>
              <w:spacing w:after="20" w:line="263" w:lineRule="exact"/>
            </w:pPr>
          </w:p>
        </w:tc>
        <w:tc>
          <w:tcPr>
            <w:tcW w:w="1474" w:type="dxa"/>
          </w:tcPr>
          <w:p w14:paraId="15A0374A" w14:textId="77777777" w:rsidR="00581A4E" w:rsidRDefault="00581A4E">
            <w:pPr>
              <w:bidi/>
              <w:spacing w:after="20" w:line="263" w:lineRule="exact"/>
            </w:pPr>
          </w:p>
        </w:tc>
      </w:tr>
      <w:tr w:rsidR="00581A4E" w14:paraId="7120BA20" w14:textId="77777777">
        <w:tc>
          <w:tcPr>
            <w:tcW w:w="454" w:type="dxa"/>
          </w:tcPr>
          <w:p w14:paraId="48F896E2" w14:textId="77777777" w:rsidR="00581A4E" w:rsidRDefault="00641D18">
            <w:pPr>
              <w:bidi/>
              <w:spacing w:after="20" w:line="263" w:lineRule="exact"/>
            </w:pPr>
            <w:r>
              <w:rPr>
                <w:rFonts w:ascii="Almarai" w:hAnsi="Almarai" w:cs="Almarai"/>
                <w:sz w:val="17"/>
                <w:szCs w:val="17"/>
                <w:rtl/>
              </w:rPr>
              <w:t>7</w:t>
            </w:r>
          </w:p>
        </w:tc>
        <w:tc>
          <w:tcPr>
            <w:tcW w:w="2608" w:type="dxa"/>
          </w:tcPr>
          <w:p w14:paraId="03C1442E" w14:textId="77777777" w:rsidR="00581A4E" w:rsidRDefault="00641D18">
            <w:pPr>
              <w:bidi/>
              <w:spacing w:after="20" w:line="263" w:lineRule="exact"/>
            </w:pPr>
            <w:r>
              <w:rPr>
                <w:rFonts w:ascii="Almarai" w:hAnsi="Almarai" w:cs="Almarai"/>
                <w:sz w:val="17"/>
                <w:szCs w:val="17"/>
                <w:rtl/>
              </w:rPr>
              <w:t>ارتفاع التركيب</w:t>
            </w:r>
          </w:p>
        </w:tc>
        <w:tc>
          <w:tcPr>
            <w:tcW w:w="3515" w:type="dxa"/>
          </w:tcPr>
          <w:p w14:paraId="286157A7" w14:textId="77777777" w:rsidR="00581A4E" w:rsidRDefault="00641D18">
            <w:pPr>
              <w:bidi/>
              <w:spacing w:after="20" w:line="263" w:lineRule="exact"/>
            </w:pPr>
            <w:r>
              <w:rPr>
                <w:rFonts w:ascii="Almarai" w:hAnsi="Almarai" w:cs="Almarai"/>
                <w:sz w:val="17"/>
                <w:szCs w:val="17"/>
                <w:rtl/>
              </w:rPr>
              <w:t>تكون قيمة ارتفاع التركيب حوالي 2 متر، فوق بلاط الأرضيات</w:t>
            </w:r>
          </w:p>
        </w:tc>
        <w:tc>
          <w:tcPr>
            <w:tcW w:w="567" w:type="dxa"/>
          </w:tcPr>
          <w:p w14:paraId="396C6B53" w14:textId="77777777" w:rsidR="00581A4E" w:rsidRDefault="00581A4E">
            <w:pPr>
              <w:bidi/>
              <w:spacing w:after="20" w:line="263" w:lineRule="exact"/>
            </w:pPr>
          </w:p>
        </w:tc>
        <w:tc>
          <w:tcPr>
            <w:tcW w:w="680" w:type="dxa"/>
          </w:tcPr>
          <w:p w14:paraId="0F5E17D6" w14:textId="77777777" w:rsidR="00581A4E" w:rsidRDefault="00581A4E">
            <w:pPr>
              <w:bidi/>
              <w:spacing w:after="20" w:line="263" w:lineRule="exact"/>
            </w:pPr>
          </w:p>
        </w:tc>
        <w:tc>
          <w:tcPr>
            <w:tcW w:w="794" w:type="dxa"/>
          </w:tcPr>
          <w:p w14:paraId="27C52790" w14:textId="77777777" w:rsidR="00581A4E" w:rsidRDefault="00581A4E">
            <w:pPr>
              <w:bidi/>
              <w:spacing w:after="20" w:line="263" w:lineRule="exact"/>
            </w:pPr>
          </w:p>
        </w:tc>
        <w:tc>
          <w:tcPr>
            <w:tcW w:w="1474" w:type="dxa"/>
          </w:tcPr>
          <w:p w14:paraId="518B8957" w14:textId="77777777" w:rsidR="00581A4E" w:rsidRDefault="00581A4E">
            <w:pPr>
              <w:bidi/>
              <w:spacing w:after="20" w:line="263" w:lineRule="exact"/>
            </w:pPr>
          </w:p>
        </w:tc>
      </w:tr>
      <w:tr w:rsidR="00581A4E" w14:paraId="6B243CB7" w14:textId="77777777">
        <w:tc>
          <w:tcPr>
            <w:tcW w:w="454" w:type="dxa"/>
          </w:tcPr>
          <w:p w14:paraId="0F915091" w14:textId="77777777" w:rsidR="00581A4E" w:rsidRDefault="00641D18">
            <w:pPr>
              <w:bidi/>
              <w:spacing w:after="20" w:line="263" w:lineRule="exact"/>
            </w:pPr>
            <w:r>
              <w:rPr>
                <w:rFonts w:ascii="Almarai" w:hAnsi="Almarai" w:cs="Almarai"/>
                <w:sz w:val="17"/>
                <w:szCs w:val="17"/>
                <w:rtl/>
              </w:rPr>
              <w:t>8</w:t>
            </w:r>
          </w:p>
        </w:tc>
        <w:tc>
          <w:tcPr>
            <w:tcW w:w="2608" w:type="dxa"/>
          </w:tcPr>
          <w:p w14:paraId="54CC96BA" w14:textId="77777777" w:rsidR="00581A4E" w:rsidRDefault="00641D18">
            <w:pPr>
              <w:bidi/>
              <w:spacing w:after="20" w:line="263" w:lineRule="exact"/>
            </w:pPr>
            <w:r>
              <w:rPr>
                <w:rFonts w:ascii="Almarai" w:hAnsi="Almarai" w:cs="Almarai"/>
                <w:sz w:val="17"/>
                <w:szCs w:val="17"/>
                <w:rtl/>
              </w:rPr>
              <w:t>ارتفاع التركيب</w:t>
            </w:r>
          </w:p>
        </w:tc>
        <w:tc>
          <w:tcPr>
            <w:tcW w:w="3515" w:type="dxa"/>
          </w:tcPr>
          <w:p w14:paraId="47BF456C" w14:textId="77777777" w:rsidR="00581A4E" w:rsidRDefault="00641D18">
            <w:pPr>
              <w:bidi/>
              <w:spacing w:after="20" w:line="263" w:lineRule="exact"/>
            </w:pPr>
            <w:r>
              <w:rPr>
                <w:rFonts w:ascii="Almarai" w:hAnsi="Almarai" w:cs="Almarai"/>
                <w:sz w:val="17"/>
                <w:szCs w:val="17"/>
                <w:rtl/>
              </w:rPr>
              <w:t>تكون قيمة ارتفاع التركيب 180 سنتيمتر، فوق بلاط الأرضيات</w:t>
            </w:r>
          </w:p>
        </w:tc>
        <w:tc>
          <w:tcPr>
            <w:tcW w:w="567" w:type="dxa"/>
          </w:tcPr>
          <w:p w14:paraId="0FD710A3" w14:textId="77777777" w:rsidR="00581A4E" w:rsidRDefault="00581A4E">
            <w:pPr>
              <w:bidi/>
              <w:spacing w:after="20" w:line="263" w:lineRule="exact"/>
            </w:pPr>
          </w:p>
        </w:tc>
        <w:tc>
          <w:tcPr>
            <w:tcW w:w="680" w:type="dxa"/>
          </w:tcPr>
          <w:p w14:paraId="48A5ECDE" w14:textId="77777777" w:rsidR="00581A4E" w:rsidRDefault="00581A4E">
            <w:pPr>
              <w:bidi/>
              <w:spacing w:after="20" w:line="263" w:lineRule="exact"/>
            </w:pPr>
          </w:p>
        </w:tc>
        <w:tc>
          <w:tcPr>
            <w:tcW w:w="794" w:type="dxa"/>
          </w:tcPr>
          <w:p w14:paraId="207CEE92" w14:textId="77777777" w:rsidR="00581A4E" w:rsidRDefault="00581A4E">
            <w:pPr>
              <w:bidi/>
              <w:spacing w:after="20" w:line="263" w:lineRule="exact"/>
            </w:pPr>
          </w:p>
        </w:tc>
        <w:tc>
          <w:tcPr>
            <w:tcW w:w="1474" w:type="dxa"/>
          </w:tcPr>
          <w:p w14:paraId="73D91C6B" w14:textId="77777777" w:rsidR="00581A4E" w:rsidRDefault="00581A4E">
            <w:pPr>
              <w:bidi/>
              <w:spacing w:after="20" w:line="263" w:lineRule="exact"/>
            </w:pPr>
          </w:p>
        </w:tc>
      </w:tr>
      <w:tr w:rsidR="00581A4E" w14:paraId="185E09B4" w14:textId="77777777">
        <w:tc>
          <w:tcPr>
            <w:tcW w:w="454" w:type="dxa"/>
          </w:tcPr>
          <w:p w14:paraId="683A1E75" w14:textId="77777777" w:rsidR="00581A4E" w:rsidRDefault="00641D18">
            <w:pPr>
              <w:bidi/>
              <w:spacing w:after="20" w:line="263" w:lineRule="exact"/>
            </w:pPr>
            <w:r>
              <w:rPr>
                <w:rFonts w:ascii="Almarai" w:hAnsi="Almarai" w:cs="Almarai"/>
                <w:sz w:val="17"/>
                <w:szCs w:val="17"/>
                <w:rtl/>
              </w:rPr>
              <w:t>9</w:t>
            </w:r>
          </w:p>
        </w:tc>
        <w:tc>
          <w:tcPr>
            <w:tcW w:w="2608" w:type="dxa"/>
          </w:tcPr>
          <w:p w14:paraId="18AF5096" w14:textId="77777777" w:rsidR="00581A4E" w:rsidRDefault="00641D18">
            <w:pPr>
              <w:bidi/>
              <w:spacing w:after="20" w:line="263" w:lineRule="exact"/>
            </w:pPr>
            <w:r>
              <w:rPr>
                <w:rFonts w:ascii="Almarai" w:hAnsi="Almarai" w:cs="Almarai"/>
                <w:sz w:val="17"/>
                <w:szCs w:val="17"/>
                <w:rtl/>
              </w:rPr>
              <w:t>الحماية من اللمس</w:t>
            </w:r>
          </w:p>
        </w:tc>
        <w:tc>
          <w:tcPr>
            <w:tcW w:w="3515" w:type="dxa"/>
          </w:tcPr>
          <w:p w14:paraId="18B35B6B" w14:textId="77777777" w:rsidR="00581A4E" w:rsidRDefault="00641D18">
            <w:pPr>
              <w:bidi/>
              <w:spacing w:after="20" w:line="263" w:lineRule="exact"/>
            </w:pPr>
            <w:r>
              <w:rPr>
                <w:rFonts w:ascii="Almarai" w:hAnsi="Almarai" w:cs="Almarai"/>
                <w:sz w:val="17"/>
                <w:szCs w:val="17"/>
                <w:rtl/>
              </w:rPr>
              <w:t>مطابقة المآخذ لمعايير السلامة، بما يشمل حماية المستخدم من التعرض للمس</w:t>
            </w:r>
          </w:p>
        </w:tc>
        <w:tc>
          <w:tcPr>
            <w:tcW w:w="567" w:type="dxa"/>
          </w:tcPr>
          <w:p w14:paraId="33C6D1F1" w14:textId="77777777" w:rsidR="00581A4E" w:rsidRDefault="00581A4E">
            <w:pPr>
              <w:bidi/>
              <w:spacing w:after="20" w:line="263" w:lineRule="exact"/>
            </w:pPr>
          </w:p>
        </w:tc>
        <w:tc>
          <w:tcPr>
            <w:tcW w:w="680" w:type="dxa"/>
          </w:tcPr>
          <w:p w14:paraId="6D70DB9F" w14:textId="77777777" w:rsidR="00581A4E" w:rsidRDefault="00581A4E">
            <w:pPr>
              <w:bidi/>
              <w:spacing w:after="20" w:line="263" w:lineRule="exact"/>
            </w:pPr>
          </w:p>
        </w:tc>
        <w:tc>
          <w:tcPr>
            <w:tcW w:w="794" w:type="dxa"/>
          </w:tcPr>
          <w:p w14:paraId="1DA65122" w14:textId="77777777" w:rsidR="00581A4E" w:rsidRDefault="00581A4E">
            <w:pPr>
              <w:bidi/>
              <w:spacing w:after="20" w:line="263" w:lineRule="exact"/>
            </w:pPr>
          </w:p>
        </w:tc>
        <w:tc>
          <w:tcPr>
            <w:tcW w:w="1474" w:type="dxa"/>
          </w:tcPr>
          <w:p w14:paraId="10834E43" w14:textId="77777777" w:rsidR="00581A4E" w:rsidRDefault="00581A4E">
            <w:pPr>
              <w:bidi/>
              <w:spacing w:after="20" w:line="263" w:lineRule="exact"/>
            </w:pPr>
          </w:p>
        </w:tc>
      </w:tr>
      <w:tr w:rsidR="00581A4E" w14:paraId="7B99643B" w14:textId="77777777">
        <w:tc>
          <w:tcPr>
            <w:tcW w:w="454" w:type="dxa"/>
          </w:tcPr>
          <w:p w14:paraId="6AA6FC0E" w14:textId="77777777" w:rsidR="00581A4E" w:rsidRDefault="00641D18">
            <w:pPr>
              <w:bidi/>
              <w:spacing w:after="20" w:line="263" w:lineRule="exact"/>
            </w:pPr>
            <w:r>
              <w:rPr>
                <w:rFonts w:ascii="Almarai" w:hAnsi="Almarai" w:cs="Almarai"/>
                <w:sz w:val="17"/>
                <w:szCs w:val="17"/>
                <w:rtl/>
              </w:rPr>
              <w:t>10</w:t>
            </w:r>
          </w:p>
        </w:tc>
        <w:tc>
          <w:tcPr>
            <w:tcW w:w="2608" w:type="dxa"/>
          </w:tcPr>
          <w:p w14:paraId="232091BC" w14:textId="77777777" w:rsidR="00581A4E" w:rsidRDefault="00641D18">
            <w:pPr>
              <w:bidi/>
              <w:spacing w:after="20" w:line="263" w:lineRule="exact"/>
            </w:pPr>
            <w:r>
              <w:rPr>
                <w:rFonts w:ascii="Almarai" w:hAnsi="Almarai" w:cs="Almarai"/>
                <w:sz w:val="17"/>
                <w:szCs w:val="17"/>
                <w:rtl/>
              </w:rPr>
              <w:t>ارتفاع فيش الهاتف</w:t>
            </w:r>
          </w:p>
        </w:tc>
        <w:tc>
          <w:tcPr>
            <w:tcW w:w="3515" w:type="dxa"/>
          </w:tcPr>
          <w:p w14:paraId="33839B4F" w14:textId="77777777" w:rsidR="00581A4E" w:rsidRDefault="00641D18">
            <w:pPr>
              <w:bidi/>
              <w:spacing w:after="20" w:line="263" w:lineRule="exact"/>
            </w:pPr>
            <w:r>
              <w:rPr>
                <w:rFonts w:ascii="Almarai" w:hAnsi="Almarai" w:cs="Almarai"/>
                <w:sz w:val="17"/>
                <w:szCs w:val="17"/>
                <w:rtl/>
              </w:rPr>
              <w:t>يكون ارتفاع فيش الهاتف حوالي 120 سم فوق منسوب بلاط الأرضيات</w:t>
            </w:r>
          </w:p>
        </w:tc>
        <w:tc>
          <w:tcPr>
            <w:tcW w:w="567" w:type="dxa"/>
          </w:tcPr>
          <w:p w14:paraId="5AEA0083" w14:textId="77777777" w:rsidR="00581A4E" w:rsidRDefault="00581A4E">
            <w:pPr>
              <w:bidi/>
              <w:spacing w:after="20" w:line="263" w:lineRule="exact"/>
            </w:pPr>
          </w:p>
        </w:tc>
        <w:tc>
          <w:tcPr>
            <w:tcW w:w="680" w:type="dxa"/>
          </w:tcPr>
          <w:p w14:paraId="5E22811F" w14:textId="77777777" w:rsidR="00581A4E" w:rsidRDefault="00581A4E">
            <w:pPr>
              <w:bidi/>
              <w:spacing w:after="20" w:line="263" w:lineRule="exact"/>
            </w:pPr>
          </w:p>
        </w:tc>
        <w:tc>
          <w:tcPr>
            <w:tcW w:w="794" w:type="dxa"/>
          </w:tcPr>
          <w:p w14:paraId="6CC072CD" w14:textId="77777777" w:rsidR="00581A4E" w:rsidRDefault="00581A4E">
            <w:pPr>
              <w:bidi/>
              <w:spacing w:after="20" w:line="263" w:lineRule="exact"/>
            </w:pPr>
          </w:p>
        </w:tc>
        <w:tc>
          <w:tcPr>
            <w:tcW w:w="1474" w:type="dxa"/>
          </w:tcPr>
          <w:p w14:paraId="2E011BEF" w14:textId="77777777" w:rsidR="00581A4E" w:rsidRDefault="00581A4E">
            <w:pPr>
              <w:bidi/>
              <w:spacing w:after="20" w:line="263" w:lineRule="exact"/>
            </w:pPr>
          </w:p>
        </w:tc>
      </w:tr>
      <w:tr w:rsidR="00581A4E" w14:paraId="528BDE07" w14:textId="77777777">
        <w:tc>
          <w:tcPr>
            <w:tcW w:w="454" w:type="dxa"/>
          </w:tcPr>
          <w:p w14:paraId="46A7256B" w14:textId="77777777" w:rsidR="00581A4E" w:rsidRDefault="00641D18">
            <w:pPr>
              <w:bidi/>
              <w:spacing w:after="20" w:line="263" w:lineRule="exact"/>
            </w:pPr>
            <w:r>
              <w:rPr>
                <w:rFonts w:ascii="Almarai" w:hAnsi="Almarai" w:cs="Almarai"/>
                <w:sz w:val="17"/>
                <w:szCs w:val="17"/>
                <w:rtl/>
              </w:rPr>
              <w:t>11</w:t>
            </w:r>
          </w:p>
        </w:tc>
        <w:tc>
          <w:tcPr>
            <w:tcW w:w="2608" w:type="dxa"/>
          </w:tcPr>
          <w:p w14:paraId="155348A0" w14:textId="77777777" w:rsidR="00581A4E" w:rsidRDefault="00641D18">
            <w:pPr>
              <w:bidi/>
              <w:spacing w:after="20" w:line="263" w:lineRule="exact"/>
            </w:pPr>
            <w:r>
              <w:rPr>
                <w:rFonts w:ascii="Almarai" w:hAnsi="Almarai" w:cs="Almarai"/>
                <w:sz w:val="17"/>
                <w:szCs w:val="17"/>
                <w:rtl/>
              </w:rPr>
              <w:t>ارتفاع فيش الفرن</w:t>
            </w:r>
          </w:p>
        </w:tc>
        <w:tc>
          <w:tcPr>
            <w:tcW w:w="3515" w:type="dxa"/>
          </w:tcPr>
          <w:p w14:paraId="3715D1EE" w14:textId="77777777" w:rsidR="00581A4E" w:rsidRDefault="00641D18">
            <w:pPr>
              <w:bidi/>
              <w:spacing w:after="20" w:line="263" w:lineRule="exact"/>
            </w:pPr>
            <w:r>
              <w:rPr>
                <w:rFonts w:ascii="Almarai" w:hAnsi="Almarai" w:cs="Almarai"/>
                <w:sz w:val="17"/>
                <w:szCs w:val="17"/>
                <w:rtl/>
              </w:rPr>
              <w:t>يكون ارتفاع فيش الفرن حوالي 60 سم فوق منسوب بلاط الأرضيات</w:t>
            </w:r>
          </w:p>
        </w:tc>
        <w:tc>
          <w:tcPr>
            <w:tcW w:w="567" w:type="dxa"/>
          </w:tcPr>
          <w:p w14:paraId="5B236CF4" w14:textId="77777777" w:rsidR="00581A4E" w:rsidRDefault="00581A4E">
            <w:pPr>
              <w:bidi/>
              <w:spacing w:after="20" w:line="263" w:lineRule="exact"/>
            </w:pPr>
          </w:p>
        </w:tc>
        <w:tc>
          <w:tcPr>
            <w:tcW w:w="680" w:type="dxa"/>
          </w:tcPr>
          <w:p w14:paraId="7917B024" w14:textId="77777777" w:rsidR="00581A4E" w:rsidRDefault="00581A4E">
            <w:pPr>
              <w:bidi/>
              <w:spacing w:after="20" w:line="263" w:lineRule="exact"/>
            </w:pPr>
          </w:p>
        </w:tc>
        <w:tc>
          <w:tcPr>
            <w:tcW w:w="794" w:type="dxa"/>
          </w:tcPr>
          <w:p w14:paraId="1CCD5DAD" w14:textId="77777777" w:rsidR="00581A4E" w:rsidRDefault="00581A4E">
            <w:pPr>
              <w:bidi/>
              <w:spacing w:after="20" w:line="263" w:lineRule="exact"/>
            </w:pPr>
          </w:p>
        </w:tc>
        <w:tc>
          <w:tcPr>
            <w:tcW w:w="1474" w:type="dxa"/>
          </w:tcPr>
          <w:p w14:paraId="0D8F6E6C" w14:textId="77777777" w:rsidR="00581A4E" w:rsidRDefault="00581A4E">
            <w:pPr>
              <w:bidi/>
              <w:spacing w:after="20" w:line="263" w:lineRule="exact"/>
            </w:pPr>
          </w:p>
        </w:tc>
      </w:tr>
      <w:tr w:rsidR="00581A4E" w14:paraId="79E15A87" w14:textId="77777777">
        <w:tc>
          <w:tcPr>
            <w:tcW w:w="454" w:type="dxa"/>
          </w:tcPr>
          <w:p w14:paraId="5AD1A69B" w14:textId="77777777" w:rsidR="00581A4E" w:rsidRDefault="00641D18">
            <w:pPr>
              <w:bidi/>
              <w:spacing w:after="20" w:line="263" w:lineRule="exact"/>
            </w:pPr>
            <w:r>
              <w:rPr>
                <w:rFonts w:ascii="Almarai" w:hAnsi="Almarai" w:cs="Almarai"/>
                <w:sz w:val="17"/>
                <w:szCs w:val="17"/>
                <w:rtl/>
              </w:rPr>
              <w:t>12</w:t>
            </w:r>
          </w:p>
        </w:tc>
        <w:tc>
          <w:tcPr>
            <w:tcW w:w="2608" w:type="dxa"/>
          </w:tcPr>
          <w:p w14:paraId="37F17003" w14:textId="77777777" w:rsidR="00581A4E" w:rsidRDefault="00641D18">
            <w:pPr>
              <w:bidi/>
              <w:spacing w:after="20" w:line="263" w:lineRule="exact"/>
            </w:pPr>
            <w:r>
              <w:rPr>
                <w:rFonts w:ascii="Almarai" w:hAnsi="Almarai" w:cs="Almarai"/>
                <w:sz w:val="17"/>
                <w:szCs w:val="17"/>
                <w:rtl/>
              </w:rPr>
              <w:t>ارتفاع فيش غسالة الصحون</w:t>
            </w:r>
          </w:p>
        </w:tc>
        <w:tc>
          <w:tcPr>
            <w:tcW w:w="3515" w:type="dxa"/>
          </w:tcPr>
          <w:p w14:paraId="4462E58D" w14:textId="77777777" w:rsidR="00581A4E" w:rsidRDefault="00641D18">
            <w:pPr>
              <w:bidi/>
              <w:spacing w:after="20" w:line="263" w:lineRule="exact"/>
            </w:pPr>
            <w:r>
              <w:rPr>
                <w:rFonts w:ascii="Almarai" w:hAnsi="Almarai" w:cs="Almarai"/>
                <w:sz w:val="17"/>
                <w:szCs w:val="17"/>
                <w:rtl/>
              </w:rPr>
              <w:t>يكون ارتفاع فيش غسالة الصحون حوالي 60 سم فوق منسوب بلاط الأرضيات</w:t>
            </w:r>
          </w:p>
        </w:tc>
        <w:tc>
          <w:tcPr>
            <w:tcW w:w="567" w:type="dxa"/>
          </w:tcPr>
          <w:p w14:paraId="210D307C" w14:textId="77777777" w:rsidR="00581A4E" w:rsidRDefault="00581A4E">
            <w:pPr>
              <w:bidi/>
              <w:spacing w:after="20" w:line="263" w:lineRule="exact"/>
            </w:pPr>
          </w:p>
        </w:tc>
        <w:tc>
          <w:tcPr>
            <w:tcW w:w="680" w:type="dxa"/>
          </w:tcPr>
          <w:p w14:paraId="1209CBDB" w14:textId="77777777" w:rsidR="00581A4E" w:rsidRDefault="00581A4E">
            <w:pPr>
              <w:bidi/>
              <w:spacing w:after="20" w:line="263" w:lineRule="exact"/>
            </w:pPr>
          </w:p>
        </w:tc>
        <w:tc>
          <w:tcPr>
            <w:tcW w:w="794" w:type="dxa"/>
          </w:tcPr>
          <w:p w14:paraId="1CDE5CFD" w14:textId="77777777" w:rsidR="00581A4E" w:rsidRDefault="00581A4E">
            <w:pPr>
              <w:bidi/>
              <w:spacing w:after="20" w:line="263" w:lineRule="exact"/>
            </w:pPr>
          </w:p>
        </w:tc>
        <w:tc>
          <w:tcPr>
            <w:tcW w:w="1474" w:type="dxa"/>
          </w:tcPr>
          <w:p w14:paraId="19A213E1" w14:textId="77777777" w:rsidR="00581A4E" w:rsidRDefault="00581A4E">
            <w:pPr>
              <w:bidi/>
              <w:spacing w:after="20" w:line="263" w:lineRule="exact"/>
            </w:pPr>
          </w:p>
        </w:tc>
      </w:tr>
      <w:tr w:rsidR="00581A4E" w14:paraId="7B9C2498" w14:textId="77777777">
        <w:tc>
          <w:tcPr>
            <w:tcW w:w="454" w:type="dxa"/>
          </w:tcPr>
          <w:p w14:paraId="555AEB4C" w14:textId="77777777" w:rsidR="00581A4E" w:rsidRDefault="00641D18">
            <w:pPr>
              <w:bidi/>
              <w:spacing w:after="20" w:line="263" w:lineRule="exact"/>
            </w:pPr>
            <w:r>
              <w:rPr>
                <w:rFonts w:ascii="Almarai" w:hAnsi="Almarai" w:cs="Almarai"/>
                <w:sz w:val="17"/>
                <w:szCs w:val="17"/>
                <w:rtl/>
              </w:rPr>
              <w:t>13</w:t>
            </w:r>
          </w:p>
        </w:tc>
        <w:tc>
          <w:tcPr>
            <w:tcW w:w="2608" w:type="dxa"/>
          </w:tcPr>
          <w:p w14:paraId="1C019F00" w14:textId="77777777" w:rsidR="00581A4E" w:rsidRDefault="00641D18">
            <w:pPr>
              <w:bidi/>
              <w:spacing w:after="20" w:line="263" w:lineRule="exact"/>
            </w:pPr>
            <w:r>
              <w:rPr>
                <w:rFonts w:ascii="Almarai" w:hAnsi="Almarai" w:cs="Almarai"/>
                <w:sz w:val="17"/>
                <w:szCs w:val="17"/>
                <w:rtl/>
              </w:rPr>
              <w:t>ارتفاع مفاتيح المطبخ</w:t>
            </w:r>
          </w:p>
        </w:tc>
        <w:tc>
          <w:tcPr>
            <w:tcW w:w="3515" w:type="dxa"/>
          </w:tcPr>
          <w:p w14:paraId="053D750E" w14:textId="77777777" w:rsidR="00581A4E" w:rsidRDefault="00641D18">
            <w:pPr>
              <w:bidi/>
              <w:spacing w:after="20" w:line="263" w:lineRule="exact"/>
            </w:pPr>
            <w:r>
              <w:rPr>
                <w:rFonts w:ascii="Almarai" w:hAnsi="Almarai" w:cs="Almarai"/>
                <w:sz w:val="17"/>
                <w:szCs w:val="17"/>
                <w:rtl/>
              </w:rPr>
              <w:t>يكون ارتفاع مفاتيح المطبخ 120 سم فوق منسوب بلاط الأرضيات</w:t>
            </w:r>
          </w:p>
        </w:tc>
        <w:tc>
          <w:tcPr>
            <w:tcW w:w="567" w:type="dxa"/>
          </w:tcPr>
          <w:p w14:paraId="21C05A74" w14:textId="77777777" w:rsidR="00581A4E" w:rsidRDefault="00581A4E">
            <w:pPr>
              <w:bidi/>
              <w:spacing w:after="20" w:line="263" w:lineRule="exact"/>
            </w:pPr>
          </w:p>
        </w:tc>
        <w:tc>
          <w:tcPr>
            <w:tcW w:w="680" w:type="dxa"/>
          </w:tcPr>
          <w:p w14:paraId="6B5AC8BD" w14:textId="77777777" w:rsidR="00581A4E" w:rsidRDefault="00581A4E">
            <w:pPr>
              <w:bidi/>
              <w:spacing w:after="20" w:line="263" w:lineRule="exact"/>
            </w:pPr>
          </w:p>
        </w:tc>
        <w:tc>
          <w:tcPr>
            <w:tcW w:w="794" w:type="dxa"/>
          </w:tcPr>
          <w:p w14:paraId="14D3E822" w14:textId="77777777" w:rsidR="00581A4E" w:rsidRDefault="00581A4E">
            <w:pPr>
              <w:bidi/>
              <w:spacing w:after="20" w:line="263" w:lineRule="exact"/>
            </w:pPr>
          </w:p>
        </w:tc>
        <w:tc>
          <w:tcPr>
            <w:tcW w:w="1474" w:type="dxa"/>
          </w:tcPr>
          <w:p w14:paraId="207D225E" w14:textId="77777777" w:rsidR="00581A4E" w:rsidRDefault="00581A4E">
            <w:pPr>
              <w:bidi/>
              <w:spacing w:after="20" w:line="263" w:lineRule="exact"/>
            </w:pPr>
          </w:p>
        </w:tc>
      </w:tr>
      <w:tr w:rsidR="00581A4E" w14:paraId="70FD262E" w14:textId="77777777">
        <w:tc>
          <w:tcPr>
            <w:tcW w:w="454" w:type="dxa"/>
          </w:tcPr>
          <w:p w14:paraId="3034E11E" w14:textId="77777777" w:rsidR="00581A4E" w:rsidRDefault="00641D18">
            <w:pPr>
              <w:bidi/>
              <w:spacing w:after="20" w:line="263" w:lineRule="exact"/>
            </w:pPr>
            <w:r>
              <w:rPr>
                <w:rFonts w:ascii="Almarai" w:hAnsi="Almarai" w:cs="Almarai"/>
                <w:sz w:val="17"/>
                <w:szCs w:val="17"/>
                <w:rtl/>
              </w:rPr>
              <w:t>14</w:t>
            </w:r>
          </w:p>
        </w:tc>
        <w:tc>
          <w:tcPr>
            <w:tcW w:w="2608" w:type="dxa"/>
          </w:tcPr>
          <w:p w14:paraId="77AD0626" w14:textId="77777777" w:rsidR="00581A4E" w:rsidRDefault="00641D18">
            <w:pPr>
              <w:bidi/>
              <w:spacing w:after="20" w:line="263" w:lineRule="exact"/>
            </w:pPr>
            <w:r>
              <w:rPr>
                <w:rFonts w:ascii="Almarai" w:hAnsi="Almarai" w:cs="Almarai"/>
                <w:sz w:val="17"/>
                <w:szCs w:val="17"/>
                <w:rtl/>
              </w:rPr>
              <w:t>فيش الثلاجة</w:t>
            </w:r>
          </w:p>
        </w:tc>
        <w:tc>
          <w:tcPr>
            <w:tcW w:w="3515" w:type="dxa"/>
          </w:tcPr>
          <w:p w14:paraId="43D1E03B" w14:textId="77777777" w:rsidR="00581A4E" w:rsidRDefault="00641D18">
            <w:pPr>
              <w:bidi/>
              <w:spacing w:after="20" w:line="263" w:lineRule="exact"/>
            </w:pPr>
            <w:r>
              <w:rPr>
                <w:rFonts w:ascii="Almarai" w:hAnsi="Almarai" w:cs="Almarai"/>
                <w:sz w:val="17"/>
                <w:szCs w:val="17"/>
                <w:rtl/>
              </w:rPr>
              <w:t>تضمين مأخذ تغذية الثلاجة ضمن تجهيزات المطبخ</w:t>
            </w:r>
          </w:p>
        </w:tc>
        <w:tc>
          <w:tcPr>
            <w:tcW w:w="567" w:type="dxa"/>
          </w:tcPr>
          <w:p w14:paraId="65941E29" w14:textId="77777777" w:rsidR="00581A4E" w:rsidRDefault="00581A4E">
            <w:pPr>
              <w:bidi/>
              <w:spacing w:after="20" w:line="263" w:lineRule="exact"/>
            </w:pPr>
          </w:p>
        </w:tc>
        <w:tc>
          <w:tcPr>
            <w:tcW w:w="680" w:type="dxa"/>
          </w:tcPr>
          <w:p w14:paraId="7E55E5DB" w14:textId="77777777" w:rsidR="00581A4E" w:rsidRDefault="00581A4E">
            <w:pPr>
              <w:bidi/>
              <w:spacing w:after="20" w:line="263" w:lineRule="exact"/>
            </w:pPr>
          </w:p>
        </w:tc>
        <w:tc>
          <w:tcPr>
            <w:tcW w:w="794" w:type="dxa"/>
          </w:tcPr>
          <w:p w14:paraId="405FF007" w14:textId="77777777" w:rsidR="00581A4E" w:rsidRDefault="00581A4E">
            <w:pPr>
              <w:bidi/>
              <w:spacing w:after="20" w:line="263" w:lineRule="exact"/>
            </w:pPr>
          </w:p>
        </w:tc>
        <w:tc>
          <w:tcPr>
            <w:tcW w:w="1474" w:type="dxa"/>
          </w:tcPr>
          <w:p w14:paraId="3B8824EB" w14:textId="77777777" w:rsidR="00581A4E" w:rsidRDefault="00581A4E">
            <w:pPr>
              <w:bidi/>
              <w:spacing w:after="20" w:line="263" w:lineRule="exact"/>
            </w:pPr>
          </w:p>
        </w:tc>
      </w:tr>
      <w:tr w:rsidR="00581A4E" w14:paraId="463726E9" w14:textId="77777777">
        <w:tc>
          <w:tcPr>
            <w:tcW w:w="454" w:type="dxa"/>
          </w:tcPr>
          <w:p w14:paraId="3AAEB89C" w14:textId="77777777" w:rsidR="00581A4E" w:rsidRDefault="00641D18">
            <w:pPr>
              <w:bidi/>
              <w:spacing w:after="20" w:line="263" w:lineRule="exact"/>
            </w:pPr>
            <w:r>
              <w:rPr>
                <w:rFonts w:ascii="Almarai" w:hAnsi="Almarai" w:cs="Almarai"/>
                <w:sz w:val="17"/>
                <w:szCs w:val="17"/>
                <w:rtl/>
              </w:rPr>
              <w:t>15</w:t>
            </w:r>
          </w:p>
        </w:tc>
        <w:tc>
          <w:tcPr>
            <w:tcW w:w="2608" w:type="dxa"/>
          </w:tcPr>
          <w:p w14:paraId="5BED02ED" w14:textId="77777777" w:rsidR="00581A4E" w:rsidRDefault="00641D18">
            <w:pPr>
              <w:bidi/>
              <w:spacing w:after="20" w:line="263" w:lineRule="exact"/>
            </w:pPr>
            <w:r>
              <w:rPr>
                <w:rFonts w:ascii="Almarai" w:hAnsi="Almarai" w:cs="Almarai"/>
                <w:sz w:val="17"/>
                <w:szCs w:val="17"/>
                <w:rtl/>
              </w:rPr>
              <w:t>فيش الميكروويف</w:t>
            </w:r>
          </w:p>
        </w:tc>
        <w:tc>
          <w:tcPr>
            <w:tcW w:w="3515" w:type="dxa"/>
          </w:tcPr>
          <w:p w14:paraId="2E96182A" w14:textId="77777777" w:rsidR="00581A4E" w:rsidRDefault="00641D18">
            <w:pPr>
              <w:bidi/>
              <w:spacing w:after="20" w:line="263" w:lineRule="exact"/>
            </w:pPr>
            <w:r>
              <w:rPr>
                <w:rFonts w:ascii="Almarai" w:hAnsi="Almarai" w:cs="Almarai"/>
                <w:sz w:val="17"/>
                <w:szCs w:val="17"/>
                <w:rtl/>
              </w:rPr>
              <w:t>تضمين مأخذ تغذية الميكروويف ضمن تجهيزات المطبخ</w:t>
            </w:r>
          </w:p>
        </w:tc>
        <w:tc>
          <w:tcPr>
            <w:tcW w:w="567" w:type="dxa"/>
          </w:tcPr>
          <w:p w14:paraId="4F29C379" w14:textId="77777777" w:rsidR="00581A4E" w:rsidRDefault="00581A4E">
            <w:pPr>
              <w:bidi/>
              <w:spacing w:after="20" w:line="263" w:lineRule="exact"/>
            </w:pPr>
          </w:p>
        </w:tc>
        <w:tc>
          <w:tcPr>
            <w:tcW w:w="680" w:type="dxa"/>
          </w:tcPr>
          <w:p w14:paraId="103CC5FD" w14:textId="77777777" w:rsidR="00581A4E" w:rsidRDefault="00581A4E">
            <w:pPr>
              <w:bidi/>
              <w:spacing w:after="20" w:line="263" w:lineRule="exact"/>
            </w:pPr>
          </w:p>
        </w:tc>
        <w:tc>
          <w:tcPr>
            <w:tcW w:w="794" w:type="dxa"/>
          </w:tcPr>
          <w:p w14:paraId="068423E6" w14:textId="77777777" w:rsidR="00581A4E" w:rsidRDefault="00581A4E">
            <w:pPr>
              <w:bidi/>
              <w:spacing w:after="20" w:line="263" w:lineRule="exact"/>
            </w:pPr>
          </w:p>
        </w:tc>
        <w:tc>
          <w:tcPr>
            <w:tcW w:w="1474" w:type="dxa"/>
          </w:tcPr>
          <w:p w14:paraId="1661EFBF" w14:textId="77777777" w:rsidR="00581A4E" w:rsidRDefault="00581A4E">
            <w:pPr>
              <w:bidi/>
              <w:spacing w:after="20" w:line="263" w:lineRule="exact"/>
            </w:pPr>
          </w:p>
        </w:tc>
      </w:tr>
      <w:tr w:rsidR="00581A4E" w14:paraId="60959D95" w14:textId="77777777">
        <w:tc>
          <w:tcPr>
            <w:tcW w:w="454" w:type="dxa"/>
          </w:tcPr>
          <w:p w14:paraId="4CDC9F25" w14:textId="77777777" w:rsidR="00581A4E" w:rsidRDefault="00641D18">
            <w:pPr>
              <w:bidi/>
              <w:spacing w:after="20" w:line="263" w:lineRule="exact"/>
            </w:pPr>
            <w:r>
              <w:rPr>
                <w:rFonts w:ascii="Almarai" w:hAnsi="Almarai" w:cs="Almarai"/>
                <w:sz w:val="17"/>
                <w:szCs w:val="17"/>
                <w:rtl/>
              </w:rPr>
              <w:t>16</w:t>
            </w:r>
          </w:p>
        </w:tc>
        <w:tc>
          <w:tcPr>
            <w:tcW w:w="2608" w:type="dxa"/>
          </w:tcPr>
          <w:p w14:paraId="46D23ADD" w14:textId="77777777" w:rsidR="00581A4E" w:rsidRDefault="00641D18">
            <w:pPr>
              <w:bidi/>
              <w:spacing w:after="20" w:line="263" w:lineRule="exact"/>
            </w:pPr>
            <w:r>
              <w:rPr>
                <w:rFonts w:ascii="Almarai" w:hAnsi="Almarai" w:cs="Almarai"/>
                <w:sz w:val="17"/>
                <w:szCs w:val="17"/>
                <w:rtl/>
              </w:rPr>
              <w:t>فيش العصارة</w:t>
            </w:r>
          </w:p>
        </w:tc>
        <w:tc>
          <w:tcPr>
            <w:tcW w:w="3515" w:type="dxa"/>
          </w:tcPr>
          <w:p w14:paraId="0A2903C2" w14:textId="77777777" w:rsidR="00581A4E" w:rsidRDefault="00641D18">
            <w:pPr>
              <w:bidi/>
              <w:spacing w:after="20" w:line="263" w:lineRule="exact"/>
            </w:pPr>
            <w:r>
              <w:rPr>
                <w:rFonts w:ascii="Almarai" w:hAnsi="Almarai" w:cs="Almarai"/>
                <w:sz w:val="17"/>
                <w:szCs w:val="17"/>
                <w:rtl/>
              </w:rPr>
              <w:t>تضمين مأخذ تغذية العصارة ضمن تجهيزات المطبخ</w:t>
            </w:r>
          </w:p>
        </w:tc>
        <w:tc>
          <w:tcPr>
            <w:tcW w:w="567" w:type="dxa"/>
          </w:tcPr>
          <w:p w14:paraId="6281EA4A" w14:textId="77777777" w:rsidR="00581A4E" w:rsidRDefault="00581A4E">
            <w:pPr>
              <w:bidi/>
              <w:spacing w:after="20" w:line="263" w:lineRule="exact"/>
            </w:pPr>
          </w:p>
        </w:tc>
        <w:tc>
          <w:tcPr>
            <w:tcW w:w="680" w:type="dxa"/>
          </w:tcPr>
          <w:p w14:paraId="2D05F74B" w14:textId="77777777" w:rsidR="00581A4E" w:rsidRDefault="00581A4E">
            <w:pPr>
              <w:bidi/>
              <w:spacing w:after="20" w:line="263" w:lineRule="exact"/>
            </w:pPr>
          </w:p>
        </w:tc>
        <w:tc>
          <w:tcPr>
            <w:tcW w:w="794" w:type="dxa"/>
          </w:tcPr>
          <w:p w14:paraId="58ECCCFD" w14:textId="77777777" w:rsidR="00581A4E" w:rsidRDefault="00581A4E">
            <w:pPr>
              <w:bidi/>
              <w:spacing w:after="20" w:line="263" w:lineRule="exact"/>
            </w:pPr>
          </w:p>
        </w:tc>
        <w:tc>
          <w:tcPr>
            <w:tcW w:w="1474" w:type="dxa"/>
          </w:tcPr>
          <w:p w14:paraId="0F80F076" w14:textId="77777777" w:rsidR="00581A4E" w:rsidRDefault="00581A4E">
            <w:pPr>
              <w:bidi/>
              <w:spacing w:after="20" w:line="263" w:lineRule="exact"/>
            </w:pPr>
          </w:p>
        </w:tc>
      </w:tr>
      <w:tr w:rsidR="00581A4E" w14:paraId="2E9CB372" w14:textId="77777777">
        <w:tc>
          <w:tcPr>
            <w:tcW w:w="454" w:type="dxa"/>
          </w:tcPr>
          <w:p w14:paraId="66CB383D" w14:textId="77777777" w:rsidR="00581A4E" w:rsidRDefault="00641D18">
            <w:pPr>
              <w:bidi/>
              <w:spacing w:after="20" w:line="263" w:lineRule="exact"/>
            </w:pPr>
            <w:r>
              <w:rPr>
                <w:rFonts w:ascii="Almarai" w:hAnsi="Almarai" w:cs="Almarai"/>
                <w:sz w:val="17"/>
                <w:szCs w:val="17"/>
                <w:rtl/>
              </w:rPr>
              <w:t>17</w:t>
            </w:r>
          </w:p>
        </w:tc>
        <w:tc>
          <w:tcPr>
            <w:tcW w:w="2608" w:type="dxa"/>
          </w:tcPr>
          <w:p w14:paraId="1D397792" w14:textId="77777777" w:rsidR="00581A4E" w:rsidRDefault="00641D18">
            <w:pPr>
              <w:bidi/>
              <w:spacing w:after="20" w:line="263" w:lineRule="exact"/>
            </w:pPr>
            <w:r>
              <w:rPr>
                <w:rFonts w:ascii="Almarai" w:hAnsi="Almarai" w:cs="Almarai"/>
                <w:sz w:val="17"/>
                <w:szCs w:val="17"/>
                <w:rtl/>
              </w:rPr>
              <w:t>الأفياش الإضافية</w:t>
            </w:r>
          </w:p>
        </w:tc>
        <w:tc>
          <w:tcPr>
            <w:tcW w:w="3515" w:type="dxa"/>
          </w:tcPr>
          <w:p w14:paraId="40ACD5BC" w14:textId="77777777" w:rsidR="00581A4E" w:rsidRDefault="00641D18">
            <w:pPr>
              <w:bidi/>
              <w:spacing w:after="20" w:line="263" w:lineRule="exact"/>
            </w:pPr>
            <w:r>
              <w:rPr>
                <w:rFonts w:ascii="Almarai" w:hAnsi="Almarai" w:cs="Almarai"/>
                <w:sz w:val="17"/>
                <w:szCs w:val="17"/>
                <w:rtl/>
              </w:rPr>
              <w:t>تضمين أفياش إضافية للمطبخ</w:t>
            </w:r>
          </w:p>
        </w:tc>
        <w:tc>
          <w:tcPr>
            <w:tcW w:w="567" w:type="dxa"/>
          </w:tcPr>
          <w:p w14:paraId="419061E4" w14:textId="77777777" w:rsidR="00581A4E" w:rsidRDefault="00581A4E">
            <w:pPr>
              <w:bidi/>
              <w:spacing w:after="20" w:line="263" w:lineRule="exact"/>
            </w:pPr>
          </w:p>
        </w:tc>
        <w:tc>
          <w:tcPr>
            <w:tcW w:w="680" w:type="dxa"/>
          </w:tcPr>
          <w:p w14:paraId="5B084470" w14:textId="77777777" w:rsidR="00581A4E" w:rsidRDefault="00581A4E">
            <w:pPr>
              <w:bidi/>
              <w:spacing w:after="20" w:line="263" w:lineRule="exact"/>
            </w:pPr>
          </w:p>
        </w:tc>
        <w:tc>
          <w:tcPr>
            <w:tcW w:w="794" w:type="dxa"/>
          </w:tcPr>
          <w:p w14:paraId="67366A01" w14:textId="77777777" w:rsidR="00581A4E" w:rsidRDefault="00581A4E">
            <w:pPr>
              <w:bidi/>
              <w:spacing w:after="20" w:line="263" w:lineRule="exact"/>
            </w:pPr>
          </w:p>
        </w:tc>
        <w:tc>
          <w:tcPr>
            <w:tcW w:w="1474" w:type="dxa"/>
          </w:tcPr>
          <w:p w14:paraId="2D8DA917" w14:textId="77777777" w:rsidR="00581A4E" w:rsidRDefault="00581A4E">
            <w:pPr>
              <w:bidi/>
              <w:spacing w:after="20" w:line="263" w:lineRule="exact"/>
            </w:pPr>
          </w:p>
        </w:tc>
      </w:tr>
      <w:tr w:rsidR="00581A4E" w14:paraId="68F00CE5" w14:textId="77777777">
        <w:tc>
          <w:tcPr>
            <w:tcW w:w="454" w:type="dxa"/>
          </w:tcPr>
          <w:p w14:paraId="4C9CD8F5" w14:textId="77777777" w:rsidR="00581A4E" w:rsidRDefault="00641D18">
            <w:pPr>
              <w:bidi/>
              <w:spacing w:after="20" w:line="263" w:lineRule="exact"/>
            </w:pPr>
            <w:r>
              <w:rPr>
                <w:rFonts w:ascii="Almarai" w:hAnsi="Almarai" w:cs="Almarai"/>
                <w:sz w:val="17"/>
                <w:szCs w:val="17"/>
                <w:rtl/>
              </w:rPr>
              <w:t>18</w:t>
            </w:r>
          </w:p>
        </w:tc>
        <w:tc>
          <w:tcPr>
            <w:tcW w:w="2608" w:type="dxa"/>
          </w:tcPr>
          <w:p w14:paraId="383BFFDA" w14:textId="77777777" w:rsidR="00581A4E" w:rsidRDefault="00641D18">
            <w:pPr>
              <w:bidi/>
              <w:spacing w:after="20" w:line="263" w:lineRule="exact"/>
            </w:pPr>
            <w:r>
              <w:rPr>
                <w:rFonts w:ascii="Almarai" w:hAnsi="Almarai" w:cs="Almarai"/>
                <w:sz w:val="17"/>
                <w:szCs w:val="17"/>
                <w:rtl/>
              </w:rPr>
              <w:t>موقع اللوحة الفرعية</w:t>
            </w:r>
          </w:p>
        </w:tc>
        <w:tc>
          <w:tcPr>
            <w:tcW w:w="3515" w:type="dxa"/>
          </w:tcPr>
          <w:p w14:paraId="70D327A8" w14:textId="77777777" w:rsidR="00581A4E" w:rsidRDefault="00641D18">
            <w:pPr>
              <w:bidi/>
              <w:spacing w:after="20" w:line="263" w:lineRule="exact"/>
            </w:pPr>
            <w:r>
              <w:rPr>
                <w:rFonts w:ascii="Almarai" w:hAnsi="Almarai" w:cs="Almarai"/>
                <w:sz w:val="17"/>
                <w:szCs w:val="17"/>
                <w:rtl/>
              </w:rPr>
              <w:t>توفير لوحة توزيع فرعية بكل طابق</w:t>
            </w:r>
          </w:p>
        </w:tc>
        <w:tc>
          <w:tcPr>
            <w:tcW w:w="567" w:type="dxa"/>
          </w:tcPr>
          <w:p w14:paraId="6FA55396" w14:textId="77777777" w:rsidR="00581A4E" w:rsidRDefault="00581A4E">
            <w:pPr>
              <w:bidi/>
              <w:spacing w:after="20" w:line="263" w:lineRule="exact"/>
            </w:pPr>
          </w:p>
        </w:tc>
        <w:tc>
          <w:tcPr>
            <w:tcW w:w="680" w:type="dxa"/>
          </w:tcPr>
          <w:p w14:paraId="34848F90" w14:textId="77777777" w:rsidR="00581A4E" w:rsidRDefault="00581A4E">
            <w:pPr>
              <w:bidi/>
              <w:spacing w:after="20" w:line="263" w:lineRule="exact"/>
            </w:pPr>
          </w:p>
        </w:tc>
        <w:tc>
          <w:tcPr>
            <w:tcW w:w="794" w:type="dxa"/>
          </w:tcPr>
          <w:p w14:paraId="5C845AB5" w14:textId="77777777" w:rsidR="00581A4E" w:rsidRDefault="00581A4E">
            <w:pPr>
              <w:bidi/>
              <w:spacing w:after="20" w:line="263" w:lineRule="exact"/>
            </w:pPr>
          </w:p>
        </w:tc>
        <w:tc>
          <w:tcPr>
            <w:tcW w:w="1474" w:type="dxa"/>
          </w:tcPr>
          <w:p w14:paraId="5C98B1F6" w14:textId="77777777" w:rsidR="00581A4E" w:rsidRDefault="00581A4E">
            <w:pPr>
              <w:bidi/>
              <w:spacing w:after="20" w:line="263" w:lineRule="exact"/>
            </w:pPr>
          </w:p>
        </w:tc>
      </w:tr>
      <w:tr w:rsidR="00581A4E" w14:paraId="389C1616" w14:textId="77777777">
        <w:tc>
          <w:tcPr>
            <w:tcW w:w="454" w:type="dxa"/>
          </w:tcPr>
          <w:p w14:paraId="5C2BA7EC" w14:textId="77777777" w:rsidR="00581A4E" w:rsidRDefault="00641D18">
            <w:pPr>
              <w:bidi/>
              <w:spacing w:after="20" w:line="263" w:lineRule="exact"/>
            </w:pPr>
            <w:r>
              <w:rPr>
                <w:rFonts w:ascii="Almarai" w:hAnsi="Almarai" w:cs="Almarai"/>
                <w:sz w:val="17"/>
                <w:szCs w:val="17"/>
                <w:rtl/>
              </w:rPr>
              <w:t>19</w:t>
            </w:r>
          </w:p>
        </w:tc>
        <w:tc>
          <w:tcPr>
            <w:tcW w:w="2608" w:type="dxa"/>
          </w:tcPr>
          <w:p w14:paraId="11D5F6CF" w14:textId="77777777" w:rsidR="00581A4E" w:rsidRDefault="00641D18">
            <w:pPr>
              <w:bidi/>
              <w:spacing w:after="20" w:line="263" w:lineRule="exact"/>
            </w:pPr>
            <w:r>
              <w:rPr>
                <w:rFonts w:ascii="Almarai" w:hAnsi="Almarai" w:cs="Almarai"/>
                <w:sz w:val="17"/>
                <w:szCs w:val="17"/>
                <w:rtl/>
              </w:rPr>
              <w:t>موقع اللوحة الرئيسية</w:t>
            </w:r>
          </w:p>
        </w:tc>
        <w:tc>
          <w:tcPr>
            <w:tcW w:w="3515" w:type="dxa"/>
          </w:tcPr>
          <w:p w14:paraId="586A1028" w14:textId="77777777" w:rsidR="00581A4E" w:rsidRDefault="00641D18">
            <w:pPr>
              <w:bidi/>
              <w:spacing w:after="20" w:line="263" w:lineRule="exact"/>
            </w:pPr>
            <w:r>
              <w:rPr>
                <w:rFonts w:ascii="Almarai" w:hAnsi="Almarai" w:cs="Almarai"/>
                <w:sz w:val="17"/>
                <w:szCs w:val="17"/>
                <w:rtl/>
              </w:rPr>
              <w:t>تركيب اللوحة داخل السور قرب قاطع عداد شركة الكهرباء الموجود خارجه</w:t>
            </w:r>
          </w:p>
        </w:tc>
        <w:tc>
          <w:tcPr>
            <w:tcW w:w="567" w:type="dxa"/>
          </w:tcPr>
          <w:p w14:paraId="77FAA7C5" w14:textId="77777777" w:rsidR="00581A4E" w:rsidRDefault="00581A4E">
            <w:pPr>
              <w:bidi/>
              <w:spacing w:after="20" w:line="263" w:lineRule="exact"/>
            </w:pPr>
          </w:p>
        </w:tc>
        <w:tc>
          <w:tcPr>
            <w:tcW w:w="680" w:type="dxa"/>
          </w:tcPr>
          <w:p w14:paraId="66031737" w14:textId="77777777" w:rsidR="00581A4E" w:rsidRDefault="00581A4E">
            <w:pPr>
              <w:bidi/>
              <w:spacing w:after="20" w:line="263" w:lineRule="exact"/>
            </w:pPr>
          </w:p>
        </w:tc>
        <w:tc>
          <w:tcPr>
            <w:tcW w:w="794" w:type="dxa"/>
          </w:tcPr>
          <w:p w14:paraId="1F9E937E" w14:textId="77777777" w:rsidR="00581A4E" w:rsidRDefault="00581A4E">
            <w:pPr>
              <w:bidi/>
              <w:spacing w:after="20" w:line="263" w:lineRule="exact"/>
            </w:pPr>
          </w:p>
        </w:tc>
        <w:tc>
          <w:tcPr>
            <w:tcW w:w="1474" w:type="dxa"/>
          </w:tcPr>
          <w:p w14:paraId="218CFB94" w14:textId="77777777" w:rsidR="00581A4E" w:rsidRDefault="00581A4E">
            <w:pPr>
              <w:bidi/>
              <w:spacing w:after="20" w:line="263" w:lineRule="exact"/>
            </w:pPr>
          </w:p>
        </w:tc>
      </w:tr>
      <w:tr w:rsidR="00581A4E" w14:paraId="5702FE62" w14:textId="77777777">
        <w:tc>
          <w:tcPr>
            <w:tcW w:w="454" w:type="dxa"/>
          </w:tcPr>
          <w:p w14:paraId="5708221B" w14:textId="77777777" w:rsidR="00581A4E" w:rsidRDefault="00641D18">
            <w:pPr>
              <w:bidi/>
              <w:spacing w:after="20" w:line="263" w:lineRule="exact"/>
            </w:pPr>
            <w:r>
              <w:rPr>
                <w:rFonts w:ascii="Almarai" w:hAnsi="Almarai" w:cs="Almarai"/>
                <w:sz w:val="17"/>
                <w:szCs w:val="17"/>
                <w:rtl/>
              </w:rPr>
              <w:t>20</w:t>
            </w:r>
          </w:p>
        </w:tc>
        <w:tc>
          <w:tcPr>
            <w:tcW w:w="2608" w:type="dxa"/>
          </w:tcPr>
          <w:p w14:paraId="6E115706" w14:textId="77777777" w:rsidR="00581A4E" w:rsidRDefault="00641D18">
            <w:pPr>
              <w:bidi/>
              <w:spacing w:after="20" w:line="263" w:lineRule="exact"/>
            </w:pPr>
            <w:r>
              <w:rPr>
                <w:rFonts w:ascii="Almarai" w:hAnsi="Almarai" w:cs="Almarai"/>
                <w:sz w:val="17"/>
                <w:szCs w:val="17"/>
                <w:rtl/>
              </w:rPr>
              <w:t>هدوء إنارة الواجهة</w:t>
            </w:r>
          </w:p>
        </w:tc>
        <w:tc>
          <w:tcPr>
            <w:tcW w:w="3515" w:type="dxa"/>
          </w:tcPr>
          <w:p w14:paraId="2A446CA1" w14:textId="77777777" w:rsidR="00581A4E" w:rsidRDefault="00641D18">
            <w:pPr>
              <w:bidi/>
              <w:spacing w:after="20" w:line="263" w:lineRule="exact"/>
            </w:pPr>
            <w:r>
              <w:rPr>
                <w:rFonts w:ascii="Almarai" w:hAnsi="Almarai" w:cs="Almarai"/>
                <w:sz w:val="17"/>
                <w:szCs w:val="17"/>
                <w:rtl/>
              </w:rPr>
              <w:t>إبراز جمال عناصر الواجهة بإضاءة هادئة لا تزعج الناظر</w:t>
            </w:r>
          </w:p>
        </w:tc>
        <w:tc>
          <w:tcPr>
            <w:tcW w:w="567" w:type="dxa"/>
          </w:tcPr>
          <w:p w14:paraId="1E082240" w14:textId="77777777" w:rsidR="00581A4E" w:rsidRDefault="00581A4E">
            <w:pPr>
              <w:bidi/>
              <w:spacing w:after="20" w:line="263" w:lineRule="exact"/>
            </w:pPr>
          </w:p>
        </w:tc>
        <w:tc>
          <w:tcPr>
            <w:tcW w:w="680" w:type="dxa"/>
          </w:tcPr>
          <w:p w14:paraId="3916A8D9" w14:textId="77777777" w:rsidR="00581A4E" w:rsidRDefault="00581A4E">
            <w:pPr>
              <w:bidi/>
              <w:spacing w:after="20" w:line="263" w:lineRule="exact"/>
            </w:pPr>
          </w:p>
        </w:tc>
        <w:tc>
          <w:tcPr>
            <w:tcW w:w="794" w:type="dxa"/>
          </w:tcPr>
          <w:p w14:paraId="35585E21" w14:textId="77777777" w:rsidR="00581A4E" w:rsidRDefault="00581A4E">
            <w:pPr>
              <w:bidi/>
              <w:spacing w:after="20" w:line="263" w:lineRule="exact"/>
            </w:pPr>
          </w:p>
        </w:tc>
        <w:tc>
          <w:tcPr>
            <w:tcW w:w="1474" w:type="dxa"/>
          </w:tcPr>
          <w:p w14:paraId="1A1FF4E7" w14:textId="77777777" w:rsidR="00581A4E" w:rsidRDefault="00581A4E">
            <w:pPr>
              <w:bidi/>
              <w:spacing w:after="20" w:line="263" w:lineRule="exact"/>
            </w:pPr>
          </w:p>
        </w:tc>
      </w:tr>
      <w:tr w:rsidR="00581A4E" w14:paraId="1C9FE88E" w14:textId="77777777">
        <w:tc>
          <w:tcPr>
            <w:tcW w:w="454" w:type="dxa"/>
          </w:tcPr>
          <w:p w14:paraId="28E5E5D9" w14:textId="77777777" w:rsidR="00581A4E" w:rsidRDefault="00641D18">
            <w:pPr>
              <w:bidi/>
              <w:spacing w:after="20" w:line="263" w:lineRule="exact"/>
            </w:pPr>
            <w:r>
              <w:rPr>
                <w:rFonts w:ascii="Almarai" w:hAnsi="Almarai" w:cs="Almarai"/>
                <w:sz w:val="17"/>
                <w:szCs w:val="17"/>
                <w:rtl/>
              </w:rPr>
              <w:t>21</w:t>
            </w:r>
          </w:p>
        </w:tc>
        <w:tc>
          <w:tcPr>
            <w:tcW w:w="2608" w:type="dxa"/>
          </w:tcPr>
          <w:p w14:paraId="16AF6D0F" w14:textId="77777777" w:rsidR="00581A4E" w:rsidRDefault="00641D18">
            <w:pPr>
              <w:bidi/>
              <w:spacing w:after="20" w:line="263" w:lineRule="exact"/>
            </w:pPr>
            <w:r>
              <w:rPr>
                <w:rFonts w:ascii="Almarai" w:hAnsi="Almarai" w:cs="Almarai"/>
                <w:sz w:val="17"/>
                <w:szCs w:val="17"/>
                <w:rtl/>
              </w:rPr>
              <w:t>ارتفاع الأباليك</w:t>
            </w:r>
          </w:p>
        </w:tc>
        <w:tc>
          <w:tcPr>
            <w:tcW w:w="3515" w:type="dxa"/>
          </w:tcPr>
          <w:p w14:paraId="62F786E7" w14:textId="77777777" w:rsidR="00581A4E" w:rsidRDefault="00641D18">
            <w:pPr>
              <w:bidi/>
              <w:spacing w:after="20" w:line="263" w:lineRule="exact"/>
            </w:pPr>
            <w:r>
              <w:rPr>
                <w:rFonts w:ascii="Almarai" w:hAnsi="Almarai" w:cs="Almarai"/>
                <w:sz w:val="17"/>
                <w:szCs w:val="17"/>
                <w:rtl/>
              </w:rPr>
              <w:t>تركيب أباليك الأسوار على ارتفاع 2 متر</w:t>
            </w:r>
          </w:p>
        </w:tc>
        <w:tc>
          <w:tcPr>
            <w:tcW w:w="567" w:type="dxa"/>
          </w:tcPr>
          <w:p w14:paraId="4CFF3D6F" w14:textId="77777777" w:rsidR="00581A4E" w:rsidRDefault="00581A4E">
            <w:pPr>
              <w:bidi/>
              <w:spacing w:after="20" w:line="263" w:lineRule="exact"/>
            </w:pPr>
          </w:p>
        </w:tc>
        <w:tc>
          <w:tcPr>
            <w:tcW w:w="680" w:type="dxa"/>
          </w:tcPr>
          <w:p w14:paraId="76E4AC47" w14:textId="77777777" w:rsidR="00581A4E" w:rsidRDefault="00581A4E">
            <w:pPr>
              <w:bidi/>
              <w:spacing w:after="20" w:line="263" w:lineRule="exact"/>
            </w:pPr>
          </w:p>
        </w:tc>
        <w:tc>
          <w:tcPr>
            <w:tcW w:w="794" w:type="dxa"/>
          </w:tcPr>
          <w:p w14:paraId="3DB221A5" w14:textId="77777777" w:rsidR="00581A4E" w:rsidRDefault="00581A4E">
            <w:pPr>
              <w:bidi/>
              <w:spacing w:after="20" w:line="263" w:lineRule="exact"/>
            </w:pPr>
          </w:p>
        </w:tc>
        <w:tc>
          <w:tcPr>
            <w:tcW w:w="1474" w:type="dxa"/>
          </w:tcPr>
          <w:p w14:paraId="75C18889" w14:textId="77777777" w:rsidR="00581A4E" w:rsidRDefault="00581A4E">
            <w:pPr>
              <w:bidi/>
              <w:spacing w:after="20" w:line="263" w:lineRule="exact"/>
            </w:pPr>
          </w:p>
        </w:tc>
      </w:tr>
      <w:tr w:rsidR="00581A4E" w14:paraId="09BEEA0A" w14:textId="77777777">
        <w:tc>
          <w:tcPr>
            <w:tcW w:w="454" w:type="dxa"/>
          </w:tcPr>
          <w:p w14:paraId="3DA961EF" w14:textId="77777777" w:rsidR="00581A4E" w:rsidRDefault="00641D18">
            <w:pPr>
              <w:bidi/>
              <w:spacing w:after="20" w:line="263" w:lineRule="exact"/>
            </w:pPr>
            <w:r>
              <w:rPr>
                <w:rFonts w:ascii="Almarai" w:hAnsi="Almarai" w:cs="Almarai"/>
                <w:sz w:val="17"/>
                <w:szCs w:val="17"/>
                <w:rtl/>
              </w:rPr>
              <w:t>22</w:t>
            </w:r>
          </w:p>
        </w:tc>
        <w:tc>
          <w:tcPr>
            <w:tcW w:w="2608" w:type="dxa"/>
          </w:tcPr>
          <w:p w14:paraId="261ED934" w14:textId="77777777" w:rsidR="00581A4E" w:rsidRDefault="00641D18">
            <w:pPr>
              <w:bidi/>
              <w:spacing w:after="20" w:line="263" w:lineRule="exact"/>
            </w:pPr>
            <w:r>
              <w:rPr>
                <w:rFonts w:ascii="Almarai" w:hAnsi="Almarai" w:cs="Almarai"/>
                <w:sz w:val="17"/>
                <w:szCs w:val="17"/>
                <w:rtl/>
              </w:rPr>
              <w:t>مواضع كواشف الحريق</w:t>
            </w:r>
          </w:p>
        </w:tc>
        <w:tc>
          <w:tcPr>
            <w:tcW w:w="3515" w:type="dxa"/>
          </w:tcPr>
          <w:p w14:paraId="087F6F65" w14:textId="77777777" w:rsidR="00581A4E" w:rsidRDefault="00641D18">
            <w:pPr>
              <w:bidi/>
              <w:spacing w:after="20" w:line="263" w:lineRule="exact"/>
            </w:pPr>
            <w:r>
              <w:rPr>
                <w:rFonts w:ascii="Almarai" w:hAnsi="Almarai" w:cs="Almarai"/>
                <w:sz w:val="17"/>
                <w:szCs w:val="17"/>
                <w:rtl/>
              </w:rPr>
              <w:t>تثبيت أجهزة كشف الدخان أو الحرارة بسقوف الفراغات الأعلى عرضة للحريق، مثل المطابخ وغرف الكهرباء</w:t>
            </w:r>
          </w:p>
        </w:tc>
        <w:tc>
          <w:tcPr>
            <w:tcW w:w="567" w:type="dxa"/>
          </w:tcPr>
          <w:p w14:paraId="1BE11E74" w14:textId="77777777" w:rsidR="00581A4E" w:rsidRDefault="00581A4E">
            <w:pPr>
              <w:bidi/>
              <w:spacing w:after="20" w:line="263" w:lineRule="exact"/>
            </w:pPr>
          </w:p>
        </w:tc>
        <w:tc>
          <w:tcPr>
            <w:tcW w:w="680" w:type="dxa"/>
          </w:tcPr>
          <w:p w14:paraId="265A1ACA" w14:textId="77777777" w:rsidR="00581A4E" w:rsidRDefault="00581A4E">
            <w:pPr>
              <w:bidi/>
              <w:spacing w:after="20" w:line="263" w:lineRule="exact"/>
            </w:pPr>
          </w:p>
        </w:tc>
        <w:tc>
          <w:tcPr>
            <w:tcW w:w="794" w:type="dxa"/>
          </w:tcPr>
          <w:p w14:paraId="69C27845" w14:textId="77777777" w:rsidR="00581A4E" w:rsidRDefault="00581A4E">
            <w:pPr>
              <w:bidi/>
              <w:spacing w:after="20" w:line="263" w:lineRule="exact"/>
            </w:pPr>
          </w:p>
        </w:tc>
        <w:tc>
          <w:tcPr>
            <w:tcW w:w="1474" w:type="dxa"/>
          </w:tcPr>
          <w:p w14:paraId="648CD471" w14:textId="77777777" w:rsidR="00581A4E" w:rsidRDefault="00581A4E">
            <w:pPr>
              <w:bidi/>
              <w:spacing w:after="20" w:line="263" w:lineRule="exact"/>
            </w:pPr>
          </w:p>
        </w:tc>
      </w:tr>
      <w:tr w:rsidR="00581A4E" w14:paraId="7923B4FB" w14:textId="77777777">
        <w:tc>
          <w:tcPr>
            <w:tcW w:w="454" w:type="dxa"/>
          </w:tcPr>
          <w:p w14:paraId="7C254630" w14:textId="77777777" w:rsidR="00581A4E" w:rsidRDefault="00641D18">
            <w:pPr>
              <w:bidi/>
              <w:spacing w:after="20" w:line="263" w:lineRule="exact"/>
            </w:pPr>
            <w:r>
              <w:rPr>
                <w:rFonts w:ascii="Almarai" w:hAnsi="Almarai" w:cs="Almarai"/>
                <w:sz w:val="17"/>
                <w:szCs w:val="17"/>
                <w:rtl/>
              </w:rPr>
              <w:t>23</w:t>
            </w:r>
          </w:p>
        </w:tc>
        <w:tc>
          <w:tcPr>
            <w:tcW w:w="2608" w:type="dxa"/>
          </w:tcPr>
          <w:p w14:paraId="3D02A75C" w14:textId="77777777" w:rsidR="00581A4E" w:rsidRDefault="00641D18">
            <w:pPr>
              <w:bidi/>
              <w:spacing w:after="20" w:line="263" w:lineRule="exact"/>
            </w:pPr>
            <w:r>
              <w:rPr>
                <w:rFonts w:ascii="Almarai" w:hAnsi="Almarai" w:cs="Almarai"/>
                <w:sz w:val="17"/>
                <w:szCs w:val="17"/>
                <w:rtl/>
              </w:rPr>
              <w:t>الإشارات التحذيرية</w:t>
            </w:r>
          </w:p>
        </w:tc>
        <w:tc>
          <w:tcPr>
            <w:tcW w:w="3515" w:type="dxa"/>
          </w:tcPr>
          <w:p w14:paraId="29DB3B15" w14:textId="77777777" w:rsidR="00581A4E" w:rsidRDefault="00641D18">
            <w:pPr>
              <w:bidi/>
              <w:spacing w:after="20" w:line="263" w:lineRule="exact"/>
            </w:pPr>
            <w:r>
              <w:rPr>
                <w:rFonts w:ascii="Almarai" w:hAnsi="Almarai" w:cs="Almarai"/>
                <w:sz w:val="17"/>
                <w:szCs w:val="17"/>
                <w:rtl/>
              </w:rPr>
              <w:t>إصدار تنبيهات صوتية وضوئية عند اكتشاف الحريق</w:t>
            </w:r>
          </w:p>
        </w:tc>
        <w:tc>
          <w:tcPr>
            <w:tcW w:w="567" w:type="dxa"/>
          </w:tcPr>
          <w:p w14:paraId="5A76531E" w14:textId="77777777" w:rsidR="00581A4E" w:rsidRDefault="00581A4E">
            <w:pPr>
              <w:bidi/>
              <w:spacing w:after="20" w:line="263" w:lineRule="exact"/>
            </w:pPr>
          </w:p>
        </w:tc>
        <w:tc>
          <w:tcPr>
            <w:tcW w:w="680" w:type="dxa"/>
          </w:tcPr>
          <w:p w14:paraId="085F9279" w14:textId="77777777" w:rsidR="00581A4E" w:rsidRDefault="00581A4E">
            <w:pPr>
              <w:bidi/>
              <w:spacing w:after="20" w:line="263" w:lineRule="exact"/>
            </w:pPr>
          </w:p>
        </w:tc>
        <w:tc>
          <w:tcPr>
            <w:tcW w:w="794" w:type="dxa"/>
          </w:tcPr>
          <w:p w14:paraId="5582E700" w14:textId="77777777" w:rsidR="00581A4E" w:rsidRDefault="00581A4E">
            <w:pPr>
              <w:bidi/>
              <w:spacing w:after="20" w:line="263" w:lineRule="exact"/>
            </w:pPr>
          </w:p>
        </w:tc>
        <w:tc>
          <w:tcPr>
            <w:tcW w:w="1474" w:type="dxa"/>
          </w:tcPr>
          <w:p w14:paraId="19E4C9F0" w14:textId="77777777" w:rsidR="00581A4E" w:rsidRDefault="00581A4E">
            <w:pPr>
              <w:bidi/>
              <w:spacing w:after="20" w:line="263" w:lineRule="exact"/>
            </w:pPr>
          </w:p>
        </w:tc>
      </w:tr>
      <w:tr w:rsidR="00581A4E" w14:paraId="1EA62A24" w14:textId="77777777">
        <w:tc>
          <w:tcPr>
            <w:tcW w:w="454" w:type="dxa"/>
          </w:tcPr>
          <w:p w14:paraId="69E2F53F" w14:textId="77777777" w:rsidR="00581A4E" w:rsidRDefault="00641D18">
            <w:pPr>
              <w:bidi/>
              <w:spacing w:after="20" w:line="263" w:lineRule="exact"/>
            </w:pPr>
            <w:r>
              <w:rPr>
                <w:rFonts w:ascii="Almarai" w:hAnsi="Almarai" w:cs="Almarai"/>
                <w:sz w:val="17"/>
                <w:szCs w:val="17"/>
                <w:rtl/>
              </w:rPr>
              <w:t>24</w:t>
            </w:r>
          </w:p>
        </w:tc>
        <w:tc>
          <w:tcPr>
            <w:tcW w:w="2608" w:type="dxa"/>
          </w:tcPr>
          <w:p w14:paraId="42E759AA" w14:textId="77777777" w:rsidR="00581A4E" w:rsidRDefault="00641D18">
            <w:pPr>
              <w:bidi/>
              <w:spacing w:after="20" w:line="263" w:lineRule="exact"/>
            </w:pPr>
            <w:r>
              <w:rPr>
                <w:rFonts w:ascii="Almarai" w:hAnsi="Almarai" w:cs="Almarai"/>
                <w:sz w:val="17"/>
                <w:szCs w:val="17"/>
                <w:rtl/>
              </w:rPr>
              <w:t>الربط بنظام الإطفاء</w:t>
            </w:r>
          </w:p>
        </w:tc>
        <w:tc>
          <w:tcPr>
            <w:tcW w:w="3515" w:type="dxa"/>
          </w:tcPr>
          <w:p w14:paraId="40679830" w14:textId="77777777" w:rsidR="00581A4E" w:rsidRDefault="00641D18">
            <w:pPr>
              <w:bidi/>
              <w:spacing w:after="20" w:line="263" w:lineRule="exact"/>
            </w:pPr>
            <w:r>
              <w:rPr>
                <w:rFonts w:ascii="Almarai" w:hAnsi="Almarai" w:cs="Almarai"/>
                <w:sz w:val="17"/>
                <w:szCs w:val="17"/>
                <w:rtl/>
              </w:rPr>
              <w:t>ربط الكشف بالإطفاء ليعمل نظام الإطفاء تلقائياً بمجرد الاستشعار</w:t>
            </w:r>
          </w:p>
        </w:tc>
        <w:tc>
          <w:tcPr>
            <w:tcW w:w="567" w:type="dxa"/>
          </w:tcPr>
          <w:p w14:paraId="61464393" w14:textId="77777777" w:rsidR="00581A4E" w:rsidRDefault="00641D18">
            <w:pPr>
              <w:bidi/>
              <w:spacing w:after="20" w:line="263" w:lineRule="exact"/>
            </w:pPr>
            <w:r>
              <w:rPr>
                <w:rFonts w:ascii="Almarai" w:hAnsi="Almarai" w:cs="Almarai"/>
                <w:sz w:val="17"/>
                <w:szCs w:val="17"/>
                <w:rtl/>
              </w:rPr>
              <w:t>W</w:t>
            </w:r>
          </w:p>
        </w:tc>
        <w:tc>
          <w:tcPr>
            <w:tcW w:w="680" w:type="dxa"/>
          </w:tcPr>
          <w:p w14:paraId="5F9B4BF2" w14:textId="77777777" w:rsidR="00581A4E" w:rsidRDefault="00581A4E">
            <w:pPr>
              <w:bidi/>
              <w:spacing w:after="20" w:line="263" w:lineRule="exact"/>
            </w:pPr>
          </w:p>
        </w:tc>
        <w:tc>
          <w:tcPr>
            <w:tcW w:w="794" w:type="dxa"/>
          </w:tcPr>
          <w:p w14:paraId="63BD722E" w14:textId="77777777" w:rsidR="00581A4E" w:rsidRDefault="00581A4E">
            <w:pPr>
              <w:bidi/>
              <w:spacing w:after="20" w:line="263" w:lineRule="exact"/>
            </w:pPr>
          </w:p>
        </w:tc>
        <w:tc>
          <w:tcPr>
            <w:tcW w:w="1474" w:type="dxa"/>
          </w:tcPr>
          <w:p w14:paraId="75D244CC" w14:textId="77777777" w:rsidR="00581A4E" w:rsidRDefault="00581A4E">
            <w:pPr>
              <w:bidi/>
              <w:spacing w:after="20" w:line="263" w:lineRule="exact"/>
            </w:pPr>
          </w:p>
        </w:tc>
      </w:tr>
    </w:tbl>
    <w:p w14:paraId="67AB6D6F" w14:textId="77777777" w:rsidR="00581A4E" w:rsidRDefault="00581A4E">
      <w:pPr>
        <w:bidi/>
        <w:spacing w:after="40"/>
      </w:pPr>
    </w:p>
    <w:p w14:paraId="36922AAB"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207BB8D1"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245EA5AE" w14:textId="77777777">
        <w:tc>
          <w:tcPr>
            <w:tcW w:w="2041" w:type="dxa"/>
            <w:shd w:val="clear" w:color="auto" w:fill="EEF1F7"/>
          </w:tcPr>
          <w:p w14:paraId="456DE379" w14:textId="77777777" w:rsidR="00581A4E" w:rsidRDefault="00581A4E">
            <w:pPr>
              <w:keepNext/>
              <w:bidi/>
              <w:spacing w:after="20" w:line="279" w:lineRule="exact"/>
              <w:jc w:val="center"/>
            </w:pPr>
          </w:p>
        </w:tc>
        <w:tc>
          <w:tcPr>
            <w:tcW w:w="2835" w:type="dxa"/>
            <w:shd w:val="clear" w:color="auto" w:fill="EEF1F7"/>
          </w:tcPr>
          <w:p w14:paraId="23BC5F9E"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0CACEEE4"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61556709"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28714A7B" w14:textId="77777777">
        <w:trPr>
          <w:trHeight w:val="454"/>
        </w:trPr>
        <w:tc>
          <w:tcPr>
            <w:tcW w:w="2041" w:type="dxa"/>
            <w:shd w:val="clear" w:color="auto" w:fill="F2F2F2"/>
          </w:tcPr>
          <w:p w14:paraId="5E06BCC8"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438523D1" w14:textId="77777777" w:rsidR="00581A4E" w:rsidRDefault="00581A4E">
            <w:pPr>
              <w:keepNext/>
              <w:bidi/>
              <w:spacing w:after="20" w:line="279" w:lineRule="exact"/>
            </w:pPr>
          </w:p>
        </w:tc>
        <w:tc>
          <w:tcPr>
            <w:tcW w:w="2494" w:type="dxa"/>
          </w:tcPr>
          <w:p w14:paraId="65BBD6A0" w14:textId="77777777" w:rsidR="00581A4E" w:rsidRDefault="00581A4E">
            <w:pPr>
              <w:keepNext/>
              <w:bidi/>
              <w:spacing w:after="20" w:line="279" w:lineRule="exact"/>
            </w:pPr>
          </w:p>
        </w:tc>
        <w:tc>
          <w:tcPr>
            <w:tcW w:w="2268" w:type="dxa"/>
          </w:tcPr>
          <w:p w14:paraId="72259FD3" w14:textId="77777777" w:rsidR="00581A4E" w:rsidRDefault="00581A4E">
            <w:pPr>
              <w:keepNext/>
              <w:bidi/>
              <w:spacing w:after="20" w:line="279" w:lineRule="exact"/>
            </w:pPr>
          </w:p>
        </w:tc>
      </w:tr>
      <w:tr w:rsidR="00581A4E" w14:paraId="7A09AD4F" w14:textId="77777777">
        <w:trPr>
          <w:trHeight w:val="454"/>
        </w:trPr>
        <w:tc>
          <w:tcPr>
            <w:tcW w:w="2041" w:type="dxa"/>
            <w:shd w:val="clear" w:color="auto" w:fill="F2F2F2"/>
          </w:tcPr>
          <w:p w14:paraId="1D4308A8"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2FAFE2CF" w14:textId="77777777" w:rsidR="00581A4E" w:rsidRDefault="00581A4E">
            <w:pPr>
              <w:keepNext/>
              <w:bidi/>
              <w:spacing w:after="20" w:line="279" w:lineRule="exact"/>
            </w:pPr>
          </w:p>
        </w:tc>
        <w:tc>
          <w:tcPr>
            <w:tcW w:w="2494" w:type="dxa"/>
          </w:tcPr>
          <w:p w14:paraId="099CE782" w14:textId="77777777" w:rsidR="00581A4E" w:rsidRDefault="00581A4E">
            <w:pPr>
              <w:keepNext/>
              <w:bidi/>
              <w:spacing w:after="20" w:line="279" w:lineRule="exact"/>
            </w:pPr>
          </w:p>
        </w:tc>
        <w:tc>
          <w:tcPr>
            <w:tcW w:w="2268" w:type="dxa"/>
          </w:tcPr>
          <w:p w14:paraId="636A2491" w14:textId="77777777" w:rsidR="00581A4E" w:rsidRDefault="00581A4E">
            <w:pPr>
              <w:keepNext/>
              <w:bidi/>
              <w:spacing w:after="20" w:line="279" w:lineRule="exact"/>
            </w:pPr>
          </w:p>
        </w:tc>
      </w:tr>
      <w:tr w:rsidR="00581A4E" w14:paraId="1DEF41A1" w14:textId="77777777">
        <w:trPr>
          <w:trHeight w:val="454"/>
        </w:trPr>
        <w:tc>
          <w:tcPr>
            <w:tcW w:w="2041" w:type="dxa"/>
            <w:shd w:val="clear" w:color="auto" w:fill="F2F2F2"/>
          </w:tcPr>
          <w:p w14:paraId="604A9959"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28E9C9AB" w14:textId="77777777" w:rsidR="00581A4E" w:rsidRDefault="00581A4E">
            <w:pPr>
              <w:bidi/>
              <w:spacing w:after="20" w:line="279" w:lineRule="exact"/>
            </w:pPr>
          </w:p>
        </w:tc>
        <w:tc>
          <w:tcPr>
            <w:tcW w:w="2494" w:type="dxa"/>
          </w:tcPr>
          <w:p w14:paraId="2BEA72E6" w14:textId="77777777" w:rsidR="00581A4E" w:rsidRDefault="00581A4E">
            <w:pPr>
              <w:bidi/>
              <w:spacing w:after="20" w:line="279" w:lineRule="exact"/>
            </w:pPr>
          </w:p>
        </w:tc>
        <w:tc>
          <w:tcPr>
            <w:tcW w:w="2268" w:type="dxa"/>
          </w:tcPr>
          <w:p w14:paraId="5C46A9DC" w14:textId="77777777" w:rsidR="00581A4E" w:rsidRDefault="00581A4E">
            <w:pPr>
              <w:bidi/>
              <w:spacing w:after="20" w:line="279" w:lineRule="exact"/>
            </w:pPr>
          </w:p>
        </w:tc>
      </w:tr>
    </w:tbl>
    <w:p w14:paraId="7EB575C2"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البيت الذكي والسينما المنزلية وأحواض السمك والمشبات</w:t>
      </w:r>
    </w:p>
    <w:p w14:paraId="12737D21" w14:textId="77777777" w:rsidR="00581A4E" w:rsidRDefault="00641D18">
      <w:pPr>
        <w:bidi/>
        <w:spacing w:after="80" w:line="263" w:lineRule="exact"/>
      </w:pPr>
      <w:r>
        <w:rPr>
          <w:rFonts w:ascii="Almarai" w:hAnsi="Almarai" w:cs="Almarai"/>
          <w:color w:val="5B6475"/>
          <w:sz w:val="17"/>
          <w:szCs w:val="17"/>
          <w:rtl/>
        </w:rPr>
        <w:t>رقم النموذج ‎ACE-QC-FIN-F27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2AA54CC6" w14:textId="77777777">
        <w:tc>
          <w:tcPr>
            <w:tcW w:w="1587" w:type="dxa"/>
            <w:shd w:val="clear" w:color="auto" w:fill="F2F2F2"/>
          </w:tcPr>
          <w:p w14:paraId="739412F5"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12A83525" w14:textId="77777777" w:rsidR="00581A4E" w:rsidRDefault="00581A4E">
            <w:pPr>
              <w:bidi/>
              <w:spacing w:after="20" w:line="279" w:lineRule="exact"/>
            </w:pPr>
          </w:p>
        </w:tc>
        <w:tc>
          <w:tcPr>
            <w:tcW w:w="1814" w:type="dxa"/>
            <w:shd w:val="clear" w:color="auto" w:fill="F2F2F2"/>
          </w:tcPr>
          <w:p w14:paraId="5A0B94E5"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095C07D6" w14:textId="77777777" w:rsidR="00581A4E" w:rsidRDefault="00581A4E">
            <w:pPr>
              <w:bidi/>
              <w:spacing w:after="20" w:line="279" w:lineRule="exact"/>
            </w:pPr>
          </w:p>
        </w:tc>
      </w:tr>
      <w:tr w:rsidR="00581A4E" w14:paraId="7B0612F7" w14:textId="77777777">
        <w:tc>
          <w:tcPr>
            <w:tcW w:w="1587" w:type="dxa"/>
            <w:shd w:val="clear" w:color="auto" w:fill="F2F2F2"/>
          </w:tcPr>
          <w:p w14:paraId="227F0BF7"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7EFAD9DE" w14:textId="77777777" w:rsidR="00581A4E" w:rsidRDefault="00581A4E">
            <w:pPr>
              <w:bidi/>
              <w:spacing w:after="20" w:line="279" w:lineRule="exact"/>
            </w:pPr>
          </w:p>
        </w:tc>
        <w:tc>
          <w:tcPr>
            <w:tcW w:w="1814" w:type="dxa"/>
            <w:shd w:val="clear" w:color="auto" w:fill="F2F2F2"/>
          </w:tcPr>
          <w:p w14:paraId="7885235D"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26AAA198" w14:textId="77777777" w:rsidR="00581A4E" w:rsidRDefault="00581A4E">
            <w:pPr>
              <w:bidi/>
              <w:spacing w:after="20" w:line="279" w:lineRule="exact"/>
            </w:pPr>
          </w:p>
        </w:tc>
      </w:tr>
      <w:tr w:rsidR="00581A4E" w14:paraId="28C4BF25" w14:textId="77777777">
        <w:tc>
          <w:tcPr>
            <w:tcW w:w="1587" w:type="dxa"/>
            <w:shd w:val="clear" w:color="auto" w:fill="F2F2F2"/>
          </w:tcPr>
          <w:p w14:paraId="33128A43"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694F01FB" w14:textId="77777777" w:rsidR="00581A4E" w:rsidRDefault="00581A4E">
            <w:pPr>
              <w:bidi/>
              <w:spacing w:after="20" w:line="279" w:lineRule="exact"/>
            </w:pPr>
          </w:p>
        </w:tc>
        <w:tc>
          <w:tcPr>
            <w:tcW w:w="1814" w:type="dxa"/>
            <w:shd w:val="clear" w:color="auto" w:fill="F2F2F2"/>
          </w:tcPr>
          <w:p w14:paraId="170BEBA1"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3F5B331D" w14:textId="77777777" w:rsidR="00581A4E" w:rsidRDefault="00581A4E">
            <w:pPr>
              <w:bidi/>
              <w:spacing w:after="20" w:line="279" w:lineRule="exact"/>
            </w:pPr>
          </w:p>
        </w:tc>
      </w:tr>
    </w:tbl>
    <w:p w14:paraId="1EE5BF97" w14:textId="77777777" w:rsidR="00581A4E" w:rsidRDefault="00581A4E">
      <w:pPr>
        <w:bidi/>
        <w:spacing w:after="40"/>
      </w:pPr>
    </w:p>
    <w:tbl>
      <w:tblPr>
        <w:tblStyle w:val="TableGrid"/>
        <w:bidiVisual/>
        <w:tblW w:w="0" w:type="auto"/>
        <w:tblLook w:val="04A0" w:firstRow="1" w:lastRow="0" w:firstColumn="1" w:lastColumn="0" w:noHBand="0" w:noVBand="1"/>
      </w:tblPr>
      <w:tblGrid>
        <w:gridCol w:w="447"/>
        <w:gridCol w:w="2442"/>
        <w:gridCol w:w="3275"/>
        <w:gridCol w:w="566"/>
        <w:gridCol w:w="697"/>
        <w:gridCol w:w="784"/>
        <w:gridCol w:w="1417"/>
      </w:tblGrid>
      <w:tr w:rsidR="00581A4E" w14:paraId="54E09C10" w14:textId="77777777">
        <w:trPr>
          <w:tblHeader/>
        </w:trPr>
        <w:tc>
          <w:tcPr>
            <w:tcW w:w="454" w:type="dxa"/>
            <w:shd w:val="clear" w:color="auto" w:fill="EEF1F7"/>
          </w:tcPr>
          <w:p w14:paraId="6EF3D2D4"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1AEBFA17"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69E60D8F"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39A3128C"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400B5868"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0E4B5591"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7B1E4F99"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16B5B9CA" w14:textId="77777777">
        <w:tc>
          <w:tcPr>
            <w:tcW w:w="454" w:type="dxa"/>
          </w:tcPr>
          <w:p w14:paraId="47CFF8D7" w14:textId="77777777" w:rsidR="00581A4E" w:rsidRDefault="00641D18">
            <w:pPr>
              <w:bidi/>
              <w:spacing w:after="20" w:line="263" w:lineRule="exact"/>
            </w:pPr>
            <w:r>
              <w:rPr>
                <w:rFonts w:ascii="Almarai" w:hAnsi="Almarai" w:cs="Almarai"/>
                <w:sz w:val="17"/>
                <w:szCs w:val="17"/>
                <w:rtl/>
              </w:rPr>
              <w:t>1</w:t>
            </w:r>
          </w:p>
        </w:tc>
        <w:tc>
          <w:tcPr>
            <w:tcW w:w="2608" w:type="dxa"/>
          </w:tcPr>
          <w:p w14:paraId="108A2095" w14:textId="77777777" w:rsidR="00581A4E" w:rsidRDefault="00641D18">
            <w:pPr>
              <w:bidi/>
              <w:spacing w:after="20" w:line="263" w:lineRule="exact"/>
            </w:pPr>
            <w:r>
              <w:rPr>
                <w:rFonts w:ascii="Almarai" w:hAnsi="Almarai" w:cs="Almarai"/>
                <w:sz w:val="17"/>
                <w:szCs w:val="17"/>
                <w:rtl/>
              </w:rPr>
              <w:t>تخصيص علب النظام</w:t>
            </w:r>
          </w:p>
        </w:tc>
        <w:tc>
          <w:tcPr>
            <w:tcW w:w="3515" w:type="dxa"/>
          </w:tcPr>
          <w:p w14:paraId="1E10AAC1" w14:textId="77777777" w:rsidR="00581A4E" w:rsidRDefault="00641D18">
            <w:pPr>
              <w:bidi/>
              <w:spacing w:after="20" w:line="263" w:lineRule="exact"/>
            </w:pPr>
            <w:r>
              <w:rPr>
                <w:rFonts w:ascii="Almarai" w:hAnsi="Almarai" w:cs="Almarai"/>
                <w:sz w:val="17"/>
                <w:szCs w:val="17"/>
                <w:rtl/>
              </w:rPr>
              <w:t>استخدام علب مخصصة لكل نظام مع تنسيق شكلها ولونها ومكانها مع علب المفاتيح</w:t>
            </w:r>
          </w:p>
        </w:tc>
        <w:tc>
          <w:tcPr>
            <w:tcW w:w="567" w:type="dxa"/>
          </w:tcPr>
          <w:p w14:paraId="0073718E" w14:textId="77777777" w:rsidR="00581A4E" w:rsidRDefault="00581A4E">
            <w:pPr>
              <w:bidi/>
              <w:spacing w:after="20" w:line="263" w:lineRule="exact"/>
            </w:pPr>
          </w:p>
        </w:tc>
        <w:tc>
          <w:tcPr>
            <w:tcW w:w="680" w:type="dxa"/>
          </w:tcPr>
          <w:p w14:paraId="67D7F3FB" w14:textId="77777777" w:rsidR="00581A4E" w:rsidRDefault="00581A4E">
            <w:pPr>
              <w:bidi/>
              <w:spacing w:after="20" w:line="263" w:lineRule="exact"/>
            </w:pPr>
          </w:p>
        </w:tc>
        <w:tc>
          <w:tcPr>
            <w:tcW w:w="794" w:type="dxa"/>
          </w:tcPr>
          <w:p w14:paraId="62B7C225" w14:textId="77777777" w:rsidR="00581A4E" w:rsidRDefault="00581A4E">
            <w:pPr>
              <w:bidi/>
              <w:spacing w:after="20" w:line="263" w:lineRule="exact"/>
            </w:pPr>
          </w:p>
        </w:tc>
        <w:tc>
          <w:tcPr>
            <w:tcW w:w="1474" w:type="dxa"/>
          </w:tcPr>
          <w:p w14:paraId="3E9FE234" w14:textId="77777777" w:rsidR="00581A4E" w:rsidRDefault="00581A4E">
            <w:pPr>
              <w:bidi/>
              <w:spacing w:after="20" w:line="263" w:lineRule="exact"/>
            </w:pPr>
          </w:p>
        </w:tc>
      </w:tr>
      <w:tr w:rsidR="00581A4E" w14:paraId="3B554186" w14:textId="77777777">
        <w:tc>
          <w:tcPr>
            <w:tcW w:w="454" w:type="dxa"/>
          </w:tcPr>
          <w:p w14:paraId="54A52624" w14:textId="77777777" w:rsidR="00581A4E" w:rsidRDefault="00641D18">
            <w:pPr>
              <w:bidi/>
              <w:spacing w:after="20" w:line="263" w:lineRule="exact"/>
            </w:pPr>
            <w:r>
              <w:rPr>
                <w:rFonts w:ascii="Almarai" w:hAnsi="Almarai" w:cs="Almarai"/>
                <w:sz w:val="17"/>
                <w:szCs w:val="17"/>
                <w:rtl/>
              </w:rPr>
              <w:t>2</w:t>
            </w:r>
          </w:p>
        </w:tc>
        <w:tc>
          <w:tcPr>
            <w:tcW w:w="2608" w:type="dxa"/>
          </w:tcPr>
          <w:p w14:paraId="5EB50FEA" w14:textId="77777777" w:rsidR="00581A4E" w:rsidRDefault="00641D18">
            <w:pPr>
              <w:bidi/>
              <w:spacing w:after="20" w:line="263" w:lineRule="exact"/>
            </w:pPr>
            <w:r>
              <w:rPr>
                <w:rFonts w:ascii="Almarai" w:hAnsi="Almarai" w:cs="Almarai"/>
                <w:sz w:val="17"/>
                <w:szCs w:val="17"/>
                <w:rtl/>
              </w:rPr>
              <w:t>مسار أسلاك التحكم</w:t>
            </w:r>
          </w:p>
        </w:tc>
        <w:tc>
          <w:tcPr>
            <w:tcW w:w="3515" w:type="dxa"/>
          </w:tcPr>
          <w:p w14:paraId="63305FDE" w14:textId="77777777" w:rsidR="00581A4E" w:rsidRDefault="00641D18">
            <w:pPr>
              <w:bidi/>
              <w:spacing w:after="20" w:line="263" w:lineRule="exact"/>
            </w:pPr>
            <w:r>
              <w:rPr>
                <w:rFonts w:ascii="Almarai" w:hAnsi="Almarai" w:cs="Almarai"/>
                <w:sz w:val="17"/>
                <w:szCs w:val="17"/>
                <w:rtl/>
              </w:rPr>
              <w:t>توصيل أسلاك التكييف والإنارة والإنتركوم والسماعات والرسيفر والتدفئة والحساسات والكاميرات من الأجهزة إلى لوحات التوزيع ثم إلى شاشة التحكم الجدارية بجوار المفاتيح</w:t>
            </w:r>
          </w:p>
        </w:tc>
        <w:tc>
          <w:tcPr>
            <w:tcW w:w="567" w:type="dxa"/>
          </w:tcPr>
          <w:p w14:paraId="51DABC03" w14:textId="77777777" w:rsidR="00581A4E" w:rsidRDefault="00641D18">
            <w:pPr>
              <w:bidi/>
              <w:spacing w:after="20" w:line="263" w:lineRule="exact"/>
            </w:pPr>
            <w:r>
              <w:rPr>
                <w:rFonts w:ascii="Almarai" w:hAnsi="Almarai" w:cs="Almarai"/>
                <w:sz w:val="17"/>
                <w:szCs w:val="17"/>
                <w:rtl/>
              </w:rPr>
              <w:t>W</w:t>
            </w:r>
          </w:p>
        </w:tc>
        <w:tc>
          <w:tcPr>
            <w:tcW w:w="680" w:type="dxa"/>
          </w:tcPr>
          <w:p w14:paraId="4F6B9C4D" w14:textId="77777777" w:rsidR="00581A4E" w:rsidRDefault="00581A4E">
            <w:pPr>
              <w:bidi/>
              <w:spacing w:after="20" w:line="263" w:lineRule="exact"/>
            </w:pPr>
          </w:p>
        </w:tc>
        <w:tc>
          <w:tcPr>
            <w:tcW w:w="794" w:type="dxa"/>
          </w:tcPr>
          <w:p w14:paraId="6E580E50" w14:textId="77777777" w:rsidR="00581A4E" w:rsidRDefault="00581A4E">
            <w:pPr>
              <w:bidi/>
              <w:spacing w:after="20" w:line="263" w:lineRule="exact"/>
            </w:pPr>
          </w:p>
        </w:tc>
        <w:tc>
          <w:tcPr>
            <w:tcW w:w="1474" w:type="dxa"/>
          </w:tcPr>
          <w:p w14:paraId="4329F2D2" w14:textId="77777777" w:rsidR="00581A4E" w:rsidRDefault="00581A4E">
            <w:pPr>
              <w:bidi/>
              <w:spacing w:after="20" w:line="263" w:lineRule="exact"/>
            </w:pPr>
          </w:p>
        </w:tc>
      </w:tr>
      <w:tr w:rsidR="00581A4E" w14:paraId="69FDEE7E" w14:textId="77777777">
        <w:tc>
          <w:tcPr>
            <w:tcW w:w="454" w:type="dxa"/>
          </w:tcPr>
          <w:p w14:paraId="50BF8659" w14:textId="77777777" w:rsidR="00581A4E" w:rsidRDefault="00641D18">
            <w:pPr>
              <w:bidi/>
              <w:spacing w:after="20" w:line="263" w:lineRule="exact"/>
            </w:pPr>
            <w:r>
              <w:rPr>
                <w:rFonts w:ascii="Almarai" w:hAnsi="Almarai" w:cs="Almarai"/>
                <w:sz w:val="17"/>
                <w:szCs w:val="17"/>
                <w:rtl/>
              </w:rPr>
              <w:t>3</w:t>
            </w:r>
          </w:p>
        </w:tc>
        <w:tc>
          <w:tcPr>
            <w:tcW w:w="2608" w:type="dxa"/>
          </w:tcPr>
          <w:p w14:paraId="5E91E7E9" w14:textId="77777777" w:rsidR="00581A4E" w:rsidRDefault="00641D18">
            <w:pPr>
              <w:bidi/>
              <w:spacing w:after="20" w:line="263" w:lineRule="exact"/>
            </w:pPr>
            <w:r>
              <w:rPr>
                <w:rFonts w:ascii="Almarai" w:hAnsi="Almarai" w:cs="Almarai"/>
                <w:sz w:val="17"/>
                <w:szCs w:val="17"/>
                <w:rtl/>
              </w:rPr>
              <w:t>فحص ما قبل اللياسة</w:t>
            </w:r>
          </w:p>
        </w:tc>
        <w:tc>
          <w:tcPr>
            <w:tcW w:w="3515" w:type="dxa"/>
          </w:tcPr>
          <w:p w14:paraId="1E7ABED9" w14:textId="77777777" w:rsidR="00581A4E" w:rsidRDefault="00641D18">
            <w:pPr>
              <w:bidi/>
              <w:spacing w:after="20" w:line="263" w:lineRule="exact"/>
            </w:pPr>
            <w:r>
              <w:rPr>
                <w:rFonts w:ascii="Almarai" w:hAnsi="Almarai" w:cs="Almarai"/>
                <w:sz w:val="17"/>
                <w:szCs w:val="17"/>
                <w:rtl/>
              </w:rPr>
              <w:t>مراجعة الشركة المتعاقد معها للأسلاك واختبارها قبل اللياسة</w:t>
            </w:r>
          </w:p>
        </w:tc>
        <w:tc>
          <w:tcPr>
            <w:tcW w:w="567" w:type="dxa"/>
          </w:tcPr>
          <w:p w14:paraId="65F83F34" w14:textId="77777777" w:rsidR="00581A4E" w:rsidRDefault="00641D18">
            <w:pPr>
              <w:bidi/>
              <w:spacing w:after="20" w:line="263" w:lineRule="exact"/>
            </w:pPr>
            <w:r>
              <w:rPr>
                <w:rFonts w:ascii="Almarai" w:hAnsi="Almarai" w:cs="Almarai"/>
                <w:sz w:val="17"/>
                <w:szCs w:val="17"/>
                <w:rtl/>
              </w:rPr>
              <w:t>H</w:t>
            </w:r>
          </w:p>
        </w:tc>
        <w:tc>
          <w:tcPr>
            <w:tcW w:w="680" w:type="dxa"/>
          </w:tcPr>
          <w:p w14:paraId="7F9DACD1" w14:textId="77777777" w:rsidR="00581A4E" w:rsidRDefault="00581A4E">
            <w:pPr>
              <w:bidi/>
              <w:spacing w:after="20" w:line="263" w:lineRule="exact"/>
            </w:pPr>
          </w:p>
        </w:tc>
        <w:tc>
          <w:tcPr>
            <w:tcW w:w="794" w:type="dxa"/>
          </w:tcPr>
          <w:p w14:paraId="5EFBC296" w14:textId="77777777" w:rsidR="00581A4E" w:rsidRDefault="00581A4E">
            <w:pPr>
              <w:bidi/>
              <w:spacing w:after="20" w:line="263" w:lineRule="exact"/>
            </w:pPr>
          </w:p>
        </w:tc>
        <w:tc>
          <w:tcPr>
            <w:tcW w:w="1474" w:type="dxa"/>
          </w:tcPr>
          <w:p w14:paraId="7B64EDA6" w14:textId="77777777" w:rsidR="00581A4E" w:rsidRDefault="00581A4E">
            <w:pPr>
              <w:bidi/>
              <w:spacing w:after="20" w:line="263" w:lineRule="exact"/>
            </w:pPr>
          </w:p>
        </w:tc>
      </w:tr>
      <w:tr w:rsidR="00581A4E" w14:paraId="66C54245" w14:textId="77777777">
        <w:tc>
          <w:tcPr>
            <w:tcW w:w="454" w:type="dxa"/>
          </w:tcPr>
          <w:p w14:paraId="4DB334E9" w14:textId="77777777" w:rsidR="00581A4E" w:rsidRDefault="00641D18">
            <w:pPr>
              <w:bidi/>
              <w:spacing w:after="20" w:line="263" w:lineRule="exact"/>
            </w:pPr>
            <w:r>
              <w:rPr>
                <w:rFonts w:ascii="Almarai" w:hAnsi="Almarai" w:cs="Almarai"/>
                <w:sz w:val="17"/>
                <w:szCs w:val="17"/>
                <w:rtl/>
              </w:rPr>
              <w:t>4</w:t>
            </w:r>
          </w:p>
        </w:tc>
        <w:tc>
          <w:tcPr>
            <w:tcW w:w="2608" w:type="dxa"/>
          </w:tcPr>
          <w:p w14:paraId="6F01A004" w14:textId="77777777" w:rsidR="00581A4E" w:rsidRDefault="00641D18">
            <w:pPr>
              <w:bidi/>
              <w:spacing w:after="20" w:line="263" w:lineRule="exact"/>
            </w:pPr>
            <w:r>
              <w:rPr>
                <w:rFonts w:ascii="Almarai" w:hAnsi="Almarai" w:cs="Almarai"/>
                <w:sz w:val="17"/>
                <w:szCs w:val="17"/>
                <w:rtl/>
              </w:rPr>
              <w:t>حماية العلب</w:t>
            </w:r>
          </w:p>
        </w:tc>
        <w:tc>
          <w:tcPr>
            <w:tcW w:w="3515" w:type="dxa"/>
          </w:tcPr>
          <w:p w14:paraId="2C649D56" w14:textId="77777777" w:rsidR="00581A4E" w:rsidRDefault="00641D18">
            <w:pPr>
              <w:bidi/>
              <w:spacing w:after="20" w:line="263" w:lineRule="exact"/>
            </w:pPr>
            <w:r>
              <w:rPr>
                <w:rFonts w:ascii="Almarai" w:hAnsi="Almarai" w:cs="Almarai"/>
                <w:sz w:val="17"/>
                <w:szCs w:val="17"/>
                <w:rtl/>
              </w:rPr>
              <w:t>تغطية العلب بالكرتون المورد معها مجاناً قبل اللياسة</w:t>
            </w:r>
          </w:p>
        </w:tc>
        <w:tc>
          <w:tcPr>
            <w:tcW w:w="567" w:type="dxa"/>
          </w:tcPr>
          <w:p w14:paraId="2AF4A4AA" w14:textId="77777777" w:rsidR="00581A4E" w:rsidRDefault="00581A4E">
            <w:pPr>
              <w:bidi/>
              <w:spacing w:after="20" w:line="263" w:lineRule="exact"/>
            </w:pPr>
          </w:p>
        </w:tc>
        <w:tc>
          <w:tcPr>
            <w:tcW w:w="680" w:type="dxa"/>
          </w:tcPr>
          <w:p w14:paraId="065DDEFC" w14:textId="77777777" w:rsidR="00581A4E" w:rsidRDefault="00581A4E">
            <w:pPr>
              <w:bidi/>
              <w:spacing w:after="20" w:line="263" w:lineRule="exact"/>
            </w:pPr>
          </w:p>
        </w:tc>
        <w:tc>
          <w:tcPr>
            <w:tcW w:w="794" w:type="dxa"/>
          </w:tcPr>
          <w:p w14:paraId="5A401920" w14:textId="77777777" w:rsidR="00581A4E" w:rsidRDefault="00581A4E">
            <w:pPr>
              <w:bidi/>
              <w:spacing w:after="20" w:line="263" w:lineRule="exact"/>
            </w:pPr>
          </w:p>
        </w:tc>
        <w:tc>
          <w:tcPr>
            <w:tcW w:w="1474" w:type="dxa"/>
          </w:tcPr>
          <w:p w14:paraId="6810C793" w14:textId="77777777" w:rsidR="00581A4E" w:rsidRDefault="00581A4E">
            <w:pPr>
              <w:bidi/>
              <w:spacing w:after="20" w:line="263" w:lineRule="exact"/>
            </w:pPr>
          </w:p>
        </w:tc>
      </w:tr>
      <w:tr w:rsidR="00581A4E" w14:paraId="356C5280" w14:textId="77777777">
        <w:tc>
          <w:tcPr>
            <w:tcW w:w="454" w:type="dxa"/>
          </w:tcPr>
          <w:p w14:paraId="388C322D" w14:textId="77777777" w:rsidR="00581A4E" w:rsidRDefault="00641D18">
            <w:pPr>
              <w:bidi/>
              <w:spacing w:after="20" w:line="263" w:lineRule="exact"/>
            </w:pPr>
            <w:r>
              <w:rPr>
                <w:rFonts w:ascii="Almarai" w:hAnsi="Almarai" w:cs="Almarai"/>
                <w:sz w:val="17"/>
                <w:szCs w:val="17"/>
                <w:rtl/>
              </w:rPr>
              <w:t>5</w:t>
            </w:r>
          </w:p>
        </w:tc>
        <w:tc>
          <w:tcPr>
            <w:tcW w:w="2608" w:type="dxa"/>
          </w:tcPr>
          <w:p w14:paraId="756DAB68" w14:textId="77777777" w:rsidR="00581A4E" w:rsidRDefault="00641D18">
            <w:pPr>
              <w:bidi/>
              <w:spacing w:after="20" w:line="263" w:lineRule="exact"/>
            </w:pPr>
            <w:r>
              <w:rPr>
                <w:rFonts w:ascii="Almarai" w:hAnsi="Almarai" w:cs="Almarai"/>
                <w:sz w:val="17"/>
                <w:szCs w:val="17"/>
                <w:rtl/>
              </w:rPr>
              <w:t>شهود التشغيل والبرمجة</w:t>
            </w:r>
          </w:p>
        </w:tc>
        <w:tc>
          <w:tcPr>
            <w:tcW w:w="3515" w:type="dxa"/>
          </w:tcPr>
          <w:p w14:paraId="0B55A46E" w14:textId="77777777" w:rsidR="00581A4E" w:rsidRDefault="00641D18">
            <w:pPr>
              <w:bidi/>
              <w:spacing w:after="20" w:line="263" w:lineRule="exact"/>
            </w:pPr>
            <w:r>
              <w:rPr>
                <w:rFonts w:ascii="Almarai" w:hAnsi="Almarai" w:cs="Almarai"/>
                <w:sz w:val="17"/>
                <w:szCs w:val="17"/>
                <w:rtl/>
              </w:rPr>
              <w:t>حضور المالك والمشرف تشغيل الشركة للنظام وبرمجته</w:t>
            </w:r>
          </w:p>
        </w:tc>
        <w:tc>
          <w:tcPr>
            <w:tcW w:w="567" w:type="dxa"/>
          </w:tcPr>
          <w:p w14:paraId="6F91B5F2" w14:textId="77777777" w:rsidR="00581A4E" w:rsidRDefault="00641D18">
            <w:pPr>
              <w:bidi/>
              <w:spacing w:after="20" w:line="263" w:lineRule="exact"/>
            </w:pPr>
            <w:r>
              <w:rPr>
                <w:rFonts w:ascii="Almarai" w:hAnsi="Almarai" w:cs="Almarai"/>
                <w:sz w:val="17"/>
                <w:szCs w:val="17"/>
                <w:rtl/>
              </w:rPr>
              <w:t>W</w:t>
            </w:r>
          </w:p>
        </w:tc>
        <w:tc>
          <w:tcPr>
            <w:tcW w:w="680" w:type="dxa"/>
          </w:tcPr>
          <w:p w14:paraId="43FE08A3" w14:textId="77777777" w:rsidR="00581A4E" w:rsidRDefault="00581A4E">
            <w:pPr>
              <w:bidi/>
              <w:spacing w:after="20" w:line="263" w:lineRule="exact"/>
            </w:pPr>
          </w:p>
        </w:tc>
        <w:tc>
          <w:tcPr>
            <w:tcW w:w="794" w:type="dxa"/>
          </w:tcPr>
          <w:p w14:paraId="039E3BA5" w14:textId="77777777" w:rsidR="00581A4E" w:rsidRDefault="00581A4E">
            <w:pPr>
              <w:bidi/>
              <w:spacing w:after="20" w:line="263" w:lineRule="exact"/>
            </w:pPr>
          </w:p>
        </w:tc>
        <w:tc>
          <w:tcPr>
            <w:tcW w:w="1474" w:type="dxa"/>
          </w:tcPr>
          <w:p w14:paraId="6862E807" w14:textId="77777777" w:rsidR="00581A4E" w:rsidRDefault="00581A4E">
            <w:pPr>
              <w:bidi/>
              <w:spacing w:after="20" w:line="263" w:lineRule="exact"/>
            </w:pPr>
          </w:p>
        </w:tc>
      </w:tr>
      <w:tr w:rsidR="00581A4E" w14:paraId="1CC6E494" w14:textId="77777777">
        <w:tc>
          <w:tcPr>
            <w:tcW w:w="454" w:type="dxa"/>
          </w:tcPr>
          <w:p w14:paraId="17A5B8F1" w14:textId="77777777" w:rsidR="00581A4E" w:rsidRDefault="00641D18">
            <w:pPr>
              <w:bidi/>
              <w:spacing w:after="20" w:line="263" w:lineRule="exact"/>
            </w:pPr>
            <w:r>
              <w:rPr>
                <w:rFonts w:ascii="Almarai" w:hAnsi="Almarai" w:cs="Almarai"/>
                <w:sz w:val="17"/>
                <w:szCs w:val="17"/>
                <w:rtl/>
              </w:rPr>
              <w:t>6</w:t>
            </w:r>
          </w:p>
        </w:tc>
        <w:tc>
          <w:tcPr>
            <w:tcW w:w="2608" w:type="dxa"/>
          </w:tcPr>
          <w:p w14:paraId="4BB4B11E" w14:textId="77777777" w:rsidR="00581A4E" w:rsidRDefault="00641D18">
            <w:pPr>
              <w:bidi/>
              <w:spacing w:after="20" w:line="263" w:lineRule="exact"/>
            </w:pPr>
            <w:r>
              <w:rPr>
                <w:rFonts w:ascii="Almarai" w:hAnsi="Almarai" w:cs="Almarai"/>
                <w:sz w:val="17"/>
                <w:szCs w:val="17"/>
                <w:rtl/>
              </w:rPr>
              <w:t>ارتفاع الجهاز الصوتي</w:t>
            </w:r>
          </w:p>
        </w:tc>
        <w:tc>
          <w:tcPr>
            <w:tcW w:w="3515" w:type="dxa"/>
          </w:tcPr>
          <w:p w14:paraId="6DFBB53F" w14:textId="77777777" w:rsidR="00581A4E" w:rsidRDefault="00641D18">
            <w:pPr>
              <w:bidi/>
              <w:spacing w:after="20" w:line="263" w:lineRule="exact"/>
            </w:pPr>
            <w:r>
              <w:rPr>
                <w:rFonts w:ascii="Almarai" w:hAnsi="Almarai" w:cs="Almarai"/>
                <w:sz w:val="17"/>
                <w:szCs w:val="17"/>
                <w:rtl/>
              </w:rPr>
              <w:t>تركيب الإنتركوم الصوتي بارتفاع 120 إلى 145 سنتيمتر من التشطيب</w:t>
            </w:r>
          </w:p>
        </w:tc>
        <w:tc>
          <w:tcPr>
            <w:tcW w:w="567" w:type="dxa"/>
          </w:tcPr>
          <w:p w14:paraId="6C651A8F" w14:textId="77777777" w:rsidR="00581A4E" w:rsidRDefault="00581A4E">
            <w:pPr>
              <w:bidi/>
              <w:spacing w:after="20" w:line="263" w:lineRule="exact"/>
            </w:pPr>
          </w:p>
        </w:tc>
        <w:tc>
          <w:tcPr>
            <w:tcW w:w="680" w:type="dxa"/>
          </w:tcPr>
          <w:p w14:paraId="7DB8D6B5" w14:textId="77777777" w:rsidR="00581A4E" w:rsidRDefault="00581A4E">
            <w:pPr>
              <w:bidi/>
              <w:spacing w:after="20" w:line="263" w:lineRule="exact"/>
            </w:pPr>
          </w:p>
        </w:tc>
        <w:tc>
          <w:tcPr>
            <w:tcW w:w="794" w:type="dxa"/>
          </w:tcPr>
          <w:p w14:paraId="3711DA36" w14:textId="77777777" w:rsidR="00581A4E" w:rsidRDefault="00581A4E">
            <w:pPr>
              <w:bidi/>
              <w:spacing w:after="20" w:line="263" w:lineRule="exact"/>
            </w:pPr>
          </w:p>
        </w:tc>
        <w:tc>
          <w:tcPr>
            <w:tcW w:w="1474" w:type="dxa"/>
          </w:tcPr>
          <w:p w14:paraId="42ED1838" w14:textId="77777777" w:rsidR="00581A4E" w:rsidRDefault="00581A4E">
            <w:pPr>
              <w:bidi/>
              <w:spacing w:after="20" w:line="263" w:lineRule="exact"/>
            </w:pPr>
          </w:p>
        </w:tc>
      </w:tr>
      <w:tr w:rsidR="00581A4E" w14:paraId="50F90D3C" w14:textId="77777777">
        <w:tc>
          <w:tcPr>
            <w:tcW w:w="454" w:type="dxa"/>
          </w:tcPr>
          <w:p w14:paraId="153BB924" w14:textId="77777777" w:rsidR="00581A4E" w:rsidRDefault="00641D18">
            <w:pPr>
              <w:bidi/>
              <w:spacing w:after="20" w:line="263" w:lineRule="exact"/>
            </w:pPr>
            <w:r>
              <w:rPr>
                <w:rFonts w:ascii="Almarai" w:hAnsi="Almarai" w:cs="Almarai"/>
                <w:sz w:val="17"/>
                <w:szCs w:val="17"/>
                <w:rtl/>
              </w:rPr>
              <w:t>7</w:t>
            </w:r>
          </w:p>
        </w:tc>
        <w:tc>
          <w:tcPr>
            <w:tcW w:w="2608" w:type="dxa"/>
          </w:tcPr>
          <w:p w14:paraId="2F3A5679" w14:textId="77777777" w:rsidR="00581A4E" w:rsidRDefault="00641D18">
            <w:pPr>
              <w:bidi/>
              <w:spacing w:after="20" w:line="263" w:lineRule="exact"/>
            </w:pPr>
            <w:r>
              <w:rPr>
                <w:rFonts w:ascii="Almarai" w:hAnsi="Almarai" w:cs="Almarai"/>
                <w:sz w:val="17"/>
                <w:szCs w:val="17"/>
                <w:rtl/>
              </w:rPr>
              <w:t>ارتفاع الجهاز الديجيتال والمرئي</w:t>
            </w:r>
          </w:p>
        </w:tc>
        <w:tc>
          <w:tcPr>
            <w:tcW w:w="3515" w:type="dxa"/>
          </w:tcPr>
          <w:p w14:paraId="6C1422DE" w14:textId="77777777" w:rsidR="00581A4E" w:rsidRDefault="00641D18">
            <w:pPr>
              <w:bidi/>
              <w:spacing w:after="20" w:line="263" w:lineRule="exact"/>
            </w:pPr>
            <w:r>
              <w:rPr>
                <w:rFonts w:ascii="Almarai" w:hAnsi="Almarai" w:cs="Almarai"/>
                <w:sz w:val="17"/>
                <w:szCs w:val="17"/>
                <w:rtl/>
              </w:rPr>
              <w:t>تركيب الإنتركوم الديجيتال والمرئي بارتفاع 120 إلى 145 سنتيمتر من التشطيب</w:t>
            </w:r>
          </w:p>
        </w:tc>
        <w:tc>
          <w:tcPr>
            <w:tcW w:w="567" w:type="dxa"/>
          </w:tcPr>
          <w:p w14:paraId="5B8A805B" w14:textId="77777777" w:rsidR="00581A4E" w:rsidRDefault="00581A4E">
            <w:pPr>
              <w:bidi/>
              <w:spacing w:after="20" w:line="263" w:lineRule="exact"/>
            </w:pPr>
          </w:p>
        </w:tc>
        <w:tc>
          <w:tcPr>
            <w:tcW w:w="680" w:type="dxa"/>
          </w:tcPr>
          <w:p w14:paraId="6B6AF780" w14:textId="77777777" w:rsidR="00581A4E" w:rsidRDefault="00581A4E">
            <w:pPr>
              <w:bidi/>
              <w:spacing w:after="20" w:line="263" w:lineRule="exact"/>
            </w:pPr>
          </w:p>
        </w:tc>
        <w:tc>
          <w:tcPr>
            <w:tcW w:w="794" w:type="dxa"/>
          </w:tcPr>
          <w:p w14:paraId="01A5DE8B" w14:textId="77777777" w:rsidR="00581A4E" w:rsidRDefault="00581A4E">
            <w:pPr>
              <w:bidi/>
              <w:spacing w:after="20" w:line="263" w:lineRule="exact"/>
            </w:pPr>
          </w:p>
        </w:tc>
        <w:tc>
          <w:tcPr>
            <w:tcW w:w="1474" w:type="dxa"/>
          </w:tcPr>
          <w:p w14:paraId="5357237B" w14:textId="77777777" w:rsidR="00581A4E" w:rsidRDefault="00581A4E">
            <w:pPr>
              <w:bidi/>
              <w:spacing w:after="20" w:line="263" w:lineRule="exact"/>
            </w:pPr>
          </w:p>
        </w:tc>
      </w:tr>
      <w:tr w:rsidR="00581A4E" w14:paraId="10FF68D8" w14:textId="77777777">
        <w:tc>
          <w:tcPr>
            <w:tcW w:w="454" w:type="dxa"/>
          </w:tcPr>
          <w:p w14:paraId="7D7D9D25" w14:textId="77777777" w:rsidR="00581A4E" w:rsidRDefault="00641D18">
            <w:pPr>
              <w:bidi/>
              <w:spacing w:after="20" w:line="263" w:lineRule="exact"/>
            </w:pPr>
            <w:r>
              <w:rPr>
                <w:rFonts w:ascii="Almarai" w:hAnsi="Almarai" w:cs="Almarai"/>
                <w:sz w:val="17"/>
                <w:szCs w:val="17"/>
                <w:rtl/>
              </w:rPr>
              <w:t>8</w:t>
            </w:r>
          </w:p>
        </w:tc>
        <w:tc>
          <w:tcPr>
            <w:tcW w:w="2608" w:type="dxa"/>
          </w:tcPr>
          <w:p w14:paraId="5702994A" w14:textId="77777777" w:rsidR="00581A4E" w:rsidRDefault="00641D18">
            <w:pPr>
              <w:bidi/>
              <w:spacing w:after="20" w:line="263" w:lineRule="exact"/>
            </w:pPr>
            <w:r>
              <w:rPr>
                <w:rFonts w:ascii="Almarai" w:hAnsi="Almarai" w:cs="Almarai"/>
                <w:sz w:val="17"/>
                <w:szCs w:val="17"/>
                <w:rtl/>
              </w:rPr>
              <w:t>سعة مواسير التأسيس</w:t>
            </w:r>
          </w:p>
        </w:tc>
        <w:tc>
          <w:tcPr>
            <w:tcW w:w="3515" w:type="dxa"/>
          </w:tcPr>
          <w:p w14:paraId="19BF87AC" w14:textId="77777777" w:rsidR="00581A4E" w:rsidRDefault="00641D18">
            <w:pPr>
              <w:bidi/>
              <w:spacing w:after="20" w:line="263" w:lineRule="exact"/>
            </w:pPr>
            <w:r>
              <w:rPr>
                <w:rFonts w:ascii="Almarai" w:hAnsi="Almarai" w:cs="Almarai"/>
                <w:sz w:val="17"/>
                <w:szCs w:val="17"/>
                <w:rtl/>
              </w:rPr>
              <w:t>توسيع المواسير قدر الإمكان لتجنب انحشار الأسلاك أثناء السحب</w:t>
            </w:r>
          </w:p>
        </w:tc>
        <w:tc>
          <w:tcPr>
            <w:tcW w:w="567" w:type="dxa"/>
          </w:tcPr>
          <w:p w14:paraId="63C49884" w14:textId="77777777" w:rsidR="00581A4E" w:rsidRDefault="00641D18">
            <w:pPr>
              <w:bidi/>
              <w:spacing w:after="20" w:line="263" w:lineRule="exact"/>
            </w:pPr>
            <w:r>
              <w:rPr>
                <w:rFonts w:ascii="Almarai" w:hAnsi="Almarai" w:cs="Almarai"/>
                <w:sz w:val="17"/>
                <w:szCs w:val="17"/>
                <w:rtl/>
              </w:rPr>
              <w:t>W</w:t>
            </w:r>
          </w:p>
        </w:tc>
        <w:tc>
          <w:tcPr>
            <w:tcW w:w="680" w:type="dxa"/>
          </w:tcPr>
          <w:p w14:paraId="081BE14A" w14:textId="77777777" w:rsidR="00581A4E" w:rsidRDefault="00581A4E">
            <w:pPr>
              <w:bidi/>
              <w:spacing w:after="20" w:line="263" w:lineRule="exact"/>
            </w:pPr>
          </w:p>
        </w:tc>
        <w:tc>
          <w:tcPr>
            <w:tcW w:w="794" w:type="dxa"/>
          </w:tcPr>
          <w:p w14:paraId="309E857D" w14:textId="77777777" w:rsidR="00581A4E" w:rsidRDefault="00581A4E">
            <w:pPr>
              <w:bidi/>
              <w:spacing w:after="20" w:line="263" w:lineRule="exact"/>
            </w:pPr>
          </w:p>
        </w:tc>
        <w:tc>
          <w:tcPr>
            <w:tcW w:w="1474" w:type="dxa"/>
          </w:tcPr>
          <w:p w14:paraId="4C73C954" w14:textId="77777777" w:rsidR="00581A4E" w:rsidRDefault="00581A4E">
            <w:pPr>
              <w:bidi/>
              <w:spacing w:after="20" w:line="263" w:lineRule="exact"/>
            </w:pPr>
          </w:p>
        </w:tc>
      </w:tr>
      <w:tr w:rsidR="00581A4E" w14:paraId="16C1726C" w14:textId="77777777">
        <w:tc>
          <w:tcPr>
            <w:tcW w:w="454" w:type="dxa"/>
          </w:tcPr>
          <w:p w14:paraId="3165EB54" w14:textId="77777777" w:rsidR="00581A4E" w:rsidRDefault="00641D18">
            <w:pPr>
              <w:bidi/>
              <w:spacing w:after="20" w:line="263" w:lineRule="exact"/>
            </w:pPr>
            <w:r>
              <w:rPr>
                <w:rFonts w:ascii="Almarai" w:hAnsi="Almarai" w:cs="Almarai"/>
                <w:sz w:val="17"/>
                <w:szCs w:val="17"/>
                <w:rtl/>
              </w:rPr>
              <w:t>9</w:t>
            </w:r>
          </w:p>
        </w:tc>
        <w:tc>
          <w:tcPr>
            <w:tcW w:w="2608" w:type="dxa"/>
          </w:tcPr>
          <w:p w14:paraId="2E01CC95" w14:textId="77777777" w:rsidR="00581A4E" w:rsidRDefault="00641D18">
            <w:pPr>
              <w:bidi/>
              <w:spacing w:after="20" w:line="263" w:lineRule="exact"/>
            </w:pPr>
            <w:r>
              <w:rPr>
                <w:rFonts w:ascii="Almarai" w:hAnsi="Almarai" w:cs="Almarai"/>
                <w:sz w:val="17"/>
                <w:szCs w:val="17"/>
                <w:rtl/>
              </w:rPr>
              <w:t>البطارية الاحتياطية</w:t>
            </w:r>
          </w:p>
        </w:tc>
        <w:tc>
          <w:tcPr>
            <w:tcW w:w="3515" w:type="dxa"/>
          </w:tcPr>
          <w:p w14:paraId="16124C85" w14:textId="77777777" w:rsidR="00581A4E" w:rsidRDefault="00641D18">
            <w:pPr>
              <w:bidi/>
              <w:spacing w:after="20" w:line="263" w:lineRule="exact"/>
            </w:pPr>
            <w:r>
              <w:rPr>
                <w:rFonts w:ascii="Almarai" w:hAnsi="Almarai" w:cs="Almarai"/>
                <w:sz w:val="17"/>
                <w:szCs w:val="17"/>
                <w:rtl/>
              </w:rPr>
              <w:t>توصيل البطارية المخصصة للعمل عند انقطاع الكهرباء</w:t>
            </w:r>
          </w:p>
        </w:tc>
        <w:tc>
          <w:tcPr>
            <w:tcW w:w="567" w:type="dxa"/>
          </w:tcPr>
          <w:p w14:paraId="570E3C5E" w14:textId="77777777" w:rsidR="00581A4E" w:rsidRDefault="00581A4E">
            <w:pPr>
              <w:bidi/>
              <w:spacing w:after="20" w:line="263" w:lineRule="exact"/>
            </w:pPr>
          </w:p>
        </w:tc>
        <w:tc>
          <w:tcPr>
            <w:tcW w:w="680" w:type="dxa"/>
          </w:tcPr>
          <w:p w14:paraId="582EC8E0" w14:textId="77777777" w:rsidR="00581A4E" w:rsidRDefault="00581A4E">
            <w:pPr>
              <w:bidi/>
              <w:spacing w:after="20" w:line="263" w:lineRule="exact"/>
            </w:pPr>
          </w:p>
        </w:tc>
        <w:tc>
          <w:tcPr>
            <w:tcW w:w="794" w:type="dxa"/>
          </w:tcPr>
          <w:p w14:paraId="15DD1457" w14:textId="77777777" w:rsidR="00581A4E" w:rsidRDefault="00581A4E">
            <w:pPr>
              <w:bidi/>
              <w:spacing w:after="20" w:line="263" w:lineRule="exact"/>
            </w:pPr>
          </w:p>
        </w:tc>
        <w:tc>
          <w:tcPr>
            <w:tcW w:w="1474" w:type="dxa"/>
          </w:tcPr>
          <w:p w14:paraId="5D6214B6" w14:textId="77777777" w:rsidR="00581A4E" w:rsidRDefault="00581A4E">
            <w:pPr>
              <w:bidi/>
              <w:spacing w:after="20" w:line="263" w:lineRule="exact"/>
            </w:pPr>
          </w:p>
        </w:tc>
      </w:tr>
      <w:tr w:rsidR="00581A4E" w14:paraId="39D86FDB" w14:textId="77777777">
        <w:tc>
          <w:tcPr>
            <w:tcW w:w="454" w:type="dxa"/>
          </w:tcPr>
          <w:p w14:paraId="164F46B8" w14:textId="77777777" w:rsidR="00581A4E" w:rsidRDefault="00641D18">
            <w:pPr>
              <w:bidi/>
              <w:spacing w:after="20" w:line="263" w:lineRule="exact"/>
            </w:pPr>
            <w:r>
              <w:rPr>
                <w:rFonts w:ascii="Almarai" w:hAnsi="Almarai" w:cs="Almarai"/>
                <w:sz w:val="17"/>
                <w:szCs w:val="17"/>
                <w:rtl/>
              </w:rPr>
              <w:t>10</w:t>
            </w:r>
          </w:p>
        </w:tc>
        <w:tc>
          <w:tcPr>
            <w:tcW w:w="2608" w:type="dxa"/>
          </w:tcPr>
          <w:p w14:paraId="7A58BE22" w14:textId="77777777" w:rsidR="00581A4E" w:rsidRDefault="00641D18">
            <w:pPr>
              <w:bidi/>
              <w:spacing w:after="20" w:line="263" w:lineRule="exact"/>
            </w:pPr>
            <w:r>
              <w:rPr>
                <w:rFonts w:ascii="Almarai" w:hAnsi="Almarai" w:cs="Almarai"/>
                <w:sz w:val="17"/>
                <w:szCs w:val="17"/>
                <w:rtl/>
              </w:rPr>
              <w:t>توزيع السماعات</w:t>
            </w:r>
          </w:p>
        </w:tc>
        <w:tc>
          <w:tcPr>
            <w:tcW w:w="3515" w:type="dxa"/>
          </w:tcPr>
          <w:p w14:paraId="39830E85" w14:textId="77777777" w:rsidR="00581A4E" w:rsidRDefault="00641D18">
            <w:pPr>
              <w:bidi/>
              <w:spacing w:after="20" w:line="263" w:lineRule="exact"/>
            </w:pPr>
            <w:r>
              <w:rPr>
                <w:rFonts w:ascii="Almarai" w:hAnsi="Almarai" w:cs="Almarai"/>
                <w:sz w:val="17"/>
                <w:szCs w:val="17"/>
                <w:rtl/>
              </w:rPr>
              <w:t>تخصيص سماعات أماماً يميناً ويساراً</w:t>
            </w:r>
          </w:p>
        </w:tc>
        <w:tc>
          <w:tcPr>
            <w:tcW w:w="567" w:type="dxa"/>
          </w:tcPr>
          <w:p w14:paraId="73D0DB01" w14:textId="77777777" w:rsidR="00581A4E" w:rsidRDefault="00581A4E">
            <w:pPr>
              <w:bidi/>
              <w:spacing w:after="20" w:line="263" w:lineRule="exact"/>
            </w:pPr>
          </w:p>
        </w:tc>
        <w:tc>
          <w:tcPr>
            <w:tcW w:w="680" w:type="dxa"/>
          </w:tcPr>
          <w:p w14:paraId="2E6EBBA3" w14:textId="77777777" w:rsidR="00581A4E" w:rsidRDefault="00581A4E">
            <w:pPr>
              <w:bidi/>
              <w:spacing w:after="20" w:line="263" w:lineRule="exact"/>
            </w:pPr>
          </w:p>
        </w:tc>
        <w:tc>
          <w:tcPr>
            <w:tcW w:w="794" w:type="dxa"/>
          </w:tcPr>
          <w:p w14:paraId="692122DF" w14:textId="77777777" w:rsidR="00581A4E" w:rsidRDefault="00581A4E">
            <w:pPr>
              <w:bidi/>
              <w:spacing w:after="20" w:line="263" w:lineRule="exact"/>
            </w:pPr>
          </w:p>
        </w:tc>
        <w:tc>
          <w:tcPr>
            <w:tcW w:w="1474" w:type="dxa"/>
          </w:tcPr>
          <w:p w14:paraId="3743A9DE" w14:textId="77777777" w:rsidR="00581A4E" w:rsidRDefault="00581A4E">
            <w:pPr>
              <w:bidi/>
              <w:spacing w:after="20" w:line="263" w:lineRule="exact"/>
            </w:pPr>
          </w:p>
        </w:tc>
      </w:tr>
      <w:tr w:rsidR="00581A4E" w14:paraId="6BD50F35" w14:textId="77777777">
        <w:tc>
          <w:tcPr>
            <w:tcW w:w="454" w:type="dxa"/>
          </w:tcPr>
          <w:p w14:paraId="3F4805F7" w14:textId="77777777" w:rsidR="00581A4E" w:rsidRDefault="00641D18">
            <w:pPr>
              <w:bidi/>
              <w:spacing w:after="20" w:line="263" w:lineRule="exact"/>
            </w:pPr>
            <w:r>
              <w:rPr>
                <w:rFonts w:ascii="Almarai" w:hAnsi="Almarai" w:cs="Almarai"/>
                <w:sz w:val="17"/>
                <w:szCs w:val="17"/>
                <w:rtl/>
              </w:rPr>
              <w:t>11</w:t>
            </w:r>
          </w:p>
        </w:tc>
        <w:tc>
          <w:tcPr>
            <w:tcW w:w="2608" w:type="dxa"/>
          </w:tcPr>
          <w:p w14:paraId="4919B3AA" w14:textId="77777777" w:rsidR="00581A4E" w:rsidRDefault="00641D18">
            <w:pPr>
              <w:bidi/>
              <w:spacing w:after="20" w:line="263" w:lineRule="exact"/>
            </w:pPr>
            <w:r>
              <w:rPr>
                <w:rFonts w:ascii="Almarai" w:hAnsi="Almarai" w:cs="Almarai"/>
                <w:sz w:val="17"/>
                <w:szCs w:val="17"/>
                <w:rtl/>
              </w:rPr>
              <w:t>توزيع السماعات</w:t>
            </w:r>
          </w:p>
        </w:tc>
        <w:tc>
          <w:tcPr>
            <w:tcW w:w="3515" w:type="dxa"/>
          </w:tcPr>
          <w:p w14:paraId="7A0E5FEA" w14:textId="77777777" w:rsidR="00581A4E" w:rsidRDefault="00641D18">
            <w:pPr>
              <w:bidi/>
              <w:spacing w:after="20" w:line="263" w:lineRule="exact"/>
            </w:pPr>
            <w:r>
              <w:rPr>
                <w:rFonts w:ascii="Almarai" w:hAnsi="Almarai" w:cs="Almarai"/>
                <w:sz w:val="17"/>
                <w:szCs w:val="17"/>
                <w:rtl/>
              </w:rPr>
              <w:t>تخصيص سماعات في منتصف الشاشة</w:t>
            </w:r>
          </w:p>
        </w:tc>
        <w:tc>
          <w:tcPr>
            <w:tcW w:w="567" w:type="dxa"/>
          </w:tcPr>
          <w:p w14:paraId="14828813" w14:textId="77777777" w:rsidR="00581A4E" w:rsidRDefault="00581A4E">
            <w:pPr>
              <w:bidi/>
              <w:spacing w:after="20" w:line="263" w:lineRule="exact"/>
            </w:pPr>
          </w:p>
        </w:tc>
        <w:tc>
          <w:tcPr>
            <w:tcW w:w="680" w:type="dxa"/>
          </w:tcPr>
          <w:p w14:paraId="6EAB0250" w14:textId="77777777" w:rsidR="00581A4E" w:rsidRDefault="00581A4E">
            <w:pPr>
              <w:bidi/>
              <w:spacing w:after="20" w:line="263" w:lineRule="exact"/>
            </w:pPr>
          </w:p>
        </w:tc>
        <w:tc>
          <w:tcPr>
            <w:tcW w:w="794" w:type="dxa"/>
          </w:tcPr>
          <w:p w14:paraId="3184A6DB" w14:textId="77777777" w:rsidR="00581A4E" w:rsidRDefault="00581A4E">
            <w:pPr>
              <w:bidi/>
              <w:spacing w:after="20" w:line="263" w:lineRule="exact"/>
            </w:pPr>
          </w:p>
        </w:tc>
        <w:tc>
          <w:tcPr>
            <w:tcW w:w="1474" w:type="dxa"/>
          </w:tcPr>
          <w:p w14:paraId="4901F9B2" w14:textId="77777777" w:rsidR="00581A4E" w:rsidRDefault="00581A4E">
            <w:pPr>
              <w:bidi/>
              <w:spacing w:after="20" w:line="263" w:lineRule="exact"/>
            </w:pPr>
          </w:p>
        </w:tc>
      </w:tr>
      <w:tr w:rsidR="00581A4E" w14:paraId="048F9D8A" w14:textId="77777777">
        <w:tc>
          <w:tcPr>
            <w:tcW w:w="454" w:type="dxa"/>
          </w:tcPr>
          <w:p w14:paraId="67B55385" w14:textId="77777777" w:rsidR="00581A4E" w:rsidRDefault="00641D18">
            <w:pPr>
              <w:bidi/>
              <w:spacing w:after="20" w:line="263" w:lineRule="exact"/>
            </w:pPr>
            <w:r>
              <w:rPr>
                <w:rFonts w:ascii="Almarai" w:hAnsi="Almarai" w:cs="Almarai"/>
                <w:sz w:val="17"/>
                <w:szCs w:val="17"/>
                <w:rtl/>
              </w:rPr>
              <w:t>12</w:t>
            </w:r>
          </w:p>
        </w:tc>
        <w:tc>
          <w:tcPr>
            <w:tcW w:w="2608" w:type="dxa"/>
          </w:tcPr>
          <w:p w14:paraId="32520B7B" w14:textId="77777777" w:rsidR="00581A4E" w:rsidRDefault="00641D18">
            <w:pPr>
              <w:bidi/>
              <w:spacing w:after="20" w:line="263" w:lineRule="exact"/>
            </w:pPr>
            <w:r>
              <w:rPr>
                <w:rFonts w:ascii="Almarai" w:hAnsi="Almarai" w:cs="Almarai"/>
                <w:sz w:val="17"/>
                <w:szCs w:val="17"/>
                <w:rtl/>
              </w:rPr>
              <w:t>توزيع السماعات</w:t>
            </w:r>
          </w:p>
        </w:tc>
        <w:tc>
          <w:tcPr>
            <w:tcW w:w="3515" w:type="dxa"/>
          </w:tcPr>
          <w:p w14:paraId="108F3252" w14:textId="77777777" w:rsidR="00581A4E" w:rsidRDefault="00641D18">
            <w:pPr>
              <w:bidi/>
              <w:spacing w:after="20" w:line="263" w:lineRule="exact"/>
            </w:pPr>
            <w:r>
              <w:rPr>
                <w:rFonts w:ascii="Almarai" w:hAnsi="Almarai" w:cs="Almarai"/>
                <w:sz w:val="17"/>
                <w:szCs w:val="17"/>
                <w:rtl/>
              </w:rPr>
              <w:t>تخصيص سماعات على الجدران الجانبية</w:t>
            </w:r>
          </w:p>
        </w:tc>
        <w:tc>
          <w:tcPr>
            <w:tcW w:w="567" w:type="dxa"/>
          </w:tcPr>
          <w:p w14:paraId="608A35F3" w14:textId="77777777" w:rsidR="00581A4E" w:rsidRDefault="00581A4E">
            <w:pPr>
              <w:bidi/>
              <w:spacing w:after="20" w:line="263" w:lineRule="exact"/>
            </w:pPr>
          </w:p>
        </w:tc>
        <w:tc>
          <w:tcPr>
            <w:tcW w:w="680" w:type="dxa"/>
          </w:tcPr>
          <w:p w14:paraId="31449407" w14:textId="77777777" w:rsidR="00581A4E" w:rsidRDefault="00581A4E">
            <w:pPr>
              <w:bidi/>
              <w:spacing w:after="20" w:line="263" w:lineRule="exact"/>
            </w:pPr>
          </w:p>
        </w:tc>
        <w:tc>
          <w:tcPr>
            <w:tcW w:w="794" w:type="dxa"/>
          </w:tcPr>
          <w:p w14:paraId="2EEFA7D6" w14:textId="77777777" w:rsidR="00581A4E" w:rsidRDefault="00581A4E">
            <w:pPr>
              <w:bidi/>
              <w:spacing w:after="20" w:line="263" w:lineRule="exact"/>
            </w:pPr>
          </w:p>
        </w:tc>
        <w:tc>
          <w:tcPr>
            <w:tcW w:w="1474" w:type="dxa"/>
          </w:tcPr>
          <w:p w14:paraId="3B0687AC" w14:textId="77777777" w:rsidR="00581A4E" w:rsidRDefault="00581A4E">
            <w:pPr>
              <w:bidi/>
              <w:spacing w:after="20" w:line="263" w:lineRule="exact"/>
            </w:pPr>
          </w:p>
        </w:tc>
      </w:tr>
      <w:tr w:rsidR="00581A4E" w14:paraId="1F0960D3" w14:textId="77777777">
        <w:tc>
          <w:tcPr>
            <w:tcW w:w="454" w:type="dxa"/>
          </w:tcPr>
          <w:p w14:paraId="149B78A0" w14:textId="77777777" w:rsidR="00581A4E" w:rsidRDefault="00641D18">
            <w:pPr>
              <w:bidi/>
              <w:spacing w:after="20" w:line="263" w:lineRule="exact"/>
            </w:pPr>
            <w:r>
              <w:rPr>
                <w:rFonts w:ascii="Almarai" w:hAnsi="Almarai" w:cs="Almarai"/>
                <w:sz w:val="17"/>
                <w:szCs w:val="17"/>
                <w:rtl/>
              </w:rPr>
              <w:t>13</w:t>
            </w:r>
          </w:p>
        </w:tc>
        <w:tc>
          <w:tcPr>
            <w:tcW w:w="2608" w:type="dxa"/>
          </w:tcPr>
          <w:p w14:paraId="2B6F3C29" w14:textId="77777777" w:rsidR="00581A4E" w:rsidRDefault="00641D18">
            <w:pPr>
              <w:bidi/>
              <w:spacing w:after="20" w:line="263" w:lineRule="exact"/>
            </w:pPr>
            <w:r>
              <w:rPr>
                <w:rFonts w:ascii="Almarai" w:hAnsi="Almarai" w:cs="Almarai"/>
                <w:sz w:val="17"/>
                <w:szCs w:val="17"/>
                <w:rtl/>
              </w:rPr>
              <w:t>تغذية الماء</w:t>
            </w:r>
          </w:p>
        </w:tc>
        <w:tc>
          <w:tcPr>
            <w:tcW w:w="3515" w:type="dxa"/>
          </w:tcPr>
          <w:p w14:paraId="6563C6E9" w14:textId="77777777" w:rsidR="00581A4E" w:rsidRDefault="00641D18">
            <w:pPr>
              <w:bidi/>
              <w:spacing w:after="20" w:line="263" w:lineRule="exact"/>
            </w:pPr>
            <w:r>
              <w:rPr>
                <w:rFonts w:ascii="Almarai" w:hAnsi="Almarai" w:cs="Almarai"/>
                <w:sz w:val="17"/>
                <w:szCs w:val="17"/>
                <w:rtl/>
              </w:rPr>
              <w:t>تأسيس ماسورة لتغذية الحوض</w:t>
            </w:r>
          </w:p>
        </w:tc>
        <w:tc>
          <w:tcPr>
            <w:tcW w:w="567" w:type="dxa"/>
          </w:tcPr>
          <w:p w14:paraId="3FD2C691" w14:textId="77777777" w:rsidR="00581A4E" w:rsidRDefault="00641D18">
            <w:pPr>
              <w:bidi/>
              <w:spacing w:after="20" w:line="263" w:lineRule="exact"/>
            </w:pPr>
            <w:r>
              <w:rPr>
                <w:rFonts w:ascii="Almarai" w:hAnsi="Almarai" w:cs="Almarai"/>
                <w:sz w:val="17"/>
                <w:szCs w:val="17"/>
                <w:rtl/>
              </w:rPr>
              <w:t>W</w:t>
            </w:r>
          </w:p>
        </w:tc>
        <w:tc>
          <w:tcPr>
            <w:tcW w:w="680" w:type="dxa"/>
          </w:tcPr>
          <w:p w14:paraId="14186E10" w14:textId="77777777" w:rsidR="00581A4E" w:rsidRDefault="00581A4E">
            <w:pPr>
              <w:bidi/>
              <w:spacing w:after="20" w:line="263" w:lineRule="exact"/>
            </w:pPr>
          </w:p>
        </w:tc>
        <w:tc>
          <w:tcPr>
            <w:tcW w:w="794" w:type="dxa"/>
          </w:tcPr>
          <w:p w14:paraId="084316EF" w14:textId="77777777" w:rsidR="00581A4E" w:rsidRDefault="00581A4E">
            <w:pPr>
              <w:bidi/>
              <w:spacing w:after="20" w:line="263" w:lineRule="exact"/>
            </w:pPr>
          </w:p>
        </w:tc>
        <w:tc>
          <w:tcPr>
            <w:tcW w:w="1474" w:type="dxa"/>
          </w:tcPr>
          <w:p w14:paraId="10D38E5E" w14:textId="77777777" w:rsidR="00581A4E" w:rsidRDefault="00581A4E">
            <w:pPr>
              <w:bidi/>
              <w:spacing w:after="20" w:line="263" w:lineRule="exact"/>
            </w:pPr>
          </w:p>
        </w:tc>
      </w:tr>
      <w:tr w:rsidR="00581A4E" w14:paraId="000D44D2" w14:textId="77777777">
        <w:tc>
          <w:tcPr>
            <w:tcW w:w="454" w:type="dxa"/>
          </w:tcPr>
          <w:p w14:paraId="45D44CBA" w14:textId="77777777" w:rsidR="00581A4E" w:rsidRDefault="00641D18">
            <w:pPr>
              <w:bidi/>
              <w:spacing w:after="20" w:line="263" w:lineRule="exact"/>
            </w:pPr>
            <w:r>
              <w:rPr>
                <w:rFonts w:ascii="Almarai" w:hAnsi="Almarai" w:cs="Almarai"/>
                <w:sz w:val="17"/>
                <w:szCs w:val="17"/>
                <w:rtl/>
              </w:rPr>
              <w:t>14</w:t>
            </w:r>
          </w:p>
        </w:tc>
        <w:tc>
          <w:tcPr>
            <w:tcW w:w="2608" w:type="dxa"/>
          </w:tcPr>
          <w:p w14:paraId="7C905FBF" w14:textId="77777777" w:rsidR="00581A4E" w:rsidRDefault="00641D18">
            <w:pPr>
              <w:bidi/>
              <w:spacing w:after="20" w:line="263" w:lineRule="exact"/>
            </w:pPr>
            <w:r>
              <w:rPr>
                <w:rFonts w:ascii="Almarai" w:hAnsi="Almarai" w:cs="Almarai"/>
                <w:sz w:val="17"/>
                <w:szCs w:val="17"/>
                <w:rtl/>
              </w:rPr>
              <w:t>صرف الحوض</w:t>
            </w:r>
          </w:p>
        </w:tc>
        <w:tc>
          <w:tcPr>
            <w:tcW w:w="3515" w:type="dxa"/>
          </w:tcPr>
          <w:p w14:paraId="49B61CF8" w14:textId="77777777" w:rsidR="00581A4E" w:rsidRDefault="00641D18">
            <w:pPr>
              <w:bidi/>
              <w:spacing w:after="20" w:line="263" w:lineRule="exact"/>
            </w:pPr>
            <w:r>
              <w:rPr>
                <w:rFonts w:ascii="Almarai" w:hAnsi="Almarai" w:cs="Almarai"/>
                <w:sz w:val="17"/>
                <w:szCs w:val="17"/>
                <w:rtl/>
              </w:rPr>
              <w:t>وجود صفاية صرف قريبة من الحوض</w:t>
            </w:r>
          </w:p>
        </w:tc>
        <w:tc>
          <w:tcPr>
            <w:tcW w:w="567" w:type="dxa"/>
          </w:tcPr>
          <w:p w14:paraId="6A823639" w14:textId="77777777" w:rsidR="00581A4E" w:rsidRDefault="00641D18">
            <w:pPr>
              <w:bidi/>
              <w:spacing w:after="20" w:line="263" w:lineRule="exact"/>
            </w:pPr>
            <w:r>
              <w:rPr>
                <w:rFonts w:ascii="Almarai" w:hAnsi="Almarai" w:cs="Almarai"/>
                <w:sz w:val="17"/>
                <w:szCs w:val="17"/>
                <w:rtl/>
              </w:rPr>
              <w:t>W</w:t>
            </w:r>
          </w:p>
        </w:tc>
        <w:tc>
          <w:tcPr>
            <w:tcW w:w="680" w:type="dxa"/>
          </w:tcPr>
          <w:p w14:paraId="20672AA3" w14:textId="77777777" w:rsidR="00581A4E" w:rsidRDefault="00581A4E">
            <w:pPr>
              <w:bidi/>
              <w:spacing w:after="20" w:line="263" w:lineRule="exact"/>
            </w:pPr>
          </w:p>
        </w:tc>
        <w:tc>
          <w:tcPr>
            <w:tcW w:w="794" w:type="dxa"/>
          </w:tcPr>
          <w:p w14:paraId="30DB6158" w14:textId="77777777" w:rsidR="00581A4E" w:rsidRDefault="00581A4E">
            <w:pPr>
              <w:bidi/>
              <w:spacing w:after="20" w:line="263" w:lineRule="exact"/>
            </w:pPr>
          </w:p>
        </w:tc>
        <w:tc>
          <w:tcPr>
            <w:tcW w:w="1474" w:type="dxa"/>
          </w:tcPr>
          <w:p w14:paraId="6B32344C" w14:textId="77777777" w:rsidR="00581A4E" w:rsidRDefault="00581A4E">
            <w:pPr>
              <w:bidi/>
              <w:spacing w:after="20" w:line="263" w:lineRule="exact"/>
            </w:pPr>
          </w:p>
        </w:tc>
      </w:tr>
      <w:tr w:rsidR="00581A4E" w14:paraId="7E13D177" w14:textId="77777777">
        <w:tc>
          <w:tcPr>
            <w:tcW w:w="454" w:type="dxa"/>
          </w:tcPr>
          <w:p w14:paraId="1815CD7C" w14:textId="77777777" w:rsidR="00581A4E" w:rsidRDefault="00641D18">
            <w:pPr>
              <w:bidi/>
              <w:spacing w:after="20" w:line="263" w:lineRule="exact"/>
            </w:pPr>
            <w:r>
              <w:rPr>
                <w:rFonts w:ascii="Almarai" w:hAnsi="Almarai" w:cs="Almarai"/>
                <w:sz w:val="17"/>
                <w:szCs w:val="17"/>
                <w:rtl/>
              </w:rPr>
              <w:t>15</w:t>
            </w:r>
          </w:p>
        </w:tc>
        <w:tc>
          <w:tcPr>
            <w:tcW w:w="2608" w:type="dxa"/>
          </w:tcPr>
          <w:p w14:paraId="1778D36F" w14:textId="77777777" w:rsidR="00581A4E" w:rsidRDefault="00641D18">
            <w:pPr>
              <w:bidi/>
              <w:spacing w:after="20" w:line="263" w:lineRule="exact"/>
            </w:pPr>
            <w:r>
              <w:rPr>
                <w:rFonts w:ascii="Almarai" w:hAnsi="Almarai" w:cs="Almarai"/>
                <w:sz w:val="17"/>
                <w:szCs w:val="17"/>
                <w:rtl/>
              </w:rPr>
              <w:t>تغذية الأجهزة</w:t>
            </w:r>
          </w:p>
        </w:tc>
        <w:tc>
          <w:tcPr>
            <w:tcW w:w="3515" w:type="dxa"/>
          </w:tcPr>
          <w:p w14:paraId="1154121A" w14:textId="77777777" w:rsidR="00581A4E" w:rsidRDefault="00641D18">
            <w:pPr>
              <w:bidi/>
              <w:spacing w:after="20" w:line="263" w:lineRule="exact"/>
            </w:pPr>
            <w:r>
              <w:rPr>
                <w:rFonts w:ascii="Almarai" w:hAnsi="Almarai" w:cs="Almarai"/>
                <w:sz w:val="17"/>
                <w:szCs w:val="17"/>
                <w:rtl/>
              </w:rPr>
              <w:t>توفير مآخذ لماكينة الأكسجين والتعقيم والسخانات</w:t>
            </w:r>
          </w:p>
        </w:tc>
        <w:tc>
          <w:tcPr>
            <w:tcW w:w="567" w:type="dxa"/>
          </w:tcPr>
          <w:p w14:paraId="61472962" w14:textId="77777777" w:rsidR="00581A4E" w:rsidRDefault="00641D18">
            <w:pPr>
              <w:bidi/>
              <w:spacing w:after="20" w:line="263" w:lineRule="exact"/>
            </w:pPr>
            <w:r>
              <w:rPr>
                <w:rFonts w:ascii="Almarai" w:hAnsi="Almarai" w:cs="Almarai"/>
                <w:sz w:val="17"/>
                <w:szCs w:val="17"/>
                <w:rtl/>
              </w:rPr>
              <w:t>W</w:t>
            </w:r>
          </w:p>
        </w:tc>
        <w:tc>
          <w:tcPr>
            <w:tcW w:w="680" w:type="dxa"/>
          </w:tcPr>
          <w:p w14:paraId="020B7642" w14:textId="77777777" w:rsidR="00581A4E" w:rsidRDefault="00581A4E">
            <w:pPr>
              <w:bidi/>
              <w:spacing w:after="20" w:line="263" w:lineRule="exact"/>
            </w:pPr>
          </w:p>
        </w:tc>
        <w:tc>
          <w:tcPr>
            <w:tcW w:w="794" w:type="dxa"/>
          </w:tcPr>
          <w:p w14:paraId="0CC4613A" w14:textId="77777777" w:rsidR="00581A4E" w:rsidRDefault="00581A4E">
            <w:pPr>
              <w:bidi/>
              <w:spacing w:after="20" w:line="263" w:lineRule="exact"/>
            </w:pPr>
          </w:p>
        </w:tc>
        <w:tc>
          <w:tcPr>
            <w:tcW w:w="1474" w:type="dxa"/>
          </w:tcPr>
          <w:p w14:paraId="64D297BB" w14:textId="77777777" w:rsidR="00581A4E" w:rsidRDefault="00581A4E">
            <w:pPr>
              <w:bidi/>
              <w:spacing w:after="20" w:line="263" w:lineRule="exact"/>
            </w:pPr>
          </w:p>
        </w:tc>
      </w:tr>
      <w:tr w:rsidR="00581A4E" w14:paraId="08B78A47" w14:textId="77777777">
        <w:tc>
          <w:tcPr>
            <w:tcW w:w="454" w:type="dxa"/>
          </w:tcPr>
          <w:p w14:paraId="5957AC67" w14:textId="77777777" w:rsidR="00581A4E" w:rsidRDefault="00641D18">
            <w:pPr>
              <w:bidi/>
              <w:spacing w:after="20" w:line="263" w:lineRule="exact"/>
            </w:pPr>
            <w:r>
              <w:rPr>
                <w:rFonts w:ascii="Almarai" w:hAnsi="Almarai" w:cs="Almarai"/>
                <w:sz w:val="17"/>
                <w:szCs w:val="17"/>
                <w:rtl/>
              </w:rPr>
              <w:t>16</w:t>
            </w:r>
          </w:p>
        </w:tc>
        <w:tc>
          <w:tcPr>
            <w:tcW w:w="2608" w:type="dxa"/>
          </w:tcPr>
          <w:p w14:paraId="137DD419" w14:textId="77777777" w:rsidR="00581A4E" w:rsidRDefault="00641D18">
            <w:pPr>
              <w:bidi/>
              <w:spacing w:after="20" w:line="263" w:lineRule="exact"/>
            </w:pPr>
            <w:r>
              <w:rPr>
                <w:rFonts w:ascii="Almarai" w:hAnsi="Almarai" w:cs="Almarai"/>
                <w:sz w:val="17"/>
                <w:szCs w:val="17"/>
                <w:rtl/>
              </w:rPr>
              <w:t>إنارة الحوض</w:t>
            </w:r>
          </w:p>
        </w:tc>
        <w:tc>
          <w:tcPr>
            <w:tcW w:w="3515" w:type="dxa"/>
          </w:tcPr>
          <w:p w14:paraId="5D3E6D0A" w14:textId="77777777" w:rsidR="00581A4E" w:rsidRDefault="00641D18">
            <w:pPr>
              <w:bidi/>
              <w:spacing w:after="20" w:line="263" w:lineRule="exact"/>
            </w:pPr>
            <w:r>
              <w:rPr>
                <w:rFonts w:ascii="Almarai" w:hAnsi="Almarai" w:cs="Almarai"/>
                <w:sz w:val="17"/>
                <w:szCs w:val="17"/>
                <w:rtl/>
              </w:rPr>
              <w:t>توصيل إنارة داخلية وأخرى حول إطار الحوض</w:t>
            </w:r>
          </w:p>
        </w:tc>
        <w:tc>
          <w:tcPr>
            <w:tcW w:w="567" w:type="dxa"/>
          </w:tcPr>
          <w:p w14:paraId="3EEA0E0C" w14:textId="77777777" w:rsidR="00581A4E" w:rsidRDefault="00641D18">
            <w:pPr>
              <w:bidi/>
              <w:spacing w:after="20" w:line="263" w:lineRule="exact"/>
            </w:pPr>
            <w:r>
              <w:rPr>
                <w:rFonts w:ascii="Almarai" w:hAnsi="Almarai" w:cs="Almarai"/>
                <w:sz w:val="17"/>
                <w:szCs w:val="17"/>
                <w:rtl/>
              </w:rPr>
              <w:t>W</w:t>
            </w:r>
          </w:p>
        </w:tc>
        <w:tc>
          <w:tcPr>
            <w:tcW w:w="680" w:type="dxa"/>
          </w:tcPr>
          <w:p w14:paraId="3429AE0A" w14:textId="77777777" w:rsidR="00581A4E" w:rsidRDefault="00581A4E">
            <w:pPr>
              <w:bidi/>
              <w:spacing w:after="20" w:line="263" w:lineRule="exact"/>
            </w:pPr>
          </w:p>
        </w:tc>
        <w:tc>
          <w:tcPr>
            <w:tcW w:w="794" w:type="dxa"/>
          </w:tcPr>
          <w:p w14:paraId="3E067AA4" w14:textId="77777777" w:rsidR="00581A4E" w:rsidRDefault="00581A4E">
            <w:pPr>
              <w:bidi/>
              <w:spacing w:after="20" w:line="263" w:lineRule="exact"/>
            </w:pPr>
          </w:p>
        </w:tc>
        <w:tc>
          <w:tcPr>
            <w:tcW w:w="1474" w:type="dxa"/>
          </w:tcPr>
          <w:p w14:paraId="199BCA96" w14:textId="77777777" w:rsidR="00581A4E" w:rsidRDefault="00581A4E">
            <w:pPr>
              <w:bidi/>
              <w:spacing w:after="20" w:line="263" w:lineRule="exact"/>
            </w:pPr>
          </w:p>
        </w:tc>
      </w:tr>
      <w:tr w:rsidR="00581A4E" w14:paraId="249956C3" w14:textId="77777777">
        <w:tc>
          <w:tcPr>
            <w:tcW w:w="454" w:type="dxa"/>
          </w:tcPr>
          <w:p w14:paraId="04407899" w14:textId="77777777" w:rsidR="00581A4E" w:rsidRDefault="00641D18">
            <w:pPr>
              <w:bidi/>
              <w:spacing w:after="20" w:line="263" w:lineRule="exact"/>
            </w:pPr>
            <w:r>
              <w:rPr>
                <w:rFonts w:ascii="Almarai" w:hAnsi="Almarai" w:cs="Almarai"/>
                <w:sz w:val="17"/>
                <w:szCs w:val="17"/>
                <w:rtl/>
              </w:rPr>
              <w:t>17</w:t>
            </w:r>
          </w:p>
        </w:tc>
        <w:tc>
          <w:tcPr>
            <w:tcW w:w="2608" w:type="dxa"/>
          </w:tcPr>
          <w:p w14:paraId="385F3EE7" w14:textId="77777777" w:rsidR="00581A4E" w:rsidRDefault="00641D18">
            <w:pPr>
              <w:bidi/>
              <w:spacing w:after="20" w:line="263" w:lineRule="exact"/>
            </w:pPr>
            <w:r>
              <w:rPr>
                <w:rFonts w:ascii="Almarai" w:hAnsi="Almarai" w:cs="Almarai"/>
                <w:sz w:val="17"/>
                <w:szCs w:val="17"/>
                <w:rtl/>
              </w:rPr>
              <w:t>فتحة دكت الدخان</w:t>
            </w:r>
          </w:p>
        </w:tc>
        <w:tc>
          <w:tcPr>
            <w:tcW w:w="3515" w:type="dxa"/>
          </w:tcPr>
          <w:p w14:paraId="38FCFC09" w14:textId="77777777" w:rsidR="00581A4E" w:rsidRDefault="00641D18">
            <w:pPr>
              <w:bidi/>
              <w:spacing w:after="20" w:line="263" w:lineRule="exact"/>
            </w:pPr>
            <w:r>
              <w:rPr>
                <w:rFonts w:ascii="Almarai" w:hAnsi="Almarai" w:cs="Almarai"/>
                <w:sz w:val="17"/>
                <w:szCs w:val="17"/>
                <w:rtl/>
              </w:rPr>
              <w:t>تجهيز فتحة بالسقف الخرساني لدكت الدخان عند استخدام الحطب، وليست مطلوبة لهذا السبب للكهرباء أو الغاز</w:t>
            </w:r>
          </w:p>
        </w:tc>
        <w:tc>
          <w:tcPr>
            <w:tcW w:w="567" w:type="dxa"/>
          </w:tcPr>
          <w:p w14:paraId="5C5DB01F" w14:textId="77777777" w:rsidR="00581A4E" w:rsidRDefault="00641D18">
            <w:pPr>
              <w:bidi/>
              <w:spacing w:after="20" w:line="263" w:lineRule="exact"/>
            </w:pPr>
            <w:r>
              <w:rPr>
                <w:rFonts w:ascii="Almarai" w:hAnsi="Almarai" w:cs="Almarai"/>
                <w:sz w:val="17"/>
                <w:szCs w:val="17"/>
                <w:rtl/>
              </w:rPr>
              <w:t>W</w:t>
            </w:r>
          </w:p>
        </w:tc>
        <w:tc>
          <w:tcPr>
            <w:tcW w:w="680" w:type="dxa"/>
          </w:tcPr>
          <w:p w14:paraId="113A80B6" w14:textId="77777777" w:rsidR="00581A4E" w:rsidRDefault="00581A4E">
            <w:pPr>
              <w:bidi/>
              <w:spacing w:after="20" w:line="263" w:lineRule="exact"/>
            </w:pPr>
          </w:p>
        </w:tc>
        <w:tc>
          <w:tcPr>
            <w:tcW w:w="794" w:type="dxa"/>
          </w:tcPr>
          <w:p w14:paraId="0C688BBB" w14:textId="77777777" w:rsidR="00581A4E" w:rsidRDefault="00581A4E">
            <w:pPr>
              <w:bidi/>
              <w:spacing w:after="20" w:line="263" w:lineRule="exact"/>
            </w:pPr>
          </w:p>
        </w:tc>
        <w:tc>
          <w:tcPr>
            <w:tcW w:w="1474" w:type="dxa"/>
          </w:tcPr>
          <w:p w14:paraId="21C52E99" w14:textId="77777777" w:rsidR="00581A4E" w:rsidRDefault="00581A4E">
            <w:pPr>
              <w:bidi/>
              <w:spacing w:after="20" w:line="263" w:lineRule="exact"/>
            </w:pPr>
          </w:p>
        </w:tc>
      </w:tr>
      <w:tr w:rsidR="00581A4E" w14:paraId="07B295AC" w14:textId="77777777">
        <w:tc>
          <w:tcPr>
            <w:tcW w:w="454" w:type="dxa"/>
          </w:tcPr>
          <w:p w14:paraId="29A22CA4" w14:textId="77777777" w:rsidR="00581A4E" w:rsidRDefault="00641D18">
            <w:pPr>
              <w:bidi/>
              <w:spacing w:after="20" w:line="263" w:lineRule="exact"/>
            </w:pPr>
            <w:r>
              <w:rPr>
                <w:rFonts w:ascii="Almarai" w:hAnsi="Almarai" w:cs="Almarai"/>
                <w:sz w:val="17"/>
                <w:szCs w:val="17"/>
                <w:rtl/>
              </w:rPr>
              <w:t>18</w:t>
            </w:r>
          </w:p>
        </w:tc>
        <w:tc>
          <w:tcPr>
            <w:tcW w:w="2608" w:type="dxa"/>
          </w:tcPr>
          <w:p w14:paraId="4D975317" w14:textId="77777777" w:rsidR="00581A4E" w:rsidRDefault="00641D18">
            <w:pPr>
              <w:bidi/>
              <w:spacing w:after="20" w:line="263" w:lineRule="exact"/>
            </w:pPr>
            <w:r>
              <w:rPr>
                <w:rFonts w:ascii="Almarai" w:hAnsi="Almarai" w:cs="Almarai"/>
                <w:sz w:val="17"/>
                <w:szCs w:val="17"/>
                <w:rtl/>
              </w:rPr>
              <w:t>موضع مأخذ الكهرباء</w:t>
            </w:r>
          </w:p>
        </w:tc>
        <w:tc>
          <w:tcPr>
            <w:tcW w:w="3515" w:type="dxa"/>
          </w:tcPr>
          <w:p w14:paraId="415B6615" w14:textId="77777777" w:rsidR="00581A4E" w:rsidRDefault="00641D18">
            <w:pPr>
              <w:bidi/>
              <w:spacing w:after="20" w:line="263" w:lineRule="exact"/>
            </w:pPr>
            <w:r>
              <w:rPr>
                <w:rFonts w:ascii="Almarai" w:hAnsi="Almarai" w:cs="Almarai"/>
                <w:sz w:val="17"/>
                <w:szCs w:val="17"/>
                <w:rtl/>
              </w:rPr>
              <w:t>توفير مأخذ يسهل الوصول إليه بارتفاع 30 إلى 40 سم من التشطيب</w:t>
            </w:r>
          </w:p>
        </w:tc>
        <w:tc>
          <w:tcPr>
            <w:tcW w:w="567" w:type="dxa"/>
          </w:tcPr>
          <w:p w14:paraId="6A680D77" w14:textId="77777777" w:rsidR="00581A4E" w:rsidRDefault="00581A4E">
            <w:pPr>
              <w:bidi/>
              <w:spacing w:after="20" w:line="263" w:lineRule="exact"/>
            </w:pPr>
          </w:p>
        </w:tc>
        <w:tc>
          <w:tcPr>
            <w:tcW w:w="680" w:type="dxa"/>
          </w:tcPr>
          <w:p w14:paraId="34D98644" w14:textId="77777777" w:rsidR="00581A4E" w:rsidRDefault="00581A4E">
            <w:pPr>
              <w:bidi/>
              <w:spacing w:after="20" w:line="263" w:lineRule="exact"/>
            </w:pPr>
          </w:p>
        </w:tc>
        <w:tc>
          <w:tcPr>
            <w:tcW w:w="794" w:type="dxa"/>
          </w:tcPr>
          <w:p w14:paraId="1800B818" w14:textId="77777777" w:rsidR="00581A4E" w:rsidRDefault="00581A4E">
            <w:pPr>
              <w:bidi/>
              <w:spacing w:after="20" w:line="263" w:lineRule="exact"/>
            </w:pPr>
          </w:p>
        </w:tc>
        <w:tc>
          <w:tcPr>
            <w:tcW w:w="1474" w:type="dxa"/>
          </w:tcPr>
          <w:p w14:paraId="6EA33EF1" w14:textId="77777777" w:rsidR="00581A4E" w:rsidRDefault="00581A4E">
            <w:pPr>
              <w:bidi/>
              <w:spacing w:after="20" w:line="263" w:lineRule="exact"/>
            </w:pPr>
          </w:p>
        </w:tc>
      </w:tr>
      <w:tr w:rsidR="00581A4E" w14:paraId="337E83BC" w14:textId="77777777">
        <w:tc>
          <w:tcPr>
            <w:tcW w:w="454" w:type="dxa"/>
          </w:tcPr>
          <w:p w14:paraId="69248D2C" w14:textId="77777777" w:rsidR="00581A4E" w:rsidRDefault="00641D18">
            <w:pPr>
              <w:bidi/>
              <w:spacing w:after="20" w:line="263" w:lineRule="exact"/>
            </w:pPr>
            <w:r>
              <w:rPr>
                <w:rFonts w:ascii="Almarai" w:hAnsi="Almarai" w:cs="Almarai"/>
                <w:sz w:val="17"/>
                <w:szCs w:val="17"/>
                <w:rtl/>
              </w:rPr>
              <w:t>19</w:t>
            </w:r>
          </w:p>
        </w:tc>
        <w:tc>
          <w:tcPr>
            <w:tcW w:w="2608" w:type="dxa"/>
          </w:tcPr>
          <w:p w14:paraId="3A48B8D6" w14:textId="77777777" w:rsidR="00581A4E" w:rsidRDefault="00641D18">
            <w:pPr>
              <w:bidi/>
              <w:spacing w:after="20" w:line="263" w:lineRule="exact"/>
            </w:pPr>
            <w:r>
              <w:rPr>
                <w:rFonts w:ascii="Almarai" w:hAnsi="Almarai" w:cs="Almarai"/>
                <w:sz w:val="17"/>
                <w:szCs w:val="17"/>
                <w:rtl/>
              </w:rPr>
              <w:t>إنارة المشب</w:t>
            </w:r>
          </w:p>
        </w:tc>
        <w:tc>
          <w:tcPr>
            <w:tcW w:w="3515" w:type="dxa"/>
          </w:tcPr>
          <w:p w14:paraId="12E7BA25" w14:textId="77777777" w:rsidR="00581A4E" w:rsidRDefault="00641D18">
            <w:pPr>
              <w:bidi/>
              <w:spacing w:after="20" w:line="263" w:lineRule="exact"/>
            </w:pPr>
            <w:r>
              <w:rPr>
                <w:rFonts w:ascii="Almarai" w:hAnsi="Almarai" w:cs="Almarai"/>
                <w:sz w:val="17"/>
                <w:szCs w:val="17"/>
                <w:rtl/>
              </w:rPr>
              <w:t>تأسيس الأباليك أو الإنارة المخفية المطلوبة</w:t>
            </w:r>
          </w:p>
        </w:tc>
        <w:tc>
          <w:tcPr>
            <w:tcW w:w="567" w:type="dxa"/>
          </w:tcPr>
          <w:p w14:paraId="5EDCCD18" w14:textId="77777777" w:rsidR="00581A4E" w:rsidRDefault="00581A4E">
            <w:pPr>
              <w:bidi/>
              <w:spacing w:after="20" w:line="263" w:lineRule="exact"/>
            </w:pPr>
          </w:p>
        </w:tc>
        <w:tc>
          <w:tcPr>
            <w:tcW w:w="680" w:type="dxa"/>
          </w:tcPr>
          <w:p w14:paraId="57B4FFA3" w14:textId="77777777" w:rsidR="00581A4E" w:rsidRDefault="00581A4E">
            <w:pPr>
              <w:bidi/>
              <w:spacing w:after="20" w:line="263" w:lineRule="exact"/>
            </w:pPr>
          </w:p>
        </w:tc>
        <w:tc>
          <w:tcPr>
            <w:tcW w:w="794" w:type="dxa"/>
          </w:tcPr>
          <w:p w14:paraId="55BFFBF6" w14:textId="77777777" w:rsidR="00581A4E" w:rsidRDefault="00581A4E">
            <w:pPr>
              <w:bidi/>
              <w:spacing w:after="20" w:line="263" w:lineRule="exact"/>
            </w:pPr>
          </w:p>
        </w:tc>
        <w:tc>
          <w:tcPr>
            <w:tcW w:w="1474" w:type="dxa"/>
          </w:tcPr>
          <w:p w14:paraId="4131EDD9" w14:textId="77777777" w:rsidR="00581A4E" w:rsidRDefault="00581A4E">
            <w:pPr>
              <w:bidi/>
              <w:spacing w:after="20" w:line="263" w:lineRule="exact"/>
            </w:pPr>
          </w:p>
        </w:tc>
      </w:tr>
      <w:tr w:rsidR="00581A4E" w14:paraId="46CB6CCA" w14:textId="77777777">
        <w:tc>
          <w:tcPr>
            <w:tcW w:w="454" w:type="dxa"/>
          </w:tcPr>
          <w:p w14:paraId="17909E56" w14:textId="77777777" w:rsidR="00581A4E" w:rsidRDefault="00641D18">
            <w:pPr>
              <w:bidi/>
              <w:spacing w:after="20" w:line="263" w:lineRule="exact"/>
            </w:pPr>
            <w:r>
              <w:rPr>
                <w:rFonts w:ascii="Almarai" w:hAnsi="Almarai" w:cs="Almarai"/>
                <w:sz w:val="17"/>
                <w:szCs w:val="17"/>
                <w:rtl/>
              </w:rPr>
              <w:t>20</w:t>
            </w:r>
          </w:p>
        </w:tc>
        <w:tc>
          <w:tcPr>
            <w:tcW w:w="2608" w:type="dxa"/>
          </w:tcPr>
          <w:p w14:paraId="22171752" w14:textId="77777777" w:rsidR="00581A4E" w:rsidRDefault="00641D18">
            <w:pPr>
              <w:bidi/>
              <w:spacing w:after="20" w:line="263" w:lineRule="exact"/>
            </w:pPr>
            <w:r>
              <w:rPr>
                <w:rFonts w:ascii="Almarai" w:hAnsi="Almarai" w:cs="Almarai"/>
                <w:sz w:val="17"/>
                <w:szCs w:val="17"/>
                <w:rtl/>
              </w:rPr>
              <w:t>مخارج المشب</w:t>
            </w:r>
          </w:p>
        </w:tc>
        <w:tc>
          <w:tcPr>
            <w:tcW w:w="3515" w:type="dxa"/>
          </w:tcPr>
          <w:p w14:paraId="6AE6629A" w14:textId="77777777" w:rsidR="00581A4E" w:rsidRDefault="00641D18">
            <w:pPr>
              <w:bidi/>
              <w:spacing w:after="20" w:line="263" w:lineRule="exact"/>
            </w:pPr>
            <w:r>
              <w:rPr>
                <w:rFonts w:ascii="Almarai" w:hAnsi="Almarai" w:cs="Almarai"/>
                <w:sz w:val="17"/>
                <w:szCs w:val="17"/>
                <w:rtl/>
              </w:rPr>
              <w:t>تأسيس أفياش التلفزيون والشواحن على واجهة المشب</w:t>
            </w:r>
          </w:p>
        </w:tc>
        <w:tc>
          <w:tcPr>
            <w:tcW w:w="567" w:type="dxa"/>
          </w:tcPr>
          <w:p w14:paraId="2361A888" w14:textId="77777777" w:rsidR="00581A4E" w:rsidRDefault="00581A4E">
            <w:pPr>
              <w:bidi/>
              <w:spacing w:after="20" w:line="263" w:lineRule="exact"/>
            </w:pPr>
          </w:p>
        </w:tc>
        <w:tc>
          <w:tcPr>
            <w:tcW w:w="680" w:type="dxa"/>
          </w:tcPr>
          <w:p w14:paraId="748B232C" w14:textId="77777777" w:rsidR="00581A4E" w:rsidRDefault="00581A4E">
            <w:pPr>
              <w:bidi/>
              <w:spacing w:after="20" w:line="263" w:lineRule="exact"/>
            </w:pPr>
          </w:p>
        </w:tc>
        <w:tc>
          <w:tcPr>
            <w:tcW w:w="794" w:type="dxa"/>
          </w:tcPr>
          <w:p w14:paraId="18D150EA" w14:textId="77777777" w:rsidR="00581A4E" w:rsidRDefault="00581A4E">
            <w:pPr>
              <w:bidi/>
              <w:spacing w:after="20" w:line="263" w:lineRule="exact"/>
            </w:pPr>
          </w:p>
        </w:tc>
        <w:tc>
          <w:tcPr>
            <w:tcW w:w="1474" w:type="dxa"/>
          </w:tcPr>
          <w:p w14:paraId="3119D349" w14:textId="77777777" w:rsidR="00581A4E" w:rsidRDefault="00581A4E">
            <w:pPr>
              <w:bidi/>
              <w:spacing w:after="20" w:line="263" w:lineRule="exact"/>
            </w:pPr>
          </w:p>
        </w:tc>
      </w:tr>
    </w:tbl>
    <w:p w14:paraId="05194FFD" w14:textId="77777777" w:rsidR="00581A4E" w:rsidRDefault="00581A4E">
      <w:pPr>
        <w:bidi/>
        <w:spacing w:after="40"/>
      </w:pPr>
    </w:p>
    <w:p w14:paraId="371E3EC7"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1E5B3608"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5A7BED9D" w14:textId="77777777">
        <w:tc>
          <w:tcPr>
            <w:tcW w:w="2041" w:type="dxa"/>
            <w:shd w:val="clear" w:color="auto" w:fill="EEF1F7"/>
          </w:tcPr>
          <w:p w14:paraId="2C348D4D" w14:textId="77777777" w:rsidR="00581A4E" w:rsidRDefault="00581A4E">
            <w:pPr>
              <w:keepNext/>
              <w:bidi/>
              <w:spacing w:after="20" w:line="279" w:lineRule="exact"/>
              <w:jc w:val="center"/>
            </w:pPr>
          </w:p>
        </w:tc>
        <w:tc>
          <w:tcPr>
            <w:tcW w:w="2835" w:type="dxa"/>
            <w:shd w:val="clear" w:color="auto" w:fill="EEF1F7"/>
          </w:tcPr>
          <w:p w14:paraId="771D85E1"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42A610CF"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77DFA9A4"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7680E3D6" w14:textId="77777777">
        <w:trPr>
          <w:trHeight w:val="454"/>
        </w:trPr>
        <w:tc>
          <w:tcPr>
            <w:tcW w:w="2041" w:type="dxa"/>
            <w:shd w:val="clear" w:color="auto" w:fill="F2F2F2"/>
          </w:tcPr>
          <w:p w14:paraId="5F5795BF"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3E18A7F0" w14:textId="77777777" w:rsidR="00581A4E" w:rsidRDefault="00581A4E">
            <w:pPr>
              <w:keepNext/>
              <w:bidi/>
              <w:spacing w:after="20" w:line="279" w:lineRule="exact"/>
            </w:pPr>
          </w:p>
        </w:tc>
        <w:tc>
          <w:tcPr>
            <w:tcW w:w="2494" w:type="dxa"/>
          </w:tcPr>
          <w:p w14:paraId="52EF7D13" w14:textId="77777777" w:rsidR="00581A4E" w:rsidRDefault="00581A4E">
            <w:pPr>
              <w:keepNext/>
              <w:bidi/>
              <w:spacing w:after="20" w:line="279" w:lineRule="exact"/>
            </w:pPr>
          </w:p>
        </w:tc>
        <w:tc>
          <w:tcPr>
            <w:tcW w:w="2268" w:type="dxa"/>
          </w:tcPr>
          <w:p w14:paraId="489E2867" w14:textId="77777777" w:rsidR="00581A4E" w:rsidRDefault="00581A4E">
            <w:pPr>
              <w:keepNext/>
              <w:bidi/>
              <w:spacing w:after="20" w:line="279" w:lineRule="exact"/>
            </w:pPr>
          </w:p>
        </w:tc>
      </w:tr>
      <w:tr w:rsidR="00581A4E" w14:paraId="52CF984F" w14:textId="77777777">
        <w:trPr>
          <w:trHeight w:val="454"/>
        </w:trPr>
        <w:tc>
          <w:tcPr>
            <w:tcW w:w="2041" w:type="dxa"/>
            <w:shd w:val="clear" w:color="auto" w:fill="F2F2F2"/>
          </w:tcPr>
          <w:p w14:paraId="49B18293"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39EB28BB" w14:textId="77777777" w:rsidR="00581A4E" w:rsidRDefault="00581A4E">
            <w:pPr>
              <w:keepNext/>
              <w:bidi/>
              <w:spacing w:after="20" w:line="279" w:lineRule="exact"/>
            </w:pPr>
          </w:p>
        </w:tc>
        <w:tc>
          <w:tcPr>
            <w:tcW w:w="2494" w:type="dxa"/>
          </w:tcPr>
          <w:p w14:paraId="0D8653EC" w14:textId="77777777" w:rsidR="00581A4E" w:rsidRDefault="00581A4E">
            <w:pPr>
              <w:keepNext/>
              <w:bidi/>
              <w:spacing w:after="20" w:line="279" w:lineRule="exact"/>
            </w:pPr>
          </w:p>
        </w:tc>
        <w:tc>
          <w:tcPr>
            <w:tcW w:w="2268" w:type="dxa"/>
          </w:tcPr>
          <w:p w14:paraId="754E2ADF" w14:textId="77777777" w:rsidR="00581A4E" w:rsidRDefault="00581A4E">
            <w:pPr>
              <w:keepNext/>
              <w:bidi/>
              <w:spacing w:after="20" w:line="279" w:lineRule="exact"/>
            </w:pPr>
          </w:p>
        </w:tc>
      </w:tr>
      <w:tr w:rsidR="00581A4E" w14:paraId="577A9650" w14:textId="77777777">
        <w:trPr>
          <w:trHeight w:val="454"/>
        </w:trPr>
        <w:tc>
          <w:tcPr>
            <w:tcW w:w="2041" w:type="dxa"/>
            <w:shd w:val="clear" w:color="auto" w:fill="F2F2F2"/>
          </w:tcPr>
          <w:p w14:paraId="0112ECBD"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4E10C090" w14:textId="77777777" w:rsidR="00581A4E" w:rsidRDefault="00581A4E">
            <w:pPr>
              <w:bidi/>
              <w:spacing w:after="20" w:line="279" w:lineRule="exact"/>
            </w:pPr>
          </w:p>
        </w:tc>
        <w:tc>
          <w:tcPr>
            <w:tcW w:w="2494" w:type="dxa"/>
          </w:tcPr>
          <w:p w14:paraId="73B82D1A" w14:textId="77777777" w:rsidR="00581A4E" w:rsidRDefault="00581A4E">
            <w:pPr>
              <w:bidi/>
              <w:spacing w:after="20" w:line="279" w:lineRule="exact"/>
            </w:pPr>
          </w:p>
        </w:tc>
        <w:tc>
          <w:tcPr>
            <w:tcW w:w="2268" w:type="dxa"/>
          </w:tcPr>
          <w:p w14:paraId="7BA72D1C" w14:textId="77777777" w:rsidR="00581A4E" w:rsidRDefault="00581A4E">
            <w:pPr>
              <w:bidi/>
              <w:spacing w:after="20" w:line="279" w:lineRule="exact"/>
            </w:pPr>
          </w:p>
        </w:tc>
      </w:tr>
    </w:tbl>
    <w:p w14:paraId="14E560BE"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الحدائق والدرابزينات والديكور والرذاذ والساونا والمظلات والطاقة الشمسية والمسابح</w:t>
      </w:r>
    </w:p>
    <w:p w14:paraId="3EBD1F28" w14:textId="77777777" w:rsidR="00581A4E" w:rsidRDefault="00641D18">
      <w:pPr>
        <w:bidi/>
        <w:spacing w:after="80" w:line="263" w:lineRule="exact"/>
      </w:pPr>
      <w:r>
        <w:rPr>
          <w:rFonts w:ascii="Almarai" w:hAnsi="Almarai" w:cs="Almarai"/>
          <w:color w:val="5B6475"/>
          <w:sz w:val="17"/>
          <w:szCs w:val="17"/>
          <w:rtl/>
        </w:rPr>
        <w:t>رقم النموذج ‎ACE-QC-FIN-F28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0E926EFE" w14:textId="77777777">
        <w:tc>
          <w:tcPr>
            <w:tcW w:w="1587" w:type="dxa"/>
            <w:shd w:val="clear" w:color="auto" w:fill="F2F2F2"/>
          </w:tcPr>
          <w:p w14:paraId="78611BF7"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407ADC26" w14:textId="77777777" w:rsidR="00581A4E" w:rsidRDefault="00581A4E">
            <w:pPr>
              <w:bidi/>
              <w:spacing w:after="20" w:line="279" w:lineRule="exact"/>
            </w:pPr>
          </w:p>
        </w:tc>
        <w:tc>
          <w:tcPr>
            <w:tcW w:w="1814" w:type="dxa"/>
            <w:shd w:val="clear" w:color="auto" w:fill="F2F2F2"/>
          </w:tcPr>
          <w:p w14:paraId="445C7CBD"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2B2A3DD2" w14:textId="77777777" w:rsidR="00581A4E" w:rsidRDefault="00581A4E">
            <w:pPr>
              <w:bidi/>
              <w:spacing w:after="20" w:line="279" w:lineRule="exact"/>
            </w:pPr>
          </w:p>
        </w:tc>
      </w:tr>
      <w:tr w:rsidR="00581A4E" w14:paraId="2E1BD7B7" w14:textId="77777777">
        <w:tc>
          <w:tcPr>
            <w:tcW w:w="1587" w:type="dxa"/>
            <w:shd w:val="clear" w:color="auto" w:fill="F2F2F2"/>
          </w:tcPr>
          <w:p w14:paraId="22B8C79D"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25CE9480" w14:textId="77777777" w:rsidR="00581A4E" w:rsidRDefault="00581A4E">
            <w:pPr>
              <w:bidi/>
              <w:spacing w:after="20" w:line="279" w:lineRule="exact"/>
            </w:pPr>
          </w:p>
        </w:tc>
        <w:tc>
          <w:tcPr>
            <w:tcW w:w="1814" w:type="dxa"/>
            <w:shd w:val="clear" w:color="auto" w:fill="F2F2F2"/>
          </w:tcPr>
          <w:p w14:paraId="0123AA67"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504CD1DC" w14:textId="77777777" w:rsidR="00581A4E" w:rsidRDefault="00581A4E">
            <w:pPr>
              <w:bidi/>
              <w:spacing w:after="20" w:line="279" w:lineRule="exact"/>
            </w:pPr>
          </w:p>
        </w:tc>
      </w:tr>
      <w:tr w:rsidR="00581A4E" w14:paraId="2A18ECE0" w14:textId="77777777">
        <w:tc>
          <w:tcPr>
            <w:tcW w:w="1587" w:type="dxa"/>
            <w:shd w:val="clear" w:color="auto" w:fill="F2F2F2"/>
          </w:tcPr>
          <w:p w14:paraId="7D2F50E8"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1B3FD4C9" w14:textId="77777777" w:rsidR="00581A4E" w:rsidRDefault="00581A4E">
            <w:pPr>
              <w:bidi/>
              <w:spacing w:after="20" w:line="279" w:lineRule="exact"/>
            </w:pPr>
          </w:p>
        </w:tc>
        <w:tc>
          <w:tcPr>
            <w:tcW w:w="1814" w:type="dxa"/>
            <w:shd w:val="clear" w:color="auto" w:fill="F2F2F2"/>
          </w:tcPr>
          <w:p w14:paraId="7AD2EA46"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087275AC" w14:textId="77777777" w:rsidR="00581A4E" w:rsidRDefault="00581A4E">
            <w:pPr>
              <w:bidi/>
              <w:spacing w:after="20" w:line="279" w:lineRule="exact"/>
            </w:pPr>
          </w:p>
        </w:tc>
      </w:tr>
    </w:tbl>
    <w:p w14:paraId="1944195B" w14:textId="77777777" w:rsidR="00581A4E" w:rsidRDefault="00581A4E">
      <w:pPr>
        <w:bidi/>
        <w:spacing w:after="40"/>
      </w:pPr>
    </w:p>
    <w:tbl>
      <w:tblPr>
        <w:tblStyle w:val="TableGrid"/>
        <w:bidiVisual/>
        <w:tblW w:w="0" w:type="auto"/>
        <w:tblLook w:val="04A0" w:firstRow="1" w:lastRow="0" w:firstColumn="1" w:lastColumn="0" w:noHBand="0" w:noVBand="1"/>
      </w:tblPr>
      <w:tblGrid>
        <w:gridCol w:w="449"/>
        <w:gridCol w:w="2448"/>
        <w:gridCol w:w="3268"/>
        <w:gridCol w:w="566"/>
        <w:gridCol w:w="697"/>
        <w:gridCol w:w="784"/>
        <w:gridCol w:w="1416"/>
      </w:tblGrid>
      <w:tr w:rsidR="00581A4E" w14:paraId="02FAC56B" w14:textId="77777777">
        <w:trPr>
          <w:tblHeader/>
        </w:trPr>
        <w:tc>
          <w:tcPr>
            <w:tcW w:w="454" w:type="dxa"/>
            <w:shd w:val="clear" w:color="auto" w:fill="EEF1F7"/>
          </w:tcPr>
          <w:p w14:paraId="648D7293"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21716C49"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1754022A"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0CE3D057"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1ABC4D3C"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44EBB00B"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20CD6725"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1490954D" w14:textId="77777777">
        <w:tc>
          <w:tcPr>
            <w:tcW w:w="454" w:type="dxa"/>
          </w:tcPr>
          <w:p w14:paraId="69745E94" w14:textId="77777777" w:rsidR="00581A4E" w:rsidRDefault="00641D18">
            <w:pPr>
              <w:bidi/>
              <w:spacing w:after="20" w:line="263" w:lineRule="exact"/>
            </w:pPr>
            <w:r>
              <w:rPr>
                <w:rFonts w:ascii="Almarai" w:hAnsi="Almarai" w:cs="Almarai"/>
                <w:sz w:val="17"/>
                <w:szCs w:val="17"/>
                <w:rtl/>
              </w:rPr>
              <w:t>1</w:t>
            </w:r>
          </w:p>
        </w:tc>
        <w:tc>
          <w:tcPr>
            <w:tcW w:w="2608" w:type="dxa"/>
          </w:tcPr>
          <w:p w14:paraId="305D4343" w14:textId="77777777" w:rsidR="00581A4E" w:rsidRDefault="00641D18">
            <w:pPr>
              <w:bidi/>
              <w:spacing w:after="20" w:line="263" w:lineRule="exact"/>
            </w:pPr>
            <w:r>
              <w:rPr>
                <w:rFonts w:ascii="Almarai" w:hAnsi="Almarai" w:cs="Almarai"/>
                <w:sz w:val="17"/>
                <w:szCs w:val="17"/>
                <w:rtl/>
              </w:rPr>
              <w:t>تعبئة التربة الزراعية</w:t>
            </w:r>
          </w:p>
        </w:tc>
        <w:tc>
          <w:tcPr>
            <w:tcW w:w="3515" w:type="dxa"/>
          </w:tcPr>
          <w:p w14:paraId="04EA369D" w14:textId="77777777" w:rsidR="00581A4E" w:rsidRDefault="00641D18">
            <w:pPr>
              <w:bidi/>
              <w:spacing w:after="20" w:line="263" w:lineRule="exact"/>
            </w:pPr>
            <w:r>
              <w:rPr>
                <w:rFonts w:ascii="Almarai" w:hAnsi="Almarai" w:cs="Almarai"/>
                <w:sz w:val="17"/>
                <w:szCs w:val="17"/>
                <w:rtl/>
              </w:rPr>
              <w:t>تعبئة مناطق الزراعة بالتربة الزراعية دون دك</w:t>
            </w:r>
          </w:p>
        </w:tc>
        <w:tc>
          <w:tcPr>
            <w:tcW w:w="567" w:type="dxa"/>
          </w:tcPr>
          <w:p w14:paraId="283DCD46" w14:textId="77777777" w:rsidR="00581A4E" w:rsidRDefault="00581A4E">
            <w:pPr>
              <w:bidi/>
              <w:spacing w:after="20" w:line="263" w:lineRule="exact"/>
            </w:pPr>
          </w:p>
        </w:tc>
        <w:tc>
          <w:tcPr>
            <w:tcW w:w="680" w:type="dxa"/>
          </w:tcPr>
          <w:p w14:paraId="65F8BEA9" w14:textId="77777777" w:rsidR="00581A4E" w:rsidRDefault="00581A4E">
            <w:pPr>
              <w:bidi/>
              <w:spacing w:after="20" w:line="263" w:lineRule="exact"/>
            </w:pPr>
          </w:p>
        </w:tc>
        <w:tc>
          <w:tcPr>
            <w:tcW w:w="794" w:type="dxa"/>
          </w:tcPr>
          <w:p w14:paraId="12B73722" w14:textId="77777777" w:rsidR="00581A4E" w:rsidRDefault="00581A4E">
            <w:pPr>
              <w:bidi/>
              <w:spacing w:after="20" w:line="263" w:lineRule="exact"/>
            </w:pPr>
          </w:p>
        </w:tc>
        <w:tc>
          <w:tcPr>
            <w:tcW w:w="1474" w:type="dxa"/>
          </w:tcPr>
          <w:p w14:paraId="19CACFBF" w14:textId="77777777" w:rsidR="00581A4E" w:rsidRDefault="00581A4E">
            <w:pPr>
              <w:bidi/>
              <w:spacing w:after="20" w:line="263" w:lineRule="exact"/>
            </w:pPr>
          </w:p>
        </w:tc>
      </w:tr>
      <w:tr w:rsidR="00581A4E" w14:paraId="38C3A6F8" w14:textId="77777777">
        <w:tc>
          <w:tcPr>
            <w:tcW w:w="454" w:type="dxa"/>
          </w:tcPr>
          <w:p w14:paraId="09BC6652" w14:textId="77777777" w:rsidR="00581A4E" w:rsidRDefault="00641D18">
            <w:pPr>
              <w:bidi/>
              <w:spacing w:after="20" w:line="263" w:lineRule="exact"/>
            </w:pPr>
            <w:r>
              <w:rPr>
                <w:rFonts w:ascii="Almarai" w:hAnsi="Almarai" w:cs="Almarai"/>
                <w:sz w:val="17"/>
                <w:szCs w:val="17"/>
                <w:rtl/>
              </w:rPr>
              <w:t>2</w:t>
            </w:r>
          </w:p>
        </w:tc>
        <w:tc>
          <w:tcPr>
            <w:tcW w:w="2608" w:type="dxa"/>
          </w:tcPr>
          <w:p w14:paraId="1BAE05DF" w14:textId="77777777" w:rsidR="00581A4E" w:rsidRDefault="00641D18">
            <w:pPr>
              <w:bidi/>
              <w:spacing w:after="20" w:line="263" w:lineRule="exact"/>
            </w:pPr>
            <w:r>
              <w:rPr>
                <w:rFonts w:ascii="Almarai" w:hAnsi="Almarai" w:cs="Almarai"/>
                <w:sz w:val="17"/>
                <w:szCs w:val="17"/>
                <w:rtl/>
              </w:rPr>
              <w:t>طبقات الردم المدكوك</w:t>
            </w:r>
          </w:p>
        </w:tc>
        <w:tc>
          <w:tcPr>
            <w:tcW w:w="3515" w:type="dxa"/>
          </w:tcPr>
          <w:p w14:paraId="7E240AAF" w14:textId="77777777" w:rsidR="00581A4E" w:rsidRDefault="00641D18">
            <w:pPr>
              <w:bidi/>
              <w:spacing w:after="20" w:line="263" w:lineRule="exact"/>
            </w:pPr>
            <w:r>
              <w:rPr>
                <w:rFonts w:ascii="Almarai" w:hAnsi="Almarai" w:cs="Almarai"/>
                <w:sz w:val="17"/>
                <w:szCs w:val="17"/>
                <w:rtl/>
              </w:rPr>
              <w:t>ردم المناطق المبلطة ومواقف السيارات ورشها ودكها بطبقات لا تتعدى 25 إلى 30 سم</w:t>
            </w:r>
          </w:p>
        </w:tc>
        <w:tc>
          <w:tcPr>
            <w:tcW w:w="567" w:type="dxa"/>
          </w:tcPr>
          <w:p w14:paraId="47BAD123" w14:textId="77777777" w:rsidR="00581A4E" w:rsidRDefault="00641D18">
            <w:pPr>
              <w:bidi/>
              <w:spacing w:after="20" w:line="263" w:lineRule="exact"/>
            </w:pPr>
            <w:r>
              <w:rPr>
                <w:rFonts w:ascii="Almarai" w:hAnsi="Almarai" w:cs="Almarai"/>
                <w:sz w:val="17"/>
                <w:szCs w:val="17"/>
                <w:rtl/>
              </w:rPr>
              <w:t>W</w:t>
            </w:r>
          </w:p>
        </w:tc>
        <w:tc>
          <w:tcPr>
            <w:tcW w:w="680" w:type="dxa"/>
          </w:tcPr>
          <w:p w14:paraId="64F60567" w14:textId="77777777" w:rsidR="00581A4E" w:rsidRDefault="00581A4E">
            <w:pPr>
              <w:bidi/>
              <w:spacing w:after="20" w:line="263" w:lineRule="exact"/>
            </w:pPr>
          </w:p>
        </w:tc>
        <w:tc>
          <w:tcPr>
            <w:tcW w:w="794" w:type="dxa"/>
          </w:tcPr>
          <w:p w14:paraId="4D3A2A84" w14:textId="77777777" w:rsidR="00581A4E" w:rsidRDefault="00581A4E">
            <w:pPr>
              <w:bidi/>
              <w:spacing w:after="20" w:line="263" w:lineRule="exact"/>
            </w:pPr>
          </w:p>
        </w:tc>
        <w:tc>
          <w:tcPr>
            <w:tcW w:w="1474" w:type="dxa"/>
          </w:tcPr>
          <w:p w14:paraId="4B7DEB96" w14:textId="77777777" w:rsidR="00581A4E" w:rsidRDefault="00581A4E">
            <w:pPr>
              <w:bidi/>
              <w:spacing w:after="20" w:line="263" w:lineRule="exact"/>
            </w:pPr>
          </w:p>
        </w:tc>
      </w:tr>
      <w:tr w:rsidR="00581A4E" w14:paraId="74C02529" w14:textId="77777777">
        <w:tc>
          <w:tcPr>
            <w:tcW w:w="454" w:type="dxa"/>
          </w:tcPr>
          <w:p w14:paraId="44E94AE4" w14:textId="77777777" w:rsidR="00581A4E" w:rsidRDefault="00641D18">
            <w:pPr>
              <w:bidi/>
              <w:spacing w:after="20" w:line="263" w:lineRule="exact"/>
            </w:pPr>
            <w:r>
              <w:rPr>
                <w:rFonts w:ascii="Almarai" w:hAnsi="Almarai" w:cs="Almarai"/>
                <w:sz w:val="17"/>
                <w:szCs w:val="17"/>
                <w:rtl/>
              </w:rPr>
              <w:t>3</w:t>
            </w:r>
          </w:p>
        </w:tc>
        <w:tc>
          <w:tcPr>
            <w:tcW w:w="2608" w:type="dxa"/>
          </w:tcPr>
          <w:p w14:paraId="44EADBA7" w14:textId="77777777" w:rsidR="00581A4E" w:rsidRDefault="00641D18">
            <w:pPr>
              <w:bidi/>
              <w:spacing w:after="20" w:line="263" w:lineRule="exact"/>
            </w:pPr>
            <w:r>
              <w:rPr>
                <w:rFonts w:ascii="Almarai" w:hAnsi="Almarai" w:cs="Almarai"/>
                <w:sz w:val="17"/>
                <w:szCs w:val="17"/>
                <w:rtl/>
              </w:rPr>
              <w:t>طبقات السببيز</w:t>
            </w:r>
          </w:p>
        </w:tc>
        <w:tc>
          <w:tcPr>
            <w:tcW w:w="3515" w:type="dxa"/>
          </w:tcPr>
          <w:p w14:paraId="00F972CF" w14:textId="77777777" w:rsidR="00581A4E" w:rsidRDefault="00641D18">
            <w:pPr>
              <w:bidi/>
              <w:spacing w:after="20" w:line="263" w:lineRule="exact"/>
            </w:pPr>
            <w:r>
              <w:rPr>
                <w:rFonts w:ascii="Almarai" w:hAnsi="Almarai" w:cs="Almarai"/>
                <w:sz w:val="17"/>
                <w:szCs w:val="17"/>
                <w:rtl/>
              </w:rPr>
              <w:t>رش السببيز ودكه بطبقات 25 إلى 30 سم لملاعب القدم والطائرة والتنس</w:t>
            </w:r>
          </w:p>
        </w:tc>
        <w:tc>
          <w:tcPr>
            <w:tcW w:w="567" w:type="dxa"/>
          </w:tcPr>
          <w:p w14:paraId="7CB61A34" w14:textId="77777777" w:rsidR="00581A4E" w:rsidRDefault="00641D18">
            <w:pPr>
              <w:bidi/>
              <w:spacing w:after="20" w:line="263" w:lineRule="exact"/>
            </w:pPr>
            <w:r>
              <w:rPr>
                <w:rFonts w:ascii="Almarai" w:hAnsi="Almarai" w:cs="Almarai"/>
                <w:sz w:val="17"/>
                <w:szCs w:val="17"/>
                <w:rtl/>
              </w:rPr>
              <w:t>W</w:t>
            </w:r>
          </w:p>
        </w:tc>
        <w:tc>
          <w:tcPr>
            <w:tcW w:w="680" w:type="dxa"/>
          </w:tcPr>
          <w:p w14:paraId="71184722" w14:textId="77777777" w:rsidR="00581A4E" w:rsidRDefault="00581A4E">
            <w:pPr>
              <w:bidi/>
              <w:spacing w:after="20" w:line="263" w:lineRule="exact"/>
            </w:pPr>
          </w:p>
        </w:tc>
        <w:tc>
          <w:tcPr>
            <w:tcW w:w="794" w:type="dxa"/>
          </w:tcPr>
          <w:p w14:paraId="4B6DCDAD" w14:textId="77777777" w:rsidR="00581A4E" w:rsidRDefault="00581A4E">
            <w:pPr>
              <w:bidi/>
              <w:spacing w:after="20" w:line="263" w:lineRule="exact"/>
            </w:pPr>
          </w:p>
        </w:tc>
        <w:tc>
          <w:tcPr>
            <w:tcW w:w="1474" w:type="dxa"/>
          </w:tcPr>
          <w:p w14:paraId="4E783618" w14:textId="77777777" w:rsidR="00581A4E" w:rsidRDefault="00581A4E">
            <w:pPr>
              <w:bidi/>
              <w:spacing w:after="20" w:line="263" w:lineRule="exact"/>
            </w:pPr>
          </w:p>
        </w:tc>
      </w:tr>
      <w:tr w:rsidR="00581A4E" w14:paraId="226470EB" w14:textId="77777777">
        <w:tc>
          <w:tcPr>
            <w:tcW w:w="454" w:type="dxa"/>
          </w:tcPr>
          <w:p w14:paraId="0A5E8C0F" w14:textId="77777777" w:rsidR="00581A4E" w:rsidRDefault="00641D18">
            <w:pPr>
              <w:bidi/>
              <w:spacing w:after="20" w:line="263" w:lineRule="exact"/>
            </w:pPr>
            <w:r>
              <w:rPr>
                <w:rFonts w:ascii="Almarai" w:hAnsi="Almarai" w:cs="Almarai"/>
                <w:sz w:val="17"/>
                <w:szCs w:val="17"/>
                <w:rtl/>
              </w:rPr>
              <w:t>4</w:t>
            </w:r>
          </w:p>
        </w:tc>
        <w:tc>
          <w:tcPr>
            <w:tcW w:w="2608" w:type="dxa"/>
          </w:tcPr>
          <w:p w14:paraId="682FE028" w14:textId="77777777" w:rsidR="00581A4E" w:rsidRDefault="00641D18">
            <w:pPr>
              <w:bidi/>
              <w:spacing w:after="20" w:line="263" w:lineRule="exact"/>
            </w:pPr>
            <w:r>
              <w:rPr>
                <w:rFonts w:ascii="Almarai" w:hAnsi="Almarai" w:cs="Almarai"/>
                <w:sz w:val="17"/>
                <w:szCs w:val="17"/>
                <w:rtl/>
              </w:rPr>
              <w:t>اختبارات ما قبل الردم</w:t>
            </w:r>
          </w:p>
        </w:tc>
        <w:tc>
          <w:tcPr>
            <w:tcW w:w="3515" w:type="dxa"/>
          </w:tcPr>
          <w:p w14:paraId="0FB74E07" w14:textId="77777777" w:rsidR="00581A4E" w:rsidRDefault="00641D18">
            <w:pPr>
              <w:bidi/>
              <w:spacing w:after="20" w:line="263" w:lineRule="exact"/>
            </w:pPr>
            <w:r>
              <w:rPr>
                <w:rFonts w:ascii="Almarai" w:hAnsi="Almarai" w:cs="Almarai"/>
                <w:sz w:val="17"/>
                <w:szCs w:val="17"/>
                <w:rtl/>
              </w:rPr>
              <w:t>إكمال الاختبارات اللازمة قبل تغطية التمديدات بالرمل الناعم</w:t>
            </w:r>
          </w:p>
        </w:tc>
        <w:tc>
          <w:tcPr>
            <w:tcW w:w="567" w:type="dxa"/>
          </w:tcPr>
          <w:p w14:paraId="063920D0" w14:textId="77777777" w:rsidR="00581A4E" w:rsidRDefault="00641D18">
            <w:pPr>
              <w:bidi/>
              <w:spacing w:after="20" w:line="263" w:lineRule="exact"/>
            </w:pPr>
            <w:r>
              <w:rPr>
                <w:rFonts w:ascii="Almarai" w:hAnsi="Almarai" w:cs="Almarai"/>
                <w:sz w:val="17"/>
                <w:szCs w:val="17"/>
                <w:rtl/>
              </w:rPr>
              <w:t>H</w:t>
            </w:r>
          </w:p>
        </w:tc>
        <w:tc>
          <w:tcPr>
            <w:tcW w:w="680" w:type="dxa"/>
          </w:tcPr>
          <w:p w14:paraId="58AC7CDD" w14:textId="77777777" w:rsidR="00581A4E" w:rsidRDefault="00581A4E">
            <w:pPr>
              <w:bidi/>
              <w:spacing w:after="20" w:line="263" w:lineRule="exact"/>
            </w:pPr>
          </w:p>
        </w:tc>
        <w:tc>
          <w:tcPr>
            <w:tcW w:w="794" w:type="dxa"/>
          </w:tcPr>
          <w:p w14:paraId="6C3F180D" w14:textId="77777777" w:rsidR="00581A4E" w:rsidRDefault="00581A4E">
            <w:pPr>
              <w:bidi/>
              <w:spacing w:after="20" w:line="263" w:lineRule="exact"/>
            </w:pPr>
          </w:p>
        </w:tc>
        <w:tc>
          <w:tcPr>
            <w:tcW w:w="1474" w:type="dxa"/>
          </w:tcPr>
          <w:p w14:paraId="4B8AAEE5" w14:textId="77777777" w:rsidR="00581A4E" w:rsidRDefault="00581A4E">
            <w:pPr>
              <w:bidi/>
              <w:spacing w:after="20" w:line="263" w:lineRule="exact"/>
            </w:pPr>
          </w:p>
        </w:tc>
      </w:tr>
      <w:tr w:rsidR="00581A4E" w14:paraId="53141A4F" w14:textId="77777777">
        <w:tc>
          <w:tcPr>
            <w:tcW w:w="454" w:type="dxa"/>
          </w:tcPr>
          <w:p w14:paraId="024CA62A" w14:textId="77777777" w:rsidR="00581A4E" w:rsidRDefault="00641D18">
            <w:pPr>
              <w:bidi/>
              <w:spacing w:after="20" w:line="263" w:lineRule="exact"/>
            </w:pPr>
            <w:r>
              <w:rPr>
                <w:rFonts w:ascii="Almarai" w:hAnsi="Almarai" w:cs="Almarai"/>
                <w:sz w:val="17"/>
                <w:szCs w:val="17"/>
                <w:rtl/>
              </w:rPr>
              <w:t>5</w:t>
            </w:r>
          </w:p>
        </w:tc>
        <w:tc>
          <w:tcPr>
            <w:tcW w:w="2608" w:type="dxa"/>
          </w:tcPr>
          <w:p w14:paraId="518F54FA" w14:textId="77777777" w:rsidR="00581A4E" w:rsidRDefault="00641D18">
            <w:pPr>
              <w:bidi/>
              <w:spacing w:after="20" w:line="263" w:lineRule="exact"/>
            </w:pPr>
            <w:r>
              <w:rPr>
                <w:rFonts w:ascii="Almarai" w:hAnsi="Almarai" w:cs="Almarai"/>
                <w:sz w:val="17"/>
                <w:szCs w:val="17"/>
                <w:rtl/>
              </w:rPr>
              <w:t>العينة الموقعية</w:t>
            </w:r>
          </w:p>
        </w:tc>
        <w:tc>
          <w:tcPr>
            <w:tcW w:w="3515" w:type="dxa"/>
          </w:tcPr>
          <w:p w14:paraId="02BBCBC0" w14:textId="77777777" w:rsidR="00581A4E" w:rsidRDefault="00641D18">
            <w:pPr>
              <w:bidi/>
              <w:spacing w:after="20" w:line="263" w:lineRule="exact"/>
            </w:pPr>
            <w:r>
              <w:rPr>
                <w:rFonts w:ascii="Almarai" w:hAnsi="Almarai" w:cs="Almarai"/>
                <w:sz w:val="17"/>
                <w:szCs w:val="17"/>
                <w:rtl/>
              </w:rPr>
              <w:t>تنفيذ عينة من البلاط المعتمد تظهر التوزيع والغلقات</w:t>
            </w:r>
          </w:p>
        </w:tc>
        <w:tc>
          <w:tcPr>
            <w:tcW w:w="567" w:type="dxa"/>
          </w:tcPr>
          <w:p w14:paraId="79842F75" w14:textId="77777777" w:rsidR="00581A4E" w:rsidRDefault="00641D18">
            <w:pPr>
              <w:bidi/>
              <w:spacing w:after="20" w:line="263" w:lineRule="exact"/>
            </w:pPr>
            <w:r>
              <w:rPr>
                <w:rFonts w:ascii="Almarai" w:hAnsi="Almarai" w:cs="Almarai"/>
                <w:sz w:val="17"/>
                <w:szCs w:val="17"/>
                <w:rtl/>
              </w:rPr>
              <w:t>W</w:t>
            </w:r>
          </w:p>
        </w:tc>
        <w:tc>
          <w:tcPr>
            <w:tcW w:w="680" w:type="dxa"/>
          </w:tcPr>
          <w:p w14:paraId="5F1D89E0" w14:textId="77777777" w:rsidR="00581A4E" w:rsidRDefault="00581A4E">
            <w:pPr>
              <w:bidi/>
              <w:spacing w:after="20" w:line="263" w:lineRule="exact"/>
            </w:pPr>
          </w:p>
        </w:tc>
        <w:tc>
          <w:tcPr>
            <w:tcW w:w="794" w:type="dxa"/>
          </w:tcPr>
          <w:p w14:paraId="0B3F3636" w14:textId="77777777" w:rsidR="00581A4E" w:rsidRDefault="00581A4E">
            <w:pPr>
              <w:bidi/>
              <w:spacing w:after="20" w:line="263" w:lineRule="exact"/>
            </w:pPr>
          </w:p>
        </w:tc>
        <w:tc>
          <w:tcPr>
            <w:tcW w:w="1474" w:type="dxa"/>
          </w:tcPr>
          <w:p w14:paraId="130F754F" w14:textId="77777777" w:rsidR="00581A4E" w:rsidRDefault="00581A4E">
            <w:pPr>
              <w:bidi/>
              <w:spacing w:after="20" w:line="263" w:lineRule="exact"/>
            </w:pPr>
          </w:p>
        </w:tc>
      </w:tr>
      <w:tr w:rsidR="00581A4E" w14:paraId="260616E3" w14:textId="77777777">
        <w:tc>
          <w:tcPr>
            <w:tcW w:w="454" w:type="dxa"/>
          </w:tcPr>
          <w:p w14:paraId="454234E5" w14:textId="77777777" w:rsidR="00581A4E" w:rsidRDefault="00641D18">
            <w:pPr>
              <w:bidi/>
              <w:spacing w:after="20" w:line="263" w:lineRule="exact"/>
            </w:pPr>
            <w:r>
              <w:rPr>
                <w:rFonts w:ascii="Almarai" w:hAnsi="Almarai" w:cs="Almarai"/>
                <w:sz w:val="17"/>
                <w:szCs w:val="17"/>
                <w:rtl/>
              </w:rPr>
              <w:t>6</w:t>
            </w:r>
          </w:p>
        </w:tc>
        <w:tc>
          <w:tcPr>
            <w:tcW w:w="2608" w:type="dxa"/>
          </w:tcPr>
          <w:p w14:paraId="17F41A1F" w14:textId="77777777" w:rsidR="00581A4E" w:rsidRDefault="00641D18">
            <w:pPr>
              <w:bidi/>
              <w:spacing w:after="20" w:line="263" w:lineRule="exact"/>
            </w:pPr>
            <w:r>
              <w:rPr>
                <w:rFonts w:ascii="Almarai" w:hAnsi="Almarai" w:cs="Almarai"/>
                <w:sz w:val="17"/>
                <w:szCs w:val="17"/>
                <w:rtl/>
              </w:rPr>
              <w:t>حماية مواسير الخدمات</w:t>
            </w:r>
          </w:p>
        </w:tc>
        <w:tc>
          <w:tcPr>
            <w:tcW w:w="3515" w:type="dxa"/>
          </w:tcPr>
          <w:p w14:paraId="0A9AE471" w14:textId="77777777" w:rsidR="00581A4E" w:rsidRDefault="00641D18">
            <w:pPr>
              <w:bidi/>
              <w:spacing w:after="20" w:line="263" w:lineRule="exact"/>
            </w:pPr>
            <w:r>
              <w:rPr>
                <w:rFonts w:ascii="Almarai" w:hAnsi="Almarai" w:cs="Almarai"/>
                <w:sz w:val="17"/>
                <w:szCs w:val="17"/>
                <w:rtl/>
              </w:rPr>
              <w:t>تركيب مواسير السباكة والكهرباء قبل الردم وحمايتها بخلطة إسمنتية تمهيداً للتبليط</w:t>
            </w:r>
          </w:p>
        </w:tc>
        <w:tc>
          <w:tcPr>
            <w:tcW w:w="567" w:type="dxa"/>
          </w:tcPr>
          <w:p w14:paraId="733A79F8" w14:textId="77777777" w:rsidR="00581A4E" w:rsidRDefault="00641D18">
            <w:pPr>
              <w:bidi/>
              <w:spacing w:after="20" w:line="263" w:lineRule="exact"/>
            </w:pPr>
            <w:r>
              <w:rPr>
                <w:rFonts w:ascii="Almarai" w:hAnsi="Almarai" w:cs="Almarai"/>
                <w:sz w:val="17"/>
                <w:szCs w:val="17"/>
                <w:rtl/>
              </w:rPr>
              <w:t>W</w:t>
            </w:r>
          </w:p>
        </w:tc>
        <w:tc>
          <w:tcPr>
            <w:tcW w:w="680" w:type="dxa"/>
          </w:tcPr>
          <w:p w14:paraId="256624C5" w14:textId="77777777" w:rsidR="00581A4E" w:rsidRDefault="00581A4E">
            <w:pPr>
              <w:bidi/>
              <w:spacing w:after="20" w:line="263" w:lineRule="exact"/>
            </w:pPr>
          </w:p>
        </w:tc>
        <w:tc>
          <w:tcPr>
            <w:tcW w:w="794" w:type="dxa"/>
          </w:tcPr>
          <w:p w14:paraId="5A9D4ED7" w14:textId="77777777" w:rsidR="00581A4E" w:rsidRDefault="00581A4E">
            <w:pPr>
              <w:bidi/>
              <w:spacing w:after="20" w:line="263" w:lineRule="exact"/>
            </w:pPr>
          </w:p>
        </w:tc>
        <w:tc>
          <w:tcPr>
            <w:tcW w:w="1474" w:type="dxa"/>
          </w:tcPr>
          <w:p w14:paraId="5FE66D90" w14:textId="77777777" w:rsidR="00581A4E" w:rsidRDefault="00581A4E">
            <w:pPr>
              <w:bidi/>
              <w:spacing w:after="20" w:line="263" w:lineRule="exact"/>
            </w:pPr>
          </w:p>
        </w:tc>
      </w:tr>
      <w:tr w:rsidR="00581A4E" w14:paraId="1FA1AD7F" w14:textId="77777777">
        <w:tc>
          <w:tcPr>
            <w:tcW w:w="454" w:type="dxa"/>
          </w:tcPr>
          <w:p w14:paraId="52A8D9AE" w14:textId="77777777" w:rsidR="00581A4E" w:rsidRDefault="00641D18">
            <w:pPr>
              <w:bidi/>
              <w:spacing w:after="20" w:line="263" w:lineRule="exact"/>
            </w:pPr>
            <w:r>
              <w:rPr>
                <w:rFonts w:ascii="Almarai" w:hAnsi="Almarai" w:cs="Almarai"/>
                <w:sz w:val="17"/>
                <w:szCs w:val="17"/>
                <w:rtl/>
              </w:rPr>
              <w:t>7</w:t>
            </w:r>
          </w:p>
        </w:tc>
        <w:tc>
          <w:tcPr>
            <w:tcW w:w="2608" w:type="dxa"/>
          </w:tcPr>
          <w:p w14:paraId="32B3D289" w14:textId="77777777" w:rsidR="00581A4E" w:rsidRDefault="00641D18">
            <w:pPr>
              <w:bidi/>
              <w:spacing w:after="20" w:line="263" w:lineRule="exact"/>
            </w:pPr>
            <w:r>
              <w:rPr>
                <w:rFonts w:ascii="Almarai" w:hAnsi="Almarai" w:cs="Almarai"/>
                <w:sz w:val="17"/>
                <w:szCs w:val="17"/>
                <w:rtl/>
              </w:rPr>
              <w:t>تثبيت القوائم</w:t>
            </w:r>
          </w:p>
        </w:tc>
        <w:tc>
          <w:tcPr>
            <w:tcW w:w="3515" w:type="dxa"/>
          </w:tcPr>
          <w:p w14:paraId="37A0A1F2" w14:textId="77777777" w:rsidR="00581A4E" w:rsidRDefault="00641D18">
            <w:pPr>
              <w:bidi/>
              <w:spacing w:after="20" w:line="263" w:lineRule="exact"/>
            </w:pPr>
            <w:r>
              <w:rPr>
                <w:rFonts w:ascii="Almarai" w:hAnsi="Almarai" w:cs="Almarai"/>
                <w:sz w:val="17"/>
                <w:szCs w:val="17"/>
                <w:rtl/>
              </w:rPr>
              <w:t>تثبيت القوائم مباشرة على رخام الدرج أو على الجانب الخرساني للسلم</w:t>
            </w:r>
          </w:p>
        </w:tc>
        <w:tc>
          <w:tcPr>
            <w:tcW w:w="567" w:type="dxa"/>
          </w:tcPr>
          <w:p w14:paraId="28718207" w14:textId="77777777" w:rsidR="00581A4E" w:rsidRDefault="00581A4E">
            <w:pPr>
              <w:bidi/>
              <w:spacing w:after="20" w:line="263" w:lineRule="exact"/>
            </w:pPr>
          </w:p>
        </w:tc>
        <w:tc>
          <w:tcPr>
            <w:tcW w:w="680" w:type="dxa"/>
          </w:tcPr>
          <w:p w14:paraId="25961A77" w14:textId="77777777" w:rsidR="00581A4E" w:rsidRDefault="00581A4E">
            <w:pPr>
              <w:bidi/>
              <w:spacing w:after="20" w:line="263" w:lineRule="exact"/>
            </w:pPr>
          </w:p>
        </w:tc>
        <w:tc>
          <w:tcPr>
            <w:tcW w:w="794" w:type="dxa"/>
          </w:tcPr>
          <w:p w14:paraId="0A820B7E" w14:textId="77777777" w:rsidR="00581A4E" w:rsidRDefault="00581A4E">
            <w:pPr>
              <w:bidi/>
              <w:spacing w:after="20" w:line="263" w:lineRule="exact"/>
            </w:pPr>
          </w:p>
        </w:tc>
        <w:tc>
          <w:tcPr>
            <w:tcW w:w="1474" w:type="dxa"/>
          </w:tcPr>
          <w:p w14:paraId="39FFA675" w14:textId="77777777" w:rsidR="00581A4E" w:rsidRDefault="00581A4E">
            <w:pPr>
              <w:bidi/>
              <w:spacing w:after="20" w:line="263" w:lineRule="exact"/>
            </w:pPr>
          </w:p>
        </w:tc>
      </w:tr>
      <w:tr w:rsidR="00581A4E" w14:paraId="02215220" w14:textId="77777777">
        <w:tc>
          <w:tcPr>
            <w:tcW w:w="454" w:type="dxa"/>
          </w:tcPr>
          <w:p w14:paraId="1889B68F" w14:textId="77777777" w:rsidR="00581A4E" w:rsidRDefault="00641D18">
            <w:pPr>
              <w:bidi/>
              <w:spacing w:after="20" w:line="263" w:lineRule="exact"/>
            </w:pPr>
            <w:r>
              <w:rPr>
                <w:rFonts w:ascii="Almarai" w:hAnsi="Almarai" w:cs="Almarai"/>
                <w:sz w:val="17"/>
                <w:szCs w:val="17"/>
                <w:rtl/>
              </w:rPr>
              <w:t>8</w:t>
            </w:r>
          </w:p>
        </w:tc>
        <w:tc>
          <w:tcPr>
            <w:tcW w:w="2608" w:type="dxa"/>
          </w:tcPr>
          <w:p w14:paraId="762D421F" w14:textId="77777777" w:rsidR="00581A4E" w:rsidRDefault="00641D18">
            <w:pPr>
              <w:bidi/>
              <w:spacing w:after="20" w:line="263" w:lineRule="exact"/>
            </w:pPr>
            <w:r>
              <w:rPr>
                <w:rFonts w:ascii="Almarai" w:hAnsi="Almarai" w:cs="Almarai"/>
                <w:sz w:val="17"/>
                <w:szCs w:val="17"/>
                <w:rtl/>
              </w:rPr>
              <w:t>عدد العوارض</w:t>
            </w:r>
          </w:p>
        </w:tc>
        <w:tc>
          <w:tcPr>
            <w:tcW w:w="3515" w:type="dxa"/>
          </w:tcPr>
          <w:p w14:paraId="414E859D" w14:textId="77777777" w:rsidR="00581A4E" w:rsidRDefault="00641D18">
            <w:pPr>
              <w:bidi/>
              <w:spacing w:after="20" w:line="263" w:lineRule="exact"/>
            </w:pPr>
            <w:r>
              <w:rPr>
                <w:rFonts w:ascii="Almarai" w:hAnsi="Almarai" w:cs="Almarai"/>
                <w:sz w:val="17"/>
                <w:szCs w:val="17"/>
                <w:rtl/>
              </w:rPr>
              <w:t>مطابقة عدد العوارض للتصميم مع حد أدنى 2</w:t>
            </w:r>
          </w:p>
        </w:tc>
        <w:tc>
          <w:tcPr>
            <w:tcW w:w="567" w:type="dxa"/>
          </w:tcPr>
          <w:p w14:paraId="7C68B6AB" w14:textId="77777777" w:rsidR="00581A4E" w:rsidRDefault="00581A4E">
            <w:pPr>
              <w:bidi/>
              <w:spacing w:after="20" w:line="263" w:lineRule="exact"/>
            </w:pPr>
          </w:p>
        </w:tc>
        <w:tc>
          <w:tcPr>
            <w:tcW w:w="680" w:type="dxa"/>
          </w:tcPr>
          <w:p w14:paraId="5834A7C5" w14:textId="77777777" w:rsidR="00581A4E" w:rsidRDefault="00581A4E">
            <w:pPr>
              <w:bidi/>
              <w:spacing w:after="20" w:line="263" w:lineRule="exact"/>
            </w:pPr>
          </w:p>
        </w:tc>
        <w:tc>
          <w:tcPr>
            <w:tcW w:w="794" w:type="dxa"/>
          </w:tcPr>
          <w:p w14:paraId="77150EE6" w14:textId="77777777" w:rsidR="00581A4E" w:rsidRDefault="00581A4E">
            <w:pPr>
              <w:bidi/>
              <w:spacing w:after="20" w:line="263" w:lineRule="exact"/>
            </w:pPr>
          </w:p>
        </w:tc>
        <w:tc>
          <w:tcPr>
            <w:tcW w:w="1474" w:type="dxa"/>
          </w:tcPr>
          <w:p w14:paraId="7DE981B1" w14:textId="77777777" w:rsidR="00581A4E" w:rsidRDefault="00581A4E">
            <w:pPr>
              <w:bidi/>
              <w:spacing w:after="20" w:line="263" w:lineRule="exact"/>
            </w:pPr>
          </w:p>
        </w:tc>
      </w:tr>
      <w:tr w:rsidR="00581A4E" w14:paraId="34A628DC" w14:textId="77777777">
        <w:tc>
          <w:tcPr>
            <w:tcW w:w="454" w:type="dxa"/>
          </w:tcPr>
          <w:p w14:paraId="53583B9D" w14:textId="77777777" w:rsidR="00581A4E" w:rsidRDefault="00641D18">
            <w:pPr>
              <w:bidi/>
              <w:spacing w:after="20" w:line="263" w:lineRule="exact"/>
            </w:pPr>
            <w:r>
              <w:rPr>
                <w:rFonts w:ascii="Almarai" w:hAnsi="Almarai" w:cs="Almarai"/>
                <w:sz w:val="17"/>
                <w:szCs w:val="17"/>
                <w:rtl/>
              </w:rPr>
              <w:t>9</w:t>
            </w:r>
          </w:p>
        </w:tc>
        <w:tc>
          <w:tcPr>
            <w:tcW w:w="2608" w:type="dxa"/>
          </w:tcPr>
          <w:p w14:paraId="7AF3D365" w14:textId="77777777" w:rsidR="00581A4E" w:rsidRDefault="00641D18">
            <w:pPr>
              <w:bidi/>
              <w:spacing w:after="20" w:line="263" w:lineRule="exact"/>
            </w:pPr>
            <w:r>
              <w:rPr>
                <w:rFonts w:ascii="Almarai" w:hAnsi="Almarai" w:cs="Almarai"/>
                <w:sz w:val="17"/>
                <w:szCs w:val="17"/>
                <w:rtl/>
              </w:rPr>
              <w:t>حماية التشطيبات</w:t>
            </w:r>
          </w:p>
        </w:tc>
        <w:tc>
          <w:tcPr>
            <w:tcW w:w="3515" w:type="dxa"/>
          </w:tcPr>
          <w:p w14:paraId="7701C6F8" w14:textId="77777777" w:rsidR="00581A4E" w:rsidRDefault="00641D18">
            <w:pPr>
              <w:bidi/>
              <w:spacing w:after="20" w:line="263" w:lineRule="exact"/>
            </w:pPr>
            <w:r>
              <w:rPr>
                <w:rFonts w:ascii="Almarai" w:hAnsi="Almarai" w:cs="Almarai"/>
                <w:sz w:val="17"/>
                <w:szCs w:val="17"/>
                <w:rtl/>
              </w:rPr>
              <w:t>استخدام النايلون أو الورق لمنع آثار اللحام والدهان على التشطيبات</w:t>
            </w:r>
          </w:p>
        </w:tc>
        <w:tc>
          <w:tcPr>
            <w:tcW w:w="567" w:type="dxa"/>
          </w:tcPr>
          <w:p w14:paraId="1A3B0CE9" w14:textId="77777777" w:rsidR="00581A4E" w:rsidRDefault="00581A4E">
            <w:pPr>
              <w:bidi/>
              <w:spacing w:after="20" w:line="263" w:lineRule="exact"/>
            </w:pPr>
          </w:p>
        </w:tc>
        <w:tc>
          <w:tcPr>
            <w:tcW w:w="680" w:type="dxa"/>
          </w:tcPr>
          <w:p w14:paraId="666B0103" w14:textId="77777777" w:rsidR="00581A4E" w:rsidRDefault="00581A4E">
            <w:pPr>
              <w:bidi/>
              <w:spacing w:after="20" w:line="263" w:lineRule="exact"/>
            </w:pPr>
          </w:p>
        </w:tc>
        <w:tc>
          <w:tcPr>
            <w:tcW w:w="794" w:type="dxa"/>
          </w:tcPr>
          <w:p w14:paraId="3212BD09" w14:textId="77777777" w:rsidR="00581A4E" w:rsidRDefault="00581A4E">
            <w:pPr>
              <w:bidi/>
              <w:spacing w:after="20" w:line="263" w:lineRule="exact"/>
            </w:pPr>
          </w:p>
        </w:tc>
        <w:tc>
          <w:tcPr>
            <w:tcW w:w="1474" w:type="dxa"/>
          </w:tcPr>
          <w:p w14:paraId="13EAE028" w14:textId="77777777" w:rsidR="00581A4E" w:rsidRDefault="00581A4E">
            <w:pPr>
              <w:bidi/>
              <w:spacing w:after="20" w:line="263" w:lineRule="exact"/>
            </w:pPr>
          </w:p>
        </w:tc>
      </w:tr>
      <w:tr w:rsidR="00581A4E" w14:paraId="310D9005" w14:textId="77777777">
        <w:tc>
          <w:tcPr>
            <w:tcW w:w="454" w:type="dxa"/>
          </w:tcPr>
          <w:p w14:paraId="657A60F4" w14:textId="77777777" w:rsidR="00581A4E" w:rsidRDefault="00641D18">
            <w:pPr>
              <w:bidi/>
              <w:spacing w:after="20" w:line="263" w:lineRule="exact"/>
            </w:pPr>
            <w:r>
              <w:rPr>
                <w:rFonts w:ascii="Almarai" w:hAnsi="Almarai" w:cs="Almarai"/>
                <w:sz w:val="17"/>
                <w:szCs w:val="17"/>
                <w:rtl/>
              </w:rPr>
              <w:t>10</w:t>
            </w:r>
          </w:p>
        </w:tc>
        <w:tc>
          <w:tcPr>
            <w:tcW w:w="2608" w:type="dxa"/>
          </w:tcPr>
          <w:p w14:paraId="22E65319" w14:textId="77777777" w:rsidR="00581A4E" w:rsidRDefault="00641D18">
            <w:pPr>
              <w:bidi/>
              <w:spacing w:after="20" w:line="263" w:lineRule="exact"/>
            </w:pPr>
            <w:r>
              <w:rPr>
                <w:rFonts w:ascii="Almarai" w:hAnsi="Almarai" w:cs="Almarai"/>
                <w:sz w:val="17"/>
                <w:szCs w:val="17"/>
                <w:rtl/>
              </w:rPr>
              <w:t>ارتفاع الكوبسته</w:t>
            </w:r>
          </w:p>
        </w:tc>
        <w:tc>
          <w:tcPr>
            <w:tcW w:w="3515" w:type="dxa"/>
          </w:tcPr>
          <w:p w14:paraId="790EB37B" w14:textId="77777777" w:rsidR="00581A4E" w:rsidRDefault="00641D18">
            <w:pPr>
              <w:bidi/>
              <w:spacing w:after="20" w:line="263" w:lineRule="exact"/>
            </w:pPr>
            <w:r>
              <w:rPr>
                <w:rFonts w:ascii="Almarai" w:hAnsi="Almarai" w:cs="Almarai"/>
                <w:sz w:val="17"/>
                <w:szCs w:val="17"/>
                <w:rtl/>
              </w:rPr>
              <w:t>يتراوح ارتفاع الكوبسته بين 90 و100 سم</w:t>
            </w:r>
          </w:p>
        </w:tc>
        <w:tc>
          <w:tcPr>
            <w:tcW w:w="567" w:type="dxa"/>
          </w:tcPr>
          <w:p w14:paraId="440867E0" w14:textId="77777777" w:rsidR="00581A4E" w:rsidRDefault="00581A4E">
            <w:pPr>
              <w:bidi/>
              <w:spacing w:after="20" w:line="263" w:lineRule="exact"/>
            </w:pPr>
          </w:p>
        </w:tc>
        <w:tc>
          <w:tcPr>
            <w:tcW w:w="680" w:type="dxa"/>
          </w:tcPr>
          <w:p w14:paraId="1185CF53" w14:textId="77777777" w:rsidR="00581A4E" w:rsidRDefault="00581A4E">
            <w:pPr>
              <w:bidi/>
              <w:spacing w:after="20" w:line="263" w:lineRule="exact"/>
            </w:pPr>
          </w:p>
        </w:tc>
        <w:tc>
          <w:tcPr>
            <w:tcW w:w="794" w:type="dxa"/>
          </w:tcPr>
          <w:p w14:paraId="556F598D" w14:textId="77777777" w:rsidR="00581A4E" w:rsidRDefault="00581A4E">
            <w:pPr>
              <w:bidi/>
              <w:spacing w:after="20" w:line="263" w:lineRule="exact"/>
            </w:pPr>
          </w:p>
        </w:tc>
        <w:tc>
          <w:tcPr>
            <w:tcW w:w="1474" w:type="dxa"/>
          </w:tcPr>
          <w:p w14:paraId="2BCB4B1E" w14:textId="77777777" w:rsidR="00581A4E" w:rsidRDefault="00581A4E">
            <w:pPr>
              <w:bidi/>
              <w:spacing w:after="20" w:line="263" w:lineRule="exact"/>
            </w:pPr>
          </w:p>
        </w:tc>
      </w:tr>
      <w:tr w:rsidR="00581A4E" w14:paraId="5E091D6F" w14:textId="77777777">
        <w:tc>
          <w:tcPr>
            <w:tcW w:w="454" w:type="dxa"/>
          </w:tcPr>
          <w:p w14:paraId="705AECA6" w14:textId="77777777" w:rsidR="00581A4E" w:rsidRDefault="00641D18">
            <w:pPr>
              <w:bidi/>
              <w:spacing w:after="20" w:line="263" w:lineRule="exact"/>
            </w:pPr>
            <w:r>
              <w:rPr>
                <w:rFonts w:ascii="Almarai" w:hAnsi="Almarai" w:cs="Almarai"/>
                <w:sz w:val="17"/>
                <w:szCs w:val="17"/>
                <w:rtl/>
              </w:rPr>
              <w:t>11</w:t>
            </w:r>
          </w:p>
        </w:tc>
        <w:tc>
          <w:tcPr>
            <w:tcW w:w="2608" w:type="dxa"/>
          </w:tcPr>
          <w:p w14:paraId="6B359E87" w14:textId="77777777" w:rsidR="00581A4E" w:rsidRDefault="00641D18">
            <w:pPr>
              <w:bidi/>
              <w:spacing w:after="20" w:line="263" w:lineRule="exact"/>
            </w:pPr>
            <w:r>
              <w:rPr>
                <w:rFonts w:ascii="Almarai" w:hAnsi="Almarai" w:cs="Almarai"/>
                <w:sz w:val="17"/>
                <w:szCs w:val="17"/>
                <w:rtl/>
              </w:rPr>
              <w:t>تباعد القوائم</w:t>
            </w:r>
          </w:p>
        </w:tc>
        <w:tc>
          <w:tcPr>
            <w:tcW w:w="3515" w:type="dxa"/>
          </w:tcPr>
          <w:p w14:paraId="030F958F" w14:textId="77777777" w:rsidR="00581A4E" w:rsidRDefault="00641D18">
            <w:pPr>
              <w:bidi/>
              <w:spacing w:after="20" w:line="263" w:lineRule="exact"/>
            </w:pPr>
            <w:r>
              <w:rPr>
                <w:rFonts w:ascii="Almarai" w:hAnsi="Almarai" w:cs="Almarai"/>
                <w:sz w:val="17"/>
                <w:szCs w:val="17"/>
                <w:rtl/>
              </w:rPr>
              <w:t>لا تتجاوز المسافة بين القوائم 30 سم</w:t>
            </w:r>
          </w:p>
        </w:tc>
        <w:tc>
          <w:tcPr>
            <w:tcW w:w="567" w:type="dxa"/>
          </w:tcPr>
          <w:p w14:paraId="07E953D0" w14:textId="77777777" w:rsidR="00581A4E" w:rsidRDefault="00581A4E">
            <w:pPr>
              <w:bidi/>
              <w:spacing w:after="20" w:line="263" w:lineRule="exact"/>
            </w:pPr>
          </w:p>
        </w:tc>
        <w:tc>
          <w:tcPr>
            <w:tcW w:w="680" w:type="dxa"/>
          </w:tcPr>
          <w:p w14:paraId="1D410345" w14:textId="77777777" w:rsidR="00581A4E" w:rsidRDefault="00581A4E">
            <w:pPr>
              <w:bidi/>
              <w:spacing w:after="20" w:line="263" w:lineRule="exact"/>
            </w:pPr>
          </w:p>
        </w:tc>
        <w:tc>
          <w:tcPr>
            <w:tcW w:w="794" w:type="dxa"/>
          </w:tcPr>
          <w:p w14:paraId="62273B15" w14:textId="77777777" w:rsidR="00581A4E" w:rsidRDefault="00581A4E">
            <w:pPr>
              <w:bidi/>
              <w:spacing w:after="20" w:line="263" w:lineRule="exact"/>
            </w:pPr>
          </w:p>
        </w:tc>
        <w:tc>
          <w:tcPr>
            <w:tcW w:w="1474" w:type="dxa"/>
          </w:tcPr>
          <w:p w14:paraId="16127B19" w14:textId="77777777" w:rsidR="00581A4E" w:rsidRDefault="00581A4E">
            <w:pPr>
              <w:bidi/>
              <w:spacing w:after="20" w:line="263" w:lineRule="exact"/>
            </w:pPr>
          </w:p>
        </w:tc>
      </w:tr>
      <w:tr w:rsidR="00581A4E" w14:paraId="05DB287B" w14:textId="77777777">
        <w:tc>
          <w:tcPr>
            <w:tcW w:w="454" w:type="dxa"/>
          </w:tcPr>
          <w:p w14:paraId="1EBB23BD" w14:textId="77777777" w:rsidR="00581A4E" w:rsidRDefault="00641D18">
            <w:pPr>
              <w:bidi/>
              <w:spacing w:after="20" w:line="263" w:lineRule="exact"/>
            </w:pPr>
            <w:r>
              <w:rPr>
                <w:rFonts w:ascii="Almarai" w:hAnsi="Almarai" w:cs="Almarai"/>
                <w:sz w:val="17"/>
                <w:szCs w:val="17"/>
                <w:rtl/>
              </w:rPr>
              <w:t>12</w:t>
            </w:r>
          </w:p>
        </w:tc>
        <w:tc>
          <w:tcPr>
            <w:tcW w:w="2608" w:type="dxa"/>
          </w:tcPr>
          <w:p w14:paraId="0C56B92B" w14:textId="77777777" w:rsidR="00581A4E" w:rsidRDefault="00641D18">
            <w:pPr>
              <w:bidi/>
              <w:spacing w:after="20" w:line="263" w:lineRule="exact"/>
            </w:pPr>
            <w:r>
              <w:rPr>
                <w:rFonts w:ascii="Almarai" w:hAnsi="Almarai" w:cs="Almarai"/>
                <w:sz w:val="17"/>
                <w:szCs w:val="17"/>
                <w:rtl/>
              </w:rPr>
              <w:t>موضع القوائم</w:t>
            </w:r>
          </w:p>
        </w:tc>
        <w:tc>
          <w:tcPr>
            <w:tcW w:w="3515" w:type="dxa"/>
          </w:tcPr>
          <w:p w14:paraId="760A603D" w14:textId="77777777" w:rsidR="00581A4E" w:rsidRDefault="00641D18">
            <w:pPr>
              <w:bidi/>
              <w:spacing w:after="20" w:line="263" w:lineRule="exact"/>
            </w:pPr>
            <w:r>
              <w:rPr>
                <w:rFonts w:ascii="Almarai" w:hAnsi="Almarai" w:cs="Almarai"/>
                <w:sz w:val="17"/>
                <w:szCs w:val="17"/>
                <w:rtl/>
              </w:rPr>
              <w:t>تركيب القوائم مباشرة فوق نائم الدرج</w:t>
            </w:r>
          </w:p>
        </w:tc>
        <w:tc>
          <w:tcPr>
            <w:tcW w:w="567" w:type="dxa"/>
          </w:tcPr>
          <w:p w14:paraId="071AF827" w14:textId="77777777" w:rsidR="00581A4E" w:rsidRDefault="00581A4E">
            <w:pPr>
              <w:bidi/>
              <w:spacing w:after="20" w:line="263" w:lineRule="exact"/>
            </w:pPr>
          </w:p>
        </w:tc>
        <w:tc>
          <w:tcPr>
            <w:tcW w:w="680" w:type="dxa"/>
          </w:tcPr>
          <w:p w14:paraId="30AEAA8A" w14:textId="77777777" w:rsidR="00581A4E" w:rsidRDefault="00581A4E">
            <w:pPr>
              <w:bidi/>
              <w:spacing w:after="20" w:line="263" w:lineRule="exact"/>
            </w:pPr>
          </w:p>
        </w:tc>
        <w:tc>
          <w:tcPr>
            <w:tcW w:w="794" w:type="dxa"/>
          </w:tcPr>
          <w:p w14:paraId="37D136B7" w14:textId="77777777" w:rsidR="00581A4E" w:rsidRDefault="00581A4E">
            <w:pPr>
              <w:bidi/>
              <w:spacing w:after="20" w:line="263" w:lineRule="exact"/>
            </w:pPr>
          </w:p>
        </w:tc>
        <w:tc>
          <w:tcPr>
            <w:tcW w:w="1474" w:type="dxa"/>
          </w:tcPr>
          <w:p w14:paraId="702CE85D" w14:textId="77777777" w:rsidR="00581A4E" w:rsidRDefault="00581A4E">
            <w:pPr>
              <w:bidi/>
              <w:spacing w:after="20" w:line="263" w:lineRule="exact"/>
            </w:pPr>
          </w:p>
        </w:tc>
      </w:tr>
      <w:tr w:rsidR="00581A4E" w14:paraId="69440C47" w14:textId="77777777">
        <w:tc>
          <w:tcPr>
            <w:tcW w:w="454" w:type="dxa"/>
          </w:tcPr>
          <w:p w14:paraId="43ACB15A" w14:textId="77777777" w:rsidR="00581A4E" w:rsidRDefault="00641D18">
            <w:pPr>
              <w:bidi/>
              <w:spacing w:after="20" w:line="263" w:lineRule="exact"/>
            </w:pPr>
            <w:r>
              <w:rPr>
                <w:rFonts w:ascii="Almarai" w:hAnsi="Almarai" w:cs="Almarai"/>
                <w:sz w:val="17"/>
                <w:szCs w:val="17"/>
                <w:rtl/>
              </w:rPr>
              <w:t>13</w:t>
            </w:r>
          </w:p>
        </w:tc>
        <w:tc>
          <w:tcPr>
            <w:tcW w:w="2608" w:type="dxa"/>
          </w:tcPr>
          <w:p w14:paraId="531CAC26" w14:textId="77777777" w:rsidR="00581A4E" w:rsidRDefault="00641D18">
            <w:pPr>
              <w:bidi/>
              <w:spacing w:after="20" w:line="263" w:lineRule="exact"/>
            </w:pPr>
            <w:r>
              <w:rPr>
                <w:rFonts w:ascii="Almarai" w:hAnsi="Almarai" w:cs="Almarai"/>
                <w:sz w:val="17"/>
                <w:szCs w:val="17"/>
                <w:rtl/>
              </w:rPr>
              <w:t>مسامير التثبيت الجانبية</w:t>
            </w:r>
          </w:p>
        </w:tc>
        <w:tc>
          <w:tcPr>
            <w:tcW w:w="3515" w:type="dxa"/>
          </w:tcPr>
          <w:p w14:paraId="0E052193" w14:textId="77777777" w:rsidR="00581A4E" w:rsidRDefault="00641D18">
            <w:pPr>
              <w:bidi/>
              <w:spacing w:after="20" w:line="263" w:lineRule="exact"/>
            </w:pPr>
            <w:r>
              <w:rPr>
                <w:rFonts w:ascii="Almarai" w:hAnsi="Almarai" w:cs="Almarai"/>
                <w:sz w:val="17"/>
                <w:szCs w:val="17"/>
                <w:rtl/>
              </w:rPr>
              <w:t>تثبيت المسامير على جانب السلم قبل اللياسة</w:t>
            </w:r>
          </w:p>
        </w:tc>
        <w:tc>
          <w:tcPr>
            <w:tcW w:w="567" w:type="dxa"/>
          </w:tcPr>
          <w:p w14:paraId="75E5A9DD" w14:textId="77777777" w:rsidR="00581A4E" w:rsidRDefault="00641D18">
            <w:pPr>
              <w:bidi/>
              <w:spacing w:after="20" w:line="263" w:lineRule="exact"/>
            </w:pPr>
            <w:r>
              <w:rPr>
                <w:rFonts w:ascii="Almarai" w:hAnsi="Almarai" w:cs="Almarai"/>
                <w:sz w:val="17"/>
                <w:szCs w:val="17"/>
                <w:rtl/>
              </w:rPr>
              <w:t>W</w:t>
            </w:r>
          </w:p>
        </w:tc>
        <w:tc>
          <w:tcPr>
            <w:tcW w:w="680" w:type="dxa"/>
          </w:tcPr>
          <w:p w14:paraId="06B27C99" w14:textId="77777777" w:rsidR="00581A4E" w:rsidRDefault="00581A4E">
            <w:pPr>
              <w:bidi/>
              <w:spacing w:after="20" w:line="263" w:lineRule="exact"/>
            </w:pPr>
          </w:p>
        </w:tc>
        <w:tc>
          <w:tcPr>
            <w:tcW w:w="794" w:type="dxa"/>
          </w:tcPr>
          <w:p w14:paraId="0862B00F" w14:textId="77777777" w:rsidR="00581A4E" w:rsidRDefault="00581A4E">
            <w:pPr>
              <w:bidi/>
              <w:spacing w:after="20" w:line="263" w:lineRule="exact"/>
            </w:pPr>
          </w:p>
        </w:tc>
        <w:tc>
          <w:tcPr>
            <w:tcW w:w="1474" w:type="dxa"/>
          </w:tcPr>
          <w:p w14:paraId="4D08E4F3" w14:textId="77777777" w:rsidR="00581A4E" w:rsidRDefault="00581A4E">
            <w:pPr>
              <w:bidi/>
              <w:spacing w:after="20" w:line="263" w:lineRule="exact"/>
            </w:pPr>
          </w:p>
        </w:tc>
      </w:tr>
      <w:tr w:rsidR="00581A4E" w14:paraId="59B5AE24" w14:textId="77777777">
        <w:tc>
          <w:tcPr>
            <w:tcW w:w="454" w:type="dxa"/>
          </w:tcPr>
          <w:p w14:paraId="7297DD00" w14:textId="77777777" w:rsidR="00581A4E" w:rsidRDefault="00641D18">
            <w:pPr>
              <w:bidi/>
              <w:spacing w:after="20" w:line="263" w:lineRule="exact"/>
            </w:pPr>
            <w:r>
              <w:rPr>
                <w:rFonts w:ascii="Almarai" w:hAnsi="Almarai" w:cs="Almarai"/>
                <w:sz w:val="17"/>
                <w:szCs w:val="17"/>
                <w:rtl/>
              </w:rPr>
              <w:t>14</w:t>
            </w:r>
          </w:p>
        </w:tc>
        <w:tc>
          <w:tcPr>
            <w:tcW w:w="2608" w:type="dxa"/>
          </w:tcPr>
          <w:p w14:paraId="470647B4" w14:textId="77777777" w:rsidR="00581A4E" w:rsidRDefault="00641D18">
            <w:pPr>
              <w:bidi/>
              <w:spacing w:after="20" w:line="263" w:lineRule="exact"/>
            </w:pPr>
            <w:r>
              <w:rPr>
                <w:rFonts w:ascii="Almarai" w:hAnsi="Almarai" w:cs="Almarai"/>
                <w:sz w:val="17"/>
                <w:szCs w:val="17"/>
                <w:rtl/>
              </w:rPr>
              <w:t>سلامة الألواح قبل التركيب</w:t>
            </w:r>
          </w:p>
        </w:tc>
        <w:tc>
          <w:tcPr>
            <w:tcW w:w="3515" w:type="dxa"/>
          </w:tcPr>
          <w:p w14:paraId="56F9A439" w14:textId="77777777" w:rsidR="00581A4E" w:rsidRDefault="00641D18">
            <w:pPr>
              <w:bidi/>
              <w:spacing w:after="20" w:line="263" w:lineRule="exact"/>
            </w:pPr>
            <w:r>
              <w:rPr>
                <w:rFonts w:ascii="Almarai" w:hAnsi="Almarai" w:cs="Almarai"/>
                <w:sz w:val="17"/>
                <w:szCs w:val="17"/>
                <w:rtl/>
              </w:rPr>
              <w:t>استلام القطع من المقاول قبل تركيبها وفحص خلوها من الكسور والشروخ، خصوصاً الحواف والزوايا</w:t>
            </w:r>
          </w:p>
        </w:tc>
        <w:tc>
          <w:tcPr>
            <w:tcW w:w="567" w:type="dxa"/>
          </w:tcPr>
          <w:p w14:paraId="421E04C2" w14:textId="77777777" w:rsidR="00581A4E" w:rsidRDefault="00641D18">
            <w:pPr>
              <w:bidi/>
              <w:spacing w:after="20" w:line="263" w:lineRule="exact"/>
            </w:pPr>
            <w:r>
              <w:rPr>
                <w:rFonts w:ascii="Almarai" w:hAnsi="Almarai" w:cs="Almarai"/>
                <w:sz w:val="17"/>
                <w:szCs w:val="17"/>
                <w:rtl/>
              </w:rPr>
              <w:t>W</w:t>
            </w:r>
          </w:p>
        </w:tc>
        <w:tc>
          <w:tcPr>
            <w:tcW w:w="680" w:type="dxa"/>
          </w:tcPr>
          <w:p w14:paraId="14A96F74" w14:textId="77777777" w:rsidR="00581A4E" w:rsidRDefault="00581A4E">
            <w:pPr>
              <w:bidi/>
              <w:spacing w:after="20" w:line="263" w:lineRule="exact"/>
            </w:pPr>
          </w:p>
        </w:tc>
        <w:tc>
          <w:tcPr>
            <w:tcW w:w="794" w:type="dxa"/>
          </w:tcPr>
          <w:p w14:paraId="43257AF9" w14:textId="77777777" w:rsidR="00581A4E" w:rsidRDefault="00581A4E">
            <w:pPr>
              <w:bidi/>
              <w:spacing w:after="20" w:line="263" w:lineRule="exact"/>
            </w:pPr>
          </w:p>
        </w:tc>
        <w:tc>
          <w:tcPr>
            <w:tcW w:w="1474" w:type="dxa"/>
          </w:tcPr>
          <w:p w14:paraId="0FEB8764" w14:textId="77777777" w:rsidR="00581A4E" w:rsidRDefault="00581A4E">
            <w:pPr>
              <w:bidi/>
              <w:spacing w:after="20" w:line="263" w:lineRule="exact"/>
            </w:pPr>
          </w:p>
        </w:tc>
      </w:tr>
      <w:tr w:rsidR="00581A4E" w14:paraId="3BAE5895" w14:textId="77777777">
        <w:tc>
          <w:tcPr>
            <w:tcW w:w="454" w:type="dxa"/>
          </w:tcPr>
          <w:p w14:paraId="29E6785E" w14:textId="77777777" w:rsidR="00581A4E" w:rsidRDefault="00641D18">
            <w:pPr>
              <w:bidi/>
              <w:spacing w:after="20" w:line="263" w:lineRule="exact"/>
            </w:pPr>
            <w:r>
              <w:rPr>
                <w:rFonts w:ascii="Almarai" w:hAnsi="Almarai" w:cs="Almarai"/>
                <w:sz w:val="17"/>
                <w:szCs w:val="17"/>
                <w:rtl/>
              </w:rPr>
              <w:t>15</w:t>
            </w:r>
          </w:p>
        </w:tc>
        <w:tc>
          <w:tcPr>
            <w:tcW w:w="2608" w:type="dxa"/>
          </w:tcPr>
          <w:p w14:paraId="09A46719" w14:textId="77777777" w:rsidR="00581A4E" w:rsidRDefault="00641D18">
            <w:pPr>
              <w:bidi/>
              <w:spacing w:after="20" w:line="263" w:lineRule="exact"/>
            </w:pPr>
            <w:r>
              <w:rPr>
                <w:rFonts w:ascii="Almarai" w:hAnsi="Almarai" w:cs="Almarai"/>
                <w:sz w:val="17"/>
                <w:szCs w:val="17"/>
                <w:rtl/>
              </w:rPr>
              <w:t>تطابق ترقيم التصميم</w:t>
            </w:r>
          </w:p>
        </w:tc>
        <w:tc>
          <w:tcPr>
            <w:tcW w:w="3515" w:type="dxa"/>
          </w:tcPr>
          <w:p w14:paraId="0313DF5C" w14:textId="77777777" w:rsidR="00581A4E" w:rsidRDefault="00641D18">
            <w:pPr>
              <w:bidi/>
              <w:spacing w:after="20" w:line="263" w:lineRule="exact"/>
            </w:pPr>
            <w:r>
              <w:rPr>
                <w:rFonts w:ascii="Almarai" w:hAnsi="Almarai" w:cs="Almarai"/>
                <w:sz w:val="17"/>
                <w:szCs w:val="17"/>
                <w:rtl/>
              </w:rPr>
              <w:t>مراجعة القطع بحسب أرقامها وأدوارها واتصال خطوط الرسم عند وجود تصميم خاص</w:t>
            </w:r>
          </w:p>
        </w:tc>
        <w:tc>
          <w:tcPr>
            <w:tcW w:w="567" w:type="dxa"/>
          </w:tcPr>
          <w:p w14:paraId="2C6C8585" w14:textId="77777777" w:rsidR="00581A4E" w:rsidRDefault="00581A4E">
            <w:pPr>
              <w:bidi/>
              <w:spacing w:after="20" w:line="263" w:lineRule="exact"/>
            </w:pPr>
          </w:p>
        </w:tc>
        <w:tc>
          <w:tcPr>
            <w:tcW w:w="680" w:type="dxa"/>
          </w:tcPr>
          <w:p w14:paraId="5A4B0287" w14:textId="77777777" w:rsidR="00581A4E" w:rsidRDefault="00581A4E">
            <w:pPr>
              <w:bidi/>
              <w:spacing w:after="20" w:line="263" w:lineRule="exact"/>
            </w:pPr>
          </w:p>
        </w:tc>
        <w:tc>
          <w:tcPr>
            <w:tcW w:w="794" w:type="dxa"/>
          </w:tcPr>
          <w:p w14:paraId="0AACE344" w14:textId="77777777" w:rsidR="00581A4E" w:rsidRDefault="00581A4E">
            <w:pPr>
              <w:bidi/>
              <w:spacing w:after="20" w:line="263" w:lineRule="exact"/>
            </w:pPr>
          </w:p>
        </w:tc>
        <w:tc>
          <w:tcPr>
            <w:tcW w:w="1474" w:type="dxa"/>
          </w:tcPr>
          <w:p w14:paraId="25976299" w14:textId="77777777" w:rsidR="00581A4E" w:rsidRDefault="00581A4E">
            <w:pPr>
              <w:bidi/>
              <w:spacing w:after="20" w:line="263" w:lineRule="exact"/>
            </w:pPr>
          </w:p>
        </w:tc>
      </w:tr>
      <w:tr w:rsidR="00581A4E" w14:paraId="50A61D13" w14:textId="77777777">
        <w:tc>
          <w:tcPr>
            <w:tcW w:w="454" w:type="dxa"/>
          </w:tcPr>
          <w:p w14:paraId="2A890D2B" w14:textId="77777777" w:rsidR="00581A4E" w:rsidRDefault="00641D18">
            <w:pPr>
              <w:bidi/>
              <w:spacing w:after="20" w:line="263" w:lineRule="exact"/>
            </w:pPr>
            <w:r>
              <w:rPr>
                <w:rFonts w:ascii="Almarai" w:hAnsi="Almarai" w:cs="Almarai"/>
                <w:sz w:val="17"/>
                <w:szCs w:val="17"/>
                <w:rtl/>
              </w:rPr>
              <w:t>16</w:t>
            </w:r>
          </w:p>
        </w:tc>
        <w:tc>
          <w:tcPr>
            <w:tcW w:w="2608" w:type="dxa"/>
          </w:tcPr>
          <w:p w14:paraId="66CAF792" w14:textId="77777777" w:rsidR="00581A4E" w:rsidRDefault="00641D18">
            <w:pPr>
              <w:bidi/>
              <w:spacing w:after="20" w:line="263" w:lineRule="exact"/>
            </w:pPr>
            <w:r>
              <w:rPr>
                <w:rFonts w:ascii="Almarai" w:hAnsi="Almarai" w:cs="Almarai"/>
                <w:sz w:val="17"/>
                <w:szCs w:val="17"/>
                <w:rtl/>
              </w:rPr>
              <w:t>اعتماد مخططات التصنيع</w:t>
            </w:r>
          </w:p>
        </w:tc>
        <w:tc>
          <w:tcPr>
            <w:tcW w:w="3515" w:type="dxa"/>
          </w:tcPr>
          <w:p w14:paraId="13888AC9" w14:textId="77777777" w:rsidR="00581A4E" w:rsidRDefault="00641D18">
            <w:pPr>
              <w:bidi/>
              <w:spacing w:after="20" w:line="263" w:lineRule="exact"/>
            </w:pPr>
            <w:r>
              <w:rPr>
                <w:rFonts w:ascii="Almarai" w:hAnsi="Almarai" w:cs="Almarai"/>
                <w:sz w:val="17"/>
                <w:szCs w:val="17"/>
                <w:rtl/>
              </w:rPr>
              <w:t>اعتماد المخططات والمقاسات قبل بدء التصنيع</w:t>
            </w:r>
          </w:p>
        </w:tc>
        <w:tc>
          <w:tcPr>
            <w:tcW w:w="567" w:type="dxa"/>
          </w:tcPr>
          <w:p w14:paraId="78410653" w14:textId="77777777" w:rsidR="00581A4E" w:rsidRDefault="00641D18">
            <w:pPr>
              <w:bidi/>
              <w:spacing w:after="20" w:line="263" w:lineRule="exact"/>
            </w:pPr>
            <w:r>
              <w:rPr>
                <w:rFonts w:ascii="Almarai" w:hAnsi="Almarai" w:cs="Almarai"/>
                <w:sz w:val="17"/>
                <w:szCs w:val="17"/>
                <w:rtl/>
              </w:rPr>
              <w:t>W</w:t>
            </w:r>
          </w:p>
        </w:tc>
        <w:tc>
          <w:tcPr>
            <w:tcW w:w="680" w:type="dxa"/>
          </w:tcPr>
          <w:p w14:paraId="719C9F07" w14:textId="77777777" w:rsidR="00581A4E" w:rsidRDefault="00581A4E">
            <w:pPr>
              <w:bidi/>
              <w:spacing w:after="20" w:line="263" w:lineRule="exact"/>
            </w:pPr>
          </w:p>
        </w:tc>
        <w:tc>
          <w:tcPr>
            <w:tcW w:w="794" w:type="dxa"/>
          </w:tcPr>
          <w:p w14:paraId="208DB992" w14:textId="77777777" w:rsidR="00581A4E" w:rsidRDefault="00581A4E">
            <w:pPr>
              <w:bidi/>
              <w:spacing w:after="20" w:line="263" w:lineRule="exact"/>
            </w:pPr>
          </w:p>
        </w:tc>
        <w:tc>
          <w:tcPr>
            <w:tcW w:w="1474" w:type="dxa"/>
          </w:tcPr>
          <w:p w14:paraId="7814CA69" w14:textId="77777777" w:rsidR="00581A4E" w:rsidRDefault="00581A4E">
            <w:pPr>
              <w:bidi/>
              <w:spacing w:after="20" w:line="263" w:lineRule="exact"/>
            </w:pPr>
          </w:p>
        </w:tc>
      </w:tr>
      <w:tr w:rsidR="00581A4E" w14:paraId="1C09C96D" w14:textId="77777777">
        <w:tc>
          <w:tcPr>
            <w:tcW w:w="454" w:type="dxa"/>
          </w:tcPr>
          <w:p w14:paraId="0FB6305B" w14:textId="77777777" w:rsidR="00581A4E" w:rsidRDefault="00641D18">
            <w:pPr>
              <w:bidi/>
              <w:spacing w:after="20" w:line="263" w:lineRule="exact"/>
            </w:pPr>
            <w:r>
              <w:rPr>
                <w:rFonts w:ascii="Almarai" w:hAnsi="Almarai" w:cs="Almarai"/>
                <w:sz w:val="17"/>
                <w:szCs w:val="17"/>
                <w:rtl/>
              </w:rPr>
              <w:t>17</w:t>
            </w:r>
          </w:p>
        </w:tc>
        <w:tc>
          <w:tcPr>
            <w:tcW w:w="2608" w:type="dxa"/>
          </w:tcPr>
          <w:p w14:paraId="5B69CD5A" w14:textId="77777777" w:rsidR="00581A4E" w:rsidRDefault="00641D18">
            <w:pPr>
              <w:bidi/>
              <w:spacing w:after="20" w:line="263" w:lineRule="exact"/>
            </w:pPr>
            <w:r>
              <w:rPr>
                <w:rFonts w:ascii="Almarai" w:hAnsi="Almarai" w:cs="Almarai"/>
                <w:sz w:val="17"/>
                <w:szCs w:val="17"/>
                <w:rtl/>
              </w:rPr>
              <w:t>نعومة ونظافة السطح</w:t>
            </w:r>
          </w:p>
        </w:tc>
        <w:tc>
          <w:tcPr>
            <w:tcW w:w="3515" w:type="dxa"/>
          </w:tcPr>
          <w:p w14:paraId="04F7DBAD" w14:textId="77777777" w:rsidR="00581A4E" w:rsidRDefault="00641D18">
            <w:pPr>
              <w:bidi/>
              <w:spacing w:after="20" w:line="263" w:lineRule="exact"/>
            </w:pPr>
            <w:r>
              <w:rPr>
                <w:rFonts w:ascii="Almarai" w:hAnsi="Almarai" w:cs="Almarai"/>
                <w:sz w:val="17"/>
                <w:szCs w:val="17"/>
                <w:rtl/>
              </w:rPr>
              <w:t>صنفرة السطح حتى ينعُم ومسحه من الغبار قبل فرد الغراء</w:t>
            </w:r>
          </w:p>
        </w:tc>
        <w:tc>
          <w:tcPr>
            <w:tcW w:w="567" w:type="dxa"/>
          </w:tcPr>
          <w:p w14:paraId="33B3377E" w14:textId="77777777" w:rsidR="00581A4E" w:rsidRDefault="00581A4E">
            <w:pPr>
              <w:bidi/>
              <w:spacing w:after="20" w:line="263" w:lineRule="exact"/>
            </w:pPr>
          </w:p>
        </w:tc>
        <w:tc>
          <w:tcPr>
            <w:tcW w:w="680" w:type="dxa"/>
          </w:tcPr>
          <w:p w14:paraId="7D64A6B9" w14:textId="77777777" w:rsidR="00581A4E" w:rsidRDefault="00581A4E">
            <w:pPr>
              <w:bidi/>
              <w:spacing w:after="20" w:line="263" w:lineRule="exact"/>
            </w:pPr>
          </w:p>
        </w:tc>
        <w:tc>
          <w:tcPr>
            <w:tcW w:w="794" w:type="dxa"/>
          </w:tcPr>
          <w:p w14:paraId="195D1220" w14:textId="77777777" w:rsidR="00581A4E" w:rsidRDefault="00581A4E">
            <w:pPr>
              <w:bidi/>
              <w:spacing w:after="20" w:line="263" w:lineRule="exact"/>
            </w:pPr>
          </w:p>
        </w:tc>
        <w:tc>
          <w:tcPr>
            <w:tcW w:w="1474" w:type="dxa"/>
          </w:tcPr>
          <w:p w14:paraId="228D267A" w14:textId="77777777" w:rsidR="00581A4E" w:rsidRDefault="00581A4E">
            <w:pPr>
              <w:bidi/>
              <w:spacing w:after="20" w:line="263" w:lineRule="exact"/>
            </w:pPr>
          </w:p>
        </w:tc>
      </w:tr>
      <w:tr w:rsidR="00581A4E" w14:paraId="3B33281A" w14:textId="77777777">
        <w:tc>
          <w:tcPr>
            <w:tcW w:w="454" w:type="dxa"/>
          </w:tcPr>
          <w:p w14:paraId="3E81096E" w14:textId="77777777" w:rsidR="00581A4E" w:rsidRDefault="00641D18">
            <w:pPr>
              <w:bidi/>
              <w:spacing w:after="20" w:line="263" w:lineRule="exact"/>
            </w:pPr>
            <w:r>
              <w:rPr>
                <w:rFonts w:ascii="Almarai" w:hAnsi="Almarai" w:cs="Almarai"/>
                <w:sz w:val="17"/>
                <w:szCs w:val="17"/>
                <w:rtl/>
              </w:rPr>
              <w:t>18</w:t>
            </w:r>
          </w:p>
        </w:tc>
        <w:tc>
          <w:tcPr>
            <w:tcW w:w="2608" w:type="dxa"/>
          </w:tcPr>
          <w:p w14:paraId="77538897" w14:textId="77777777" w:rsidR="00581A4E" w:rsidRDefault="00641D18">
            <w:pPr>
              <w:bidi/>
              <w:spacing w:after="20" w:line="263" w:lineRule="exact"/>
            </w:pPr>
            <w:r>
              <w:rPr>
                <w:rFonts w:ascii="Almarai" w:hAnsi="Almarai" w:cs="Almarai"/>
                <w:sz w:val="17"/>
                <w:szCs w:val="17"/>
                <w:rtl/>
              </w:rPr>
              <w:t>حد مراحل الدهان</w:t>
            </w:r>
          </w:p>
        </w:tc>
        <w:tc>
          <w:tcPr>
            <w:tcW w:w="3515" w:type="dxa"/>
          </w:tcPr>
          <w:p w14:paraId="5AABFB92" w14:textId="77777777" w:rsidR="00581A4E" w:rsidRDefault="00641D18">
            <w:pPr>
              <w:bidi/>
              <w:spacing w:after="20" w:line="263" w:lineRule="exact"/>
            </w:pPr>
            <w:r>
              <w:rPr>
                <w:rFonts w:ascii="Almarai" w:hAnsi="Almarai" w:cs="Almarai"/>
                <w:sz w:val="17"/>
                <w:szCs w:val="17"/>
                <w:rtl/>
              </w:rPr>
              <w:t>الاكتفاء بطبقات المعجون للجدران المقرر تغطيتها بورق الحائط أو الخشب</w:t>
            </w:r>
          </w:p>
        </w:tc>
        <w:tc>
          <w:tcPr>
            <w:tcW w:w="567" w:type="dxa"/>
          </w:tcPr>
          <w:p w14:paraId="12DEED7A" w14:textId="77777777" w:rsidR="00581A4E" w:rsidRDefault="00581A4E">
            <w:pPr>
              <w:bidi/>
              <w:spacing w:after="20" w:line="263" w:lineRule="exact"/>
            </w:pPr>
          </w:p>
        </w:tc>
        <w:tc>
          <w:tcPr>
            <w:tcW w:w="680" w:type="dxa"/>
          </w:tcPr>
          <w:p w14:paraId="0D492835" w14:textId="77777777" w:rsidR="00581A4E" w:rsidRDefault="00581A4E">
            <w:pPr>
              <w:bidi/>
              <w:spacing w:after="20" w:line="263" w:lineRule="exact"/>
            </w:pPr>
          </w:p>
        </w:tc>
        <w:tc>
          <w:tcPr>
            <w:tcW w:w="794" w:type="dxa"/>
          </w:tcPr>
          <w:p w14:paraId="4A982649" w14:textId="77777777" w:rsidR="00581A4E" w:rsidRDefault="00581A4E">
            <w:pPr>
              <w:bidi/>
              <w:spacing w:after="20" w:line="263" w:lineRule="exact"/>
            </w:pPr>
          </w:p>
        </w:tc>
        <w:tc>
          <w:tcPr>
            <w:tcW w:w="1474" w:type="dxa"/>
          </w:tcPr>
          <w:p w14:paraId="4A019EBA" w14:textId="77777777" w:rsidR="00581A4E" w:rsidRDefault="00581A4E">
            <w:pPr>
              <w:bidi/>
              <w:spacing w:after="20" w:line="263" w:lineRule="exact"/>
            </w:pPr>
          </w:p>
        </w:tc>
      </w:tr>
      <w:tr w:rsidR="00581A4E" w14:paraId="7A047A1E" w14:textId="77777777">
        <w:tc>
          <w:tcPr>
            <w:tcW w:w="454" w:type="dxa"/>
          </w:tcPr>
          <w:p w14:paraId="349641D1" w14:textId="77777777" w:rsidR="00581A4E" w:rsidRDefault="00641D18">
            <w:pPr>
              <w:bidi/>
              <w:spacing w:after="20" w:line="263" w:lineRule="exact"/>
            </w:pPr>
            <w:r>
              <w:rPr>
                <w:rFonts w:ascii="Almarai" w:hAnsi="Almarai" w:cs="Almarai"/>
                <w:sz w:val="17"/>
                <w:szCs w:val="17"/>
                <w:rtl/>
              </w:rPr>
              <w:t>19</w:t>
            </w:r>
          </w:p>
        </w:tc>
        <w:tc>
          <w:tcPr>
            <w:tcW w:w="2608" w:type="dxa"/>
          </w:tcPr>
          <w:p w14:paraId="0367B6A3" w14:textId="77777777" w:rsidR="00581A4E" w:rsidRDefault="00641D18">
            <w:pPr>
              <w:bidi/>
              <w:spacing w:after="20" w:line="263" w:lineRule="exact"/>
            </w:pPr>
            <w:r>
              <w:rPr>
                <w:rFonts w:ascii="Almarai" w:hAnsi="Almarai" w:cs="Almarai"/>
                <w:sz w:val="17"/>
                <w:szCs w:val="17"/>
                <w:rtl/>
              </w:rPr>
              <w:t>إزالة الفقاعات والغراء</w:t>
            </w:r>
          </w:p>
        </w:tc>
        <w:tc>
          <w:tcPr>
            <w:tcW w:w="3515" w:type="dxa"/>
          </w:tcPr>
          <w:p w14:paraId="3CD6382C" w14:textId="77777777" w:rsidR="00581A4E" w:rsidRDefault="00641D18">
            <w:pPr>
              <w:bidi/>
              <w:spacing w:after="20" w:line="263" w:lineRule="exact"/>
            </w:pPr>
            <w:r>
              <w:rPr>
                <w:rFonts w:ascii="Almarai" w:hAnsi="Almarai" w:cs="Almarai"/>
                <w:sz w:val="17"/>
                <w:szCs w:val="17"/>
                <w:rtl/>
              </w:rPr>
              <w:t>إخراج فقاعات الهواء والغراء الفائض أثناء الفرد بكف بلاستيكي</w:t>
            </w:r>
          </w:p>
        </w:tc>
        <w:tc>
          <w:tcPr>
            <w:tcW w:w="567" w:type="dxa"/>
          </w:tcPr>
          <w:p w14:paraId="0135C93A" w14:textId="77777777" w:rsidR="00581A4E" w:rsidRDefault="00581A4E">
            <w:pPr>
              <w:bidi/>
              <w:spacing w:after="20" w:line="263" w:lineRule="exact"/>
            </w:pPr>
          </w:p>
        </w:tc>
        <w:tc>
          <w:tcPr>
            <w:tcW w:w="680" w:type="dxa"/>
          </w:tcPr>
          <w:p w14:paraId="0775765D" w14:textId="77777777" w:rsidR="00581A4E" w:rsidRDefault="00581A4E">
            <w:pPr>
              <w:bidi/>
              <w:spacing w:after="20" w:line="263" w:lineRule="exact"/>
            </w:pPr>
          </w:p>
        </w:tc>
        <w:tc>
          <w:tcPr>
            <w:tcW w:w="794" w:type="dxa"/>
          </w:tcPr>
          <w:p w14:paraId="404A7B6B" w14:textId="77777777" w:rsidR="00581A4E" w:rsidRDefault="00581A4E">
            <w:pPr>
              <w:bidi/>
              <w:spacing w:after="20" w:line="263" w:lineRule="exact"/>
            </w:pPr>
          </w:p>
        </w:tc>
        <w:tc>
          <w:tcPr>
            <w:tcW w:w="1474" w:type="dxa"/>
          </w:tcPr>
          <w:p w14:paraId="046D8E9B" w14:textId="77777777" w:rsidR="00581A4E" w:rsidRDefault="00581A4E">
            <w:pPr>
              <w:bidi/>
              <w:spacing w:after="20" w:line="263" w:lineRule="exact"/>
            </w:pPr>
          </w:p>
        </w:tc>
      </w:tr>
      <w:tr w:rsidR="00581A4E" w14:paraId="56393211" w14:textId="77777777">
        <w:tc>
          <w:tcPr>
            <w:tcW w:w="454" w:type="dxa"/>
          </w:tcPr>
          <w:p w14:paraId="18CDB861" w14:textId="77777777" w:rsidR="00581A4E" w:rsidRDefault="00641D18">
            <w:pPr>
              <w:bidi/>
              <w:spacing w:after="20" w:line="263" w:lineRule="exact"/>
            </w:pPr>
            <w:r>
              <w:rPr>
                <w:rFonts w:ascii="Almarai" w:hAnsi="Almarai" w:cs="Almarai"/>
                <w:sz w:val="17"/>
                <w:szCs w:val="17"/>
                <w:rtl/>
              </w:rPr>
              <w:t>20</w:t>
            </w:r>
          </w:p>
        </w:tc>
        <w:tc>
          <w:tcPr>
            <w:tcW w:w="2608" w:type="dxa"/>
          </w:tcPr>
          <w:p w14:paraId="27270EDF" w14:textId="77777777" w:rsidR="00581A4E" w:rsidRDefault="00641D18">
            <w:pPr>
              <w:bidi/>
              <w:spacing w:after="20" w:line="263" w:lineRule="exact"/>
            </w:pPr>
            <w:r>
              <w:rPr>
                <w:rFonts w:ascii="Almarai" w:hAnsi="Almarai" w:cs="Almarai"/>
                <w:sz w:val="17"/>
                <w:szCs w:val="17"/>
                <w:rtl/>
              </w:rPr>
              <w:t>مراجعة المخارج المخفية</w:t>
            </w:r>
          </w:p>
        </w:tc>
        <w:tc>
          <w:tcPr>
            <w:tcW w:w="3515" w:type="dxa"/>
          </w:tcPr>
          <w:p w14:paraId="20724C3E" w14:textId="77777777" w:rsidR="00581A4E" w:rsidRDefault="00641D18">
            <w:pPr>
              <w:bidi/>
              <w:spacing w:after="20" w:line="263" w:lineRule="exact"/>
            </w:pPr>
            <w:r>
              <w:rPr>
                <w:rFonts w:ascii="Almarai" w:hAnsi="Almarai" w:cs="Almarai"/>
                <w:sz w:val="17"/>
                <w:szCs w:val="17"/>
                <w:rtl/>
              </w:rPr>
              <w:t>مطابقة مواقع الأفياش والمفاتيح خلف الخشب قبل تركيب التجليد</w:t>
            </w:r>
          </w:p>
        </w:tc>
        <w:tc>
          <w:tcPr>
            <w:tcW w:w="567" w:type="dxa"/>
          </w:tcPr>
          <w:p w14:paraId="5BE3A816" w14:textId="77777777" w:rsidR="00581A4E" w:rsidRDefault="00641D18">
            <w:pPr>
              <w:bidi/>
              <w:spacing w:after="20" w:line="263" w:lineRule="exact"/>
            </w:pPr>
            <w:r>
              <w:rPr>
                <w:rFonts w:ascii="Almarai" w:hAnsi="Almarai" w:cs="Almarai"/>
                <w:sz w:val="17"/>
                <w:szCs w:val="17"/>
                <w:rtl/>
              </w:rPr>
              <w:t>W</w:t>
            </w:r>
          </w:p>
        </w:tc>
        <w:tc>
          <w:tcPr>
            <w:tcW w:w="680" w:type="dxa"/>
          </w:tcPr>
          <w:p w14:paraId="47B42B5C" w14:textId="77777777" w:rsidR="00581A4E" w:rsidRDefault="00581A4E">
            <w:pPr>
              <w:bidi/>
              <w:spacing w:after="20" w:line="263" w:lineRule="exact"/>
            </w:pPr>
          </w:p>
        </w:tc>
        <w:tc>
          <w:tcPr>
            <w:tcW w:w="794" w:type="dxa"/>
          </w:tcPr>
          <w:p w14:paraId="65F03A51" w14:textId="77777777" w:rsidR="00581A4E" w:rsidRDefault="00581A4E">
            <w:pPr>
              <w:bidi/>
              <w:spacing w:after="20" w:line="263" w:lineRule="exact"/>
            </w:pPr>
          </w:p>
        </w:tc>
        <w:tc>
          <w:tcPr>
            <w:tcW w:w="1474" w:type="dxa"/>
          </w:tcPr>
          <w:p w14:paraId="4BFA23B8" w14:textId="77777777" w:rsidR="00581A4E" w:rsidRDefault="00581A4E">
            <w:pPr>
              <w:bidi/>
              <w:spacing w:after="20" w:line="263" w:lineRule="exact"/>
            </w:pPr>
          </w:p>
        </w:tc>
      </w:tr>
      <w:tr w:rsidR="00581A4E" w14:paraId="0BA050F2" w14:textId="77777777">
        <w:tc>
          <w:tcPr>
            <w:tcW w:w="454" w:type="dxa"/>
          </w:tcPr>
          <w:p w14:paraId="6B42A96A" w14:textId="77777777" w:rsidR="00581A4E" w:rsidRDefault="00641D18">
            <w:pPr>
              <w:bidi/>
              <w:spacing w:after="20" w:line="263" w:lineRule="exact"/>
            </w:pPr>
            <w:r>
              <w:rPr>
                <w:rFonts w:ascii="Almarai" w:hAnsi="Almarai" w:cs="Almarai"/>
                <w:sz w:val="17"/>
                <w:szCs w:val="17"/>
                <w:rtl/>
              </w:rPr>
              <w:t>21</w:t>
            </w:r>
          </w:p>
        </w:tc>
        <w:tc>
          <w:tcPr>
            <w:tcW w:w="2608" w:type="dxa"/>
          </w:tcPr>
          <w:p w14:paraId="776A2F48" w14:textId="77777777" w:rsidR="00581A4E" w:rsidRDefault="00641D18">
            <w:pPr>
              <w:bidi/>
              <w:spacing w:after="20" w:line="263" w:lineRule="exact"/>
            </w:pPr>
            <w:r>
              <w:rPr>
                <w:rFonts w:ascii="Almarai" w:hAnsi="Almarai" w:cs="Almarai"/>
                <w:sz w:val="17"/>
                <w:szCs w:val="17"/>
                <w:rtl/>
              </w:rPr>
              <w:t>مطابقة طبقة التشطيب</w:t>
            </w:r>
          </w:p>
        </w:tc>
        <w:tc>
          <w:tcPr>
            <w:tcW w:w="3515" w:type="dxa"/>
          </w:tcPr>
          <w:p w14:paraId="3FA4CD06" w14:textId="77777777" w:rsidR="00581A4E" w:rsidRDefault="00641D18">
            <w:pPr>
              <w:bidi/>
              <w:spacing w:after="20" w:line="263" w:lineRule="exact"/>
            </w:pPr>
            <w:r>
              <w:rPr>
                <w:rFonts w:ascii="Almarai" w:hAnsi="Almarai" w:cs="Almarai"/>
                <w:sz w:val="17"/>
                <w:szCs w:val="17"/>
                <w:rtl/>
              </w:rPr>
              <w:t>مطابقة طبقة التشطيب الملصقة للعينة المعتمدة</w:t>
            </w:r>
          </w:p>
        </w:tc>
        <w:tc>
          <w:tcPr>
            <w:tcW w:w="567" w:type="dxa"/>
          </w:tcPr>
          <w:p w14:paraId="305A405D" w14:textId="77777777" w:rsidR="00581A4E" w:rsidRDefault="00581A4E">
            <w:pPr>
              <w:bidi/>
              <w:spacing w:after="20" w:line="263" w:lineRule="exact"/>
            </w:pPr>
          </w:p>
        </w:tc>
        <w:tc>
          <w:tcPr>
            <w:tcW w:w="680" w:type="dxa"/>
          </w:tcPr>
          <w:p w14:paraId="1163F9D1" w14:textId="77777777" w:rsidR="00581A4E" w:rsidRDefault="00581A4E">
            <w:pPr>
              <w:bidi/>
              <w:spacing w:after="20" w:line="263" w:lineRule="exact"/>
            </w:pPr>
          </w:p>
        </w:tc>
        <w:tc>
          <w:tcPr>
            <w:tcW w:w="794" w:type="dxa"/>
          </w:tcPr>
          <w:p w14:paraId="43738C16" w14:textId="77777777" w:rsidR="00581A4E" w:rsidRDefault="00581A4E">
            <w:pPr>
              <w:bidi/>
              <w:spacing w:after="20" w:line="263" w:lineRule="exact"/>
            </w:pPr>
          </w:p>
        </w:tc>
        <w:tc>
          <w:tcPr>
            <w:tcW w:w="1474" w:type="dxa"/>
          </w:tcPr>
          <w:p w14:paraId="42D1F492" w14:textId="77777777" w:rsidR="00581A4E" w:rsidRDefault="00581A4E">
            <w:pPr>
              <w:bidi/>
              <w:spacing w:after="20" w:line="263" w:lineRule="exact"/>
            </w:pPr>
          </w:p>
        </w:tc>
      </w:tr>
      <w:tr w:rsidR="00581A4E" w14:paraId="22F00046" w14:textId="77777777">
        <w:tc>
          <w:tcPr>
            <w:tcW w:w="454" w:type="dxa"/>
          </w:tcPr>
          <w:p w14:paraId="204E0778" w14:textId="77777777" w:rsidR="00581A4E" w:rsidRDefault="00641D18">
            <w:pPr>
              <w:bidi/>
              <w:spacing w:after="20" w:line="263" w:lineRule="exact"/>
            </w:pPr>
            <w:r>
              <w:rPr>
                <w:rFonts w:ascii="Almarai" w:hAnsi="Almarai" w:cs="Almarai"/>
                <w:sz w:val="17"/>
                <w:szCs w:val="17"/>
                <w:rtl/>
              </w:rPr>
              <w:t>22</w:t>
            </w:r>
          </w:p>
        </w:tc>
        <w:tc>
          <w:tcPr>
            <w:tcW w:w="2608" w:type="dxa"/>
          </w:tcPr>
          <w:p w14:paraId="6C8138DE" w14:textId="77777777" w:rsidR="00581A4E" w:rsidRDefault="00641D18">
            <w:pPr>
              <w:bidi/>
              <w:spacing w:after="20" w:line="263" w:lineRule="exact"/>
            </w:pPr>
            <w:r>
              <w:rPr>
                <w:rFonts w:ascii="Almarai" w:hAnsi="Almarai" w:cs="Almarai"/>
                <w:sz w:val="17"/>
                <w:szCs w:val="17"/>
                <w:rtl/>
              </w:rPr>
              <w:t>ألوان أغطية المخارج</w:t>
            </w:r>
          </w:p>
        </w:tc>
        <w:tc>
          <w:tcPr>
            <w:tcW w:w="3515" w:type="dxa"/>
          </w:tcPr>
          <w:p w14:paraId="346F9848" w14:textId="77777777" w:rsidR="00581A4E" w:rsidRDefault="00641D18">
            <w:pPr>
              <w:bidi/>
              <w:spacing w:after="20" w:line="263" w:lineRule="exact"/>
            </w:pPr>
            <w:r>
              <w:rPr>
                <w:rFonts w:ascii="Almarai" w:hAnsi="Almarai" w:cs="Almarai"/>
                <w:sz w:val="17"/>
                <w:szCs w:val="17"/>
                <w:rtl/>
              </w:rPr>
              <w:t>تناسب لون أغطية المفاتيح والأفياش مع لون التجليد</w:t>
            </w:r>
          </w:p>
        </w:tc>
        <w:tc>
          <w:tcPr>
            <w:tcW w:w="567" w:type="dxa"/>
          </w:tcPr>
          <w:p w14:paraId="3831D0E8" w14:textId="77777777" w:rsidR="00581A4E" w:rsidRDefault="00581A4E">
            <w:pPr>
              <w:bidi/>
              <w:spacing w:after="20" w:line="263" w:lineRule="exact"/>
            </w:pPr>
          </w:p>
        </w:tc>
        <w:tc>
          <w:tcPr>
            <w:tcW w:w="680" w:type="dxa"/>
          </w:tcPr>
          <w:p w14:paraId="6A282A72" w14:textId="77777777" w:rsidR="00581A4E" w:rsidRDefault="00581A4E">
            <w:pPr>
              <w:bidi/>
              <w:spacing w:after="20" w:line="263" w:lineRule="exact"/>
            </w:pPr>
          </w:p>
        </w:tc>
        <w:tc>
          <w:tcPr>
            <w:tcW w:w="794" w:type="dxa"/>
          </w:tcPr>
          <w:p w14:paraId="21F15346" w14:textId="77777777" w:rsidR="00581A4E" w:rsidRDefault="00581A4E">
            <w:pPr>
              <w:bidi/>
              <w:spacing w:after="20" w:line="263" w:lineRule="exact"/>
            </w:pPr>
          </w:p>
        </w:tc>
        <w:tc>
          <w:tcPr>
            <w:tcW w:w="1474" w:type="dxa"/>
          </w:tcPr>
          <w:p w14:paraId="42146192" w14:textId="77777777" w:rsidR="00581A4E" w:rsidRDefault="00581A4E">
            <w:pPr>
              <w:bidi/>
              <w:spacing w:after="20" w:line="263" w:lineRule="exact"/>
            </w:pPr>
          </w:p>
        </w:tc>
      </w:tr>
      <w:tr w:rsidR="00581A4E" w14:paraId="31E37B72" w14:textId="77777777">
        <w:tc>
          <w:tcPr>
            <w:tcW w:w="454" w:type="dxa"/>
          </w:tcPr>
          <w:p w14:paraId="6C4735EC" w14:textId="77777777" w:rsidR="00581A4E" w:rsidRDefault="00641D18">
            <w:pPr>
              <w:bidi/>
              <w:spacing w:after="20" w:line="263" w:lineRule="exact"/>
            </w:pPr>
            <w:r>
              <w:rPr>
                <w:rFonts w:ascii="Almarai" w:hAnsi="Almarai" w:cs="Almarai"/>
                <w:sz w:val="17"/>
                <w:szCs w:val="17"/>
                <w:rtl/>
              </w:rPr>
              <w:t>23</w:t>
            </w:r>
          </w:p>
        </w:tc>
        <w:tc>
          <w:tcPr>
            <w:tcW w:w="2608" w:type="dxa"/>
          </w:tcPr>
          <w:p w14:paraId="02EC9D4B" w14:textId="77777777" w:rsidR="00581A4E" w:rsidRDefault="00641D18">
            <w:pPr>
              <w:bidi/>
              <w:spacing w:after="20" w:line="263" w:lineRule="exact"/>
            </w:pPr>
            <w:r>
              <w:rPr>
                <w:rFonts w:ascii="Almarai" w:hAnsi="Almarai" w:cs="Almarai"/>
                <w:sz w:val="17"/>
                <w:szCs w:val="17"/>
                <w:rtl/>
              </w:rPr>
              <w:t>بروز مخارج الضخ</w:t>
            </w:r>
          </w:p>
        </w:tc>
        <w:tc>
          <w:tcPr>
            <w:tcW w:w="3515" w:type="dxa"/>
          </w:tcPr>
          <w:p w14:paraId="4A5AF1C7" w14:textId="77777777" w:rsidR="00581A4E" w:rsidRDefault="00641D18">
            <w:pPr>
              <w:bidi/>
              <w:spacing w:after="20" w:line="263" w:lineRule="exact"/>
            </w:pPr>
            <w:r>
              <w:rPr>
                <w:rFonts w:ascii="Almarai" w:hAnsi="Almarai" w:cs="Almarai"/>
                <w:sz w:val="17"/>
                <w:szCs w:val="17"/>
                <w:rtl/>
              </w:rPr>
              <w:t>إخراج الوصلات بحدود 10 سم لتظل ظاهرة بعد اللياسة</w:t>
            </w:r>
          </w:p>
        </w:tc>
        <w:tc>
          <w:tcPr>
            <w:tcW w:w="567" w:type="dxa"/>
          </w:tcPr>
          <w:p w14:paraId="1DFA4D98" w14:textId="77777777" w:rsidR="00581A4E" w:rsidRDefault="00581A4E">
            <w:pPr>
              <w:bidi/>
              <w:spacing w:after="20" w:line="263" w:lineRule="exact"/>
            </w:pPr>
          </w:p>
        </w:tc>
        <w:tc>
          <w:tcPr>
            <w:tcW w:w="680" w:type="dxa"/>
          </w:tcPr>
          <w:p w14:paraId="267F72B9" w14:textId="77777777" w:rsidR="00581A4E" w:rsidRDefault="00581A4E">
            <w:pPr>
              <w:bidi/>
              <w:spacing w:after="20" w:line="263" w:lineRule="exact"/>
            </w:pPr>
          </w:p>
        </w:tc>
        <w:tc>
          <w:tcPr>
            <w:tcW w:w="794" w:type="dxa"/>
          </w:tcPr>
          <w:p w14:paraId="0260E705" w14:textId="77777777" w:rsidR="00581A4E" w:rsidRDefault="00581A4E">
            <w:pPr>
              <w:bidi/>
              <w:spacing w:after="20" w:line="263" w:lineRule="exact"/>
            </w:pPr>
          </w:p>
        </w:tc>
        <w:tc>
          <w:tcPr>
            <w:tcW w:w="1474" w:type="dxa"/>
          </w:tcPr>
          <w:p w14:paraId="5A8B6D0D" w14:textId="77777777" w:rsidR="00581A4E" w:rsidRDefault="00581A4E">
            <w:pPr>
              <w:bidi/>
              <w:spacing w:after="20" w:line="263" w:lineRule="exact"/>
            </w:pPr>
          </w:p>
        </w:tc>
      </w:tr>
      <w:tr w:rsidR="00581A4E" w14:paraId="3F2A40C0" w14:textId="77777777">
        <w:tc>
          <w:tcPr>
            <w:tcW w:w="454" w:type="dxa"/>
          </w:tcPr>
          <w:p w14:paraId="7F038838" w14:textId="77777777" w:rsidR="00581A4E" w:rsidRDefault="00641D18">
            <w:pPr>
              <w:bidi/>
              <w:spacing w:after="20" w:line="263" w:lineRule="exact"/>
            </w:pPr>
            <w:r>
              <w:rPr>
                <w:rFonts w:ascii="Almarai" w:hAnsi="Almarai" w:cs="Almarai"/>
                <w:sz w:val="17"/>
                <w:szCs w:val="17"/>
                <w:rtl/>
              </w:rPr>
              <w:t>24</w:t>
            </w:r>
          </w:p>
        </w:tc>
        <w:tc>
          <w:tcPr>
            <w:tcW w:w="2608" w:type="dxa"/>
          </w:tcPr>
          <w:p w14:paraId="458DDB4F" w14:textId="77777777" w:rsidR="00581A4E" w:rsidRDefault="00641D18">
            <w:pPr>
              <w:bidi/>
              <w:spacing w:after="20" w:line="263" w:lineRule="exact"/>
            </w:pPr>
            <w:r>
              <w:rPr>
                <w:rFonts w:ascii="Almarai" w:hAnsi="Almarai" w:cs="Almarai"/>
                <w:sz w:val="17"/>
                <w:szCs w:val="17"/>
                <w:rtl/>
              </w:rPr>
              <w:t>فحص الشبكة قبل تغطيتها</w:t>
            </w:r>
          </w:p>
        </w:tc>
        <w:tc>
          <w:tcPr>
            <w:tcW w:w="3515" w:type="dxa"/>
          </w:tcPr>
          <w:p w14:paraId="6E232F0D" w14:textId="77777777" w:rsidR="00581A4E" w:rsidRDefault="00641D18">
            <w:pPr>
              <w:bidi/>
              <w:spacing w:after="20" w:line="263" w:lineRule="exact"/>
            </w:pPr>
            <w:r>
              <w:rPr>
                <w:rFonts w:ascii="Almarai" w:hAnsi="Almarai" w:cs="Almarai"/>
                <w:sz w:val="17"/>
                <w:szCs w:val="17"/>
                <w:rtl/>
              </w:rPr>
              <w:t>التحقق من عدم التسرب بضغط المواسير قبل تغطيتها باللياسة</w:t>
            </w:r>
          </w:p>
        </w:tc>
        <w:tc>
          <w:tcPr>
            <w:tcW w:w="567" w:type="dxa"/>
          </w:tcPr>
          <w:p w14:paraId="56D0FF41" w14:textId="77777777" w:rsidR="00581A4E" w:rsidRDefault="00641D18">
            <w:pPr>
              <w:bidi/>
              <w:spacing w:after="20" w:line="263" w:lineRule="exact"/>
            </w:pPr>
            <w:r>
              <w:rPr>
                <w:rFonts w:ascii="Almarai" w:hAnsi="Almarai" w:cs="Almarai"/>
                <w:sz w:val="17"/>
                <w:szCs w:val="17"/>
                <w:rtl/>
              </w:rPr>
              <w:t>H</w:t>
            </w:r>
          </w:p>
        </w:tc>
        <w:tc>
          <w:tcPr>
            <w:tcW w:w="680" w:type="dxa"/>
          </w:tcPr>
          <w:p w14:paraId="2ADD526E" w14:textId="77777777" w:rsidR="00581A4E" w:rsidRDefault="00581A4E">
            <w:pPr>
              <w:bidi/>
              <w:spacing w:after="20" w:line="263" w:lineRule="exact"/>
            </w:pPr>
          </w:p>
        </w:tc>
        <w:tc>
          <w:tcPr>
            <w:tcW w:w="794" w:type="dxa"/>
          </w:tcPr>
          <w:p w14:paraId="07B01C6F" w14:textId="77777777" w:rsidR="00581A4E" w:rsidRDefault="00581A4E">
            <w:pPr>
              <w:bidi/>
              <w:spacing w:after="20" w:line="263" w:lineRule="exact"/>
            </w:pPr>
          </w:p>
        </w:tc>
        <w:tc>
          <w:tcPr>
            <w:tcW w:w="1474" w:type="dxa"/>
          </w:tcPr>
          <w:p w14:paraId="0A3F72F8" w14:textId="77777777" w:rsidR="00581A4E" w:rsidRDefault="00581A4E">
            <w:pPr>
              <w:bidi/>
              <w:spacing w:after="20" w:line="263" w:lineRule="exact"/>
            </w:pPr>
          </w:p>
        </w:tc>
      </w:tr>
      <w:tr w:rsidR="00581A4E" w14:paraId="3AC147B8" w14:textId="77777777">
        <w:tc>
          <w:tcPr>
            <w:tcW w:w="454" w:type="dxa"/>
          </w:tcPr>
          <w:p w14:paraId="5302E97B" w14:textId="77777777" w:rsidR="00581A4E" w:rsidRDefault="00641D18">
            <w:pPr>
              <w:bidi/>
              <w:spacing w:after="20" w:line="263" w:lineRule="exact"/>
            </w:pPr>
            <w:r>
              <w:rPr>
                <w:rFonts w:ascii="Almarai" w:hAnsi="Almarai" w:cs="Almarai"/>
                <w:sz w:val="17"/>
                <w:szCs w:val="17"/>
                <w:rtl/>
              </w:rPr>
              <w:t>25</w:t>
            </w:r>
          </w:p>
        </w:tc>
        <w:tc>
          <w:tcPr>
            <w:tcW w:w="2608" w:type="dxa"/>
          </w:tcPr>
          <w:p w14:paraId="31C3E475" w14:textId="77777777" w:rsidR="00581A4E" w:rsidRDefault="00641D18">
            <w:pPr>
              <w:bidi/>
              <w:spacing w:after="20" w:line="263" w:lineRule="exact"/>
            </w:pPr>
            <w:r>
              <w:rPr>
                <w:rFonts w:ascii="Almarai" w:hAnsi="Almarai" w:cs="Almarai"/>
                <w:sz w:val="17"/>
                <w:szCs w:val="17"/>
                <w:rtl/>
              </w:rPr>
              <w:t>حماية مخارج الضخ</w:t>
            </w:r>
          </w:p>
        </w:tc>
        <w:tc>
          <w:tcPr>
            <w:tcW w:w="3515" w:type="dxa"/>
          </w:tcPr>
          <w:p w14:paraId="43202F00" w14:textId="77777777" w:rsidR="00581A4E" w:rsidRDefault="00641D18">
            <w:pPr>
              <w:bidi/>
              <w:spacing w:after="20" w:line="263" w:lineRule="exact"/>
            </w:pPr>
            <w:r>
              <w:rPr>
                <w:rFonts w:ascii="Almarai" w:hAnsi="Almarai" w:cs="Almarai"/>
                <w:sz w:val="17"/>
                <w:szCs w:val="17"/>
                <w:rtl/>
              </w:rPr>
              <w:t>تغطية المخارج بشريط لاصق وتمييزها قبل اللياسة</w:t>
            </w:r>
          </w:p>
        </w:tc>
        <w:tc>
          <w:tcPr>
            <w:tcW w:w="567" w:type="dxa"/>
          </w:tcPr>
          <w:p w14:paraId="44B7EC51" w14:textId="77777777" w:rsidR="00581A4E" w:rsidRDefault="00581A4E">
            <w:pPr>
              <w:bidi/>
              <w:spacing w:after="20" w:line="263" w:lineRule="exact"/>
            </w:pPr>
          </w:p>
        </w:tc>
        <w:tc>
          <w:tcPr>
            <w:tcW w:w="680" w:type="dxa"/>
          </w:tcPr>
          <w:p w14:paraId="5EF1A6AE" w14:textId="77777777" w:rsidR="00581A4E" w:rsidRDefault="00581A4E">
            <w:pPr>
              <w:bidi/>
              <w:spacing w:after="20" w:line="263" w:lineRule="exact"/>
            </w:pPr>
          </w:p>
        </w:tc>
        <w:tc>
          <w:tcPr>
            <w:tcW w:w="794" w:type="dxa"/>
          </w:tcPr>
          <w:p w14:paraId="77945772" w14:textId="77777777" w:rsidR="00581A4E" w:rsidRDefault="00581A4E">
            <w:pPr>
              <w:bidi/>
              <w:spacing w:after="20" w:line="263" w:lineRule="exact"/>
            </w:pPr>
          </w:p>
        </w:tc>
        <w:tc>
          <w:tcPr>
            <w:tcW w:w="1474" w:type="dxa"/>
          </w:tcPr>
          <w:p w14:paraId="10EBA262" w14:textId="77777777" w:rsidR="00581A4E" w:rsidRDefault="00581A4E">
            <w:pPr>
              <w:bidi/>
              <w:spacing w:after="20" w:line="263" w:lineRule="exact"/>
            </w:pPr>
          </w:p>
        </w:tc>
      </w:tr>
      <w:tr w:rsidR="00581A4E" w14:paraId="1899652B" w14:textId="77777777">
        <w:tc>
          <w:tcPr>
            <w:tcW w:w="454" w:type="dxa"/>
          </w:tcPr>
          <w:p w14:paraId="23E92793" w14:textId="77777777" w:rsidR="00581A4E" w:rsidRDefault="00641D18">
            <w:pPr>
              <w:bidi/>
              <w:spacing w:after="20" w:line="263" w:lineRule="exact"/>
            </w:pPr>
            <w:r>
              <w:rPr>
                <w:rFonts w:ascii="Almarai" w:hAnsi="Almarai" w:cs="Almarai"/>
                <w:sz w:val="17"/>
                <w:szCs w:val="17"/>
                <w:rtl/>
              </w:rPr>
              <w:t>26</w:t>
            </w:r>
          </w:p>
        </w:tc>
        <w:tc>
          <w:tcPr>
            <w:tcW w:w="2608" w:type="dxa"/>
          </w:tcPr>
          <w:p w14:paraId="42A0020D" w14:textId="77777777" w:rsidR="00581A4E" w:rsidRDefault="00641D18">
            <w:pPr>
              <w:bidi/>
              <w:spacing w:after="20" w:line="263" w:lineRule="exact"/>
            </w:pPr>
            <w:r>
              <w:rPr>
                <w:rFonts w:ascii="Almarai" w:hAnsi="Almarai" w:cs="Almarai"/>
                <w:sz w:val="17"/>
                <w:szCs w:val="17"/>
                <w:rtl/>
              </w:rPr>
              <w:t>بروز مخارج الضخ</w:t>
            </w:r>
          </w:p>
        </w:tc>
        <w:tc>
          <w:tcPr>
            <w:tcW w:w="3515" w:type="dxa"/>
          </w:tcPr>
          <w:p w14:paraId="0F7B89C9" w14:textId="77777777" w:rsidR="00581A4E" w:rsidRDefault="00641D18">
            <w:pPr>
              <w:bidi/>
              <w:spacing w:after="20" w:line="263" w:lineRule="exact"/>
            </w:pPr>
            <w:r>
              <w:rPr>
                <w:rFonts w:ascii="Almarai" w:hAnsi="Almarai" w:cs="Almarai"/>
                <w:sz w:val="17"/>
                <w:szCs w:val="17"/>
                <w:rtl/>
              </w:rPr>
              <w:t>إخراج الوصلات بحدود 10 سم لتظل ظاهرة بعد اللياسة</w:t>
            </w:r>
          </w:p>
        </w:tc>
        <w:tc>
          <w:tcPr>
            <w:tcW w:w="567" w:type="dxa"/>
          </w:tcPr>
          <w:p w14:paraId="1161AE6D" w14:textId="77777777" w:rsidR="00581A4E" w:rsidRDefault="00581A4E">
            <w:pPr>
              <w:bidi/>
              <w:spacing w:after="20" w:line="263" w:lineRule="exact"/>
            </w:pPr>
          </w:p>
        </w:tc>
        <w:tc>
          <w:tcPr>
            <w:tcW w:w="680" w:type="dxa"/>
          </w:tcPr>
          <w:p w14:paraId="6B6D4D3C" w14:textId="77777777" w:rsidR="00581A4E" w:rsidRDefault="00581A4E">
            <w:pPr>
              <w:bidi/>
              <w:spacing w:after="20" w:line="263" w:lineRule="exact"/>
            </w:pPr>
          </w:p>
        </w:tc>
        <w:tc>
          <w:tcPr>
            <w:tcW w:w="794" w:type="dxa"/>
          </w:tcPr>
          <w:p w14:paraId="5B38D521" w14:textId="77777777" w:rsidR="00581A4E" w:rsidRDefault="00581A4E">
            <w:pPr>
              <w:bidi/>
              <w:spacing w:after="20" w:line="263" w:lineRule="exact"/>
            </w:pPr>
          </w:p>
        </w:tc>
        <w:tc>
          <w:tcPr>
            <w:tcW w:w="1474" w:type="dxa"/>
          </w:tcPr>
          <w:p w14:paraId="2E554734" w14:textId="77777777" w:rsidR="00581A4E" w:rsidRDefault="00581A4E">
            <w:pPr>
              <w:bidi/>
              <w:spacing w:after="20" w:line="263" w:lineRule="exact"/>
            </w:pPr>
          </w:p>
        </w:tc>
      </w:tr>
      <w:tr w:rsidR="00581A4E" w14:paraId="6EA83F89" w14:textId="77777777">
        <w:tc>
          <w:tcPr>
            <w:tcW w:w="454" w:type="dxa"/>
          </w:tcPr>
          <w:p w14:paraId="4FCADCD7" w14:textId="77777777" w:rsidR="00581A4E" w:rsidRDefault="00641D18">
            <w:pPr>
              <w:bidi/>
              <w:spacing w:after="20" w:line="263" w:lineRule="exact"/>
            </w:pPr>
            <w:r>
              <w:rPr>
                <w:rFonts w:ascii="Almarai" w:hAnsi="Almarai" w:cs="Almarai"/>
                <w:sz w:val="17"/>
                <w:szCs w:val="17"/>
                <w:rtl/>
              </w:rPr>
              <w:t>27</w:t>
            </w:r>
          </w:p>
        </w:tc>
        <w:tc>
          <w:tcPr>
            <w:tcW w:w="2608" w:type="dxa"/>
          </w:tcPr>
          <w:p w14:paraId="3487031E" w14:textId="77777777" w:rsidR="00581A4E" w:rsidRDefault="00641D18">
            <w:pPr>
              <w:bidi/>
              <w:spacing w:after="20" w:line="263" w:lineRule="exact"/>
            </w:pPr>
            <w:r>
              <w:rPr>
                <w:rFonts w:ascii="Almarai" w:hAnsi="Almarai" w:cs="Almarai"/>
                <w:sz w:val="17"/>
                <w:szCs w:val="17"/>
                <w:rtl/>
              </w:rPr>
              <w:t>فحص الشبكة قبل تغطيتها</w:t>
            </w:r>
          </w:p>
        </w:tc>
        <w:tc>
          <w:tcPr>
            <w:tcW w:w="3515" w:type="dxa"/>
          </w:tcPr>
          <w:p w14:paraId="3A8F55AA" w14:textId="77777777" w:rsidR="00581A4E" w:rsidRDefault="00641D18">
            <w:pPr>
              <w:bidi/>
              <w:spacing w:after="20" w:line="263" w:lineRule="exact"/>
            </w:pPr>
            <w:r>
              <w:rPr>
                <w:rFonts w:ascii="Almarai" w:hAnsi="Almarai" w:cs="Almarai"/>
                <w:sz w:val="17"/>
                <w:szCs w:val="17"/>
                <w:rtl/>
              </w:rPr>
              <w:t>التحقق من عدم التسرب بضغط المواسير قبل تغطيتها باللياسة</w:t>
            </w:r>
          </w:p>
        </w:tc>
        <w:tc>
          <w:tcPr>
            <w:tcW w:w="567" w:type="dxa"/>
          </w:tcPr>
          <w:p w14:paraId="27D62457" w14:textId="77777777" w:rsidR="00581A4E" w:rsidRDefault="00641D18">
            <w:pPr>
              <w:bidi/>
              <w:spacing w:after="20" w:line="263" w:lineRule="exact"/>
            </w:pPr>
            <w:r>
              <w:rPr>
                <w:rFonts w:ascii="Almarai" w:hAnsi="Almarai" w:cs="Almarai"/>
                <w:sz w:val="17"/>
                <w:szCs w:val="17"/>
                <w:rtl/>
              </w:rPr>
              <w:t>H</w:t>
            </w:r>
          </w:p>
        </w:tc>
        <w:tc>
          <w:tcPr>
            <w:tcW w:w="680" w:type="dxa"/>
          </w:tcPr>
          <w:p w14:paraId="5D3CDF51" w14:textId="77777777" w:rsidR="00581A4E" w:rsidRDefault="00581A4E">
            <w:pPr>
              <w:bidi/>
              <w:spacing w:after="20" w:line="263" w:lineRule="exact"/>
            </w:pPr>
          </w:p>
        </w:tc>
        <w:tc>
          <w:tcPr>
            <w:tcW w:w="794" w:type="dxa"/>
          </w:tcPr>
          <w:p w14:paraId="03500BBC" w14:textId="77777777" w:rsidR="00581A4E" w:rsidRDefault="00581A4E">
            <w:pPr>
              <w:bidi/>
              <w:spacing w:after="20" w:line="263" w:lineRule="exact"/>
            </w:pPr>
          </w:p>
        </w:tc>
        <w:tc>
          <w:tcPr>
            <w:tcW w:w="1474" w:type="dxa"/>
          </w:tcPr>
          <w:p w14:paraId="30DECE97" w14:textId="77777777" w:rsidR="00581A4E" w:rsidRDefault="00581A4E">
            <w:pPr>
              <w:bidi/>
              <w:spacing w:after="20" w:line="263" w:lineRule="exact"/>
            </w:pPr>
          </w:p>
        </w:tc>
      </w:tr>
      <w:tr w:rsidR="00581A4E" w14:paraId="5E90840F" w14:textId="77777777">
        <w:tc>
          <w:tcPr>
            <w:tcW w:w="454" w:type="dxa"/>
          </w:tcPr>
          <w:p w14:paraId="479A62F4" w14:textId="77777777" w:rsidR="00581A4E" w:rsidRDefault="00641D18">
            <w:pPr>
              <w:bidi/>
              <w:spacing w:after="20" w:line="263" w:lineRule="exact"/>
            </w:pPr>
            <w:r>
              <w:rPr>
                <w:rFonts w:ascii="Almarai" w:hAnsi="Almarai" w:cs="Almarai"/>
                <w:sz w:val="17"/>
                <w:szCs w:val="17"/>
                <w:rtl/>
              </w:rPr>
              <w:t>28</w:t>
            </w:r>
          </w:p>
        </w:tc>
        <w:tc>
          <w:tcPr>
            <w:tcW w:w="2608" w:type="dxa"/>
          </w:tcPr>
          <w:p w14:paraId="08D311F8" w14:textId="77777777" w:rsidR="00581A4E" w:rsidRDefault="00641D18">
            <w:pPr>
              <w:bidi/>
              <w:spacing w:after="20" w:line="263" w:lineRule="exact"/>
            </w:pPr>
            <w:r>
              <w:rPr>
                <w:rFonts w:ascii="Almarai" w:hAnsi="Almarai" w:cs="Almarai"/>
                <w:sz w:val="17"/>
                <w:szCs w:val="17"/>
                <w:rtl/>
              </w:rPr>
              <w:t>حماية مخارج الضخ</w:t>
            </w:r>
          </w:p>
        </w:tc>
        <w:tc>
          <w:tcPr>
            <w:tcW w:w="3515" w:type="dxa"/>
          </w:tcPr>
          <w:p w14:paraId="24651D14" w14:textId="77777777" w:rsidR="00581A4E" w:rsidRDefault="00641D18">
            <w:pPr>
              <w:bidi/>
              <w:spacing w:after="20" w:line="263" w:lineRule="exact"/>
            </w:pPr>
            <w:r>
              <w:rPr>
                <w:rFonts w:ascii="Almarai" w:hAnsi="Almarai" w:cs="Almarai"/>
                <w:sz w:val="17"/>
                <w:szCs w:val="17"/>
                <w:rtl/>
              </w:rPr>
              <w:t>تغطية المخارج بشريط لاصق وتمييزها قبل اللياسة</w:t>
            </w:r>
          </w:p>
        </w:tc>
        <w:tc>
          <w:tcPr>
            <w:tcW w:w="567" w:type="dxa"/>
          </w:tcPr>
          <w:p w14:paraId="561954C4" w14:textId="77777777" w:rsidR="00581A4E" w:rsidRDefault="00581A4E">
            <w:pPr>
              <w:bidi/>
              <w:spacing w:after="20" w:line="263" w:lineRule="exact"/>
            </w:pPr>
          </w:p>
        </w:tc>
        <w:tc>
          <w:tcPr>
            <w:tcW w:w="680" w:type="dxa"/>
          </w:tcPr>
          <w:p w14:paraId="24D5CE81" w14:textId="77777777" w:rsidR="00581A4E" w:rsidRDefault="00581A4E">
            <w:pPr>
              <w:bidi/>
              <w:spacing w:after="20" w:line="263" w:lineRule="exact"/>
            </w:pPr>
          </w:p>
        </w:tc>
        <w:tc>
          <w:tcPr>
            <w:tcW w:w="794" w:type="dxa"/>
          </w:tcPr>
          <w:p w14:paraId="395FE289" w14:textId="77777777" w:rsidR="00581A4E" w:rsidRDefault="00581A4E">
            <w:pPr>
              <w:bidi/>
              <w:spacing w:after="20" w:line="263" w:lineRule="exact"/>
            </w:pPr>
          </w:p>
        </w:tc>
        <w:tc>
          <w:tcPr>
            <w:tcW w:w="1474" w:type="dxa"/>
          </w:tcPr>
          <w:p w14:paraId="2E827A09" w14:textId="77777777" w:rsidR="00581A4E" w:rsidRDefault="00581A4E">
            <w:pPr>
              <w:bidi/>
              <w:spacing w:after="20" w:line="263" w:lineRule="exact"/>
            </w:pPr>
          </w:p>
        </w:tc>
      </w:tr>
      <w:tr w:rsidR="00581A4E" w14:paraId="1E7843F6" w14:textId="77777777">
        <w:tc>
          <w:tcPr>
            <w:tcW w:w="454" w:type="dxa"/>
          </w:tcPr>
          <w:p w14:paraId="692716A7" w14:textId="77777777" w:rsidR="00581A4E" w:rsidRDefault="00641D18">
            <w:pPr>
              <w:bidi/>
              <w:spacing w:after="20" w:line="263" w:lineRule="exact"/>
            </w:pPr>
            <w:r>
              <w:rPr>
                <w:rFonts w:ascii="Almarai" w:hAnsi="Almarai" w:cs="Almarai"/>
                <w:sz w:val="17"/>
                <w:szCs w:val="17"/>
                <w:rtl/>
              </w:rPr>
              <w:t>29</w:t>
            </w:r>
          </w:p>
        </w:tc>
        <w:tc>
          <w:tcPr>
            <w:tcW w:w="2608" w:type="dxa"/>
          </w:tcPr>
          <w:p w14:paraId="1B9CF164" w14:textId="77777777" w:rsidR="00581A4E" w:rsidRDefault="00641D18">
            <w:pPr>
              <w:bidi/>
              <w:spacing w:after="20" w:line="263" w:lineRule="exact"/>
            </w:pPr>
            <w:r>
              <w:rPr>
                <w:rFonts w:ascii="Almarai" w:hAnsi="Almarai" w:cs="Almarai"/>
                <w:sz w:val="17"/>
                <w:szCs w:val="17"/>
                <w:rtl/>
              </w:rPr>
              <w:t>دمج الكهرباء بالجدران</w:t>
            </w:r>
          </w:p>
        </w:tc>
        <w:tc>
          <w:tcPr>
            <w:tcW w:w="3515" w:type="dxa"/>
          </w:tcPr>
          <w:p w14:paraId="6EE5524E" w14:textId="77777777" w:rsidR="00581A4E" w:rsidRDefault="00641D18">
            <w:pPr>
              <w:bidi/>
              <w:spacing w:after="20" w:line="263" w:lineRule="exact"/>
            </w:pPr>
            <w:r>
              <w:rPr>
                <w:rFonts w:ascii="Almarai" w:hAnsi="Almarai" w:cs="Almarai"/>
                <w:sz w:val="17"/>
                <w:szCs w:val="17"/>
                <w:rtl/>
              </w:rPr>
              <w:t>تجهيز مآخذ الكهرباء والإنارة عادة ضمن الجدران الخشبية</w:t>
            </w:r>
          </w:p>
        </w:tc>
        <w:tc>
          <w:tcPr>
            <w:tcW w:w="567" w:type="dxa"/>
          </w:tcPr>
          <w:p w14:paraId="6E937764" w14:textId="77777777" w:rsidR="00581A4E" w:rsidRDefault="00641D18">
            <w:pPr>
              <w:bidi/>
              <w:spacing w:after="20" w:line="263" w:lineRule="exact"/>
            </w:pPr>
            <w:r>
              <w:rPr>
                <w:rFonts w:ascii="Almarai" w:hAnsi="Almarai" w:cs="Almarai"/>
                <w:sz w:val="17"/>
                <w:szCs w:val="17"/>
                <w:rtl/>
              </w:rPr>
              <w:t>W</w:t>
            </w:r>
          </w:p>
        </w:tc>
        <w:tc>
          <w:tcPr>
            <w:tcW w:w="680" w:type="dxa"/>
          </w:tcPr>
          <w:p w14:paraId="2A581750" w14:textId="77777777" w:rsidR="00581A4E" w:rsidRDefault="00581A4E">
            <w:pPr>
              <w:bidi/>
              <w:spacing w:after="20" w:line="263" w:lineRule="exact"/>
            </w:pPr>
          </w:p>
        </w:tc>
        <w:tc>
          <w:tcPr>
            <w:tcW w:w="794" w:type="dxa"/>
          </w:tcPr>
          <w:p w14:paraId="108325C4" w14:textId="77777777" w:rsidR="00581A4E" w:rsidRDefault="00581A4E">
            <w:pPr>
              <w:bidi/>
              <w:spacing w:after="20" w:line="263" w:lineRule="exact"/>
            </w:pPr>
          </w:p>
        </w:tc>
        <w:tc>
          <w:tcPr>
            <w:tcW w:w="1474" w:type="dxa"/>
          </w:tcPr>
          <w:p w14:paraId="124C918B" w14:textId="77777777" w:rsidR="00581A4E" w:rsidRDefault="00581A4E">
            <w:pPr>
              <w:bidi/>
              <w:spacing w:after="20" w:line="263" w:lineRule="exact"/>
            </w:pPr>
          </w:p>
        </w:tc>
      </w:tr>
      <w:tr w:rsidR="00581A4E" w14:paraId="7B07885E" w14:textId="77777777">
        <w:tc>
          <w:tcPr>
            <w:tcW w:w="454" w:type="dxa"/>
          </w:tcPr>
          <w:p w14:paraId="06D3EC44" w14:textId="77777777" w:rsidR="00581A4E" w:rsidRDefault="00641D18">
            <w:pPr>
              <w:bidi/>
              <w:spacing w:after="20" w:line="263" w:lineRule="exact"/>
            </w:pPr>
            <w:r>
              <w:rPr>
                <w:rFonts w:ascii="Almarai" w:hAnsi="Almarai" w:cs="Almarai"/>
                <w:sz w:val="17"/>
                <w:szCs w:val="17"/>
                <w:rtl/>
              </w:rPr>
              <w:t>30</w:t>
            </w:r>
          </w:p>
        </w:tc>
        <w:tc>
          <w:tcPr>
            <w:tcW w:w="2608" w:type="dxa"/>
          </w:tcPr>
          <w:p w14:paraId="0B1BB384" w14:textId="77777777" w:rsidR="00581A4E" w:rsidRDefault="00641D18">
            <w:pPr>
              <w:bidi/>
              <w:spacing w:after="20" w:line="263" w:lineRule="exact"/>
            </w:pPr>
            <w:r>
              <w:rPr>
                <w:rFonts w:ascii="Almarai" w:hAnsi="Almarai" w:cs="Almarai"/>
                <w:sz w:val="17"/>
                <w:szCs w:val="17"/>
                <w:rtl/>
              </w:rPr>
              <w:t>صفاية التنظيف</w:t>
            </w:r>
          </w:p>
        </w:tc>
        <w:tc>
          <w:tcPr>
            <w:tcW w:w="3515" w:type="dxa"/>
          </w:tcPr>
          <w:p w14:paraId="40C27504" w14:textId="77777777" w:rsidR="00581A4E" w:rsidRDefault="00641D18">
            <w:pPr>
              <w:bidi/>
              <w:spacing w:after="20" w:line="263" w:lineRule="exact"/>
            </w:pPr>
            <w:r>
              <w:rPr>
                <w:rFonts w:ascii="Almarai" w:hAnsi="Almarai" w:cs="Almarai"/>
                <w:sz w:val="17"/>
                <w:szCs w:val="17"/>
                <w:rtl/>
              </w:rPr>
              <w:t>توفير صفاية أرضية للتنظيف مخفية أسفل الأرضية الخشبية</w:t>
            </w:r>
          </w:p>
        </w:tc>
        <w:tc>
          <w:tcPr>
            <w:tcW w:w="567" w:type="dxa"/>
          </w:tcPr>
          <w:p w14:paraId="7F0FFEC7" w14:textId="77777777" w:rsidR="00581A4E" w:rsidRDefault="00641D18">
            <w:pPr>
              <w:bidi/>
              <w:spacing w:after="20" w:line="263" w:lineRule="exact"/>
            </w:pPr>
            <w:r>
              <w:rPr>
                <w:rFonts w:ascii="Almarai" w:hAnsi="Almarai" w:cs="Almarai"/>
                <w:sz w:val="17"/>
                <w:szCs w:val="17"/>
                <w:rtl/>
              </w:rPr>
              <w:t>W</w:t>
            </w:r>
          </w:p>
        </w:tc>
        <w:tc>
          <w:tcPr>
            <w:tcW w:w="680" w:type="dxa"/>
          </w:tcPr>
          <w:p w14:paraId="23AE20D0" w14:textId="77777777" w:rsidR="00581A4E" w:rsidRDefault="00581A4E">
            <w:pPr>
              <w:bidi/>
              <w:spacing w:after="20" w:line="263" w:lineRule="exact"/>
            </w:pPr>
          </w:p>
        </w:tc>
        <w:tc>
          <w:tcPr>
            <w:tcW w:w="794" w:type="dxa"/>
          </w:tcPr>
          <w:p w14:paraId="6A2DA39A" w14:textId="77777777" w:rsidR="00581A4E" w:rsidRDefault="00581A4E">
            <w:pPr>
              <w:bidi/>
              <w:spacing w:after="20" w:line="263" w:lineRule="exact"/>
            </w:pPr>
          </w:p>
        </w:tc>
        <w:tc>
          <w:tcPr>
            <w:tcW w:w="1474" w:type="dxa"/>
          </w:tcPr>
          <w:p w14:paraId="73EA3531" w14:textId="77777777" w:rsidR="00581A4E" w:rsidRDefault="00581A4E">
            <w:pPr>
              <w:bidi/>
              <w:spacing w:after="20" w:line="263" w:lineRule="exact"/>
            </w:pPr>
          </w:p>
        </w:tc>
      </w:tr>
      <w:tr w:rsidR="00581A4E" w14:paraId="753F3EEB" w14:textId="77777777">
        <w:tc>
          <w:tcPr>
            <w:tcW w:w="454" w:type="dxa"/>
          </w:tcPr>
          <w:p w14:paraId="6B0769D1" w14:textId="77777777" w:rsidR="00581A4E" w:rsidRDefault="00641D18">
            <w:pPr>
              <w:bidi/>
              <w:spacing w:after="20" w:line="263" w:lineRule="exact"/>
            </w:pPr>
            <w:r>
              <w:rPr>
                <w:rFonts w:ascii="Almarai" w:hAnsi="Almarai" w:cs="Almarai"/>
                <w:sz w:val="17"/>
                <w:szCs w:val="17"/>
                <w:rtl/>
              </w:rPr>
              <w:t>31</w:t>
            </w:r>
          </w:p>
        </w:tc>
        <w:tc>
          <w:tcPr>
            <w:tcW w:w="2608" w:type="dxa"/>
          </w:tcPr>
          <w:p w14:paraId="167377E1" w14:textId="77777777" w:rsidR="00581A4E" w:rsidRDefault="00641D18">
            <w:pPr>
              <w:bidi/>
              <w:spacing w:after="20" w:line="263" w:lineRule="exact"/>
            </w:pPr>
            <w:r>
              <w:rPr>
                <w:rFonts w:ascii="Almarai" w:hAnsi="Almarai" w:cs="Almarai"/>
                <w:sz w:val="17"/>
                <w:szCs w:val="17"/>
                <w:rtl/>
              </w:rPr>
              <w:t>سليفات جهاز البخار</w:t>
            </w:r>
          </w:p>
        </w:tc>
        <w:tc>
          <w:tcPr>
            <w:tcW w:w="3515" w:type="dxa"/>
          </w:tcPr>
          <w:p w14:paraId="66CABD71" w14:textId="77777777" w:rsidR="00581A4E" w:rsidRDefault="00641D18">
            <w:pPr>
              <w:bidi/>
              <w:spacing w:after="20" w:line="263" w:lineRule="exact"/>
            </w:pPr>
            <w:r>
              <w:rPr>
                <w:rFonts w:ascii="Almarai" w:hAnsi="Almarai" w:cs="Almarai"/>
                <w:sz w:val="17"/>
                <w:szCs w:val="17"/>
                <w:rtl/>
              </w:rPr>
              <w:t>تمديد سليف كيبل الكهرباء وسليف صرف الجهاز قبل تنفيذ السقف الخرساني، إذ يوضع الجهاز فوق السقف المستعار</w:t>
            </w:r>
          </w:p>
        </w:tc>
        <w:tc>
          <w:tcPr>
            <w:tcW w:w="567" w:type="dxa"/>
          </w:tcPr>
          <w:p w14:paraId="0AD27591" w14:textId="77777777" w:rsidR="00581A4E" w:rsidRDefault="00641D18">
            <w:pPr>
              <w:bidi/>
              <w:spacing w:after="20" w:line="263" w:lineRule="exact"/>
            </w:pPr>
            <w:r>
              <w:rPr>
                <w:rFonts w:ascii="Almarai" w:hAnsi="Almarai" w:cs="Almarai"/>
                <w:sz w:val="17"/>
                <w:szCs w:val="17"/>
                <w:rtl/>
              </w:rPr>
              <w:t>W</w:t>
            </w:r>
          </w:p>
        </w:tc>
        <w:tc>
          <w:tcPr>
            <w:tcW w:w="680" w:type="dxa"/>
          </w:tcPr>
          <w:p w14:paraId="46F4E32A" w14:textId="77777777" w:rsidR="00581A4E" w:rsidRDefault="00581A4E">
            <w:pPr>
              <w:bidi/>
              <w:spacing w:after="20" w:line="263" w:lineRule="exact"/>
            </w:pPr>
          </w:p>
        </w:tc>
        <w:tc>
          <w:tcPr>
            <w:tcW w:w="794" w:type="dxa"/>
          </w:tcPr>
          <w:p w14:paraId="3BBB9188" w14:textId="77777777" w:rsidR="00581A4E" w:rsidRDefault="00581A4E">
            <w:pPr>
              <w:bidi/>
              <w:spacing w:after="20" w:line="263" w:lineRule="exact"/>
            </w:pPr>
          </w:p>
        </w:tc>
        <w:tc>
          <w:tcPr>
            <w:tcW w:w="1474" w:type="dxa"/>
          </w:tcPr>
          <w:p w14:paraId="25CAEEFE" w14:textId="77777777" w:rsidR="00581A4E" w:rsidRDefault="00581A4E">
            <w:pPr>
              <w:bidi/>
              <w:spacing w:after="20" w:line="263" w:lineRule="exact"/>
            </w:pPr>
          </w:p>
        </w:tc>
      </w:tr>
      <w:tr w:rsidR="00581A4E" w14:paraId="21D7C2D1" w14:textId="77777777">
        <w:tc>
          <w:tcPr>
            <w:tcW w:w="454" w:type="dxa"/>
          </w:tcPr>
          <w:p w14:paraId="165DA380" w14:textId="77777777" w:rsidR="00581A4E" w:rsidRDefault="00641D18">
            <w:pPr>
              <w:bidi/>
              <w:spacing w:after="20" w:line="263" w:lineRule="exact"/>
            </w:pPr>
            <w:r>
              <w:rPr>
                <w:rFonts w:ascii="Almarai" w:hAnsi="Almarai" w:cs="Almarai"/>
                <w:sz w:val="17"/>
                <w:szCs w:val="17"/>
                <w:rtl/>
              </w:rPr>
              <w:t>32</w:t>
            </w:r>
          </w:p>
        </w:tc>
        <w:tc>
          <w:tcPr>
            <w:tcW w:w="2608" w:type="dxa"/>
          </w:tcPr>
          <w:p w14:paraId="21562F28" w14:textId="77777777" w:rsidR="00581A4E" w:rsidRDefault="00641D18">
            <w:pPr>
              <w:bidi/>
              <w:spacing w:after="20" w:line="263" w:lineRule="exact"/>
            </w:pPr>
            <w:r>
              <w:rPr>
                <w:rFonts w:ascii="Almarai" w:hAnsi="Almarai" w:cs="Almarai"/>
                <w:sz w:val="17"/>
                <w:szCs w:val="17"/>
                <w:rtl/>
              </w:rPr>
              <w:t>فتحة صيانة الجهاز</w:t>
            </w:r>
          </w:p>
        </w:tc>
        <w:tc>
          <w:tcPr>
            <w:tcW w:w="3515" w:type="dxa"/>
          </w:tcPr>
          <w:p w14:paraId="025BDA37" w14:textId="77777777" w:rsidR="00581A4E" w:rsidRDefault="00641D18">
            <w:pPr>
              <w:bidi/>
              <w:spacing w:after="20" w:line="263" w:lineRule="exact"/>
            </w:pPr>
            <w:r>
              <w:rPr>
                <w:rFonts w:ascii="Almarai" w:hAnsi="Almarai" w:cs="Almarai"/>
                <w:sz w:val="17"/>
                <w:szCs w:val="17"/>
                <w:rtl/>
              </w:rPr>
              <w:t>توفير فتحة صيانة فوق الباب أو بسقف الممر المؤدي للغرفة</w:t>
            </w:r>
          </w:p>
        </w:tc>
        <w:tc>
          <w:tcPr>
            <w:tcW w:w="567" w:type="dxa"/>
          </w:tcPr>
          <w:p w14:paraId="18CF2ACD" w14:textId="77777777" w:rsidR="00581A4E" w:rsidRDefault="00581A4E">
            <w:pPr>
              <w:bidi/>
              <w:spacing w:after="20" w:line="263" w:lineRule="exact"/>
            </w:pPr>
          </w:p>
        </w:tc>
        <w:tc>
          <w:tcPr>
            <w:tcW w:w="680" w:type="dxa"/>
          </w:tcPr>
          <w:p w14:paraId="5EA9C481" w14:textId="77777777" w:rsidR="00581A4E" w:rsidRDefault="00581A4E">
            <w:pPr>
              <w:bidi/>
              <w:spacing w:after="20" w:line="263" w:lineRule="exact"/>
            </w:pPr>
          </w:p>
        </w:tc>
        <w:tc>
          <w:tcPr>
            <w:tcW w:w="794" w:type="dxa"/>
          </w:tcPr>
          <w:p w14:paraId="31E46507" w14:textId="77777777" w:rsidR="00581A4E" w:rsidRDefault="00581A4E">
            <w:pPr>
              <w:bidi/>
              <w:spacing w:after="20" w:line="263" w:lineRule="exact"/>
            </w:pPr>
          </w:p>
        </w:tc>
        <w:tc>
          <w:tcPr>
            <w:tcW w:w="1474" w:type="dxa"/>
          </w:tcPr>
          <w:p w14:paraId="2204810E" w14:textId="77777777" w:rsidR="00581A4E" w:rsidRDefault="00581A4E">
            <w:pPr>
              <w:bidi/>
              <w:spacing w:after="20" w:line="263" w:lineRule="exact"/>
            </w:pPr>
          </w:p>
        </w:tc>
      </w:tr>
      <w:tr w:rsidR="00581A4E" w14:paraId="33E4EFAB" w14:textId="77777777">
        <w:tc>
          <w:tcPr>
            <w:tcW w:w="454" w:type="dxa"/>
          </w:tcPr>
          <w:p w14:paraId="6D597F66" w14:textId="77777777" w:rsidR="00581A4E" w:rsidRDefault="00641D18">
            <w:pPr>
              <w:bidi/>
              <w:spacing w:after="20" w:line="263" w:lineRule="exact"/>
            </w:pPr>
            <w:r>
              <w:rPr>
                <w:rFonts w:ascii="Almarai" w:hAnsi="Almarai" w:cs="Almarai"/>
                <w:sz w:val="17"/>
                <w:szCs w:val="17"/>
                <w:rtl/>
              </w:rPr>
              <w:t>33</w:t>
            </w:r>
          </w:p>
        </w:tc>
        <w:tc>
          <w:tcPr>
            <w:tcW w:w="2608" w:type="dxa"/>
          </w:tcPr>
          <w:p w14:paraId="1D796418" w14:textId="77777777" w:rsidR="00581A4E" w:rsidRDefault="00641D18">
            <w:pPr>
              <w:bidi/>
              <w:spacing w:after="20" w:line="263" w:lineRule="exact"/>
            </w:pPr>
            <w:r>
              <w:rPr>
                <w:rFonts w:ascii="Almarai" w:hAnsi="Almarai" w:cs="Almarai"/>
                <w:sz w:val="17"/>
                <w:szCs w:val="17"/>
                <w:rtl/>
              </w:rPr>
              <w:t>ميزانية الأعمدة</w:t>
            </w:r>
          </w:p>
        </w:tc>
        <w:tc>
          <w:tcPr>
            <w:tcW w:w="3515" w:type="dxa"/>
          </w:tcPr>
          <w:p w14:paraId="55019FE5" w14:textId="77777777" w:rsidR="00581A4E" w:rsidRDefault="00641D18">
            <w:pPr>
              <w:bidi/>
              <w:spacing w:after="20" w:line="263" w:lineRule="exact"/>
            </w:pPr>
            <w:r>
              <w:rPr>
                <w:rFonts w:ascii="Almarai" w:hAnsi="Almarai" w:cs="Almarai"/>
                <w:sz w:val="17"/>
                <w:szCs w:val="17"/>
                <w:rtl/>
              </w:rPr>
              <w:t>ضبط الأعمدة باستخدام الخيط</w:t>
            </w:r>
          </w:p>
        </w:tc>
        <w:tc>
          <w:tcPr>
            <w:tcW w:w="567" w:type="dxa"/>
          </w:tcPr>
          <w:p w14:paraId="3A5FF05B" w14:textId="77777777" w:rsidR="00581A4E" w:rsidRDefault="00581A4E">
            <w:pPr>
              <w:bidi/>
              <w:spacing w:after="20" w:line="263" w:lineRule="exact"/>
            </w:pPr>
          </w:p>
        </w:tc>
        <w:tc>
          <w:tcPr>
            <w:tcW w:w="680" w:type="dxa"/>
          </w:tcPr>
          <w:p w14:paraId="0D949693" w14:textId="77777777" w:rsidR="00581A4E" w:rsidRDefault="00581A4E">
            <w:pPr>
              <w:bidi/>
              <w:spacing w:after="20" w:line="263" w:lineRule="exact"/>
            </w:pPr>
          </w:p>
        </w:tc>
        <w:tc>
          <w:tcPr>
            <w:tcW w:w="794" w:type="dxa"/>
          </w:tcPr>
          <w:p w14:paraId="18612BC5" w14:textId="77777777" w:rsidR="00581A4E" w:rsidRDefault="00581A4E">
            <w:pPr>
              <w:bidi/>
              <w:spacing w:after="20" w:line="263" w:lineRule="exact"/>
            </w:pPr>
          </w:p>
        </w:tc>
        <w:tc>
          <w:tcPr>
            <w:tcW w:w="1474" w:type="dxa"/>
          </w:tcPr>
          <w:p w14:paraId="62D8D80A" w14:textId="77777777" w:rsidR="00581A4E" w:rsidRDefault="00581A4E">
            <w:pPr>
              <w:bidi/>
              <w:spacing w:after="20" w:line="263" w:lineRule="exact"/>
            </w:pPr>
          </w:p>
        </w:tc>
      </w:tr>
      <w:tr w:rsidR="00581A4E" w14:paraId="75FF5A0B" w14:textId="77777777">
        <w:tc>
          <w:tcPr>
            <w:tcW w:w="454" w:type="dxa"/>
          </w:tcPr>
          <w:p w14:paraId="70CB4C82" w14:textId="77777777" w:rsidR="00581A4E" w:rsidRDefault="00641D18">
            <w:pPr>
              <w:bidi/>
              <w:spacing w:after="20" w:line="263" w:lineRule="exact"/>
            </w:pPr>
            <w:r>
              <w:rPr>
                <w:rFonts w:ascii="Almarai" w:hAnsi="Almarai" w:cs="Almarai"/>
                <w:sz w:val="17"/>
                <w:szCs w:val="17"/>
                <w:rtl/>
              </w:rPr>
              <w:t>34</w:t>
            </w:r>
          </w:p>
        </w:tc>
        <w:tc>
          <w:tcPr>
            <w:tcW w:w="2608" w:type="dxa"/>
          </w:tcPr>
          <w:p w14:paraId="42430BD1" w14:textId="77777777" w:rsidR="00581A4E" w:rsidRDefault="00641D18">
            <w:pPr>
              <w:bidi/>
              <w:spacing w:after="20" w:line="263" w:lineRule="exact"/>
            </w:pPr>
            <w:r>
              <w:rPr>
                <w:rFonts w:ascii="Almarai" w:hAnsi="Almarai" w:cs="Almarai"/>
                <w:sz w:val="17"/>
                <w:szCs w:val="17"/>
                <w:rtl/>
              </w:rPr>
              <w:t>دهان اللحامات</w:t>
            </w:r>
          </w:p>
        </w:tc>
        <w:tc>
          <w:tcPr>
            <w:tcW w:w="3515" w:type="dxa"/>
          </w:tcPr>
          <w:p w14:paraId="21291CAE" w14:textId="77777777" w:rsidR="00581A4E" w:rsidRDefault="00641D18">
            <w:pPr>
              <w:bidi/>
              <w:spacing w:after="20" w:line="263" w:lineRule="exact"/>
            </w:pPr>
            <w:r>
              <w:rPr>
                <w:rFonts w:ascii="Almarai" w:hAnsi="Almarai" w:cs="Almarai"/>
                <w:sz w:val="17"/>
                <w:szCs w:val="17"/>
                <w:rtl/>
              </w:rPr>
              <w:t>معالجة الدهان في مناطق اللحام</w:t>
            </w:r>
          </w:p>
        </w:tc>
        <w:tc>
          <w:tcPr>
            <w:tcW w:w="567" w:type="dxa"/>
          </w:tcPr>
          <w:p w14:paraId="413E0B30" w14:textId="77777777" w:rsidR="00581A4E" w:rsidRDefault="00581A4E">
            <w:pPr>
              <w:bidi/>
              <w:spacing w:after="20" w:line="263" w:lineRule="exact"/>
            </w:pPr>
          </w:p>
        </w:tc>
        <w:tc>
          <w:tcPr>
            <w:tcW w:w="680" w:type="dxa"/>
          </w:tcPr>
          <w:p w14:paraId="04401153" w14:textId="77777777" w:rsidR="00581A4E" w:rsidRDefault="00581A4E">
            <w:pPr>
              <w:bidi/>
              <w:spacing w:after="20" w:line="263" w:lineRule="exact"/>
            </w:pPr>
          </w:p>
        </w:tc>
        <w:tc>
          <w:tcPr>
            <w:tcW w:w="794" w:type="dxa"/>
          </w:tcPr>
          <w:p w14:paraId="28E54B4F" w14:textId="77777777" w:rsidR="00581A4E" w:rsidRDefault="00581A4E">
            <w:pPr>
              <w:bidi/>
              <w:spacing w:after="20" w:line="263" w:lineRule="exact"/>
            </w:pPr>
          </w:p>
        </w:tc>
        <w:tc>
          <w:tcPr>
            <w:tcW w:w="1474" w:type="dxa"/>
          </w:tcPr>
          <w:p w14:paraId="7F86EB57" w14:textId="77777777" w:rsidR="00581A4E" w:rsidRDefault="00581A4E">
            <w:pPr>
              <w:bidi/>
              <w:spacing w:after="20" w:line="263" w:lineRule="exact"/>
            </w:pPr>
          </w:p>
        </w:tc>
      </w:tr>
      <w:tr w:rsidR="00581A4E" w14:paraId="60971CF4" w14:textId="77777777">
        <w:tc>
          <w:tcPr>
            <w:tcW w:w="454" w:type="dxa"/>
          </w:tcPr>
          <w:p w14:paraId="602E587F" w14:textId="77777777" w:rsidR="00581A4E" w:rsidRDefault="00641D18">
            <w:pPr>
              <w:bidi/>
              <w:spacing w:after="20" w:line="263" w:lineRule="exact"/>
            </w:pPr>
            <w:r>
              <w:rPr>
                <w:rFonts w:ascii="Almarai" w:hAnsi="Almarai" w:cs="Almarai"/>
                <w:sz w:val="17"/>
                <w:szCs w:val="17"/>
                <w:rtl/>
              </w:rPr>
              <w:t>35</w:t>
            </w:r>
          </w:p>
        </w:tc>
        <w:tc>
          <w:tcPr>
            <w:tcW w:w="2608" w:type="dxa"/>
          </w:tcPr>
          <w:p w14:paraId="6D05EDC1" w14:textId="77777777" w:rsidR="00581A4E" w:rsidRDefault="00641D18">
            <w:pPr>
              <w:bidi/>
              <w:spacing w:after="20" w:line="263" w:lineRule="exact"/>
            </w:pPr>
            <w:r>
              <w:rPr>
                <w:rFonts w:ascii="Almarai" w:hAnsi="Almarai" w:cs="Almarai"/>
                <w:sz w:val="17"/>
                <w:szCs w:val="17"/>
                <w:rtl/>
              </w:rPr>
              <w:t>حسابات الرياح والأعمدة</w:t>
            </w:r>
          </w:p>
        </w:tc>
        <w:tc>
          <w:tcPr>
            <w:tcW w:w="3515" w:type="dxa"/>
          </w:tcPr>
          <w:p w14:paraId="177EFB5A" w14:textId="77777777" w:rsidR="00581A4E" w:rsidRDefault="00641D18">
            <w:pPr>
              <w:bidi/>
              <w:spacing w:after="20" w:line="263" w:lineRule="exact"/>
            </w:pPr>
            <w:r>
              <w:rPr>
                <w:rFonts w:ascii="Almarai" w:hAnsi="Almarai" w:cs="Almarai"/>
                <w:sz w:val="17"/>
                <w:szCs w:val="17"/>
                <w:rtl/>
              </w:rPr>
              <w:t>تقديم مذكرة التصميم الإنشائي للتحقق من مقاومة الرياح وتحمل الأعمدة</w:t>
            </w:r>
          </w:p>
        </w:tc>
        <w:tc>
          <w:tcPr>
            <w:tcW w:w="567" w:type="dxa"/>
          </w:tcPr>
          <w:p w14:paraId="7D7D7772" w14:textId="77777777" w:rsidR="00581A4E" w:rsidRDefault="00641D18">
            <w:pPr>
              <w:bidi/>
              <w:spacing w:after="20" w:line="263" w:lineRule="exact"/>
            </w:pPr>
            <w:r>
              <w:rPr>
                <w:rFonts w:ascii="Almarai" w:hAnsi="Almarai" w:cs="Almarai"/>
                <w:sz w:val="17"/>
                <w:szCs w:val="17"/>
                <w:rtl/>
              </w:rPr>
              <w:t>W</w:t>
            </w:r>
          </w:p>
        </w:tc>
        <w:tc>
          <w:tcPr>
            <w:tcW w:w="680" w:type="dxa"/>
          </w:tcPr>
          <w:p w14:paraId="515C42C1" w14:textId="77777777" w:rsidR="00581A4E" w:rsidRDefault="00581A4E">
            <w:pPr>
              <w:bidi/>
              <w:spacing w:after="20" w:line="263" w:lineRule="exact"/>
            </w:pPr>
          </w:p>
        </w:tc>
        <w:tc>
          <w:tcPr>
            <w:tcW w:w="794" w:type="dxa"/>
          </w:tcPr>
          <w:p w14:paraId="5B79C725" w14:textId="77777777" w:rsidR="00581A4E" w:rsidRDefault="00581A4E">
            <w:pPr>
              <w:bidi/>
              <w:spacing w:after="20" w:line="263" w:lineRule="exact"/>
            </w:pPr>
          </w:p>
        </w:tc>
        <w:tc>
          <w:tcPr>
            <w:tcW w:w="1474" w:type="dxa"/>
          </w:tcPr>
          <w:p w14:paraId="69D9B8E5" w14:textId="77777777" w:rsidR="00581A4E" w:rsidRDefault="00581A4E">
            <w:pPr>
              <w:bidi/>
              <w:spacing w:after="20" w:line="263" w:lineRule="exact"/>
            </w:pPr>
          </w:p>
        </w:tc>
      </w:tr>
      <w:tr w:rsidR="00581A4E" w14:paraId="0AE90282" w14:textId="77777777">
        <w:tc>
          <w:tcPr>
            <w:tcW w:w="454" w:type="dxa"/>
          </w:tcPr>
          <w:p w14:paraId="203EAED5" w14:textId="77777777" w:rsidR="00581A4E" w:rsidRDefault="00641D18">
            <w:pPr>
              <w:bidi/>
              <w:spacing w:after="20" w:line="263" w:lineRule="exact"/>
            </w:pPr>
            <w:r>
              <w:rPr>
                <w:rFonts w:ascii="Almarai" w:hAnsi="Almarai" w:cs="Almarai"/>
                <w:sz w:val="17"/>
                <w:szCs w:val="17"/>
                <w:rtl/>
              </w:rPr>
              <w:t>36</w:t>
            </w:r>
          </w:p>
        </w:tc>
        <w:tc>
          <w:tcPr>
            <w:tcW w:w="2608" w:type="dxa"/>
          </w:tcPr>
          <w:p w14:paraId="1FC5F454" w14:textId="77777777" w:rsidR="00581A4E" w:rsidRDefault="00641D18">
            <w:pPr>
              <w:bidi/>
              <w:spacing w:after="20" w:line="263" w:lineRule="exact"/>
            </w:pPr>
            <w:r>
              <w:rPr>
                <w:rFonts w:ascii="Almarai" w:hAnsi="Almarai" w:cs="Almarai"/>
                <w:sz w:val="17"/>
                <w:szCs w:val="17"/>
                <w:rtl/>
              </w:rPr>
              <w:t>مناسيب البليتات قبل الصب</w:t>
            </w:r>
          </w:p>
        </w:tc>
        <w:tc>
          <w:tcPr>
            <w:tcW w:w="3515" w:type="dxa"/>
          </w:tcPr>
          <w:p w14:paraId="083AF0EB" w14:textId="77777777" w:rsidR="00581A4E" w:rsidRDefault="00641D18">
            <w:pPr>
              <w:bidi/>
              <w:spacing w:after="20" w:line="263" w:lineRule="exact"/>
            </w:pPr>
            <w:r>
              <w:rPr>
                <w:rFonts w:ascii="Almarai" w:hAnsi="Almarai" w:cs="Almarai"/>
                <w:sz w:val="17"/>
                <w:szCs w:val="17"/>
                <w:rtl/>
              </w:rPr>
              <w:t>أخذ الوزنية بالخيط والميزان لجميع البليتات قبل الصب حتى منسوبها</w:t>
            </w:r>
          </w:p>
        </w:tc>
        <w:tc>
          <w:tcPr>
            <w:tcW w:w="567" w:type="dxa"/>
          </w:tcPr>
          <w:p w14:paraId="583915E7" w14:textId="77777777" w:rsidR="00581A4E" w:rsidRDefault="00641D18">
            <w:pPr>
              <w:bidi/>
              <w:spacing w:after="20" w:line="263" w:lineRule="exact"/>
            </w:pPr>
            <w:r>
              <w:rPr>
                <w:rFonts w:ascii="Almarai" w:hAnsi="Almarai" w:cs="Almarai"/>
                <w:sz w:val="17"/>
                <w:szCs w:val="17"/>
                <w:rtl/>
              </w:rPr>
              <w:t>W</w:t>
            </w:r>
          </w:p>
        </w:tc>
        <w:tc>
          <w:tcPr>
            <w:tcW w:w="680" w:type="dxa"/>
          </w:tcPr>
          <w:p w14:paraId="210A110B" w14:textId="77777777" w:rsidR="00581A4E" w:rsidRDefault="00581A4E">
            <w:pPr>
              <w:bidi/>
              <w:spacing w:after="20" w:line="263" w:lineRule="exact"/>
            </w:pPr>
          </w:p>
        </w:tc>
        <w:tc>
          <w:tcPr>
            <w:tcW w:w="794" w:type="dxa"/>
          </w:tcPr>
          <w:p w14:paraId="1A3C8979" w14:textId="77777777" w:rsidR="00581A4E" w:rsidRDefault="00581A4E">
            <w:pPr>
              <w:bidi/>
              <w:spacing w:after="20" w:line="263" w:lineRule="exact"/>
            </w:pPr>
          </w:p>
        </w:tc>
        <w:tc>
          <w:tcPr>
            <w:tcW w:w="1474" w:type="dxa"/>
          </w:tcPr>
          <w:p w14:paraId="1F729C75" w14:textId="77777777" w:rsidR="00581A4E" w:rsidRDefault="00581A4E">
            <w:pPr>
              <w:bidi/>
              <w:spacing w:after="20" w:line="263" w:lineRule="exact"/>
            </w:pPr>
          </w:p>
        </w:tc>
      </w:tr>
      <w:tr w:rsidR="00581A4E" w14:paraId="09F935B7" w14:textId="77777777">
        <w:tc>
          <w:tcPr>
            <w:tcW w:w="454" w:type="dxa"/>
          </w:tcPr>
          <w:p w14:paraId="2811EC13" w14:textId="77777777" w:rsidR="00581A4E" w:rsidRDefault="00641D18">
            <w:pPr>
              <w:bidi/>
              <w:spacing w:after="20" w:line="263" w:lineRule="exact"/>
            </w:pPr>
            <w:r>
              <w:rPr>
                <w:rFonts w:ascii="Almarai" w:hAnsi="Almarai" w:cs="Almarai"/>
                <w:sz w:val="17"/>
                <w:szCs w:val="17"/>
                <w:rtl/>
              </w:rPr>
              <w:t>37</w:t>
            </w:r>
          </w:p>
        </w:tc>
        <w:tc>
          <w:tcPr>
            <w:tcW w:w="2608" w:type="dxa"/>
          </w:tcPr>
          <w:p w14:paraId="529A6D3E" w14:textId="77777777" w:rsidR="00581A4E" w:rsidRDefault="00641D18">
            <w:pPr>
              <w:bidi/>
              <w:spacing w:after="20" w:line="263" w:lineRule="exact"/>
            </w:pPr>
            <w:r>
              <w:rPr>
                <w:rFonts w:ascii="Almarai" w:hAnsi="Almarai" w:cs="Almarai"/>
                <w:sz w:val="17"/>
                <w:szCs w:val="17"/>
                <w:rtl/>
              </w:rPr>
              <w:t>الخلوص فوق السيارة</w:t>
            </w:r>
          </w:p>
        </w:tc>
        <w:tc>
          <w:tcPr>
            <w:tcW w:w="3515" w:type="dxa"/>
          </w:tcPr>
          <w:p w14:paraId="095DC349" w14:textId="77777777" w:rsidR="00581A4E" w:rsidRDefault="00641D18">
            <w:pPr>
              <w:bidi/>
              <w:spacing w:after="20" w:line="263" w:lineRule="exact"/>
            </w:pPr>
            <w:r>
              <w:rPr>
                <w:rFonts w:ascii="Almarai" w:hAnsi="Almarai" w:cs="Almarai"/>
                <w:sz w:val="17"/>
                <w:szCs w:val="17"/>
                <w:rtl/>
              </w:rPr>
              <w:t>مراعاة أكبر ارتفاع لأكبر سيارة ستستخدم الموقف مضافاً إليه ارتفاع شبك السقف المحتمل</w:t>
            </w:r>
          </w:p>
        </w:tc>
        <w:tc>
          <w:tcPr>
            <w:tcW w:w="567" w:type="dxa"/>
          </w:tcPr>
          <w:p w14:paraId="6D19803D" w14:textId="77777777" w:rsidR="00581A4E" w:rsidRDefault="00581A4E">
            <w:pPr>
              <w:bidi/>
              <w:spacing w:after="20" w:line="263" w:lineRule="exact"/>
            </w:pPr>
          </w:p>
        </w:tc>
        <w:tc>
          <w:tcPr>
            <w:tcW w:w="680" w:type="dxa"/>
          </w:tcPr>
          <w:p w14:paraId="06599142" w14:textId="77777777" w:rsidR="00581A4E" w:rsidRDefault="00581A4E">
            <w:pPr>
              <w:bidi/>
              <w:spacing w:after="20" w:line="263" w:lineRule="exact"/>
            </w:pPr>
          </w:p>
        </w:tc>
        <w:tc>
          <w:tcPr>
            <w:tcW w:w="794" w:type="dxa"/>
          </w:tcPr>
          <w:p w14:paraId="35265670" w14:textId="77777777" w:rsidR="00581A4E" w:rsidRDefault="00581A4E">
            <w:pPr>
              <w:bidi/>
              <w:spacing w:after="20" w:line="263" w:lineRule="exact"/>
            </w:pPr>
          </w:p>
        </w:tc>
        <w:tc>
          <w:tcPr>
            <w:tcW w:w="1474" w:type="dxa"/>
          </w:tcPr>
          <w:p w14:paraId="1ACEC8C7" w14:textId="77777777" w:rsidR="00581A4E" w:rsidRDefault="00581A4E">
            <w:pPr>
              <w:bidi/>
              <w:spacing w:after="20" w:line="263" w:lineRule="exact"/>
            </w:pPr>
          </w:p>
        </w:tc>
      </w:tr>
      <w:tr w:rsidR="00581A4E" w14:paraId="4D52EBE3" w14:textId="77777777">
        <w:tc>
          <w:tcPr>
            <w:tcW w:w="454" w:type="dxa"/>
          </w:tcPr>
          <w:p w14:paraId="388E6288" w14:textId="77777777" w:rsidR="00581A4E" w:rsidRDefault="00641D18">
            <w:pPr>
              <w:bidi/>
              <w:spacing w:after="20" w:line="263" w:lineRule="exact"/>
            </w:pPr>
            <w:r>
              <w:rPr>
                <w:rFonts w:ascii="Almarai" w:hAnsi="Almarai" w:cs="Almarai"/>
                <w:sz w:val="17"/>
                <w:szCs w:val="17"/>
                <w:rtl/>
              </w:rPr>
              <w:t>38</w:t>
            </w:r>
          </w:p>
        </w:tc>
        <w:tc>
          <w:tcPr>
            <w:tcW w:w="2608" w:type="dxa"/>
          </w:tcPr>
          <w:p w14:paraId="4966C5F6" w14:textId="77777777" w:rsidR="00581A4E" w:rsidRDefault="00641D18">
            <w:pPr>
              <w:bidi/>
              <w:spacing w:after="20" w:line="263" w:lineRule="exact"/>
            </w:pPr>
            <w:r>
              <w:rPr>
                <w:rFonts w:ascii="Almarai" w:hAnsi="Almarai" w:cs="Almarai"/>
                <w:sz w:val="17"/>
                <w:szCs w:val="17"/>
                <w:rtl/>
              </w:rPr>
              <w:t>ماسورة كيبل الطاقة</w:t>
            </w:r>
          </w:p>
        </w:tc>
        <w:tc>
          <w:tcPr>
            <w:tcW w:w="3515" w:type="dxa"/>
          </w:tcPr>
          <w:p w14:paraId="06C53DF2" w14:textId="77777777" w:rsidR="00581A4E" w:rsidRDefault="00641D18">
            <w:pPr>
              <w:bidi/>
              <w:spacing w:after="20" w:line="263" w:lineRule="exact"/>
            </w:pPr>
            <w:r>
              <w:rPr>
                <w:rFonts w:ascii="Almarai" w:hAnsi="Almarai" w:cs="Almarai"/>
                <w:sz w:val="17"/>
                <w:szCs w:val="17"/>
                <w:rtl/>
              </w:rPr>
              <w:t>خلال كهرباء العظم تخصيص ماسورة قطرها لا يقل عن 75 مم، 3 بوصة، من اللوحة الرئيسية بالسور إلى موضع الألواح بالسطح</w:t>
            </w:r>
          </w:p>
        </w:tc>
        <w:tc>
          <w:tcPr>
            <w:tcW w:w="567" w:type="dxa"/>
          </w:tcPr>
          <w:p w14:paraId="57E61CA4" w14:textId="77777777" w:rsidR="00581A4E" w:rsidRDefault="00641D18">
            <w:pPr>
              <w:bidi/>
              <w:spacing w:after="20" w:line="263" w:lineRule="exact"/>
            </w:pPr>
            <w:r>
              <w:rPr>
                <w:rFonts w:ascii="Almarai" w:hAnsi="Almarai" w:cs="Almarai"/>
                <w:sz w:val="17"/>
                <w:szCs w:val="17"/>
                <w:rtl/>
              </w:rPr>
              <w:t>W</w:t>
            </w:r>
          </w:p>
        </w:tc>
        <w:tc>
          <w:tcPr>
            <w:tcW w:w="680" w:type="dxa"/>
          </w:tcPr>
          <w:p w14:paraId="31E5B478" w14:textId="77777777" w:rsidR="00581A4E" w:rsidRDefault="00581A4E">
            <w:pPr>
              <w:bidi/>
              <w:spacing w:after="20" w:line="263" w:lineRule="exact"/>
            </w:pPr>
          </w:p>
        </w:tc>
        <w:tc>
          <w:tcPr>
            <w:tcW w:w="794" w:type="dxa"/>
          </w:tcPr>
          <w:p w14:paraId="544920DB" w14:textId="77777777" w:rsidR="00581A4E" w:rsidRDefault="00581A4E">
            <w:pPr>
              <w:bidi/>
              <w:spacing w:after="20" w:line="263" w:lineRule="exact"/>
            </w:pPr>
          </w:p>
        </w:tc>
        <w:tc>
          <w:tcPr>
            <w:tcW w:w="1474" w:type="dxa"/>
          </w:tcPr>
          <w:p w14:paraId="147E536B" w14:textId="77777777" w:rsidR="00581A4E" w:rsidRDefault="00581A4E">
            <w:pPr>
              <w:bidi/>
              <w:spacing w:after="20" w:line="263" w:lineRule="exact"/>
            </w:pPr>
          </w:p>
        </w:tc>
      </w:tr>
      <w:tr w:rsidR="00581A4E" w14:paraId="0DB54DB3" w14:textId="77777777">
        <w:tc>
          <w:tcPr>
            <w:tcW w:w="454" w:type="dxa"/>
          </w:tcPr>
          <w:p w14:paraId="01305044" w14:textId="77777777" w:rsidR="00581A4E" w:rsidRDefault="00641D18">
            <w:pPr>
              <w:bidi/>
              <w:spacing w:after="20" w:line="263" w:lineRule="exact"/>
            </w:pPr>
            <w:r>
              <w:rPr>
                <w:rFonts w:ascii="Almarai" w:hAnsi="Almarai" w:cs="Almarai"/>
                <w:sz w:val="17"/>
                <w:szCs w:val="17"/>
                <w:rtl/>
              </w:rPr>
              <w:t>39</w:t>
            </w:r>
          </w:p>
        </w:tc>
        <w:tc>
          <w:tcPr>
            <w:tcW w:w="2608" w:type="dxa"/>
          </w:tcPr>
          <w:p w14:paraId="3583EA4A" w14:textId="77777777" w:rsidR="00581A4E" w:rsidRDefault="00641D18">
            <w:pPr>
              <w:bidi/>
              <w:spacing w:after="20" w:line="263" w:lineRule="exact"/>
            </w:pPr>
            <w:r>
              <w:rPr>
                <w:rFonts w:ascii="Almarai" w:hAnsi="Almarai" w:cs="Almarai"/>
                <w:sz w:val="17"/>
                <w:szCs w:val="17"/>
                <w:rtl/>
              </w:rPr>
              <w:t>انكشاف موقع الألواح</w:t>
            </w:r>
          </w:p>
        </w:tc>
        <w:tc>
          <w:tcPr>
            <w:tcW w:w="3515" w:type="dxa"/>
          </w:tcPr>
          <w:p w14:paraId="20BFEB75" w14:textId="77777777" w:rsidR="00581A4E" w:rsidRDefault="00641D18">
            <w:pPr>
              <w:bidi/>
              <w:spacing w:after="20" w:line="263" w:lineRule="exact"/>
            </w:pPr>
            <w:r>
              <w:rPr>
                <w:rFonts w:ascii="Almarai" w:hAnsi="Almarai" w:cs="Almarai"/>
                <w:sz w:val="17"/>
                <w:szCs w:val="17"/>
                <w:rtl/>
              </w:rPr>
              <w:t>تركيبها في منطقة مفتوحة لا يصلها الظل، مثل الأسطح أو التلال</w:t>
            </w:r>
          </w:p>
        </w:tc>
        <w:tc>
          <w:tcPr>
            <w:tcW w:w="567" w:type="dxa"/>
          </w:tcPr>
          <w:p w14:paraId="7DB8ACE2" w14:textId="77777777" w:rsidR="00581A4E" w:rsidRDefault="00581A4E">
            <w:pPr>
              <w:bidi/>
              <w:spacing w:after="20" w:line="263" w:lineRule="exact"/>
            </w:pPr>
          </w:p>
        </w:tc>
        <w:tc>
          <w:tcPr>
            <w:tcW w:w="680" w:type="dxa"/>
          </w:tcPr>
          <w:p w14:paraId="30CD61F3" w14:textId="77777777" w:rsidR="00581A4E" w:rsidRDefault="00581A4E">
            <w:pPr>
              <w:bidi/>
              <w:spacing w:after="20" w:line="263" w:lineRule="exact"/>
            </w:pPr>
          </w:p>
        </w:tc>
        <w:tc>
          <w:tcPr>
            <w:tcW w:w="794" w:type="dxa"/>
          </w:tcPr>
          <w:p w14:paraId="523366E4" w14:textId="77777777" w:rsidR="00581A4E" w:rsidRDefault="00581A4E">
            <w:pPr>
              <w:bidi/>
              <w:spacing w:after="20" w:line="263" w:lineRule="exact"/>
            </w:pPr>
          </w:p>
        </w:tc>
        <w:tc>
          <w:tcPr>
            <w:tcW w:w="1474" w:type="dxa"/>
          </w:tcPr>
          <w:p w14:paraId="18FF1AD6" w14:textId="77777777" w:rsidR="00581A4E" w:rsidRDefault="00581A4E">
            <w:pPr>
              <w:bidi/>
              <w:spacing w:after="20" w:line="263" w:lineRule="exact"/>
            </w:pPr>
          </w:p>
        </w:tc>
      </w:tr>
      <w:tr w:rsidR="00581A4E" w14:paraId="43554CE6" w14:textId="77777777">
        <w:tc>
          <w:tcPr>
            <w:tcW w:w="454" w:type="dxa"/>
          </w:tcPr>
          <w:p w14:paraId="7F728A37" w14:textId="77777777" w:rsidR="00581A4E" w:rsidRDefault="00641D18">
            <w:pPr>
              <w:bidi/>
              <w:spacing w:after="20" w:line="263" w:lineRule="exact"/>
            </w:pPr>
            <w:r>
              <w:rPr>
                <w:rFonts w:ascii="Almarai" w:hAnsi="Almarai" w:cs="Almarai"/>
                <w:sz w:val="17"/>
                <w:szCs w:val="17"/>
                <w:rtl/>
              </w:rPr>
              <w:t>40</w:t>
            </w:r>
          </w:p>
        </w:tc>
        <w:tc>
          <w:tcPr>
            <w:tcW w:w="2608" w:type="dxa"/>
          </w:tcPr>
          <w:p w14:paraId="682D570A" w14:textId="77777777" w:rsidR="00581A4E" w:rsidRDefault="00641D18">
            <w:pPr>
              <w:bidi/>
              <w:spacing w:after="20" w:line="263" w:lineRule="exact"/>
            </w:pPr>
            <w:r>
              <w:rPr>
                <w:rFonts w:ascii="Almarai" w:hAnsi="Almarai" w:cs="Almarai"/>
                <w:sz w:val="17"/>
                <w:szCs w:val="17"/>
                <w:rtl/>
              </w:rPr>
              <w:t>اتجاه وزاوية الألواح</w:t>
            </w:r>
          </w:p>
        </w:tc>
        <w:tc>
          <w:tcPr>
            <w:tcW w:w="3515" w:type="dxa"/>
          </w:tcPr>
          <w:p w14:paraId="2E710C9A" w14:textId="77777777" w:rsidR="00581A4E" w:rsidRDefault="00641D18">
            <w:pPr>
              <w:bidi/>
              <w:spacing w:after="20" w:line="263" w:lineRule="exact"/>
            </w:pPr>
            <w:r>
              <w:rPr>
                <w:rFonts w:ascii="Almarai" w:hAnsi="Almarai" w:cs="Almarai"/>
                <w:sz w:val="17"/>
                <w:szCs w:val="17"/>
                <w:rtl/>
              </w:rPr>
              <w:t>اختيار أفضل اتجاه للشمس وتركيب الألواح بزاوية 45 درجة.</w:t>
            </w:r>
          </w:p>
        </w:tc>
        <w:tc>
          <w:tcPr>
            <w:tcW w:w="567" w:type="dxa"/>
          </w:tcPr>
          <w:p w14:paraId="41FD2DFC" w14:textId="77777777" w:rsidR="00581A4E" w:rsidRDefault="00581A4E">
            <w:pPr>
              <w:bidi/>
              <w:spacing w:after="20" w:line="263" w:lineRule="exact"/>
            </w:pPr>
          </w:p>
        </w:tc>
        <w:tc>
          <w:tcPr>
            <w:tcW w:w="680" w:type="dxa"/>
          </w:tcPr>
          <w:p w14:paraId="28DA05AC" w14:textId="77777777" w:rsidR="00581A4E" w:rsidRDefault="00581A4E">
            <w:pPr>
              <w:bidi/>
              <w:spacing w:after="20" w:line="263" w:lineRule="exact"/>
            </w:pPr>
          </w:p>
        </w:tc>
        <w:tc>
          <w:tcPr>
            <w:tcW w:w="794" w:type="dxa"/>
          </w:tcPr>
          <w:p w14:paraId="4F186B41" w14:textId="77777777" w:rsidR="00581A4E" w:rsidRDefault="00581A4E">
            <w:pPr>
              <w:bidi/>
              <w:spacing w:after="20" w:line="263" w:lineRule="exact"/>
            </w:pPr>
          </w:p>
        </w:tc>
        <w:tc>
          <w:tcPr>
            <w:tcW w:w="1474" w:type="dxa"/>
          </w:tcPr>
          <w:p w14:paraId="76D7794C" w14:textId="77777777" w:rsidR="00581A4E" w:rsidRDefault="00581A4E">
            <w:pPr>
              <w:bidi/>
              <w:spacing w:after="20" w:line="263" w:lineRule="exact"/>
            </w:pPr>
          </w:p>
        </w:tc>
      </w:tr>
      <w:tr w:rsidR="00581A4E" w14:paraId="38446562" w14:textId="77777777">
        <w:tc>
          <w:tcPr>
            <w:tcW w:w="454" w:type="dxa"/>
          </w:tcPr>
          <w:p w14:paraId="3A73E9CC" w14:textId="77777777" w:rsidR="00581A4E" w:rsidRDefault="00641D18">
            <w:pPr>
              <w:bidi/>
              <w:spacing w:after="20" w:line="263" w:lineRule="exact"/>
            </w:pPr>
            <w:r>
              <w:rPr>
                <w:rFonts w:ascii="Almarai" w:hAnsi="Almarai" w:cs="Almarai"/>
                <w:sz w:val="17"/>
                <w:szCs w:val="17"/>
                <w:rtl/>
              </w:rPr>
              <w:t>41</w:t>
            </w:r>
          </w:p>
        </w:tc>
        <w:tc>
          <w:tcPr>
            <w:tcW w:w="2608" w:type="dxa"/>
          </w:tcPr>
          <w:p w14:paraId="0BDD1393" w14:textId="77777777" w:rsidR="00581A4E" w:rsidRDefault="00641D18">
            <w:pPr>
              <w:bidi/>
              <w:spacing w:after="20" w:line="263" w:lineRule="exact"/>
            </w:pPr>
            <w:r>
              <w:rPr>
                <w:rFonts w:ascii="Almarai" w:hAnsi="Almarai" w:cs="Almarai"/>
                <w:sz w:val="17"/>
                <w:szCs w:val="17"/>
                <w:rtl/>
              </w:rPr>
              <w:t>منسوب مياه الاسكيمر</w:t>
            </w:r>
          </w:p>
        </w:tc>
        <w:tc>
          <w:tcPr>
            <w:tcW w:w="3515" w:type="dxa"/>
          </w:tcPr>
          <w:p w14:paraId="3B44A76C" w14:textId="77777777" w:rsidR="00581A4E" w:rsidRDefault="00641D18">
            <w:pPr>
              <w:bidi/>
              <w:spacing w:after="20" w:line="263" w:lineRule="exact"/>
            </w:pPr>
            <w:r>
              <w:rPr>
                <w:rFonts w:ascii="Almarai" w:hAnsi="Almarai" w:cs="Almarai"/>
                <w:sz w:val="17"/>
                <w:szCs w:val="17"/>
                <w:rtl/>
              </w:rPr>
              <w:t>خفض منسوب المياه 20 سم عن الحافة</w:t>
            </w:r>
          </w:p>
        </w:tc>
        <w:tc>
          <w:tcPr>
            <w:tcW w:w="567" w:type="dxa"/>
          </w:tcPr>
          <w:p w14:paraId="53D7BCD7" w14:textId="77777777" w:rsidR="00581A4E" w:rsidRDefault="00581A4E">
            <w:pPr>
              <w:bidi/>
              <w:spacing w:after="20" w:line="263" w:lineRule="exact"/>
            </w:pPr>
          </w:p>
        </w:tc>
        <w:tc>
          <w:tcPr>
            <w:tcW w:w="680" w:type="dxa"/>
          </w:tcPr>
          <w:p w14:paraId="16745F72" w14:textId="77777777" w:rsidR="00581A4E" w:rsidRDefault="00581A4E">
            <w:pPr>
              <w:bidi/>
              <w:spacing w:after="20" w:line="263" w:lineRule="exact"/>
            </w:pPr>
          </w:p>
        </w:tc>
        <w:tc>
          <w:tcPr>
            <w:tcW w:w="794" w:type="dxa"/>
          </w:tcPr>
          <w:p w14:paraId="097E5C01" w14:textId="77777777" w:rsidR="00581A4E" w:rsidRDefault="00581A4E">
            <w:pPr>
              <w:bidi/>
              <w:spacing w:after="20" w:line="263" w:lineRule="exact"/>
            </w:pPr>
          </w:p>
        </w:tc>
        <w:tc>
          <w:tcPr>
            <w:tcW w:w="1474" w:type="dxa"/>
          </w:tcPr>
          <w:p w14:paraId="4F9C3FB2" w14:textId="77777777" w:rsidR="00581A4E" w:rsidRDefault="00581A4E">
            <w:pPr>
              <w:bidi/>
              <w:spacing w:after="20" w:line="263" w:lineRule="exact"/>
            </w:pPr>
          </w:p>
        </w:tc>
      </w:tr>
      <w:tr w:rsidR="00581A4E" w14:paraId="1AF997C0" w14:textId="77777777">
        <w:tc>
          <w:tcPr>
            <w:tcW w:w="454" w:type="dxa"/>
          </w:tcPr>
          <w:p w14:paraId="32F232A6" w14:textId="77777777" w:rsidR="00581A4E" w:rsidRDefault="00641D18">
            <w:pPr>
              <w:bidi/>
              <w:spacing w:after="20" w:line="263" w:lineRule="exact"/>
            </w:pPr>
            <w:r>
              <w:rPr>
                <w:rFonts w:ascii="Almarai" w:hAnsi="Almarai" w:cs="Almarai"/>
                <w:sz w:val="17"/>
                <w:szCs w:val="17"/>
                <w:rtl/>
              </w:rPr>
              <w:t>42</w:t>
            </w:r>
          </w:p>
        </w:tc>
        <w:tc>
          <w:tcPr>
            <w:tcW w:w="2608" w:type="dxa"/>
          </w:tcPr>
          <w:p w14:paraId="108DE02D" w14:textId="77777777" w:rsidR="00581A4E" w:rsidRDefault="00641D18">
            <w:pPr>
              <w:bidi/>
              <w:spacing w:after="20" w:line="263" w:lineRule="exact"/>
            </w:pPr>
            <w:r>
              <w:rPr>
                <w:rFonts w:ascii="Almarai" w:hAnsi="Almarai" w:cs="Almarai"/>
                <w:sz w:val="17"/>
                <w:szCs w:val="17"/>
                <w:rtl/>
              </w:rPr>
              <w:t>سحب صفايات القاع</w:t>
            </w:r>
          </w:p>
        </w:tc>
        <w:tc>
          <w:tcPr>
            <w:tcW w:w="3515" w:type="dxa"/>
          </w:tcPr>
          <w:p w14:paraId="2DDDD7F8" w14:textId="77777777" w:rsidR="00581A4E" w:rsidRDefault="00641D18">
            <w:pPr>
              <w:bidi/>
              <w:spacing w:after="20" w:line="263" w:lineRule="exact"/>
            </w:pPr>
            <w:r>
              <w:rPr>
                <w:rFonts w:ascii="Almarai" w:hAnsi="Almarai" w:cs="Almarai"/>
                <w:sz w:val="17"/>
                <w:szCs w:val="17"/>
                <w:rtl/>
              </w:rPr>
              <w:t>توفير خط سحب خاص عبر صفايات القاع</w:t>
            </w:r>
          </w:p>
        </w:tc>
        <w:tc>
          <w:tcPr>
            <w:tcW w:w="567" w:type="dxa"/>
          </w:tcPr>
          <w:p w14:paraId="32B312B8" w14:textId="77777777" w:rsidR="00581A4E" w:rsidRDefault="00641D18">
            <w:pPr>
              <w:bidi/>
              <w:spacing w:after="20" w:line="263" w:lineRule="exact"/>
            </w:pPr>
            <w:r>
              <w:rPr>
                <w:rFonts w:ascii="Almarai" w:hAnsi="Almarai" w:cs="Almarai"/>
                <w:sz w:val="17"/>
                <w:szCs w:val="17"/>
                <w:rtl/>
              </w:rPr>
              <w:t>W</w:t>
            </w:r>
          </w:p>
        </w:tc>
        <w:tc>
          <w:tcPr>
            <w:tcW w:w="680" w:type="dxa"/>
          </w:tcPr>
          <w:p w14:paraId="1AE1FD94" w14:textId="77777777" w:rsidR="00581A4E" w:rsidRDefault="00581A4E">
            <w:pPr>
              <w:bidi/>
              <w:spacing w:after="20" w:line="263" w:lineRule="exact"/>
            </w:pPr>
          </w:p>
        </w:tc>
        <w:tc>
          <w:tcPr>
            <w:tcW w:w="794" w:type="dxa"/>
          </w:tcPr>
          <w:p w14:paraId="6AC9DD59" w14:textId="77777777" w:rsidR="00581A4E" w:rsidRDefault="00581A4E">
            <w:pPr>
              <w:bidi/>
              <w:spacing w:after="20" w:line="263" w:lineRule="exact"/>
            </w:pPr>
          </w:p>
        </w:tc>
        <w:tc>
          <w:tcPr>
            <w:tcW w:w="1474" w:type="dxa"/>
          </w:tcPr>
          <w:p w14:paraId="5D3D7D37" w14:textId="77777777" w:rsidR="00581A4E" w:rsidRDefault="00581A4E">
            <w:pPr>
              <w:bidi/>
              <w:spacing w:after="20" w:line="263" w:lineRule="exact"/>
            </w:pPr>
          </w:p>
        </w:tc>
      </w:tr>
      <w:tr w:rsidR="00581A4E" w14:paraId="0818E99E" w14:textId="77777777">
        <w:tc>
          <w:tcPr>
            <w:tcW w:w="454" w:type="dxa"/>
          </w:tcPr>
          <w:p w14:paraId="743F6262" w14:textId="77777777" w:rsidR="00581A4E" w:rsidRDefault="00641D18">
            <w:pPr>
              <w:bidi/>
              <w:spacing w:after="20" w:line="263" w:lineRule="exact"/>
            </w:pPr>
            <w:r>
              <w:rPr>
                <w:rFonts w:ascii="Almarai" w:hAnsi="Almarai" w:cs="Almarai"/>
                <w:sz w:val="17"/>
                <w:szCs w:val="17"/>
                <w:rtl/>
              </w:rPr>
              <w:t>43</w:t>
            </w:r>
          </w:p>
        </w:tc>
        <w:tc>
          <w:tcPr>
            <w:tcW w:w="2608" w:type="dxa"/>
          </w:tcPr>
          <w:p w14:paraId="3EAE4E4D" w14:textId="77777777" w:rsidR="00581A4E" w:rsidRDefault="00641D18">
            <w:pPr>
              <w:bidi/>
              <w:spacing w:after="20" w:line="263" w:lineRule="exact"/>
            </w:pPr>
            <w:r>
              <w:rPr>
                <w:rFonts w:ascii="Almarai" w:hAnsi="Almarai" w:cs="Almarai"/>
                <w:sz w:val="17"/>
                <w:szCs w:val="17"/>
                <w:rtl/>
              </w:rPr>
              <w:t>سحب الاسكيمر الجانبي</w:t>
            </w:r>
          </w:p>
        </w:tc>
        <w:tc>
          <w:tcPr>
            <w:tcW w:w="3515" w:type="dxa"/>
          </w:tcPr>
          <w:p w14:paraId="3FFEADD3" w14:textId="77777777" w:rsidR="00581A4E" w:rsidRDefault="00641D18">
            <w:pPr>
              <w:bidi/>
              <w:spacing w:after="20" w:line="263" w:lineRule="exact"/>
            </w:pPr>
            <w:r>
              <w:rPr>
                <w:rFonts w:ascii="Almarai" w:hAnsi="Almarai" w:cs="Almarai"/>
                <w:sz w:val="17"/>
                <w:szCs w:val="17"/>
                <w:rtl/>
              </w:rPr>
              <w:t>توفير خط سحب خاص عبر الاسكيمر الجانبي</w:t>
            </w:r>
          </w:p>
        </w:tc>
        <w:tc>
          <w:tcPr>
            <w:tcW w:w="567" w:type="dxa"/>
          </w:tcPr>
          <w:p w14:paraId="285F46EE" w14:textId="77777777" w:rsidR="00581A4E" w:rsidRDefault="00641D18">
            <w:pPr>
              <w:bidi/>
              <w:spacing w:after="20" w:line="263" w:lineRule="exact"/>
            </w:pPr>
            <w:r>
              <w:rPr>
                <w:rFonts w:ascii="Almarai" w:hAnsi="Almarai" w:cs="Almarai"/>
                <w:sz w:val="17"/>
                <w:szCs w:val="17"/>
                <w:rtl/>
              </w:rPr>
              <w:t>W</w:t>
            </w:r>
          </w:p>
        </w:tc>
        <w:tc>
          <w:tcPr>
            <w:tcW w:w="680" w:type="dxa"/>
          </w:tcPr>
          <w:p w14:paraId="6A30D2AE" w14:textId="77777777" w:rsidR="00581A4E" w:rsidRDefault="00581A4E">
            <w:pPr>
              <w:bidi/>
              <w:spacing w:after="20" w:line="263" w:lineRule="exact"/>
            </w:pPr>
          </w:p>
        </w:tc>
        <w:tc>
          <w:tcPr>
            <w:tcW w:w="794" w:type="dxa"/>
          </w:tcPr>
          <w:p w14:paraId="6E0F3C38" w14:textId="77777777" w:rsidR="00581A4E" w:rsidRDefault="00581A4E">
            <w:pPr>
              <w:bidi/>
              <w:spacing w:after="20" w:line="263" w:lineRule="exact"/>
            </w:pPr>
          </w:p>
        </w:tc>
        <w:tc>
          <w:tcPr>
            <w:tcW w:w="1474" w:type="dxa"/>
          </w:tcPr>
          <w:p w14:paraId="59861678" w14:textId="77777777" w:rsidR="00581A4E" w:rsidRDefault="00581A4E">
            <w:pPr>
              <w:bidi/>
              <w:spacing w:after="20" w:line="263" w:lineRule="exact"/>
            </w:pPr>
          </w:p>
        </w:tc>
      </w:tr>
      <w:tr w:rsidR="00581A4E" w14:paraId="729AED2B" w14:textId="77777777">
        <w:tc>
          <w:tcPr>
            <w:tcW w:w="454" w:type="dxa"/>
          </w:tcPr>
          <w:p w14:paraId="3EC6F4B7" w14:textId="77777777" w:rsidR="00581A4E" w:rsidRDefault="00641D18">
            <w:pPr>
              <w:bidi/>
              <w:spacing w:after="20" w:line="263" w:lineRule="exact"/>
            </w:pPr>
            <w:r>
              <w:rPr>
                <w:rFonts w:ascii="Almarai" w:hAnsi="Almarai" w:cs="Almarai"/>
                <w:sz w:val="17"/>
                <w:szCs w:val="17"/>
                <w:rtl/>
              </w:rPr>
              <w:t>44</w:t>
            </w:r>
          </w:p>
        </w:tc>
        <w:tc>
          <w:tcPr>
            <w:tcW w:w="2608" w:type="dxa"/>
          </w:tcPr>
          <w:p w14:paraId="71A6F1A9" w14:textId="77777777" w:rsidR="00581A4E" w:rsidRDefault="00641D18">
            <w:pPr>
              <w:bidi/>
              <w:spacing w:after="20" w:line="263" w:lineRule="exact"/>
            </w:pPr>
            <w:r>
              <w:rPr>
                <w:rFonts w:ascii="Almarai" w:hAnsi="Almarai" w:cs="Almarai"/>
                <w:sz w:val="17"/>
                <w:szCs w:val="17"/>
                <w:rtl/>
              </w:rPr>
              <w:t>سحب المكنسة</w:t>
            </w:r>
          </w:p>
        </w:tc>
        <w:tc>
          <w:tcPr>
            <w:tcW w:w="3515" w:type="dxa"/>
          </w:tcPr>
          <w:p w14:paraId="2C91D0CA" w14:textId="77777777" w:rsidR="00581A4E" w:rsidRDefault="00641D18">
            <w:pPr>
              <w:bidi/>
              <w:spacing w:after="20" w:line="263" w:lineRule="exact"/>
            </w:pPr>
            <w:r>
              <w:rPr>
                <w:rFonts w:ascii="Almarai" w:hAnsi="Almarai" w:cs="Almarai"/>
                <w:sz w:val="17"/>
                <w:szCs w:val="17"/>
                <w:rtl/>
              </w:rPr>
              <w:t>توفير خط سحب خاص عبر المكنسة</w:t>
            </w:r>
          </w:p>
        </w:tc>
        <w:tc>
          <w:tcPr>
            <w:tcW w:w="567" w:type="dxa"/>
          </w:tcPr>
          <w:p w14:paraId="71039A8A" w14:textId="77777777" w:rsidR="00581A4E" w:rsidRDefault="00641D18">
            <w:pPr>
              <w:bidi/>
              <w:spacing w:after="20" w:line="263" w:lineRule="exact"/>
            </w:pPr>
            <w:r>
              <w:rPr>
                <w:rFonts w:ascii="Almarai" w:hAnsi="Almarai" w:cs="Almarai"/>
                <w:sz w:val="17"/>
                <w:szCs w:val="17"/>
                <w:rtl/>
              </w:rPr>
              <w:t>W</w:t>
            </w:r>
          </w:p>
        </w:tc>
        <w:tc>
          <w:tcPr>
            <w:tcW w:w="680" w:type="dxa"/>
          </w:tcPr>
          <w:p w14:paraId="324C9313" w14:textId="77777777" w:rsidR="00581A4E" w:rsidRDefault="00581A4E">
            <w:pPr>
              <w:bidi/>
              <w:spacing w:after="20" w:line="263" w:lineRule="exact"/>
            </w:pPr>
          </w:p>
        </w:tc>
        <w:tc>
          <w:tcPr>
            <w:tcW w:w="794" w:type="dxa"/>
          </w:tcPr>
          <w:p w14:paraId="3EB30BF4" w14:textId="77777777" w:rsidR="00581A4E" w:rsidRDefault="00581A4E">
            <w:pPr>
              <w:bidi/>
              <w:spacing w:after="20" w:line="263" w:lineRule="exact"/>
            </w:pPr>
          </w:p>
        </w:tc>
        <w:tc>
          <w:tcPr>
            <w:tcW w:w="1474" w:type="dxa"/>
          </w:tcPr>
          <w:p w14:paraId="75DE777D" w14:textId="77777777" w:rsidR="00581A4E" w:rsidRDefault="00581A4E">
            <w:pPr>
              <w:bidi/>
              <w:spacing w:after="20" w:line="263" w:lineRule="exact"/>
            </w:pPr>
          </w:p>
        </w:tc>
      </w:tr>
      <w:tr w:rsidR="00581A4E" w14:paraId="3E18D5F7" w14:textId="77777777">
        <w:tc>
          <w:tcPr>
            <w:tcW w:w="454" w:type="dxa"/>
          </w:tcPr>
          <w:p w14:paraId="3C898714" w14:textId="77777777" w:rsidR="00581A4E" w:rsidRDefault="00641D18">
            <w:pPr>
              <w:bidi/>
              <w:spacing w:after="20" w:line="263" w:lineRule="exact"/>
            </w:pPr>
            <w:r>
              <w:rPr>
                <w:rFonts w:ascii="Almarai" w:hAnsi="Almarai" w:cs="Almarai"/>
                <w:sz w:val="17"/>
                <w:szCs w:val="17"/>
                <w:rtl/>
              </w:rPr>
              <w:t>45</w:t>
            </w:r>
          </w:p>
        </w:tc>
        <w:tc>
          <w:tcPr>
            <w:tcW w:w="2608" w:type="dxa"/>
          </w:tcPr>
          <w:p w14:paraId="030FD8DF" w14:textId="77777777" w:rsidR="00581A4E" w:rsidRDefault="00641D18">
            <w:pPr>
              <w:bidi/>
              <w:spacing w:after="20" w:line="263" w:lineRule="exact"/>
            </w:pPr>
            <w:r>
              <w:rPr>
                <w:rFonts w:ascii="Almarai" w:hAnsi="Almarai" w:cs="Almarai"/>
                <w:sz w:val="17"/>
                <w:szCs w:val="17"/>
                <w:rtl/>
              </w:rPr>
              <w:t>منسوب مياه الأوفر فلو</w:t>
            </w:r>
          </w:p>
        </w:tc>
        <w:tc>
          <w:tcPr>
            <w:tcW w:w="3515" w:type="dxa"/>
          </w:tcPr>
          <w:p w14:paraId="11FF84E2" w14:textId="77777777" w:rsidR="00581A4E" w:rsidRDefault="00641D18">
            <w:pPr>
              <w:bidi/>
              <w:spacing w:after="20" w:line="263" w:lineRule="exact"/>
            </w:pPr>
            <w:r>
              <w:rPr>
                <w:rFonts w:ascii="Almarai" w:hAnsi="Almarai" w:cs="Almarai"/>
                <w:sz w:val="17"/>
                <w:szCs w:val="17"/>
                <w:rtl/>
              </w:rPr>
              <w:t>منسوب الماء مساو لمنسوب حافة المسبح</w:t>
            </w:r>
          </w:p>
        </w:tc>
        <w:tc>
          <w:tcPr>
            <w:tcW w:w="567" w:type="dxa"/>
          </w:tcPr>
          <w:p w14:paraId="1299897B" w14:textId="77777777" w:rsidR="00581A4E" w:rsidRDefault="00581A4E">
            <w:pPr>
              <w:bidi/>
              <w:spacing w:after="20" w:line="263" w:lineRule="exact"/>
            </w:pPr>
          </w:p>
        </w:tc>
        <w:tc>
          <w:tcPr>
            <w:tcW w:w="680" w:type="dxa"/>
          </w:tcPr>
          <w:p w14:paraId="273BE0B8" w14:textId="77777777" w:rsidR="00581A4E" w:rsidRDefault="00581A4E">
            <w:pPr>
              <w:bidi/>
              <w:spacing w:after="20" w:line="263" w:lineRule="exact"/>
            </w:pPr>
          </w:p>
        </w:tc>
        <w:tc>
          <w:tcPr>
            <w:tcW w:w="794" w:type="dxa"/>
          </w:tcPr>
          <w:p w14:paraId="3F28ACB0" w14:textId="77777777" w:rsidR="00581A4E" w:rsidRDefault="00581A4E">
            <w:pPr>
              <w:bidi/>
              <w:spacing w:after="20" w:line="263" w:lineRule="exact"/>
            </w:pPr>
          </w:p>
        </w:tc>
        <w:tc>
          <w:tcPr>
            <w:tcW w:w="1474" w:type="dxa"/>
          </w:tcPr>
          <w:p w14:paraId="1675BE79" w14:textId="77777777" w:rsidR="00581A4E" w:rsidRDefault="00581A4E">
            <w:pPr>
              <w:bidi/>
              <w:spacing w:after="20" w:line="263" w:lineRule="exact"/>
            </w:pPr>
          </w:p>
        </w:tc>
      </w:tr>
      <w:tr w:rsidR="00581A4E" w14:paraId="2B324FE2" w14:textId="77777777">
        <w:tc>
          <w:tcPr>
            <w:tcW w:w="454" w:type="dxa"/>
          </w:tcPr>
          <w:p w14:paraId="59D52C70" w14:textId="77777777" w:rsidR="00581A4E" w:rsidRDefault="00641D18">
            <w:pPr>
              <w:bidi/>
              <w:spacing w:after="20" w:line="263" w:lineRule="exact"/>
            </w:pPr>
            <w:r>
              <w:rPr>
                <w:rFonts w:ascii="Almarai" w:hAnsi="Almarai" w:cs="Almarai"/>
                <w:sz w:val="17"/>
                <w:szCs w:val="17"/>
                <w:rtl/>
              </w:rPr>
              <w:t>46</w:t>
            </w:r>
          </w:p>
        </w:tc>
        <w:tc>
          <w:tcPr>
            <w:tcW w:w="2608" w:type="dxa"/>
          </w:tcPr>
          <w:p w14:paraId="62169802" w14:textId="77777777" w:rsidR="00581A4E" w:rsidRDefault="00641D18">
            <w:pPr>
              <w:bidi/>
              <w:spacing w:after="20" w:line="263" w:lineRule="exact"/>
            </w:pPr>
            <w:r>
              <w:rPr>
                <w:rFonts w:ascii="Almarai" w:hAnsi="Almarai" w:cs="Almarai"/>
                <w:sz w:val="17"/>
                <w:szCs w:val="17"/>
                <w:rtl/>
              </w:rPr>
              <w:t>السحب عبر صفايات القاع</w:t>
            </w:r>
          </w:p>
        </w:tc>
        <w:tc>
          <w:tcPr>
            <w:tcW w:w="3515" w:type="dxa"/>
          </w:tcPr>
          <w:p w14:paraId="17D25DF8" w14:textId="77777777" w:rsidR="00581A4E" w:rsidRDefault="00641D18">
            <w:pPr>
              <w:bidi/>
              <w:spacing w:after="20" w:line="263" w:lineRule="exact"/>
            </w:pPr>
            <w:r>
              <w:rPr>
                <w:rFonts w:ascii="Almarai" w:hAnsi="Almarai" w:cs="Almarai"/>
                <w:sz w:val="17"/>
                <w:szCs w:val="17"/>
                <w:rtl/>
              </w:rPr>
              <w:t>توفير وسيلة سحب عبر صفايات القاع</w:t>
            </w:r>
          </w:p>
        </w:tc>
        <w:tc>
          <w:tcPr>
            <w:tcW w:w="567" w:type="dxa"/>
          </w:tcPr>
          <w:p w14:paraId="7C6BB361" w14:textId="77777777" w:rsidR="00581A4E" w:rsidRDefault="00641D18">
            <w:pPr>
              <w:bidi/>
              <w:spacing w:after="20" w:line="263" w:lineRule="exact"/>
            </w:pPr>
            <w:r>
              <w:rPr>
                <w:rFonts w:ascii="Almarai" w:hAnsi="Almarai" w:cs="Almarai"/>
                <w:sz w:val="17"/>
                <w:szCs w:val="17"/>
                <w:rtl/>
              </w:rPr>
              <w:t>W</w:t>
            </w:r>
          </w:p>
        </w:tc>
        <w:tc>
          <w:tcPr>
            <w:tcW w:w="680" w:type="dxa"/>
          </w:tcPr>
          <w:p w14:paraId="4ACD8A99" w14:textId="77777777" w:rsidR="00581A4E" w:rsidRDefault="00581A4E">
            <w:pPr>
              <w:bidi/>
              <w:spacing w:after="20" w:line="263" w:lineRule="exact"/>
            </w:pPr>
          </w:p>
        </w:tc>
        <w:tc>
          <w:tcPr>
            <w:tcW w:w="794" w:type="dxa"/>
          </w:tcPr>
          <w:p w14:paraId="4A4ADAE2" w14:textId="77777777" w:rsidR="00581A4E" w:rsidRDefault="00581A4E">
            <w:pPr>
              <w:bidi/>
              <w:spacing w:after="20" w:line="263" w:lineRule="exact"/>
            </w:pPr>
          </w:p>
        </w:tc>
        <w:tc>
          <w:tcPr>
            <w:tcW w:w="1474" w:type="dxa"/>
          </w:tcPr>
          <w:p w14:paraId="34BBFEFF" w14:textId="77777777" w:rsidR="00581A4E" w:rsidRDefault="00581A4E">
            <w:pPr>
              <w:bidi/>
              <w:spacing w:after="20" w:line="263" w:lineRule="exact"/>
            </w:pPr>
          </w:p>
        </w:tc>
      </w:tr>
      <w:tr w:rsidR="00581A4E" w14:paraId="082518F2" w14:textId="77777777">
        <w:tc>
          <w:tcPr>
            <w:tcW w:w="454" w:type="dxa"/>
          </w:tcPr>
          <w:p w14:paraId="442F635F" w14:textId="77777777" w:rsidR="00581A4E" w:rsidRDefault="00641D18">
            <w:pPr>
              <w:bidi/>
              <w:spacing w:after="20" w:line="263" w:lineRule="exact"/>
            </w:pPr>
            <w:r>
              <w:rPr>
                <w:rFonts w:ascii="Almarai" w:hAnsi="Almarai" w:cs="Almarai"/>
                <w:sz w:val="17"/>
                <w:szCs w:val="17"/>
                <w:rtl/>
              </w:rPr>
              <w:t>47</w:t>
            </w:r>
          </w:p>
        </w:tc>
        <w:tc>
          <w:tcPr>
            <w:tcW w:w="2608" w:type="dxa"/>
          </w:tcPr>
          <w:p w14:paraId="69041E48" w14:textId="77777777" w:rsidR="00581A4E" w:rsidRDefault="00641D18">
            <w:pPr>
              <w:bidi/>
              <w:spacing w:after="20" w:line="263" w:lineRule="exact"/>
            </w:pPr>
            <w:r>
              <w:rPr>
                <w:rFonts w:ascii="Almarai" w:hAnsi="Almarai" w:cs="Almarai"/>
                <w:sz w:val="17"/>
                <w:szCs w:val="17"/>
                <w:rtl/>
              </w:rPr>
              <w:t>السحب عبر القريلات المحيطة بالمسبح</w:t>
            </w:r>
          </w:p>
        </w:tc>
        <w:tc>
          <w:tcPr>
            <w:tcW w:w="3515" w:type="dxa"/>
          </w:tcPr>
          <w:p w14:paraId="5E0AAA23" w14:textId="77777777" w:rsidR="00581A4E" w:rsidRDefault="00641D18">
            <w:pPr>
              <w:bidi/>
              <w:spacing w:after="20" w:line="263" w:lineRule="exact"/>
            </w:pPr>
            <w:r>
              <w:rPr>
                <w:rFonts w:ascii="Almarai" w:hAnsi="Almarai" w:cs="Almarai"/>
                <w:sz w:val="17"/>
                <w:szCs w:val="17"/>
                <w:rtl/>
              </w:rPr>
              <w:t>توفير وسيلة سحب عبر القريلات المحيطة بالمسبح</w:t>
            </w:r>
          </w:p>
        </w:tc>
        <w:tc>
          <w:tcPr>
            <w:tcW w:w="567" w:type="dxa"/>
          </w:tcPr>
          <w:p w14:paraId="5A2DF5D4" w14:textId="77777777" w:rsidR="00581A4E" w:rsidRDefault="00641D18">
            <w:pPr>
              <w:bidi/>
              <w:spacing w:after="20" w:line="263" w:lineRule="exact"/>
            </w:pPr>
            <w:r>
              <w:rPr>
                <w:rFonts w:ascii="Almarai" w:hAnsi="Almarai" w:cs="Almarai"/>
                <w:sz w:val="17"/>
                <w:szCs w:val="17"/>
                <w:rtl/>
              </w:rPr>
              <w:t>W</w:t>
            </w:r>
          </w:p>
        </w:tc>
        <w:tc>
          <w:tcPr>
            <w:tcW w:w="680" w:type="dxa"/>
          </w:tcPr>
          <w:p w14:paraId="303C9C2F" w14:textId="77777777" w:rsidR="00581A4E" w:rsidRDefault="00581A4E">
            <w:pPr>
              <w:bidi/>
              <w:spacing w:after="20" w:line="263" w:lineRule="exact"/>
            </w:pPr>
          </w:p>
        </w:tc>
        <w:tc>
          <w:tcPr>
            <w:tcW w:w="794" w:type="dxa"/>
          </w:tcPr>
          <w:p w14:paraId="20408C92" w14:textId="77777777" w:rsidR="00581A4E" w:rsidRDefault="00581A4E">
            <w:pPr>
              <w:bidi/>
              <w:spacing w:after="20" w:line="263" w:lineRule="exact"/>
            </w:pPr>
          </w:p>
        </w:tc>
        <w:tc>
          <w:tcPr>
            <w:tcW w:w="1474" w:type="dxa"/>
          </w:tcPr>
          <w:p w14:paraId="675D7A2E" w14:textId="77777777" w:rsidR="00581A4E" w:rsidRDefault="00581A4E">
            <w:pPr>
              <w:bidi/>
              <w:spacing w:after="20" w:line="263" w:lineRule="exact"/>
            </w:pPr>
          </w:p>
        </w:tc>
      </w:tr>
      <w:tr w:rsidR="00581A4E" w14:paraId="4FFAAE75" w14:textId="77777777">
        <w:tc>
          <w:tcPr>
            <w:tcW w:w="454" w:type="dxa"/>
          </w:tcPr>
          <w:p w14:paraId="123AB46A" w14:textId="77777777" w:rsidR="00581A4E" w:rsidRDefault="00641D18">
            <w:pPr>
              <w:bidi/>
              <w:spacing w:after="20" w:line="263" w:lineRule="exact"/>
            </w:pPr>
            <w:r>
              <w:rPr>
                <w:rFonts w:ascii="Almarai" w:hAnsi="Almarai" w:cs="Almarai"/>
                <w:sz w:val="17"/>
                <w:szCs w:val="17"/>
                <w:rtl/>
              </w:rPr>
              <w:t>48</w:t>
            </w:r>
          </w:p>
        </w:tc>
        <w:tc>
          <w:tcPr>
            <w:tcW w:w="2608" w:type="dxa"/>
          </w:tcPr>
          <w:p w14:paraId="7127F855" w14:textId="77777777" w:rsidR="00581A4E" w:rsidRDefault="00641D18">
            <w:pPr>
              <w:bidi/>
              <w:spacing w:after="20" w:line="263" w:lineRule="exact"/>
            </w:pPr>
            <w:r>
              <w:rPr>
                <w:rFonts w:ascii="Almarai" w:hAnsi="Almarai" w:cs="Almarai"/>
                <w:sz w:val="17"/>
                <w:szCs w:val="17"/>
                <w:rtl/>
              </w:rPr>
              <w:t>السحب عبر المكنسة</w:t>
            </w:r>
          </w:p>
        </w:tc>
        <w:tc>
          <w:tcPr>
            <w:tcW w:w="3515" w:type="dxa"/>
          </w:tcPr>
          <w:p w14:paraId="256ECD11" w14:textId="77777777" w:rsidR="00581A4E" w:rsidRDefault="00641D18">
            <w:pPr>
              <w:bidi/>
              <w:spacing w:after="20" w:line="263" w:lineRule="exact"/>
            </w:pPr>
            <w:r>
              <w:rPr>
                <w:rFonts w:ascii="Almarai" w:hAnsi="Almarai" w:cs="Almarai"/>
                <w:sz w:val="17"/>
                <w:szCs w:val="17"/>
                <w:rtl/>
              </w:rPr>
              <w:t>توفير وسيلة سحب عبر المكنسة</w:t>
            </w:r>
          </w:p>
        </w:tc>
        <w:tc>
          <w:tcPr>
            <w:tcW w:w="567" w:type="dxa"/>
          </w:tcPr>
          <w:p w14:paraId="26BDC624" w14:textId="77777777" w:rsidR="00581A4E" w:rsidRDefault="00641D18">
            <w:pPr>
              <w:bidi/>
              <w:spacing w:after="20" w:line="263" w:lineRule="exact"/>
            </w:pPr>
            <w:r>
              <w:rPr>
                <w:rFonts w:ascii="Almarai" w:hAnsi="Almarai" w:cs="Almarai"/>
                <w:sz w:val="17"/>
                <w:szCs w:val="17"/>
                <w:rtl/>
              </w:rPr>
              <w:t>W</w:t>
            </w:r>
          </w:p>
        </w:tc>
        <w:tc>
          <w:tcPr>
            <w:tcW w:w="680" w:type="dxa"/>
          </w:tcPr>
          <w:p w14:paraId="5967190F" w14:textId="77777777" w:rsidR="00581A4E" w:rsidRDefault="00581A4E">
            <w:pPr>
              <w:bidi/>
              <w:spacing w:after="20" w:line="263" w:lineRule="exact"/>
            </w:pPr>
          </w:p>
        </w:tc>
        <w:tc>
          <w:tcPr>
            <w:tcW w:w="794" w:type="dxa"/>
          </w:tcPr>
          <w:p w14:paraId="63394750" w14:textId="77777777" w:rsidR="00581A4E" w:rsidRDefault="00581A4E">
            <w:pPr>
              <w:bidi/>
              <w:spacing w:after="20" w:line="263" w:lineRule="exact"/>
            </w:pPr>
          </w:p>
        </w:tc>
        <w:tc>
          <w:tcPr>
            <w:tcW w:w="1474" w:type="dxa"/>
          </w:tcPr>
          <w:p w14:paraId="2771B35D" w14:textId="77777777" w:rsidR="00581A4E" w:rsidRDefault="00581A4E">
            <w:pPr>
              <w:bidi/>
              <w:spacing w:after="20" w:line="263" w:lineRule="exact"/>
            </w:pPr>
          </w:p>
        </w:tc>
      </w:tr>
      <w:tr w:rsidR="00581A4E" w14:paraId="4E885F7B" w14:textId="77777777">
        <w:tc>
          <w:tcPr>
            <w:tcW w:w="454" w:type="dxa"/>
          </w:tcPr>
          <w:p w14:paraId="5F0396C5" w14:textId="77777777" w:rsidR="00581A4E" w:rsidRDefault="00641D18">
            <w:pPr>
              <w:bidi/>
              <w:spacing w:after="20" w:line="263" w:lineRule="exact"/>
            </w:pPr>
            <w:r>
              <w:rPr>
                <w:rFonts w:ascii="Almarai" w:hAnsi="Almarai" w:cs="Almarai"/>
                <w:sz w:val="17"/>
                <w:szCs w:val="17"/>
                <w:rtl/>
              </w:rPr>
              <w:t>49</w:t>
            </w:r>
          </w:p>
        </w:tc>
        <w:tc>
          <w:tcPr>
            <w:tcW w:w="2608" w:type="dxa"/>
          </w:tcPr>
          <w:p w14:paraId="27BBDC5C" w14:textId="77777777" w:rsidR="00581A4E" w:rsidRDefault="00641D18">
            <w:pPr>
              <w:bidi/>
              <w:spacing w:after="20" w:line="263" w:lineRule="exact"/>
            </w:pPr>
            <w:r>
              <w:rPr>
                <w:rFonts w:ascii="Almarai" w:hAnsi="Almarai" w:cs="Almarai"/>
                <w:sz w:val="17"/>
                <w:szCs w:val="17"/>
                <w:rtl/>
              </w:rPr>
              <w:t>خزان التوازن</w:t>
            </w:r>
          </w:p>
        </w:tc>
        <w:tc>
          <w:tcPr>
            <w:tcW w:w="3515" w:type="dxa"/>
          </w:tcPr>
          <w:p w14:paraId="6D017243" w14:textId="77777777" w:rsidR="00581A4E" w:rsidRDefault="00641D18">
            <w:pPr>
              <w:bidi/>
              <w:spacing w:after="20" w:line="263" w:lineRule="exact"/>
            </w:pPr>
            <w:r>
              <w:rPr>
                <w:rFonts w:ascii="Almarai" w:hAnsi="Almarai" w:cs="Almarai"/>
                <w:sz w:val="17"/>
                <w:szCs w:val="17"/>
                <w:rtl/>
              </w:rPr>
              <w:t>توفير خزان توازن يتناسب مع حجم المسبح</w:t>
            </w:r>
          </w:p>
        </w:tc>
        <w:tc>
          <w:tcPr>
            <w:tcW w:w="567" w:type="dxa"/>
          </w:tcPr>
          <w:p w14:paraId="6B89610F" w14:textId="77777777" w:rsidR="00581A4E" w:rsidRDefault="00581A4E">
            <w:pPr>
              <w:bidi/>
              <w:spacing w:after="20" w:line="263" w:lineRule="exact"/>
            </w:pPr>
          </w:p>
        </w:tc>
        <w:tc>
          <w:tcPr>
            <w:tcW w:w="680" w:type="dxa"/>
          </w:tcPr>
          <w:p w14:paraId="105D6BDF" w14:textId="77777777" w:rsidR="00581A4E" w:rsidRDefault="00581A4E">
            <w:pPr>
              <w:bidi/>
              <w:spacing w:after="20" w:line="263" w:lineRule="exact"/>
            </w:pPr>
          </w:p>
        </w:tc>
        <w:tc>
          <w:tcPr>
            <w:tcW w:w="794" w:type="dxa"/>
          </w:tcPr>
          <w:p w14:paraId="6B000162" w14:textId="77777777" w:rsidR="00581A4E" w:rsidRDefault="00581A4E">
            <w:pPr>
              <w:bidi/>
              <w:spacing w:after="20" w:line="263" w:lineRule="exact"/>
            </w:pPr>
          </w:p>
        </w:tc>
        <w:tc>
          <w:tcPr>
            <w:tcW w:w="1474" w:type="dxa"/>
          </w:tcPr>
          <w:p w14:paraId="7A41EF5B" w14:textId="77777777" w:rsidR="00581A4E" w:rsidRDefault="00581A4E">
            <w:pPr>
              <w:bidi/>
              <w:spacing w:after="20" w:line="263" w:lineRule="exact"/>
            </w:pPr>
          </w:p>
        </w:tc>
      </w:tr>
      <w:tr w:rsidR="00581A4E" w14:paraId="7AF5E0D5" w14:textId="77777777">
        <w:tc>
          <w:tcPr>
            <w:tcW w:w="454" w:type="dxa"/>
          </w:tcPr>
          <w:p w14:paraId="60C3E166" w14:textId="77777777" w:rsidR="00581A4E" w:rsidRDefault="00641D18">
            <w:pPr>
              <w:bidi/>
              <w:spacing w:after="20" w:line="263" w:lineRule="exact"/>
            </w:pPr>
            <w:r>
              <w:rPr>
                <w:rFonts w:ascii="Almarai" w:hAnsi="Almarai" w:cs="Almarai"/>
                <w:sz w:val="17"/>
                <w:szCs w:val="17"/>
                <w:rtl/>
              </w:rPr>
              <w:t>50</w:t>
            </w:r>
          </w:p>
        </w:tc>
        <w:tc>
          <w:tcPr>
            <w:tcW w:w="2608" w:type="dxa"/>
          </w:tcPr>
          <w:p w14:paraId="55AAFF96" w14:textId="77777777" w:rsidR="00581A4E" w:rsidRDefault="00641D18">
            <w:pPr>
              <w:bidi/>
              <w:spacing w:after="20" w:line="263" w:lineRule="exact"/>
            </w:pPr>
            <w:r>
              <w:rPr>
                <w:rFonts w:ascii="Almarai" w:hAnsi="Almarai" w:cs="Almarai"/>
                <w:sz w:val="17"/>
                <w:szCs w:val="17"/>
                <w:rtl/>
              </w:rPr>
              <w:t>منسوب مياه الإنفينيتي</w:t>
            </w:r>
          </w:p>
        </w:tc>
        <w:tc>
          <w:tcPr>
            <w:tcW w:w="3515" w:type="dxa"/>
          </w:tcPr>
          <w:p w14:paraId="1C1C0F29" w14:textId="77777777" w:rsidR="00581A4E" w:rsidRDefault="00641D18">
            <w:pPr>
              <w:bidi/>
              <w:spacing w:after="20" w:line="263" w:lineRule="exact"/>
            </w:pPr>
            <w:r>
              <w:rPr>
                <w:rFonts w:ascii="Almarai" w:hAnsi="Almarai" w:cs="Almarai"/>
                <w:sz w:val="17"/>
                <w:szCs w:val="17"/>
                <w:rtl/>
              </w:rPr>
              <w:t>منسوب المياه أعلى من منسوب الحافة</w:t>
            </w:r>
          </w:p>
        </w:tc>
        <w:tc>
          <w:tcPr>
            <w:tcW w:w="567" w:type="dxa"/>
          </w:tcPr>
          <w:p w14:paraId="7B7E606C" w14:textId="77777777" w:rsidR="00581A4E" w:rsidRDefault="00581A4E">
            <w:pPr>
              <w:bidi/>
              <w:spacing w:after="20" w:line="263" w:lineRule="exact"/>
            </w:pPr>
          </w:p>
        </w:tc>
        <w:tc>
          <w:tcPr>
            <w:tcW w:w="680" w:type="dxa"/>
          </w:tcPr>
          <w:p w14:paraId="3A4608D8" w14:textId="77777777" w:rsidR="00581A4E" w:rsidRDefault="00581A4E">
            <w:pPr>
              <w:bidi/>
              <w:spacing w:after="20" w:line="263" w:lineRule="exact"/>
            </w:pPr>
          </w:p>
        </w:tc>
        <w:tc>
          <w:tcPr>
            <w:tcW w:w="794" w:type="dxa"/>
          </w:tcPr>
          <w:p w14:paraId="2BCE18D1" w14:textId="77777777" w:rsidR="00581A4E" w:rsidRDefault="00581A4E">
            <w:pPr>
              <w:bidi/>
              <w:spacing w:after="20" w:line="263" w:lineRule="exact"/>
            </w:pPr>
          </w:p>
        </w:tc>
        <w:tc>
          <w:tcPr>
            <w:tcW w:w="1474" w:type="dxa"/>
          </w:tcPr>
          <w:p w14:paraId="1C9AD54E" w14:textId="77777777" w:rsidR="00581A4E" w:rsidRDefault="00581A4E">
            <w:pPr>
              <w:bidi/>
              <w:spacing w:after="20" w:line="263" w:lineRule="exact"/>
            </w:pPr>
          </w:p>
        </w:tc>
      </w:tr>
      <w:tr w:rsidR="00581A4E" w14:paraId="54B2C3A0" w14:textId="77777777">
        <w:tc>
          <w:tcPr>
            <w:tcW w:w="454" w:type="dxa"/>
          </w:tcPr>
          <w:p w14:paraId="45BF40DE" w14:textId="77777777" w:rsidR="00581A4E" w:rsidRDefault="00641D18">
            <w:pPr>
              <w:bidi/>
              <w:spacing w:after="20" w:line="263" w:lineRule="exact"/>
            </w:pPr>
            <w:r>
              <w:rPr>
                <w:rFonts w:ascii="Almarai" w:hAnsi="Almarai" w:cs="Almarai"/>
                <w:sz w:val="17"/>
                <w:szCs w:val="17"/>
                <w:rtl/>
              </w:rPr>
              <w:t>51</w:t>
            </w:r>
          </w:p>
        </w:tc>
        <w:tc>
          <w:tcPr>
            <w:tcW w:w="2608" w:type="dxa"/>
          </w:tcPr>
          <w:p w14:paraId="5528574B" w14:textId="77777777" w:rsidR="00581A4E" w:rsidRDefault="00641D18">
            <w:pPr>
              <w:bidi/>
              <w:spacing w:after="20" w:line="263" w:lineRule="exact"/>
            </w:pPr>
            <w:r>
              <w:rPr>
                <w:rFonts w:ascii="Almarai" w:hAnsi="Almarai" w:cs="Almarai"/>
                <w:sz w:val="17"/>
                <w:szCs w:val="17"/>
                <w:rtl/>
              </w:rPr>
              <w:t>قناة التصريف المنخفضة</w:t>
            </w:r>
          </w:p>
        </w:tc>
        <w:tc>
          <w:tcPr>
            <w:tcW w:w="3515" w:type="dxa"/>
          </w:tcPr>
          <w:p w14:paraId="07A9BF80" w14:textId="77777777" w:rsidR="00581A4E" w:rsidRDefault="00641D18">
            <w:pPr>
              <w:bidi/>
              <w:spacing w:after="20" w:line="263" w:lineRule="exact"/>
            </w:pPr>
            <w:r>
              <w:rPr>
                <w:rFonts w:ascii="Almarai" w:hAnsi="Almarai" w:cs="Almarai"/>
                <w:sz w:val="17"/>
                <w:szCs w:val="17"/>
                <w:rtl/>
              </w:rPr>
              <w:t>تصريف الماء بقناة في المنسوب الأدنى على نمط تصريف النوافير والشلالات</w:t>
            </w:r>
          </w:p>
        </w:tc>
        <w:tc>
          <w:tcPr>
            <w:tcW w:w="567" w:type="dxa"/>
          </w:tcPr>
          <w:p w14:paraId="16245084" w14:textId="77777777" w:rsidR="00581A4E" w:rsidRDefault="00581A4E">
            <w:pPr>
              <w:bidi/>
              <w:spacing w:after="20" w:line="263" w:lineRule="exact"/>
            </w:pPr>
          </w:p>
        </w:tc>
        <w:tc>
          <w:tcPr>
            <w:tcW w:w="680" w:type="dxa"/>
          </w:tcPr>
          <w:p w14:paraId="0A31A894" w14:textId="77777777" w:rsidR="00581A4E" w:rsidRDefault="00581A4E">
            <w:pPr>
              <w:bidi/>
              <w:spacing w:after="20" w:line="263" w:lineRule="exact"/>
            </w:pPr>
          </w:p>
        </w:tc>
        <w:tc>
          <w:tcPr>
            <w:tcW w:w="794" w:type="dxa"/>
          </w:tcPr>
          <w:p w14:paraId="2E1CFA54" w14:textId="77777777" w:rsidR="00581A4E" w:rsidRDefault="00581A4E">
            <w:pPr>
              <w:bidi/>
              <w:spacing w:after="20" w:line="263" w:lineRule="exact"/>
            </w:pPr>
          </w:p>
        </w:tc>
        <w:tc>
          <w:tcPr>
            <w:tcW w:w="1474" w:type="dxa"/>
          </w:tcPr>
          <w:p w14:paraId="28BC23B6" w14:textId="77777777" w:rsidR="00581A4E" w:rsidRDefault="00581A4E">
            <w:pPr>
              <w:bidi/>
              <w:spacing w:after="20" w:line="263" w:lineRule="exact"/>
            </w:pPr>
          </w:p>
        </w:tc>
      </w:tr>
      <w:tr w:rsidR="00581A4E" w14:paraId="7072F489" w14:textId="77777777">
        <w:tc>
          <w:tcPr>
            <w:tcW w:w="454" w:type="dxa"/>
          </w:tcPr>
          <w:p w14:paraId="6907A80A" w14:textId="77777777" w:rsidR="00581A4E" w:rsidRDefault="00641D18">
            <w:pPr>
              <w:bidi/>
              <w:spacing w:after="20" w:line="263" w:lineRule="exact"/>
            </w:pPr>
            <w:r>
              <w:rPr>
                <w:rFonts w:ascii="Almarai" w:hAnsi="Almarai" w:cs="Almarai"/>
                <w:sz w:val="17"/>
                <w:szCs w:val="17"/>
                <w:rtl/>
              </w:rPr>
              <w:t>52</w:t>
            </w:r>
          </w:p>
        </w:tc>
        <w:tc>
          <w:tcPr>
            <w:tcW w:w="2608" w:type="dxa"/>
          </w:tcPr>
          <w:p w14:paraId="65C67C72" w14:textId="77777777" w:rsidR="00581A4E" w:rsidRDefault="00641D18">
            <w:pPr>
              <w:bidi/>
              <w:spacing w:after="20" w:line="263" w:lineRule="exact"/>
            </w:pPr>
            <w:r>
              <w:rPr>
                <w:rFonts w:ascii="Almarai" w:hAnsi="Almarai" w:cs="Almarai"/>
                <w:sz w:val="17"/>
                <w:szCs w:val="17"/>
                <w:rtl/>
              </w:rPr>
              <w:t>خزان التوازن</w:t>
            </w:r>
          </w:p>
        </w:tc>
        <w:tc>
          <w:tcPr>
            <w:tcW w:w="3515" w:type="dxa"/>
          </w:tcPr>
          <w:p w14:paraId="0AA10213" w14:textId="77777777" w:rsidR="00581A4E" w:rsidRDefault="00641D18">
            <w:pPr>
              <w:bidi/>
              <w:spacing w:after="20" w:line="263" w:lineRule="exact"/>
            </w:pPr>
            <w:r>
              <w:rPr>
                <w:rFonts w:ascii="Almarai" w:hAnsi="Almarai" w:cs="Almarai"/>
                <w:sz w:val="17"/>
                <w:szCs w:val="17"/>
                <w:rtl/>
              </w:rPr>
              <w:t>توفير خزان توازن يتناسب مع حجم المسبح</w:t>
            </w:r>
          </w:p>
        </w:tc>
        <w:tc>
          <w:tcPr>
            <w:tcW w:w="567" w:type="dxa"/>
          </w:tcPr>
          <w:p w14:paraId="5DD95284" w14:textId="77777777" w:rsidR="00581A4E" w:rsidRDefault="00581A4E">
            <w:pPr>
              <w:bidi/>
              <w:spacing w:after="20" w:line="263" w:lineRule="exact"/>
            </w:pPr>
          </w:p>
        </w:tc>
        <w:tc>
          <w:tcPr>
            <w:tcW w:w="680" w:type="dxa"/>
          </w:tcPr>
          <w:p w14:paraId="753F73F5" w14:textId="77777777" w:rsidR="00581A4E" w:rsidRDefault="00581A4E">
            <w:pPr>
              <w:bidi/>
              <w:spacing w:after="20" w:line="263" w:lineRule="exact"/>
            </w:pPr>
          </w:p>
        </w:tc>
        <w:tc>
          <w:tcPr>
            <w:tcW w:w="794" w:type="dxa"/>
          </w:tcPr>
          <w:p w14:paraId="1E506E53" w14:textId="77777777" w:rsidR="00581A4E" w:rsidRDefault="00581A4E">
            <w:pPr>
              <w:bidi/>
              <w:spacing w:after="20" w:line="263" w:lineRule="exact"/>
            </w:pPr>
          </w:p>
        </w:tc>
        <w:tc>
          <w:tcPr>
            <w:tcW w:w="1474" w:type="dxa"/>
          </w:tcPr>
          <w:p w14:paraId="0EA5246C" w14:textId="77777777" w:rsidR="00581A4E" w:rsidRDefault="00581A4E">
            <w:pPr>
              <w:bidi/>
              <w:spacing w:after="20" w:line="263" w:lineRule="exact"/>
            </w:pPr>
          </w:p>
        </w:tc>
      </w:tr>
      <w:tr w:rsidR="00581A4E" w14:paraId="2E5634E7" w14:textId="77777777">
        <w:tc>
          <w:tcPr>
            <w:tcW w:w="454" w:type="dxa"/>
          </w:tcPr>
          <w:p w14:paraId="051C198B" w14:textId="77777777" w:rsidR="00581A4E" w:rsidRDefault="00641D18">
            <w:pPr>
              <w:bidi/>
              <w:spacing w:after="20" w:line="263" w:lineRule="exact"/>
            </w:pPr>
            <w:r>
              <w:rPr>
                <w:rFonts w:ascii="Almarai" w:hAnsi="Almarai" w:cs="Almarai"/>
                <w:sz w:val="17"/>
                <w:szCs w:val="17"/>
                <w:rtl/>
              </w:rPr>
              <w:t>53</w:t>
            </w:r>
          </w:p>
        </w:tc>
        <w:tc>
          <w:tcPr>
            <w:tcW w:w="2608" w:type="dxa"/>
          </w:tcPr>
          <w:p w14:paraId="220CA105" w14:textId="77777777" w:rsidR="00581A4E" w:rsidRDefault="00641D18">
            <w:pPr>
              <w:bidi/>
              <w:spacing w:after="20" w:line="263" w:lineRule="exact"/>
            </w:pPr>
            <w:r>
              <w:rPr>
                <w:rFonts w:ascii="Almarai" w:hAnsi="Almarai" w:cs="Almarai"/>
                <w:sz w:val="17"/>
                <w:szCs w:val="17"/>
                <w:rtl/>
              </w:rPr>
              <w:t>أبعاد المسبح</w:t>
            </w:r>
          </w:p>
        </w:tc>
        <w:tc>
          <w:tcPr>
            <w:tcW w:w="3515" w:type="dxa"/>
          </w:tcPr>
          <w:p w14:paraId="598A0725" w14:textId="77777777" w:rsidR="00581A4E" w:rsidRDefault="00641D18">
            <w:pPr>
              <w:bidi/>
              <w:spacing w:after="20" w:line="263" w:lineRule="exact"/>
            </w:pPr>
            <w:r>
              <w:rPr>
                <w:rFonts w:ascii="Almarai" w:hAnsi="Almarai" w:cs="Almarai"/>
                <w:sz w:val="17"/>
                <w:szCs w:val="17"/>
                <w:rtl/>
              </w:rPr>
              <w:t>ألا تقل أبعاد المسبح عن 3 متر × 6 متر</w:t>
            </w:r>
          </w:p>
        </w:tc>
        <w:tc>
          <w:tcPr>
            <w:tcW w:w="567" w:type="dxa"/>
          </w:tcPr>
          <w:p w14:paraId="1F40F77A" w14:textId="77777777" w:rsidR="00581A4E" w:rsidRDefault="00581A4E">
            <w:pPr>
              <w:bidi/>
              <w:spacing w:after="20" w:line="263" w:lineRule="exact"/>
            </w:pPr>
          </w:p>
        </w:tc>
        <w:tc>
          <w:tcPr>
            <w:tcW w:w="680" w:type="dxa"/>
          </w:tcPr>
          <w:p w14:paraId="1A62BF6A" w14:textId="77777777" w:rsidR="00581A4E" w:rsidRDefault="00581A4E">
            <w:pPr>
              <w:bidi/>
              <w:spacing w:after="20" w:line="263" w:lineRule="exact"/>
            </w:pPr>
          </w:p>
        </w:tc>
        <w:tc>
          <w:tcPr>
            <w:tcW w:w="794" w:type="dxa"/>
          </w:tcPr>
          <w:p w14:paraId="595612E8" w14:textId="77777777" w:rsidR="00581A4E" w:rsidRDefault="00581A4E">
            <w:pPr>
              <w:bidi/>
              <w:spacing w:after="20" w:line="263" w:lineRule="exact"/>
            </w:pPr>
          </w:p>
        </w:tc>
        <w:tc>
          <w:tcPr>
            <w:tcW w:w="1474" w:type="dxa"/>
          </w:tcPr>
          <w:p w14:paraId="56204079" w14:textId="77777777" w:rsidR="00581A4E" w:rsidRDefault="00581A4E">
            <w:pPr>
              <w:bidi/>
              <w:spacing w:after="20" w:line="263" w:lineRule="exact"/>
            </w:pPr>
          </w:p>
        </w:tc>
      </w:tr>
      <w:tr w:rsidR="00581A4E" w14:paraId="11440154" w14:textId="77777777">
        <w:tc>
          <w:tcPr>
            <w:tcW w:w="454" w:type="dxa"/>
          </w:tcPr>
          <w:p w14:paraId="3C385EAE" w14:textId="77777777" w:rsidR="00581A4E" w:rsidRDefault="00641D18">
            <w:pPr>
              <w:bidi/>
              <w:spacing w:after="20" w:line="263" w:lineRule="exact"/>
            </w:pPr>
            <w:r>
              <w:rPr>
                <w:rFonts w:ascii="Almarai" w:hAnsi="Almarai" w:cs="Almarai"/>
                <w:sz w:val="17"/>
                <w:szCs w:val="17"/>
                <w:rtl/>
              </w:rPr>
              <w:t>54</w:t>
            </w:r>
          </w:p>
        </w:tc>
        <w:tc>
          <w:tcPr>
            <w:tcW w:w="2608" w:type="dxa"/>
          </w:tcPr>
          <w:p w14:paraId="59950E1A" w14:textId="77777777" w:rsidR="00581A4E" w:rsidRDefault="00641D18">
            <w:pPr>
              <w:bidi/>
              <w:spacing w:after="20" w:line="263" w:lineRule="exact"/>
            </w:pPr>
            <w:r>
              <w:rPr>
                <w:rFonts w:ascii="Almarai" w:hAnsi="Almarai" w:cs="Almarai"/>
                <w:sz w:val="17"/>
                <w:szCs w:val="17"/>
                <w:rtl/>
              </w:rPr>
              <w:t>عمق حوض الكبار</w:t>
            </w:r>
          </w:p>
        </w:tc>
        <w:tc>
          <w:tcPr>
            <w:tcW w:w="3515" w:type="dxa"/>
          </w:tcPr>
          <w:p w14:paraId="464AF3EE" w14:textId="77777777" w:rsidR="00581A4E" w:rsidRDefault="00641D18">
            <w:pPr>
              <w:bidi/>
              <w:spacing w:after="20" w:line="263" w:lineRule="exact"/>
            </w:pPr>
            <w:r>
              <w:rPr>
                <w:rFonts w:ascii="Almarai" w:hAnsi="Almarai" w:cs="Almarai"/>
                <w:sz w:val="17"/>
                <w:szCs w:val="17"/>
                <w:rtl/>
              </w:rPr>
              <w:t>لا يقل عمق مسبح الكبار عن 90 سم</w:t>
            </w:r>
          </w:p>
        </w:tc>
        <w:tc>
          <w:tcPr>
            <w:tcW w:w="567" w:type="dxa"/>
          </w:tcPr>
          <w:p w14:paraId="447CCE4C" w14:textId="77777777" w:rsidR="00581A4E" w:rsidRDefault="00581A4E">
            <w:pPr>
              <w:bidi/>
              <w:spacing w:after="20" w:line="263" w:lineRule="exact"/>
            </w:pPr>
          </w:p>
        </w:tc>
        <w:tc>
          <w:tcPr>
            <w:tcW w:w="680" w:type="dxa"/>
          </w:tcPr>
          <w:p w14:paraId="0303157A" w14:textId="77777777" w:rsidR="00581A4E" w:rsidRDefault="00581A4E">
            <w:pPr>
              <w:bidi/>
              <w:spacing w:after="20" w:line="263" w:lineRule="exact"/>
            </w:pPr>
          </w:p>
        </w:tc>
        <w:tc>
          <w:tcPr>
            <w:tcW w:w="794" w:type="dxa"/>
          </w:tcPr>
          <w:p w14:paraId="285B90F6" w14:textId="77777777" w:rsidR="00581A4E" w:rsidRDefault="00581A4E">
            <w:pPr>
              <w:bidi/>
              <w:spacing w:after="20" w:line="263" w:lineRule="exact"/>
            </w:pPr>
          </w:p>
        </w:tc>
        <w:tc>
          <w:tcPr>
            <w:tcW w:w="1474" w:type="dxa"/>
          </w:tcPr>
          <w:p w14:paraId="5BD4E437" w14:textId="77777777" w:rsidR="00581A4E" w:rsidRDefault="00581A4E">
            <w:pPr>
              <w:bidi/>
              <w:spacing w:after="20" w:line="263" w:lineRule="exact"/>
            </w:pPr>
          </w:p>
        </w:tc>
      </w:tr>
      <w:tr w:rsidR="00581A4E" w14:paraId="52E2E378" w14:textId="77777777">
        <w:tc>
          <w:tcPr>
            <w:tcW w:w="454" w:type="dxa"/>
          </w:tcPr>
          <w:p w14:paraId="78F3A3D7" w14:textId="77777777" w:rsidR="00581A4E" w:rsidRDefault="00641D18">
            <w:pPr>
              <w:bidi/>
              <w:spacing w:after="20" w:line="263" w:lineRule="exact"/>
            </w:pPr>
            <w:r>
              <w:rPr>
                <w:rFonts w:ascii="Almarai" w:hAnsi="Almarai" w:cs="Almarai"/>
                <w:sz w:val="17"/>
                <w:szCs w:val="17"/>
                <w:rtl/>
              </w:rPr>
              <w:t>55</w:t>
            </w:r>
          </w:p>
        </w:tc>
        <w:tc>
          <w:tcPr>
            <w:tcW w:w="2608" w:type="dxa"/>
          </w:tcPr>
          <w:p w14:paraId="35E17561" w14:textId="77777777" w:rsidR="00581A4E" w:rsidRDefault="00641D18">
            <w:pPr>
              <w:bidi/>
              <w:spacing w:after="20" w:line="263" w:lineRule="exact"/>
            </w:pPr>
            <w:r>
              <w:rPr>
                <w:rFonts w:ascii="Almarai" w:hAnsi="Almarai" w:cs="Almarai"/>
                <w:sz w:val="17"/>
                <w:szCs w:val="17"/>
                <w:rtl/>
              </w:rPr>
              <w:t>مفتاح إيقاف التبريد</w:t>
            </w:r>
          </w:p>
        </w:tc>
        <w:tc>
          <w:tcPr>
            <w:tcW w:w="3515" w:type="dxa"/>
          </w:tcPr>
          <w:p w14:paraId="2560D0E6" w14:textId="77777777" w:rsidR="00581A4E" w:rsidRDefault="00641D18">
            <w:pPr>
              <w:bidi/>
              <w:spacing w:after="20" w:line="263" w:lineRule="exact"/>
            </w:pPr>
            <w:r>
              <w:rPr>
                <w:rFonts w:ascii="Almarai" w:hAnsi="Almarai" w:cs="Almarai"/>
                <w:sz w:val="17"/>
                <w:szCs w:val="17"/>
                <w:rtl/>
              </w:rPr>
              <w:t>توفير مفتاح سهل الوصول يسمح بإيقاف التبريد دون تغيير ضبط منظم الحرارة</w:t>
            </w:r>
          </w:p>
        </w:tc>
        <w:tc>
          <w:tcPr>
            <w:tcW w:w="567" w:type="dxa"/>
          </w:tcPr>
          <w:p w14:paraId="0E3AC60C" w14:textId="77777777" w:rsidR="00581A4E" w:rsidRDefault="00581A4E">
            <w:pPr>
              <w:bidi/>
              <w:spacing w:after="20" w:line="263" w:lineRule="exact"/>
            </w:pPr>
          </w:p>
        </w:tc>
        <w:tc>
          <w:tcPr>
            <w:tcW w:w="680" w:type="dxa"/>
          </w:tcPr>
          <w:p w14:paraId="7FCC8090" w14:textId="77777777" w:rsidR="00581A4E" w:rsidRDefault="00581A4E">
            <w:pPr>
              <w:bidi/>
              <w:spacing w:after="20" w:line="263" w:lineRule="exact"/>
            </w:pPr>
          </w:p>
        </w:tc>
        <w:tc>
          <w:tcPr>
            <w:tcW w:w="794" w:type="dxa"/>
          </w:tcPr>
          <w:p w14:paraId="636D1C15" w14:textId="77777777" w:rsidR="00581A4E" w:rsidRDefault="00581A4E">
            <w:pPr>
              <w:bidi/>
              <w:spacing w:after="20" w:line="263" w:lineRule="exact"/>
            </w:pPr>
          </w:p>
        </w:tc>
        <w:tc>
          <w:tcPr>
            <w:tcW w:w="1474" w:type="dxa"/>
          </w:tcPr>
          <w:p w14:paraId="6BDB3090" w14:textId="77777777" w:rsidR="00581A4E" w:rsidRDefault="00581A4E">
            <w:pPr>
              <w:bidi/>
              <w:spacing w:after="20" w:line="263" w:lineRule="exact"/>
            </w:pPr>
          </w:p>
        </w:tc>
      </w:tr>
    </w:tbl>
    <w:p w14:paraId="653D66CE" w14:textId="77777777" w:rsidR="00581A4E" w:rsidRDefault="00581A4E">
      <w:pPr>
        <w:bidi/>
        <w:spacing w:after="40"/>
      </w:pPr>
    </w:p>
    <w:p w14:paraId="7F9DE278"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67061C8A"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4D3C4FD0" w14:textId="77777777">
        <w:tc>
          <w:tcPr>
            <w:tcW w:w="2041" w:type="dxa"/>
            <w:shd w:val="clear" w:color="auto" w:fill="EEF1F7"/>
          </w:tcPr>
          <w:p w14:paraId="7081B937" w14:textId="77777777" w:rsidR="00581A4E" w:rsidRDefault="00581A4E">
            <w:pPr>
              <w:keepNext/>
              <w:bidi/>
              <w:spacing w:after="20" w:line="279" w:lineRule="exact"/>
              <w:jc w:val="center"/>
            </w:pPr>
          </w:p>
        </w:tc>
        <w:tc>
          <w:tcPr>
            <w:tcW w:w="2835" w:type="dxa"/>
            <w:shd w:val="clear" w:color="auto" w:fill="EEF1F7"/>
          </w:tcPr>
          <w:p w14:paraId="3BAB6014"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3891A4BA"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466935A8"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15DBF69D" w14:textId="77777777">
        <w:trPr>
          <w:trHeight w:val="454"/>
        </w:trPr>
        <w:tc>
          <w:tcPr>
            <w:tcW w:w="2041" w:type="dxa"/>
            <w:shd w:val="clear" w:color="auto" w:fill="F2F2F2"/>
          </w:tcPr>
          <w:p w14:paraId="1DCEB9FA"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1EC17660" w14:textId="77777777" w:rsidR="00581A4E" w:rsidRDefault="00581A4E">
            <w:pPr>
              <w:keepNext/>
              <w:bidi/>
              <w:spacing w:after="20" w:line="279" w:lineRule="exact"/>
            </w:pPr>
          </w:p>
        </w:tc>
        <w:tc>
          <w:tcPr>
            <w:tcW w:w="2494" w:type="dxa"/>
          </w:tcPr>
          <w:p w14:paraId="7EE71072" w14:textId="77777777" w:rsidR="00581A4E" w:rsidRDefault="00581A4E">
            <w:pPr>
              <w:keepNext/>
              <w:bidi/>
              <w:spacing w:after="20" w:line="279" w:lineRule="exact"/>
            </w:pPr>
          </w:p>
        </w:tc>
        <w:tc>
          <w:tcPr>
            <w:tcW w:w="2268" w:type="dxa"/>
          </w:tcPr>
          <w:p w14:paraId="016EE1E0" w14:textId="77777777" w:rsidR="00581A4E" w:rsidRDefault="00581A4E">
            <w:pPr>
              <w:keepNext/>
              <w:bidi/>
              <w:spacing w:after="20" w:line="279" w:lineRule="exact"/>
            </w:pPr>
          </w:p>
        </w:tc>
      </w:tr>
      <w:tr w:rsidR="00581A4E" w14:paraId="15EA16FF" w14:textId="77777777">
        <w:trPr>
          <w:trHeight w:val="454"/>
        </w:trPr>
        <w:tc>
          <w:tcPr>
            <w:tcW w:w="2041" w:type="dxa"/>
            <w:shd w:val="clear" w:color="auto" w:fill="F2F2F2"/>
          </w:tcPr>
          <w:p w14:paraId="3290AD45"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7353F2F0" w14:textId="77777777" w:rsidR="00581A4E" w:rsidRDefault="00581A4E">
            <w:pPr>
              <w:keepNext/>
              <w:bidi/>
              <w:spacing w:after="20" w:line="279" w:lineRule="exact"/>
            </w:pPr>
          </w:p>
        </w:tc>
        <w:tc>
          <w:tcPr>
            <w:tcW w:w="2494" w:type="dxa"/>
          </w:tcPr>
          <w:p w14:paraId="769BD297" w14:textId="77777777" w:rsidR="00581A4E" w:rsidRDefault="00581A4E">
            <w:pPr>
              <w:keepNext/>
              <w:bidi/>
              <w:spacing w:after="20" w:line="279" w:lineRule="exact"/>
            </w:pPr>
          </w:p>
        </w:tc>
        <w:tc>
          <w:tcPr>
            <w:tcW w:w="2268" w:type="dxa"/>
          </w:tcPr>
          <w:p w14:paraId="52EAD494" w14:textId="77777777" w:rsidR="00581A4E" w:rsidRDefault="00581A4E">
            <w:pPr>
              <w:keepNext/>
              <w:bidi/>
              <w:spacing w:after="20" w:line="279" w:lineRule="exact"/>
            </w:pPr>
          </w:p>
        </w:tc>
      </w:tr>
      <w:tr w:rsidR="00581A4E" w14:paraId="42A04148" w14:textId="77777777">
        <w:trPr>
          <w:trHeight w:val="454"/>
        </w:trPr>
        <w:tc>
          <w:tcPr>
            <w:tcW w:w="2041" w:type="dxa"/>
            <w:shd w:val="clear" w:color="auto" w:fill="F2F2F2"/>
          </w:tcPr>
          <w:p w14:paraId="5080F752"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7E9CF7F3" w14:textId="77777777" w:rsidR="00581A4E" w:rsidRDefault="00581A4E">
            <w:pPr>
              <w:bidi/>
              <w:spacing w:after="20" w:line="279" w:lineRule="exact"/>
            </w:pPr>
          </w:p>
        </w:tc>
        <w:tc>
          <w:tcPr>
            <w:tcW w:w="2494" w:type="dxa"/>
          </w:tcPr>
          <w:p w14:paraId="66E12C72" w14:textId="77777777" w:rsidR="00581A4E" w:rsidRDefault="00581A4E">
            <w:pPr>
              <w:bidi/>
              <w:spacing w:after="20" w:line="279" w:lineRule="exact"/>
            </w:pPr>
          </w:p>
        </w:tc>
        <w:tc>
          <w:tcPr>
            <w:tcW w:w="2268" w:type="dxa"/>
          </w:tcPr>
          <w:p w14:paraId="67730553" w14:textId="77777777" w:rsidR="00581A4E" w:rsidRDefault="00581A4E">
            <w:pPr>
              <w:bidi/>
              <w:spacing w:after="20" w:line="279" w:lineRule="exact"/>
            </w:pPr>
          </w:p>
        </w:tc>
      </w:tr>
    </w:tbl>
    <w:p w14:paraId="18F531DD"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المصاعد</w:t>
      </w:r>
    </w:p>
    <w:p w14:paraId="1186A26F" w14:textId="77777777" w:rsidR="00581A4E" w:rsidRDefault="00641D18">
      <w:pPr>
        <w:bidi/>
        <w:spacing w:after="80" w:line="263" w:lineRule="exact"/>
      </w:pPr>
      <w:r>
        <w:rPr>
          <w:rFonts w:ascii="Almarai" w:hAnsi="Almarai" w:cs="Almarai"/>
          <w:color w:val="5B6475"/>
          <w:sz w:val="17"/>
          <w:szCs w:val="17"/>
          <w:rtl/>
        </w:rPr>
        <w:t>رقم النموذج ‎ACE-QC-FIN-F29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173DC5E2" w14:textId="77777777">
        <w:tc>
          <w:tcPr>
            <w:tcW w:w="1587" w:type="dxa"/>
            <w:shd w:val="clear" w:color="auto" w:fill="F2F2F2"/>
          </w:tcPr>
          <w:p w14:paraId="75124A2C"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59B46F9F" w14:textId="77777777" w:rsidR="00581A4E" w:rsidRDefault="00581A4E">
            <w:pPr>
              <w:bidi/>
              <w:spacing w:after="20" w:line="279" w:lineRule="exact"/>
            </w:pPr>
          </w:p>
        </w:tc>
        <w:tc>
          <w:tcPr>
            <w:tcW w:w="1814" w:type="dxa"/>
            <w:shd w:val="clear" w:color="auto" w:fill="F2F2F2"/>
          </w:tcPr>
          <w:p w14:paraId="7A2B077E"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5FCB59B8" w14:textId="77777777" w:rsidR="00581A4E" w:rsidRDefault="00581A4E">
            <w:pPr>
              <w:bidi/>
              <w:spacing w:after="20" w:line="279" w:lineRule="exact"/>
            </w:pPr>
          </w:p>
        </w:tc>
      </w:tr>
      <w:tr w:rsidR="00581A4E" w14:paraId="26156AC7" w14:textId="77777777">
        <w:tc>
          <w:tcPr>
            <w:tcW w:w="1587" w:type="dxa"/>
            <w:shd w:val="clear" w:color="auto" w:fill="F2F2F2"/>
          </w:tcPr>
          <w:p w14:paraId="37DD2101"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3947FC27" w14:textId="77777777" w:rsidR="00581A4E" w:rsidRDefault="00581A4E">
            <w:pPr>
              <w:bidi/>
              <w:spacing w:after="20" w:line="279" w:lineRule="exact"/>
            </w:pPr>
          </w:p>
        </w:tc>
        <w:tc>
          <w:tcPr>
            <w:tcW w:w="1814" w:type="dxa"/>
            <w:shd w:val="clear" w:color="auto" w:fill="F2F2F2"/>
          </w:tcPr>
          <w:p w14:paraId="19A14760"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5B3BF43B" w14:textId="77777777" w:rsidR="00581A4E" w:rsidRDefault="00581A4E">
            <w:pPr>
              <w:bidi/>
              <w:spacing w:after="20" w:line="279" w:lineRule="exact"/>
            </w:pPr>
          </w:p>
        </w:tc>
      </w:tr>
      <w:tr w:rsidR="00581A4E" w14:paraId="2FF450F6" w14:textId="77777777">
        <w:tc>
          <w:tcPr>
            <w:tcW w:w="1587" w:type="dxa"/>
            <w:shd w:val="clear" w:color="auto" w:fill="F2F2F2"/>
          </w:tcPr>
          <w:p w14:paraId="1EAE2AFD"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1AB3E575" w14:textId="77777777" w:rsidR="00581A4E" w:rsidRDefault="00581A4E">
            <w:pPr>
              <w:bidi/>
              <w:spacing w:after="20" w:line="279" w:lineRule="exact"/>
            </w:pPr>
          </w:p>
        </w:tc>
        <w:tc>
          <w:tcPr>
            <w:tcW w:w="1814" w:type="dxa"/>
            <w:shd w:val="clear" w:color="auto" w:fill="F2F2F2"/>
          </w:tcPr>
          <w:p w14:paraId="0276802A"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171F89C0" w14:textId="77777777" w:rsidR="00581A4E" w:rsidRDefault="00581A4E">
            <w:pPr>
              <w:bidi/>
              <w:spacing w:after="20" w:line="279" w:lineRule="exact"/>
            </w:pPr>
          </w:p>
        </w:tc>
      </w:tr>
    </w:tbl>
    <w:p w14:paraId="4AD2BF6A" w14:textId="77777777" w:rsidR="00581A4E" w:rsidRDefault="00581A4E">
      <w:pPr>
        <w:bidi/>
        <w:spacing w:after="40"/>
      </w:pPr>
    </w:p>
    <w:tbl>
      <w:tblPr>
        <w:tblStyle w:val="TableGrid"/>
        <w:bidiVisual/>
        <w:tblW w:w="0" w:type="auto"/>
        <w:tblLook w:val="04A0" w:firstRow="1" w:lastRow="0" w:firstColumn="1" w:lastColumn="0" w:noHBand="0" w:noVBand="1"/>
      </w:tblPr>
      <w:tblGrid>
        <w:gridCol w:w="448"/>
        <w:gridCol w:w="2439"/>
        <w:gridCol w:w="3278"/>
        <w:gridCol w:w="566"/>
        <w:gridCol w:w="697"/>
        <w:gridCol w:w="784"/>
        <w:gridCol w:w="1416"/>
      </w:tblGrid>
      <w:tr w:rsidR="00581A4E" w14:paraId="1B5E69C9" w14:textId="77777777">
        <w:trPr>
          <w:tblHeader/>
        </w:trPr>
        <w:tc>
          <w:tcPr>
            <w:tcW w:w="454" w:type="dxa"/>
            <w:shd w:val="clear" w:color="auto" w:fill="EEF1F7"/>
          </w:tcPr>
          <w:p w14:paraId="12061B61"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0F5511DD"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4D9AF28C"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4C57C597"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5E441ECD"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765E7C5B"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21D59FC1"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79EB59FA" w14:textId="77777777">
        <w:tc>
          <w:tcPr>
            <w:tcW w:w="454" w:type="dxa"/>
          </w:tcPr>
          <w:p w14:paraId="100D001E" w14:textId="77777777" w:rsidR="00581A4E" w:rsidRDefault="00641D18">
            <w:pPr>
              <w:bidi/>
              <w:spacing w:after="20" w:line="263" w:lineRule="exact"/>
            </w:pPr>
            <w:r>
              <w:rPr>
                <w:rFonts w:ascii="Almarai" w:hAnsi="Almarai" w:cs="Almarai"/>
                <w:sz w:val="17"/>
                <w:szCs w:val="17"/>
                <w:rtl/>
              </w:rPr>
              <w:t>1</w:t>
            </w:r>
          </w:p>
        </w:tc>
        <w:tc>
          <w:tcPr>
            <w:tcW w:w="2608" w:type="dxa"/>
          </w:tcPr>
          <w:p w14:paraId="5DCA25EF" w14:textId="77777777" w:rsidR="00581A4E" w:rsidRDefault="00641D18">
            <w:pPr>
              <w:bidi/>
              <w:spacing w:after="20" w:line="263" w:lineRule="exact"/>
            </w:pPr>
            <w:r>
              <w:rPr>
                <w:rFonts w:ascii="Almarai" w:hAnsi="Almarai" w:cs="Almarai"/>
                <w:sz w:val="17"/>
                <w:szCs w:val="17"/>
                <w:rtl/>
              </w:rPr>
              <w:t>تحديد نظام الغرفة</w:t>
            </w:r>
          </w:p>
        </w:tc>
        <w:tc>
          <w:tcPr>
            <w:tcW w:w="3515" w:type="dxa"/>
          </w:tcPr>
          <w:p w14:paraId="2F1E3404" w14:textId="77777777" w:rsidR="00581A4E" w:rsidRDefault="00641D18">
            <w:pPr>
              <w:bidi/>
              <w:spacing w:after="20" w:line="263" w:lineRule="exact"/>
            </w:pPr>
            <w:r>
              <w:rPr>
                <w:rFonts w:ascii="Almarai" w:hAnsi="Almarai" w:cs="Almarai"/>
                <w:sz w:val="17"/>
                <w:szCs w:val="17"/>
                <w:rtl/>
              </w:rPr>
              <w:t>تتم المفاضلة بين نظام بغرفة ماكينات ونظام دون غرفة، مع مراعاة تكلفة الشراء وإنشاء الغرفة وتكييفها طوال العام وتأثير ظهورها في الواجهة.</w:t>
            </w:r>
          </w:p>
        </w:tc>
        <w:tc>
          <w:tcPr>
            <w:tcW w:w="567" w:type="dxa"/>
          </w:tcPr>
          <w:p w14:paraId="34BE5066" w14:textId="77777777" w:rsidR="00581A4E" w:rsidRDefault="00581A4E">
            <w:pPr>
              <w:bidi/>
              <w:spacing w:after="20" w:line="263" w:lineRule="exact"/>
            </w:pPr>
          </w:p>
        </w:tc>
        <w:tc>
          <w:tcPr>
            <w:tcW w:w="680" w:type="dxa"/>
          </w:tcPr>
          <w:p w14:paraId="041F35D2" w14:textId="77777777" w:rsidR="00581A4E" w:rsidRDefault="00581A4E">
            <w:pPr>
              <w:bidi/>
              <w:spacing w:after="20" w:line="263" w:lineRule="exact"/>
            </w:pPr>
          </w:p>
        </w:tc>
        <w:tc>
          <w:tcPr>
            <w:tcW w:w="794" w:type="dxa"/>
          </w:tcPr>
          <w:p w14:paraId="3C6067D2" w14:textId="77777777" w:rsidR="00581A4E" w:rsidRDefault="00581A4E">
            <w:pPr>
              <w:bidi/>
              <w:spacing w:after="20" w:line="263" w:lineRule="exact"/>
            </w:pPr>
          </w:p>
        </w:tc>
        <w:tc>
          <w:tcPr>
            <w:tcW w:w="1474" w:type="dxa"/>
          </w:tcPr>
          <w:p w14:paraId="597BB569" w14:textId="77777777" w:rsidR="00581A4E" w:rsidRDefault="00581A4E">
            <w:pPr>
              <w:bidi/>
              <w:spacing w:after="20" w:line="263" w:lineRule="exact"/>
            </w:pPr>
          </w:p>
        </w:tc>
      </w:tr>
      <w:tr w:rsidR="00581A4E" w14:paraId="32BA9823" w14:textId="77777777">
        <w:tc>
          <w:tcPr>
            <w:tcW w:w="454" w:type="dxa"/>
          </w:tcPr>
          <w:p w14:paraId="54E7CE0B" w14:textId="77777777" w:rsidR="00581A4E" w:rsidRDefault="00641D18">
            <w:pPr>
              <w:bidi/>
              <w:spacing w:after="20" w:line="263" w:lineRule="exact"/>
            </w:pPr>
            <w:r>
              <w:rPr>
                <w:rFonts w:ascii="Almarai" w:hAnsi="Almarai" w:cs="Almarai"/>
                <w:sz w:val="17"/>
                <w:szCs w:val="17"/>
                <w:rtl/>
              </w:rPr>
              <w:t>2</w:t>
            </w:r>
          </w:p>
        </w:tc>
        <w:tc>
          <w:tcPr>
            <w:tcW w:w="2608" w:type="dxa"/>
          </w:tcPr>
          <w:p w14:paraId="5BD87082" w14:textId="77777777" w:rsidR="00581A4E" w:rsidRDefault="00641D18">
            <w:pPr>
              <w:bidi/>
              <w:spacing w:after="20" w:line="263" w:lineRule="exact"/>
            </w:pPr>
            <w:r>
              <w:rPr>
                <w:rFonts w:ascii="Almarai" w:hAnsi="Almarai" w:cs="Almarai"/>
                <w:sz w:val="17"/>
                <w:szCs w:val="17"/>
                <w:rtl/>
              </w:rPr>
              <w:t>سعة مصعد الفيلا</w:t>
            </w:r>
          </w:p>
        </w:tc>
        <w:tc>
          <w:tcPr>
            <w:tcW w:w="3515" w:type="dxa"/>
          </w:tcPr>
          <w:p w14:paraId="19611660" w14:textId="77777777" w:rsidR="00581A4E" w:rsidRDefault="00641D18">
            <w:pPr>
              <w:bidi/>
              <w:spacing w:after="20" w:line="263" w:lineRule="exact"/>
            </w:pPr>
            <w:r>
              <w:rPr>
                <w:rFonts w:ascii="Almarai" w:hAnsi="Almarai" w:cs="Almarai"/>
                <w:sz w:val="17"/>
                <w:szCs w:val="17"/>
                <w:rtl/>
              </w:rPr>
              <w:t>يوصى بسعة 6 أشخاص وحمولة 450 كيلو جرام للفلل السكنية، بعد استشارة شركة المصاعد والمكتب الهندسي.</w:t>
            </w:r>
          </w:p>
        </w:tc>
        <w:tc>
          <w:tcPr>
            <w:tcW w:w="567" w:type="dxa"/>
          </w:tcPr>
          <w:p w14:paraId="3CA430F9" w14:textId="77777777" w:rsidR="00581A4E" w:rsidRDefault="00581A4E">
            <w:pPr>
              <w:bidi/>
              <w:spacing w:after="20" w:line="263" w:lineRule="exact"/>
            </w:pPr>
          </w:p>
        </w:tc>
        <w:tc>
          <w:tcPr>
            <w:tcW w:w="680" w:type="dxa"/>
          </w:tcPr>
          <w:p w14:paraId="01F7A0F8" w14:textId="77777777" w:rsidR="00581A4E" w:rsidRDefault="00581A4E">
            <w:pPr>
              <w:bidi/>
              <w:spacing w:after="20" w:line="263" w:lineRule="exact"/>
            </w:pPr>
          </w:p>
        </w:tc>
        <w:tc>
          <w:tcPr>
            <w:tcW w:w="794" w:type="dxa"/>
          </w:tcPr>
          <w:p w14:paraId="13E6FBC6" w14:textId="77777777" w:rsidR="00581A4E" w:rsidRDefault="00581A4E">
            <w:pPr>
              <w:bidi/>
              <w:spacing w:after="20" w:line="263" w:lineRule="exact"/>
            </w:pPr>
          </w:p>
        </w:tc>
        <w:tc>
          <w:tcPr>
            <w:tcW w:w="1474" w:type="dxa"/>
          </w:tcPr>
          <w:p w14:paraId="1F559ED2" w14:textId="77777777" w:rsidR="00581A4E" w:rsidRDefault="00581A4E">
            <w:pPr>
              <w:bidi/>
              <w:spacing w:after="20" w:line="263" w:lineRule="exact"/>
            </w:pPr>
          </w:p>
        </w:tc>
      </w:tr>
      <w:tr w:rsidR="00581A4E" w14:paraId="7ECB19EF" w14:textId="77777777">
        <w:tc>
          <w:tcPr>
            <w:tcW w:w="454" w:type="dxa"/>
          </w:tcPr>
          <w:p w14:paraId="3B6B32E2" w14:textId="77777777" w:rsidR="00581A4E" w:rsidRDefault="00641D18">
            <w:pPr>
              <w:bidi/>
              <w:spacing w:after="20" w:line="263" w:lineRule="exact"/>
            </w:pPr>
            <w:r>
              <w:rPr>
                <w:rFonts w:ascii="Almarai" w:hAnsi="Almarai" w:cs="Almarai"/>
                <w:sz w:val="17"/>
                <w:szCs w:val="17"/>
                <w:rtl/>
              </w:rPr>
              <w:t>3</w:t>
            </w:r>
          </w:p>
        </w:tc>
        <w:tc>
          <w:tcPr>
            <w:tcW w:w="2608" w:type="dxa"/>
          </w:tcPr>
          <w:p w14:paraId="1A8BDC79" w14:textId="77777777" w:rsidR="00581A4E" w:rsidRDefault="00641D18">
            <w:pPr>
              <w:bidi/>
              <w:spacing w:after="20" w:line="263" w:lineRule="exact"/>
            </w:pPr>
            <w:r>
              <w:rPr>
                <w:rFonts w:ascii="Almarai" w:hAnsi="Almarai" w:cs="Almarai"/>
                <w:sz w:val="17"/>
                <w:szCs w:val="17"/>
                <w:rtl/>
              </w:rPr>
              <w:t>قفل عبث الأطفال</w:t>
            </w:r>
          </w:p>
        </w:tc>
        <w:tc>
          <w:tcPr>
            <w:tcW w:w="3515" w:type="dxa"/>
          </w:tcPr>
          <w:p w14:paraId="0295D5AB" w14:textId="77777777" w:rsidR="00581A4E" w:rsidRDefault="00641D18">
            <w:pPr>
              <w:bidi/>
              <w:spacing w:after="20" w:line="263" w:lineRule="exact"/>
            </w:pPr>
            <w:r>
              <w:rPr>
                <w:rFonts w:ascii="Almarai" w:hAnsi="Almarai" w:cs="Almarai"/>
                <w:sz w:val="17"/>
                <w:szCs w:val="17"/>
                <w:rtl/>
              </w:rPr>
              <w:t>يوجد مفتاح أسفل باب المصعد لمنع عبث الأطفال.</w:t>
            </w:r>
          </w:p>
        </w:tc>
        <w:tc>
          <w:tcPr>
            <w:tcW w:w="567" w:type="dxa"/>
          </w:tcPr>
          <w:p w14:paraId="4932AE14" w14:textId="77777777" w:rsidR="00581A4E" w:rsidRDefault="00641D18">
            <w:pPr>
              <w:bidi/>
              <w:spacing w:after="20" w:line="263" w:lineRule="exact"/>
            </w:pPr>
            <w:r>
              <w:rPr>
                <w:rFonts w:ascii="Almarai" w:hAnsi="Almarai" w:cs="Almarai"/>
                <w:sz w:val="17"/>
                <w:szCs w:val="17"/>
                <w:rtl/>
              </w:rPr>
              <w:t>W</w:t>
            </w:r>
          </w:p>
        </w:tc>
        <w:tc>
          <w:tcPr>
            <w:tcW w:w="680" w:type="dxa"/>
          </w:tcPr>
          <w:p w14:paraId="384D0E82" w14:textId="77777777" w:rsidR="00581A4E" w:rsidRDefault="00581A4E">
            <w:pPr>
              <w:bidi/>
              <w:spacing w:after="20" w:line="263" w:lineRule="exact"/>
            </w:pPr>
          </w:p>
        </w:tc>
        <w:tc>
          <w:tcPr>
            <w:tcW w:w="794" w:type="dxa"/>
          </w:tcPr>
          <w:p w14:paraId="7F326884" w14:textId="77777777" w:rsidR="00581A4E" w:rsidRDefault="00581A4E">
            <w:pPr>
              <w:bidi/>
              <w:spacing w:after="20" w:line="263" w:lineRule="exact"/>
            </w:pPr>
          </w:p>
        </w:tc>
        <w:tc>
          <w:tcPr>
            <w:tcW w:w="1474" w:type="dxa"/>
          </w:tcPr>
          <w:p w14:paraId="4BE0813F" w14:textId="77777777" w:rsidR="00581A4E" w:rsidRDefault="00581A4E">
            <w:pPr>
              <w:bidi/>
              <w:spacing w:after="20" w:line="263" w:lineRule="exact"/>
            </w:pPr>
          </w:p>
        </w:tc>
      </w:tr>
      <w:tr w:rsidR="00581A4E" w14:paraId="5E6205E8" w14:textId="77777777">
        <w:tc>
          <w:tcPr>
            <w:tcW w:w="454" w:type="dxa"/>
          </w:tcPr>
          <w:p w14:paraId="50AEF40A" w14:textId="77777777" w:rsidR="00581A4E" w:rsidRDefault="00641D18">
            <w:pPr>
              <w:bidi/>
              <w:spacing w:after="20" w:line="263" w:lineRule="exact"/>
            </w:pPr>
            <w:r>
              <w:rPr>
                <w:rFonts w:ascii="Almarai" w:hAnsi="Almarai" w:cs="Almarai"/>
                <w:sz w:val="17"/>
                <w:szCs w:val="17"/>
                <w:rtl/>
              </w:rPr>
              <w:t>4</w:t>
            </w:r>
          </w:p>
        </w:tc>
        <w:tc>
          <w:tcPr>
            <w:tcW w:w="2608" w:type="dxa"/>
          </w:tcPr>
          <w:p w14:paraId="62D4F42E" w14:textId="77777777" w:rsidR="00581A4E" w:rsidRDefault="00641D18">
            <w:pPr>
              <w:bidi/>
              <w:spacing w:after="20" w:line="263" w:lineRule="exact"/>
            </w:pPr>
            <w:r>
              <w:rPr>
                <w:rFonts w:ascii="Almarai" w:hAnsi="Almarai" w:cs="Almarai"/>
                <w:sz w:val="17"/>
                <w:szCs w:val="17"/>
                <w:rtl/>
              </w:rPr>
              <w:t>منع الحركة بالحمولة الزائدة</w:t>
            </w:r>
          </w:p>
        </w:tc>
        <w:tc>
          <w:tcPr>
            <w:tcW w:w="3515" w:type="dxa"/>
          </w:tcPr>
          <w:p w14:paraId="1EA86CAB" w14:textId="77777777" w:rsidR="00581A4E" w:rsidRDefault="00641D18">
            <w:pPr>
              <w:bidi/>
              <w:spacing w:after="20" w:line="263" w:lineRule="exact"/>
            </w:pPr>
            <w:r>
              <w:rPr>
                <w:rFonts w:ascii="Almarai" w:hAnsi="Almarai" w:cs="Almarai"/>
                <w:sz w:val="17"/>
                <w:szCs w:val="17"/>
                <w:rtl/>
              </w:rPr>
              <w:t>يمنع النظام حركة المصعد عند تجاوز الحمولة المحددة على اللوحة.</w:t>
            </w:r>
          </w:p>
        </w:tc>
        <w:tc>
          <w:tcPr>
            <w:tcW w:w="567" w:type="dxa"/>
          </w:tcPr>
          <w:p w14:paraId="3E5D9B70" w14:textId="77777777" w:rsidR="00581A4E" w:rsidRDefault="00641D18">
            <w:pPr>
              <w:bidi/>
              <w:spacing w:after="20" w:line="263" w:lineRule="exact"/>
            </w:pPr>
            <w:r>
              <w:rPr>
                <w:rFonts w:ascii="Almarai" w:hAnsi="Almarai" w:cs="Almarai"/>
                <w:sz w:val="17"/>
                <w:szCs w:val="17"/>
                <w:rtl/>
              </w:rPr>
              <w:t>W</w:t>
            </w:r>
          </w:p>
        </w:tc>
        <w:tc>
          <w:tcPr>
            <w:tcW w:w="680" w:type="dxa"/>
          </w:tcPr>
          <w:p w14:paraId="2820DDD2" w14:textId="77777777" w:rsidR="00581A4E" w:rsidRDefault="00581A4E">
            <w:pPr>
              <w:bidi/>
              <w:spacing w:after="20" w:line="263" w:lineRule="exact"/>
            </w:pPr>
          </w:p>
        </w:tc>
        <w:tc>
          <w:tcPr>
            <w:tcW w:w="794" w:type="dxa"/>
          </w:tcPr>
          <w:p w14:paraId="0FEA9BBB" w14:textId="77777777" w:rsidR="00581A4E" w:rsidRDefault="00581A4E">
            <w:pPr>
              <w:bidi/>
              <w:spacing w:after="20" w:line="263" w:lineRule="exact"/>
            </w:pPr>
          </w:p>
        </w:tc>
        <w:tc>
          <w:tcPr>
            <w:tcW w:w="1474" w:type="dxa"/>
          </w:tcPr>
          <w:p w14:paraId="366511A0" w14:textId="77777777" w:rsidR="00581A4E" w:rsidRDefault="00581A4E">
            <w:pPr>
              <w:bidi/>
              <w:spacing w:after="20" w:line="263" w:lineRule="exact"/>
            </w:pPr>
          </w:p>
        </w:tc>
      </w:tr>
      <w:tr w:rsidR="00581A4E" w14:paraId="504EE9BB" w14:textId="77777777">
        <w:tc>
          <w:tcPr>
            <w:tcW w:w="454" w:type="dxa"/>
          </w:tcPr>
          <w:p w14:paraId="71898CDD" w14:textId="77777777" w:rsidR="00581A4E" w:rsidRDefault="00641D18">
            <w:pPr>
              <w:bidi/>
              <w:spacing w:after="20" w:line="263" w:lineRule="exact"/>
            </w:pPr>
            <w:r>
              <w:rPr>
                <w:rFonts w:ascii="Almarai" w:hAnsi="Almarai" w:cs="Almarai"/>
                <w:sz w:val="17"/>
                <w:szCs w:val="17"/>
                <w:rtl/>
              </w:rPr>
              <w:t>5</w:t>
            </w:r>
          </w:p>
        </w:tc>
        <w:tc>
          <w:tcPr>
            <w:tcW w:w="2608" w:type="dxa"/>
          </w:tcPr>
          <w:p w14:paraId="44EDF697" w14:textId="77777777" w:rsidR="00581A4E" w:rsidRDefault="00641D18">
            <w:pPr>
              <w:bidi/>
              <w:spacing w:after="20" w:line="263" w:lineRule="exact"/>
            </w:pPr>
            <w:r>
              <w:rPr>
                <w:rFonts w:ascii="Almarai" w:hAnsi="Almarai" w:cs="Almarai"/>
                <w:sz w:val="17"/>
                <w:szCs w:val="17"/>
                <w:rtl/>
              </w:rPr>
              <w:t>منع الإقلاع بالأوزان الخفيفة</w:t>
            </w:r>
          </w:p>
        </w:tc>
        <w:tc>
          <w:tcPr>
            <w:tcW w:w="3515" w:type="dxa"/>
          </w:tcPr>
          <w:p w14:paraId="7819E5E1" w14:textId="77777777" w:rsidR="00581A4E" w:rsidRDefault="00641D18">
            <w:pPr>
              <w:bidi/>
              <w:spacing w:after="20" w:line="263" w:lineRule="exact"/>
            </w:pPr>
            <w:r>
              <w:rPr>
                <w:rFonts w:ascii="Almarai" w:hAnsi="Almarai" w:cs="Almarai"/>
                <w:sz w:val="17"/>
                <w:szCs w:val="17"/>
                <w:rtl/>
              </w:rPr>
              <w:t>لا يقلع المصعد عند تحميله أوزانا خفيفة تخص الأطفال، دون حد وزني محدد.</w:t>
            </w:r>
          </w:p>
        </w:tc>
        <w:tc>
          <w:tcPr>
            <w:tcW w:w="567" w:type="dxa"/>
          </w:tcPr>
          <w:p w14:paraId="1494DF94" w14:textId="77777777" w:rsidR="00581A4E" w:rsidRDefault="00641D18">
            <w:pPr>
              <w:bidi/>
              <w:spacing w:after="20" w:line="263" w:lineRule="exact"/>
            </w:pPr>
            <w:r>
              <w:rPr>
                <w:rFonts w:ascii="Almarai" w:hAnsi="Almarai" w:cs="Almarai"/>
                <w:sz w:val="17"/>
                <w:szCs w:val="17"/>
                <w:rtl/>
              </w:rPr>
              <w:t>W</w:t>
            </w:r>
          </w:p>
        </w:tc>
        <w:tc>
          <w:tcPr>
            <w:tcW w:w="680" w:type="dxa"/>
          </w:tcPr>
          <w:p w14:paraId="2E51E78A" w14:textId="77777777" w:rsidR="00581A4E" w:rsidRDefault="00581A4E">
            <w:pPr>
              <w:bidi/>
              <w:spacing w:after="20" w:line="263" w:lineRule="exact"/>
            </w:pPr>
          </w:p>
        </w:tc>
        <w:tc>
          <w:tcPr>
            <w:tcW w:w="794" w:type="dxa"/>
          </w:tcPr>
          <w:p w14:paraId="172C6A82" w14:textId="77777777" w:rsidR="00581A4E" w:rsidRDefault="00581A4E">
            <w:pPr>
              <w:bidi/>
              <w:spacing w:after="20" w:line="263" w:lineRule="exact"/>
            </w:pPr>
          </w:p>
        </w:tc>
        <w:tc>
          <w:tcPr>
            <w:tcW w:w="1474" w:type="dxa"/>
          </w:tcPr>
          <w:p w14:paraId="1DFEBABF" w14:textId="77777777" w:rsidR="00581A4E" w:rsidRDefault="00581A4E">
            <w:pPr>
              <w:bidi/>
              <w:spacing w:after="20" w:line="263" w:lineRule="exact"/>
            </w:pPr>
          </w:p>
        </w:tc>
      </w:tr>
      <w:tr w:rsidR="00581A4E" w14:paraId="14FB0A16" w14:textId="77777777">
        <w:tc>
          <w:tcPr>
            <w:tcW w:w="454" w:type="dxa"/>
          </w:tcPr>
          <w:p w14:paraId="7E699B8C" w14:textId="77777777" w:rsidR="00581A4E" w:rsidRDefault="00641D18">
            <w:pPr>
              <w:bidi/>
              <w:spacing w:after="20" w:line="263" w:lineRule="exact"/>
            </w:pPr>
            <w:r>
              <w:rPr>
                <w:rFonts w:ascii="Almarai" w:hAnsi="Almarai" w:cs="Almarai"/>
                <w:sz w:val="17"/>
                <w:szCs w:val="17"/>
                <w:rtl/>
              </w:rPr>
              <w:t>6</w:t>
            </w:r>
          </w:p>
        </w:tc>
        <w:tc>
          <w:tcPr>
            <w:tcW w:w="2608" w:type="dxa"/>
          </w:tcPr>
          <w:p w14:paraId="34814A4A" w14:textId="77777777" w:rsidR="00581A4E" w:rsidRDefault="00641D18">
            <w:pPr>
              <w:bidi/>
              <w:spacing w:after="20" w:line="263" w:lineRule="exact"/>
            </w:pPr>
            <w:r>
              <w:rPr>
                <w:rFonts w:ascii="Almarai" w:hAnsi="Almarai" w:cs="Almarai"/>
                <w:sz w:val="17"/>
                <w:szCs w:val="17"/>
                <w:rtl/>
              </w:rPr>
              <w:t>تهوية الكبينة</w:t>
            </w:r>
          </w:p>
        </w:tc>
        <w:tc>
          <w:tcPr>
            <w:tcW w:w="3515" w:type="dxa"/>
          </w:tcPr>
          <w:p w14:paraId="5F0BB93F" w14:textId="77777777" w:rsidR="00581A4E" w:rsidRDefault="00641D18">
            <w:pPr>
              <w:bidi/>
              <w:spacing w:after="20" w:line="263" w:lineRule="exact"/>
            </w:pPr>
            <w:r>
              <w:rPr>
                <w:rFonts w:ascii="Almarai" w:hAnsi="Almarai" w:cs="Almarai"/>
                <w:sz w:val="17"/>
                <w:szCs w:val="17"/>
                <w:rtl/>
              </w:rPr>
              <w:t>تتوفر تهوية مناسبة بواسطة مراوح سقفية.</w:t>
            </w:r>
          </w:p>
        </w:tc>
        <w:tc>
          <w:tcPr>
            <w:tcW w:w="567" w:type="dxa"/>
          </w:tcPr>
          <w:p w14:paraId="5FCE80D9" w14:textId="77777777" w:rsidR="00581A4E" w:rsidRDefault="00581A4E">
            <w:pPr>
              <w:bidi/>
              <w:spacing w:after="20" w:line="263" w:lineRule="exact"/>
            </w:pPr>
          </w:p>
        </w:tc>
        <w:tc>
          <w:tcPr>
            <w:tcW w:w="680" w:type="dxa"/>
          </w:tcPr>
          <w:p w14:paraId="1031F24E" w14:textId="77777777" w:rsidR="00581A4E" w:rsidRDefault="00581A4E">
            <w:pPr>
              <w:bidi/>
              <w:spacing w:after="20" w:line="263" w:lineRule="exact"/>
            </w:pPr>
          </w:p>
        </w:tc>
        <w:tc>
          <w:tcPr>
            <w:tcW w:w="794" w:type="dxa"/>
          </w:tcPr>
          <w:p w14:paraId="67295C45" w14:textId="77777777" w:rsidR="00581A4E" w:rsidRDefault="00581A4E">
            <w:pPr>
              <w:bidi/>
              <w:spacing w:after="20" w:line="263" w:lineRule="exact"/>
            </w:pPr>
          </w:p>
        </w:tc>
        <w:tc>
          <w:tcPr>
            <w:tcW w:w="1474" w:type="dxa"/>
          </w:tcPr>
          <w:p w14:paraId="38C5BD46" w14:textId="77777777" w:rsidR="00581A4E" w:rsidRDefault="00581A4E">
            <w:pPr>
              <w:bidi/>
              <w:spacing w:after="20" w:line="263" w:lineRule="exact"/>
            </w:pPr>
          </w:p>
        </w:tc>
      </w:tr>
      <w:tr w:rsidR="00581A4E" w14:paraId="593F5FBD" w14:textId="77777777">
        <w:tc>
          <w:tcPr>
            <w:tcW w:w="454" w:type="dxa"/>
          </w:tcPr>
          <w:p w14:paraId="7DBEB7CB" w14:textId="77777777" w:rsidR="00581A4E" w:rsidRDefault="00641D18">
            <w:pPr>
              <w:bidi/>
              <w:spacing w:after="20" w:line="263" w:lineRule="exact"/>
            </w:pPr>
            <w:r>
              <w:rPr>
                <w:rFonts w:ascii="Almarai" w:hAnsi="Almarai" w:cs="Almarai"/>
                <w:sz w:val="17"/>
                <w:szCs w:val="17"/>
                <w:rtl/>
              </w:rPr>
              <w:t>7</w:t>
            </w:r>
          </w:p>
        </w:tc>
        <w:tc>
          <w:tcPr>
            <w:tcW w:w="2608" w:type="dxa"/>
          </w:tcPr>
          <w:p w14:paraId="189DE3BB" w14:textId="77777777" w:rsidR="00581A4E" w:rsidRDefault="00641D18">
            <w:pPr>
              <w:bidi/>
              <w:spacing w:after="20" w:line="263" w:lineRule="exact"/>
            </w:pPr>
            <w:r>
              <w:rPr>
                <w:rFonts w:ascii="Almarai" w:hAnsi="Almarai" w:cs="Almarai"/>
                <w:sz w:val="17"/>
                <w:szCs w:val="17"/>
                <w:rtl/>
              </w:rPr>
              <w:t>إنارة الكبينة</w:t>
            </w:r>
          </w:p>
        </w:tc>
        <w:tc>
          <w:tcPr>
            <w:tcW w:w="3515" w:type="dxa"/>
          </w:tcPr>
          <w:p w14:paraId="7C362F82" w14:textId="77777777" w:rsidR="00581A4E" w:rsidRDefault="00641D18">
            <w:pPr>
              <w:bidi/>
              <w:spacing w:after="20" w:line="263" w:lineRule="exact"/>
            </w:pPr>
            <w:r>
              <w:rPr>
                <w:rFonts w:ascii="Almarai" w:hAnsi="Almarai" w:cs="Almarai"/>
                <w:sz w:val="17"/>
                <w:szCs w:val="17"/>
                <w:rtl/>
              </w:rPr>
              <w:t>تكون الإضاءة كافية وموزعة في سقف الكبينة.</w:t>
            </w:r>
          </w:p>
        </w:tc>
        <w:tc>
          <w:tcPr>
            <w:tcW w:w="567" w:type="dxa"/>
          </w:tcPr>
          <w:p w14:paraId="45C97F5E" w14:textId="77777777" w:rsidR="00581A4E" w:rsidRDefault="00581A4E">
            <w:pPr>
              <w:bidi/>
              <w:spacing w:after="20" w:line="263" w:lineRule="exact"/>
            </w:pPr>
          </w:p>
        </w:tc>
        <w:tc>
          <w:tcPr>
            <w:tcW w:w="680" w:type="dxa"/>
          </w:tcPr>
          <w:p w14:paraId="5E281DC7" w14:textId="77777777" w:rsidR="00581A4E" w:rsidRDefault="00581A4E">
            <w:pPr>
              <w:bidi/>
              <w:spacing w:after="20" w:line="263" w:lineRule="exact"/>
            </w:pPr>
          </w:p>
        </w:tc>
        <w:tc>
          <w:tcPr>
            <w:tcW w:w="794" w:type="dxa"/>
          </w:tcPr>
          <w:p w14:paraId="440B32F6" w14:textId="77777777" w:rsidR="00581A4E" w:rsidRDefault="00581A4E">
            <w:pPr>
              <w:bidi/>
              <w:spacing w:after="20" w:line="263" w:lineRule="exact"/>
            </w:pPr>
          </w:p>
        </w:tc>
        <w:tc>
          <w:tcPr>
            <w:tcW w:w="1474" w:type="dxa"/>
          </w:tcPr>
          <w:p w14:paraId="7CAECEC5" w14:textId="77777777" w:rsidR="00581A4E" w:rsidRDefault="00581A4E">
            <w:pPr>
              <w:bidi/>
              <w:spacing w:after="20" w:line="263" w:lineRule="exact"/>
            </w:pPr>
          </w:p>
        </w:tc>
      </w:tr>
      <w:tr w:rsidR="00581A4E" w14:paraId="62D6CC6A" w14:textId="77777777">
        <w:tc>
          <w:tcPr>
            <w:tcW w:w="454" w:type="dxa"/>
          </w:tcPr>
          <w:p w14:paraId="6F48BF62" w14:textId="77777777" w:rsidR="00581A4E" w:rsidRDefault="00641D18">
            <w:pPr>
              <w:bidi/>
              <w:spacing w:after="20" w:line="263" w:lineRule="exact"/>
            </w:pPr>
            <w:r>
              <w:rPr>
                <w:rFonts w:ascii="Almarai" w:hAnsi="Almarai" w:cs="Almarai"/>
                <w:sz w:val="17"/>
                <w:szCs w:val="17"/>
                <w:rtl/>
              </w:rPr>
              <w:t>8</w:t>
            </w:r>
          </w:p>
        </w:tc>
        <w:tc>
          <w:tcPr>
            <w:tcW w:w="2608" w:type="dxa"/>
          </w:tcPr>
          <w:p w14:paraId="54E2F7C1" w14:textId="77777777" w:rsidR="00581A4E" w:rsidRDefault="00641D18">
            <w:pPr>
              <w:bidi/>
              <w:spacing w:after="20" w:line="263" w:lineRule="exact"/>
            </w:pPr>
            <w:r>
              <w:rPr>
                <w:rFonts w:ascii="Almarai" w:hAnsi="Almarai" w:cs="Almarai"/>
                <w:sz w:val="17"/>
                <w:szCs w:val="17"/>
                <w:rtl/>
              </w:rPr>
              <w:t>قفل الباب أثناء الحركة</w:t>
            </w:r>
          </w:p>
        </w:tc>
        <w:tc>
          <w:tcPr>
            <w:tcW w:w="3515" w:type="dxa"/>
          </w:tcPr>
          <w:p w14:paraId="22478959" w14:textId="77777777" w:rsidR="00581A4E" w:rsidRDefault="00641D18">
            <w:pPr>
              <w:bidi/>
              <w:spacing w:after="20" w:line="263" w:lineRule="exact"/>
            </w:pPr>
            <w:r>
              <w:rPr>
                <w:rFonts w:ascii="Almarai" w:hAnsi="Almarai" w:cs="Almarai"/>
                <w:sz w:val="17"/>
                <w:szCs w:val="17"/>
                <w:rtl/>
              </w:rPr>
              <w:t>يمنع فتح باب المصعد أثناء تحركه.</w:t>
            </w:r>
          </w:p>
        </w:tc>
        <w:tc>
          <w:tcPr>
            <w:tcW w:w="567" w:type="dxa"/>
          </w:tcPr>
          <w:p w14:paraId="2D6CD3D4" w14:textId="77777777" w:rsidR="00581A4E" w:rsidRDefault="00641D18">
            <w:pPr>
              <w:bidi/>
              <w:spacing w:after="20" w:line="263" w:lineRule="exact"/>
            </w:pPr>
            <w:r>
              <w:rPr>
                <w:rFonts w:ascii="Almarai" w:hAnsi="Almarai" w:cs="Almarai"/>
                <w:sz w:val="17"/>
                <w:szCs w:val="17"/>
                <w:rtl/>
              </w:rPr>
              <w:t>W</w:t>
            </w:r>
          </w:p>
        </w:tc>
        <w:tc>
          <w:tcPr>
            <w:tcW w:w="680" w:type="dxa"/>
          </w:tcPr>
          <w:p w14:paraId="43074435" w14:textId="77777777" w:rsidR="00581A4E" w:rsidRDefault="00581A4E">
            <w:pPr>
              <w:bidi/>
              <w:spacing w:after="20" w:line="263" w:lineRule="exact"/>
            </w:pPr>
          </w:p>
        </w:tc>
        <w:tc>
          <w:tcPr>
            <w:tcW w:w="794" w:type="dxa"/>
          </w:tcPr>
          <w:p w14:paraId="08D07714" w14:textId="77777777" w:rsidR="00581A4E" w:rsidRDefault="00581A4E">
            <w:pPr>
              <w:bidi/>
              <w:spacing w:after="20" w:line="263" w:lineRule="exact"/>
            </w:pPr>
          </w:p>
        </w:tc>
        <w:tc>
          <w:tcPr>
            <w:tcW w:w="1474" w:type="dxa"/>
          </w:tcPr>
          <w:p w14:paraId="4074FB3B" w14:textId="77777777" w:rsidR="00581A4E" w:rsidRDefault="00581A4E">
            <w:pPr>
              <w:bidi/>
              <w:spacing w:after="20" w:line="263" w:lineRule="exact"/>
            </w:pPr>
          </w:p>
        </w:tc>
      </w:tr>
      <w:tr w:rsidR="00581A4E" w14:paraId="1E950007" w14:textId="77777777">
        <w:tc>
          <w:tcPr>
            <w:tcW w:w="454" w:type="dxa"/>
          </w:tcPr>
          <w:p w14:paraId="656CF15F" w14:textId="77777777" w:rsidR="00581A4E" w:rsidRDefault="00641D18">
            <w:pPr>
              <w:bidi/>
              <w:spacing w:after="20" w:line="263" w:lineRule="exact"/>
            </w:pPr>
            <w:r>
              <w:rPr>
                <w:rFonts w:ascii="Almarai" w:hAnsi="Almarai" w:cs="Almarai"/>
                <w:sz w:val="17"/>
                <w:szCs w:val="17"/>
                <w:rtl/>
              </w:rPr>
              <w:t>9</w:t>
            </w:r>
          </w:p>
        </w:tc>
        <w:tc>
          <w:tcPr>
            <w:tcW w:w="2608" w:type="dxa"/>
          </w:tcPr>
          <w:p w14:paraId="1F74B4D0" w14:textId="77777777" w:rsidR="00581A4E" w:rsidRDefault="00641D18">
            <w:pPr>
              <w:bidi/>
              <w:spacing w:after="20" w:line="263" w:lineRule="exact"/>
            </w:pPr>
            <w:r>
              <w:rPr>
                <w:rFonts w:ascii="Almarai" w:hAnsi="Almarai" w:cs="Almarai"/>
                <w:sz w:val="17"/>
                <w:szCs w:val="17"/>
                <w:rtl/>
              </w:rPr>
              <w:t>الإنقاذ عند انقطاع الكهرباء</w:t>
            </w:r>
          </w:p>
        </w:tc>
        <w:tc>
          <w:tcPr>
            <w:tcW w:w="3515" w:type="dxa"/>
          </w:tcPr>
          <w:p w14:paraId="5B49473C" w14:textId="77777777" w:rsidR="00581A4E" w:rsidRDefault="00641D18">
            <w:pPr>
              <w:bidi/>
              <w:spacing w:after="20" w:line="263" w:lineRule="exact"/>
            </w:pPr>
            <w:r>
              <w:rPr>
                <w:rFonts w:ascii="Almarai" w:hAnsi="Almarai" w:cs="Almarai"/>
                <w:sz w:val="17"/>
                <w:szCs w:val="17"/>
                <w:rtl/>
              </w:rPr>
              <w:t>عند انقطاع التغذية يهبط المصعد إلى أقرب طابق ويفتح الأبواب.</w:t>
            </w:r>
          </w:p>
        </w:tc>
        <w:tc>
          <w:tcPr>
            <w:tcW w:w="567" w:type="dxa"/>
          </w:tcPr>
          <w:p w14:paraId="253EA110" w14:textId="77777777" w:rsidR="00581A4E" w:rsidRDefault="00641D18">
            <w:pPr>
              <w:bidi/>
              <w:spacing w:after="20" w:line="263" w:lineRule="exact"/>
            </w:pPr>
            <w:r>
              <w:rPr>
                <w:rFonts w:ascii="Almarai" w:hAnsi="Almarai" w:cs="Almarai"/>
                <w:sz w:val="17"/>
                <w:szCs w:val="17"/>
                <w:rtl/>
              </w:rPr>
              <w:t>W</w:t>
            </w:r>
          </w:p>
        </w:tc>
        <w:tc>
          <w:tcPr>
            <w:tcW w:w="680" w:type="dxa"/>
          </w:tcPr>
          <w:p w14:paraId="6EB5BB9A" w14:textId="77777777" w:rsidR="00581A4E" w:rsidRDefault="00581A4E">
            <w:pPr>
              <w:bidi/>
              <w:spacing w:after="20" w:line="263" w:lineRule="exact"/>
            </w:pPr>
          </w:p>
        </w:tc>
        <w:tc>
          <w:tcPr>
            <w:tcW w:w="794" w:type="dxa"/>
          </w:tcPr>
          <w:p w14:paraId="4CEAE626" w14:textId="77777777" w:rsidR="00581A4E" w:rsidRDefault="00581A4E">
            <w:pPr>
              <w:bidi/>
              <w:spacing w:after="20" w:line="263" w:lineRule="exact"/>
            </w:pPr>
          </w:p>
        </w:tc>
        <w:tc>
          <w:tcPr>
            <w:tcW w:w="1474" w:type="dxa"/>
          </w:tcPr>
          <w:p w14:paraId="6A8C2C86" w14:textId="77777777" w:rsidR="00581A4E" w:rsidRDefault="00581A4E">
            <w:pPr>
              <w:bidi/>
              <w:spacing w:after="20" w:line="263" w:lineRule="exact"/>
            </w:pPr>
          </w:p>
        </w:tc>
      </w:tr>
      <w:tr w:rsidR="00581A4E" w14:paraId="1FF1A494" w14:textId="77777777">
        <w:tc>
          <w:tcPr>
            <w:tcW w:w="454" w:type="dxa"/>
          </w:tcPr>
          <w:p w14:paraId="552EBCDF" w14:textId="77777777" w:rsidR="00581A4E" w:rsidRDefault="00641D18">
            <w:pPr>
              <w:bidi/>
              <w:spacing w:after="20" w:line="263" w:lineRule="exact"/>
            </w:pPr>
            <w:r>
              <w:rPr>
                <w:rFonts w:ascii="Almarai" w:hAnsi="Almarai" w:cs="Almarai"/>
                <w:sz w:val="17"/>
                <w:szCs w:val="17"/>
                <w:rtl/>
              </w:rPr>
              <w:t>10</w:t>
            </w:r>
          </w:p>
        </w:tc>
        <w:tc>
          <w:tcPr>
            <w:tcW w:w="2608" w:type="dxa"/>
          </w:tcPr>
          <w:p w14:paraId="7D1096EB" w14:textId="77777777" w:rsidR="00581A4E" w:rsidRDefault="00641D18">
            <w:pPr>
              <w:bidi/>
              <w:spacing w:after="20" w:line="263" w:lineRule="exact"/>
            </w:pPr>
            <w:r>
              <w:rPr>
                <w:rFonts w:ascii="Almarai" w:hAnsi="Almarai" w:cs="Almarai"/>
                <w:sz w:val="17"/>
                <w:szCs w:val="17"/>
                <w:rtl/>
              </w:rPr>
              <w:t>هاتف المصعد</w:t>
            </w:r>
          </w:p>
        </w:tc>
        <w:tc>
          <w:tcPr>
            <w:tcW w:w="3515" w:type="dxa"/>
          </w:tcPr>
          <w:p w14:paraId="007AA265" w14:textId="77777777" w:rsidR="00581A4E" w:rsidRDefault="00641D18">
            <w:pPr>
              <w:bidi/>
              <w:spacing w:after="20" w:line="263" w:lineRule="exact"/>
            </w:pPr>
            <w:r>
              <w:rPr>
                <w:rFonts w:ascii="Almarai" w:hAnsi="Almarai" w:cs="Almarai"/>
                <w:sz w:val="17"/>
                <w:szCs w:val="17"/>
                <w:rtl/>
              </w:rPr>
              <w:t>يتوفر هاتف داخل المصعد.</w:t>
            </w:r>
          </w:p>
        </w:tc>
        <w:tc>
          <w:tcPr>
            <w:tcW w:w="567" w:type="dxa"/>
          </w:tcPr>
          <w:p w14:paraId="7BB4BB41" w14:textId="77777777" w:rsidR="00581A4E" w:rsidRDefault="00581A4E">
            <w:pPr>
              <w:bidi/>
              <w:spacing w:after="20" w:line="263" w:lineRule="exact"/>
            </w:pPr>
          </w:p>
        </w:tc>
        <w:tc>
          <w:tcPr>
            <w:tcW w:w="680" w:type="dxa"/>
          </w:tcPr>
          <w:p w14:paraId="5F80A027" w14:textId="77777777" w:rsidR="00581A4E" w:rsidRDefault="00581A4E">
            <w:pPr>
              <w:bidi/>
              <w:spacing w:after="20" w:line="263" w:lineRule="exact"/>
            </w:pPr>
          </w:p>
        </w:tc>
        <w:tc>
          <w:tcPr>
            <w:tcW w:w="794" w:type="dxa"/>
          </w:tcPr>
          <w:p w14:paraId="648CE0FE" w14:textId="77777777" w:rsidR="00581A4E" w:rsidRDefault="00581A4E">
            <w:pPr>
              <w:bidi/>
              <w:spacing w:after="20" w:line="263" w:lineRule="exact"/>
            </w:pPr>
          </w:p>
        </w:tc>
        <w:tc>
          <w:tcPr>
            <w:tcW w:w="1474" w:type="dxa"/>
          </w:tcPr>
          <w:p w14:paraId="0BA04E89" w14:textId="77777777" w:rsidR="00581A4E" w:rsidRDefault="00581A4E">
            <w:pPr>
              <w:bidi/>
              <w:spacing w:after="20" w:line="263" w:lineRule="exact"/>
            </w:pPr>
          </w:p>
        </w:tc>
      </w:tr>
      <w:tr w:rsidR="00581A4E" w14:paraId="124C8BA0" w14:textId="77777777">
        <w:tc>
          <w:tcPr>
            <w:tcW w:w="454" w:type="dxa"/>
          </w:tcPr>
          <w:p w14:paraId="14438E32" w14:textId="77777777" w:rsidR="00581A4E" w:rsidRDefault="00641D18">
            <w:pPr>
              <w:bidi/>
              <w:spacing w:after="20" w:line="263" w:lineRule="exact"/>
            </w:pPr>
            <w:r>
              <w:rPr>
                <w:rFonts w:ascii="Almarai" w:hAnsi="Almarai" w:cs="Almarai"/>
                <w:sz w:val="17"/>
                <w:szCs w:val="17"/>
                <w:rtl/>
              </w:rPr>
              <w:t>11</w:t>
            </w:r>
          </w:p>
        </w:tc>
        <w:tc>
          <w:tcPr>
            <w:tcW w:w="2608" w:type="dxa"/>
          </w:tcPr>
          <w:p w14:paraId="7EB2D220" w14:textId="77777777" w:rsidR="00581A4E" w:rsidRDefault="00641D18">
            <w:pPr>
              <w:bidi/>
              <w:spacing w:after="20" w:line="263" w:lineRule="exact"/>
            </w:pPr>
            <w:r>
              <w:rPr>
                <w:rFonts w:ascii="Almarai" w:hAnsi="Almarai" w:cs="Almarai"/>
                <w:sz w:val="17"/>
                <w:szCs w:val="17"/>
                <w:rtl/>
              </w:rPr>
              <w:t>بيانات شركة الصيانة</w:t>
            </w:r>
          </w:p>
        </w:tc>
        <w:tc>
          <w:tcPr>
            <w:tcW w:w="3515" w:type="dxa"/>
          </w:tcPr>
          <w:p w14:paraId="2D341E25" w14:textId="77777777" w:rsidR="00581A4E" w:rsidRDefault="00641D18">
            <w:pPr>
              <w:bidi/>
              <w:spacing w:after="20" w:line="263" w:lineRule="exact"/>
            </w:pPr>
            <w:r>
              <w:rPr>
                <w:rFonts w:ascii="Almarai" w:hAnsi="Almarai" w:cs="Almarai"/>
                <w:sz w:val="17"/>
                <w:szCs w:val="17"/>
                <w:rtl/>
              </w:rPr>
              <w:t>توجد لوحة تحمل رقم هاتف شركة الصيانة.</w:t>
            </w:r>
          </w:p>
        </w:tc>
        <w:tc>
          <w:tcPr>
            <w:tcW w:w="567" w:type="dxa"/>
          </w:tcPr>
          <w:p w14:paraId="4375497B" w14:textId="77777777" w:rsidR="00581A4E" w:rsidRDefault="00581A4E">
            <w:pPr>
              <w:bidi/>
              <w:spacing w:after="20" w:line="263" w:lineRule="exact"/>
            </w:pPr>
          </w:p>
        </w:tc>
        <w:tc>
          <w:tcPr>
            <w:tcW w:w="680" w:type="dxa"/>
          </w:tcPr>
          <w:p w14:paraId="0590DDF0" w14:textId="77777777" w:rsidR="00581A4E" w:rsidRDefault="00581A4E">
            <w:pPr>
              <w:bidi/>
              <w:spacing w:after="20" w:line="263" w:lineRule="exact"/>
            </w:pPr>
          </w:p>
        </w:tc>
        <w:tc>
          <w:tcPr>
            <w:tcW w:w="794" w:type="dxa"/>
          </w:tcPr>
          <w:p w14:paraId="219EE308" w14:textId="77777777" w:rsidR="00581A4E" w:rsidRDefault="00581A4E">
            <w:pPr>
              <w:bidi/>
              <w:spacing w:after="20" w:line="263" w:lineRule="exact"/>
            </w:pPr>
          </w:p>
        </w:tc>
        <w:tc>
          <w:tcPr>
            <w:tcW w:w="1474" w:type="dxa"/>
          </w:tcPr>
          <w:p w14:paraId="67786F23" w14:textId="77777777" w:rsidR="00581A4E" w:rsidRDefault="00581A4E">
            <w:pPr>
              <w:bidi/>
              <w:spacing w:after="20" w:line="263" w:lineRule="exact"/>
            </w:pPr>
          </w:p>
        </w:tc>
      </w:tr>
      <w:tr w:rsidR="00581A4E" w14:paraId="1F530258" w14:textId="77777777">
        <w:tc>
          <w:tcPr>
            <w:tcW w:w="454" w:type="dxa"/>
          </w:tcPr>
          <w:p w14:paraId="1D9540E9" w14:textId="77777777" w:rsidR="00581A4E" w:rsidRDefault="00641D18">
            <w:pPr>
              <w:bidi/>
              <w:spacing w:after="20" w:line="263" w:lineRule="exact"/>
            </w:pPr>
            <w:r>
              <w:rPr>
                <w:rFonts w:ascii="Almarai" w:hAnsi="Almarai" w:cs="Almarai"/>
                <w:sz w:val="17"/>
                <w:szCs w:val="17"/>
                <w:rtl/>
              </w:rPr>
              <w:t>12</w:t>
            </w:r>
          </w:p>
        </w:tc>
        <w:tc>
          <w:tcPr>
            <w:tcW w:w="2608" w:type="dxa"/>
          </w:tcPr>
          <w:p w14:paraId="01E7DE93" w14:textId="77777777" w:rsidR="00581A4E" w:rsidRDefault="00641D18">
            <w:pPr>
              <w:bidi/>
              <w:spacing w:after="20" w:line="263" w:lineRule="exact"/>
            </w:pPr>
            <w:r>
              <w:rPr>
                <w:rFonts w:ascii="Almarai" w:hAnsi="Almarai" w:cs="Almarai"/>
                <w:sz w:val="17"/>
                <w:szCs w:val="17"/>
                <w:rtl/>
              </w:rPr>
              <w:t>رقم تعريف المصعد</w:t>
            </w:r>
          </w:p>
        </w:tc>
        <w:tc>
          <w:tcPr>
            <w:tcW w:w="3515" w:type="dxa"/>
          </w:tcPr>
          <w:p w14:paraId="37525C29" w14:textId="77777777" w:rsidR="00581A4E" w:rsidRDefault="00641D18">
            <w:pPr>
              <w:bidi/>
              <w:spacing w:after="20" w:line="263" w:lineRule="exact"/>
            </w:pPr>
            <w:r>
              <w:rPr>
                <w:rFonts w:ascii="Almarai" w:hAnsi="Almarai" w:cs="Almarai"/>
                <w:sz w:val="17"/>
                <w:szCs w:val="17"/>
                <w:rtl/>
              </w:rPr>
              <w:t>تتضمن لوحة البيانات رقم المصعد.</w:t>
            </w:r>
          </w:p>
        </w:tc>
        <w:tc>
          <w:tcPr>
            <w:tcW w:w="567" w:type="dxa"/>
          </w:tcPr>
          <w:p w14:paraId="6DA6518F" w14:textId="77777777" w:rsidR="00581A4E" w:rsidRDefault="00581A4E">
            <w:pPr>
              <w:bidi/>
              <w:spacing w:after="20" w:line="263" w:lineRule="exact"/>
            </w:pPr>
          </w:p>
        </w:tc>
        <w:tc>
          <w:tcPr>
            <w:tcW w:w="680" w:type="dxa"/>
          </w:tcPr>
          <w:p w14:paraId="2093C26D" w14:textId="77777777" w:rsidR="00581A4E" w:rsidRDefault="00581A4E">
            <w:pPr>
              <w:bidi/>
              <w:spacing w:after="20" w:line="263" w:lineRule="exact"/>
            </w:pPr>
          </w:p>
        </w:tc>
        <w:tc>
          <w:tcPr>
            <w:tcW w:w="794" w:type="dxa"/>
          </w:tcPr>
          <w:p w14:paraId="5F96A397" w14:textId="77777777" w:rsidR="00581A4E" w:rsidRDefault="00581A4E">
            <w:pPr>
              <w:bidi/>
              <w:spacing w:after="20" w:line="263" w:lineRule="exact"/>
            </w:pPr>
          </w:p>
        </w:tc>
        <w:tc>
          <w:tcPr>
            <w:tcW w:w="1474" w:type="dxa"/>
          </w:tcPr>
          <w:p w14:paraId="310EC973" w14:textId="77777777" w:rsidR="00581A4E" w:rsidRDefault="00581A4E">
            <w:pPr>
              <w:bidi/>
              <w:spacing w:after="20" w:line="263" w:lineRule="exact"/>
            </w:pPr>
          </w:p>
        </w:tc>
      </w:tr>
      <w:tr w:rsidR="00581A4E" w14:paraId="4D21DB2A" w14:textId="77777777">
        <w:tc>
          <w:tcPr>
            <w:tcW w:w="454" w:type="dxa"/>
          </w:tcPr>
          <w:p w14:paraId="4E8D9AF9" w14:textId="77777777" w:rsidR="00581A4E" w:rsidRDefault="00641D18">
            <w:pPr>
              <w:bidi/>
              <w:spacing w:after="20" w:line="263" w:lineRule="exact"/>
            </w:pPr>
            <w:r>
              <w:rPr>
                <w:rFonts w:ascii="Almarai" w:hAnsi="Almarai" w:cs="Almarai"/>
                <w:sz w:val="17"/>
                <w:szCs w:val="17"/>
                <w:rtl/>
              </w:rPr>
              <w:t>13</w:t>
            </w:r>
          </w:p>
        </w:tc>
        <w:tc>
          <w:tcPr>
            <w:tcW w:w="2608" w:type="dxa"/>
          </w:tcPr>
          <w:p w14:paraId="297F145B" w14:textId="77777777" w:rsidR="00581A4E" w:rsidRDefault="00641D18">
            <w:pPr>
              <w:bidi/>
              <w:spacing w:after="20" w:line="263" w:lineRule="exact"/>
            </w:pPr>
            <w:r>
              <w:rPr>
                <w:rFonts w:ascii="Almarai" w:hAnsi="Almarai" w:cs="Almarai"/>
                <w:sz w:val="17"/>
                <w:szCs w:val="17"/>
                <w:rtl/>
              </w:rPr>
              <w:t>بيان الحمولة</w:t>
            </w:r>
          </w:p>
        </w:tc>
        <w:tc>
          <w:tcPr>
            <w:tcW w:w="3515" w:type="dxa"/>
          </w:tcPr>
          <w:p w14:paraId="0B3CAEFE" w14:textId="77777777" w:rsidR="00581A4E" w:rsidRDefault="00641D18">
            <w:pPr>
              <w:bidi/>
              <w:spacing w:after="20" w:line="263" w:lineRule="exact"/>
            </w:pPr>
            <w:r>
              <w:rPr>
                <w:rFonts w:ascii="Almarai" w:hAnsi="Almarai" w:cs="Almarai"/>
                <w:sz w:val="17"/>
                <w:szCs w:val="17"/>
                <w:rtl/>
              </w:rPr>
              <w:t>تعرض بيانات المصعد الحمولة المسموحة.</w:t>
            </w:r>
          </w:p>
        </w:tc>
        <w:tc>
          <w:tcPr>
            <w:tcW w:w="567" w:type="dxa"/>
          </w:tcPr>
          <w:p w14:paraId="32120823" w14:textId="77777777" w:rsidR="00581A4E" w:rsidRDefault="00581A4E">
            <w:pPr>
              <w:bidi/>
              <w:spacing w:after="20" w:line="263" w:lineRule="exact"/>
            </w:pPr>
          </w:p>
        </w:tc>
        <w:tc>
          <w:tcPr>
            <w:tcW w:w="680" w:type="dxa"/>
          </w:tcPr>
          <w:p w14:paraId="78CEF397" w14:textId="77777777" w:rsidR="00581A4E" w:rsidRDefault="00581A4E">
            <w:pPr>
              <w:bidi/>
              <w:spacing w:after="20" w:line="263" w:lineRule="exact"/>
            </w:pPr>
          </w:p>
        </w:tc>
        <w:tc>
          <w:tcPr>
            <w:tcW w:w="794" w:type="dxa"/>
          </w:tcPr>
          <w:p w14:paraId="3663CFA2" w14:textId="77777777" w:rsidR="00581A4E" w:rsidRDefault="00581A4E">
            <w:pPr>
              <w:bidi/>
              <w:spacing w:after="20" w:line="263" w:lineRule="exact"/>
            </w:pPr>
          </w:p>
        </w:tc>
        <w:tc>
          <w:tcPr>
            <w:tcW w:w="1474" w:type="dxa"/>
          </w:tcPr>
          <w:p w14:paraId="2E21435C" w14:textId="77777777" w:rsidR="00581A4E" w:rsidRDefault="00581A4E">
            <w:pPr>
              <w:bidi/>
              <w:spacing w:after="20" w:line="263" w:lineRule="exact"/>
            </w:pPr>
          </w:p>
        </w:tc>
      </w:tr>
      <w:tr w:rsidR="00581A4E" w14:paraId="3B49EA34" w14:textId="77777777">
        <w:tc>
          <w:tcPr>
            <w:tcW w:w="454" w:type="dxa"/>
          </w:tcPr>
          <w:p w14:paraId="26E1C3AF" w14:textId="77777777" w:rsidR="00581A4E" w:rsidRDefault="00641D18">
            <w:pPr>
              <w:bidi/>
              <w:spacing w:after="20" w:line="263" w:lineRule="exact"/>
            </w:pPr>
            <w:r>
              <w:rPr>
                <w:rFonts w:ascii="Almarai" w:hAnsi="Almarai" w:cs="Almarai"/>
                <w:sz w:val="17"/>
                <w:szCs w:val="17"/>
                <w:rtl/>
              </w:rPr>
              <w:t>14</w:t>
            </w:r>
          </w:p>
        </w:tc>
        <w:tc>
          <w:tcPr>
            <w:tcW w:w="2608" w:type="dxa"/>
          </w:tcPr>
          <w:p w14:paraId="3E1CD9DB" w14:textId="77777777" w:rsidR="00581A4E" w:rsidRDefault="00641D18">
            <w:pPr>
              <w:bidi/>
              <w:spacing w:after="20" w:line="263" w:lineRule="exact"/>
            </w:pPr>
            <w:r>
              <w:rPr>
                <w:rFonts w:ascii="Almarai" w:hAnsi="Almarai" w:cs="Almarai"/>
                <w:sz w:val="17"/>
                <w:szCs w:val="17"/>
                <w:rtl/>
              </w:rPr>
              <w:t>بيان عدد الركاب</w:t>
            </w:r>
          </w:p>
        </w:tc>
        <w:tc>
          <w:tcPr>
            <w:tcW w:w="3515" w:type="dxa"/>
          </w:tcPr>
          <w:p w14:paraId="73DE72C2" w14:textId="77777777" w:rsidR="00581A4E" w:rsidRDefault="00641D18">
            <w:pPr>
              <w:bidi/>
              <w:spacing w:after="20" w:line="263" w:lineRule="exact"/>
            </w:pPr>
            <w:r>
              <w:rPr>
                <w:rFonts w:ascii="Almarai" w:hAnsi="Almarai" w:cs="Almarai"/>
                <w:sz w:val="17"/>
                <w:szCs w:val="17"/>
                <w:rtl/>
              </w:rPr>
              <w:t>يعرض المصعد عدد الأشخاص المسموح به.</w:t>
            </w:r>
          </w:p>
        </w:tc>
        <w:tc>
          <w:tcPr>
            <w:tcW w:w="567" w:type="dxa"/>
          </w:tcPr>
          <w:p w14:paraId="37E57244" w14:textId="77777777" w:rsidR="00581A4E" w:rsidRDefault="00581A4E">
            <w:pPr>
              <w:bidi/>
              <w:spacing w:after="20" w:line="263" w:lineRule="exact"/>
            </w:pPr>
          </w:p>
        </w:tc>
        <w:tc>
          <w:tcPr>
            <w:tcW w:w="680" w:type="dxa"/>
          </w:tcPr>
          <w:p w14:paraId="785D62DB" w14:textId="77777777" w:rsidR="00581A4E" w:rsidRDefault="00581A4E">
            <w:pPr>
              <w:bidi/>
              <w:spacing w:after="20" w:line="263" w:lineRule="exact"/>
            </w:pPr>
          </w:p>
        </w:tc>
        <w:tc>
          <w:tcPr>
            <w:tcW w:w="794" w:type="dxa"/>
          </w:tcPr>
          <w:p w14:paraId="31A668B1" w14:textId="77777777" w:rsidR="00581A4E" w:rsidRDefault="00581A4E">
            <w:pPr>
              <w:bidi/>
              <w:spacing w:after="20" w:line="263" w:lineRule="exact"/>
            </w:pPr>
          </w:p>
        </w:tc>
        <w:tc>
          <w:tcPr>
            <w:tcW w:w="1474" w:type="dxa"/>
          </w:tcPr>
          <w:p w14:paraId="580B0EF6" w14:textId="77777777" w:rsidR="00581A4E" w:rsidRDefault="00581A4E">
            <w:pPr>
              <w:bidi/>
              <w:spacing w:after="20" w:line="263" w:lineRule="exact"/>
            </w:pPr>
          </w:p>
        </w:tc>
      </w:tr>
      <w:tr w:rsidR="00581A4E" w14:paraId="01BC5869" w14:textId="77777777">
        <w:tc>
          <w:tcPr>
            <w:tcW w:w="454" w:type="dxa"/>
          </w:tcPr>
          <w:p w14:paraId="1DAAA9E1" w14:textId="77777777" w:rsidR="00581A4E" w:rsidRDefault="00641D18">
            <w:pPr>
              <w:bidi/>
              <w:spacing w:after="20" w:line="263" w:lineRule="exact"/>
            </w:pPr>
            <w:r>
              <w:rPr>
                <w:rFonts w:ascii="Almarai" w:hAnsi="Almarai" w:cs="Almarai"/>
                <w:sz w:val="17"/>
                <w:szCs w:val="17"/>
                <w:rtl/>
              </w:rPr>
              <w:t>15</w:t>
            </w:r>
          </w:p>
        </w:tc>
        <w:tc>
          <w:tcPr>
            <w:tcW w:w="2608" w:type="dxa"/>
          </w:tcPr>
          <w:p w14:paraId="3743E02D" w14:textId="77777777" w:rsidR="00581A4E" w:rsidRDefault="00641D18">
            <w:pPr>
              <w:bidi/>
              <w:spacing w:after="20" w:line="263" w:lineRule="exact"/>
            </w:pPr>
            <w:r>
              <w:rPr>
                <w:rFonts w:ascii="Almarai" w:hAnsi="Almarai" w:cs="Almarai"/>
                <w:sz w:val="17"/>
                <w:szCs w:val="17"/>
                <w:rtl/>
              </w:rPr>
              <w:t>زر الطوارئ</w:t>
            </w:r>
          </w:p>
        </w:tc>
        <w:tc>
          <w:tcPr>
            <w:tcW w:w="3515" w:type="dxa"/>
          </w:tcPr>
          <w:p w14:paraId="41FBE41B" w14:textId="77777777" w:rsidR="00581A4E" w:rsidRDefault="00641D18">
            <w:pPr>
              <w:bidi/>
              <w:spacing w:after="20" w:line="263" w:lineRule="exact"/>
            </w:pPr>
            <w:r>
              <w:rPr>
                <w:rFonts w:ascii="Almarai" w:hAnsi="Almarai" w:cs="Almarai"/>
                <w:sz w:val="17"/>
                <w:szCs w:val="17"/>
                <w:rtl/>
              </w:rPr>
              <w:t>يوجد زر للطوارئ في المصعد.</w:t>
            </w:r>
          </w:p>
        </w:tc>
        <w:tc>
          <w:tcPr>
            <w:tcW w:w="567" w:type="dxa"/>
          </w:tcPr>
          <w:p w14:paraId="776ABDC4" w14:textId="77777777" w:rsidR="00581A4E" w:rsidRDefault="00581A4E">
            <w:pPr>
              <w:bidi/>
              <w:spacing w:after="20" w:line="263" w:lineRule="exact"/>
            </w:pPr>
          </w:p>
        </w:tc>
        <w:tc>
          <w:tcPr>
            <w:tcW w:w="680" w:type="dxa"/>
          </w:tcPr>
          <w:p w14:paraId="54FEFFDD" w14:textId="77777777" w:rsidR="00581A4E" w:rsidRDefault="00581A4E">
            <w:pPr>
              <w:bidi/>
              <w:spacing w:after="20" w:line="263" w:lineRule="exact"/>
            </w:pPr>
          </w:p>
        </w:tc>
        <w:tc>
          <w:tcPr>
            <w:tcW w:w="794" w:type="dxa"/>
          </w:tcPr>
          <w:p w14:paraId="55AA9E45" w14:textId="77777777" w:rsidR="00581A4E" w:rsidRDefault="00581A4E">
            <w:pPr>
              <w:bidi/>
              <w:spacing w:after="20" w:line="263" w:lineRule="exact"/>
            </w:pPr>
          </w:p>
        </w:tc>
        <w:tc>
          <w:tcPr>
            <w:tcW w:w="1474" w:type="dxa"/>
          </w:tcPr>
          <w:p w14:paraId="0D86A6DE" w14:textId="77777777" w:rsidR="00581A4E" w:rsidRDefault="00581A4E">
            <w:pPr>
              <w:bidi/>
              <w:spacing w:after="20" w:line="263" w:lineRule="exact"/>
            </w:pPr>
          </w:p>
        </w:tc>
      </w:tr>
      <w:tr w:rsidR="00581A4E" w14:paraId="1B318B64" w14:textId="77777777">
        <w:tc>
          <w:tcPr>
            <w:tcW w:w="454" w:type="dxa"/>
          </w:tcPr>
          <w:p w14:paraId="31986BBE" w14:textId="77777777" w:rsidR="00581A4E" w:rsidRDefault="00641D18">
            <w:pPr>
              <w:bidi/>
              <w:spacing w:after="20" w:line="263" w:lineRule="exact"/>
            </w:pPr>
            <w:r>
              <w:rPr>
                <w:rFonts w:ascii="Almarai" w:hAnsi="Almarai" w:cs="Almarai"/>
                <w:sz w:val="17"/>
                <w:szCs w:val="17"/>
                <w:rtl/>
              </w:rPr>
              <w:t>16</w:t>
            </w:r>
          </w:p>
        </w:tc>
        <w:tc>
          <w:tcPr>
            <w:tcW w:w="2608" w:type="dxa"/>
          </w:tcPr>
          <w:p w14:paraId="3F6A2953" w14:textId="77777777" w:rsidR="00581A4E" w:rsidRDefault="00641D18">
            <w:pPr>
              <w:bidi/>
              <w:spacing w:after="20" w:line="263" w:lineRule="exact"/>
            </w:pPr>
            <w:r>
              <w:rPr>
                <w:rFonts w:ascii="Almarai" w:hAnsi="Almarai" w:cs="Almarai"/>
                <w:sz w:val="17"/>
                <w:szCs w:val="17"/>
                <w:rtl/>
              </w:rPr>
              <w:t>اختيار التشطيب الداخلي</w:t>
            </w:r>
          </w:p>
        </w:tc>
        <w:tc>
          <w:tcPr>
            <w:tcW w:w="3515" w:type="dxa"/>
          </w:tcPr>
          <w:p w14:paraId="66C022B3" w14:textId="77777777" w:rsidR="00581A4E" w:rsidRDefault="00641D18">
            <w:pPr>
              <w:bidi/>
              <w:spacing w:after="20" w:line="263" w:lineRule="exact"/>
            </w:pPr>
            <w:r>
              <w:rPr>
                <w:rFonts w:ascii="Almarai" w:hAnsi="Almarai" w:cs="Almarai"/>
                <w:sz w:val="17"/>
                <w:szCs w:val="17"/>
                <w:rtl/>
              </w:rPr>
              <w:t>تطلب عينات ورسومات لاختيار تشطيب يتوافق مع هوية المبنى، سواء كانت كلاسيكية أو حديثة أو نيوكلاسيكية.</w:t>
            </w:r>
          </w:p>
        </w:tc>
        <w:tc>
          <w:tcPr>
            <w:tcW w:w="567" w:type="dxa"/>
          </w:tcPr>
          <w:p w14:paraId="74002D27" w14:textId="77777777" w:rsidR="00581A4E" w:rsidRDefault="00581A4E">
            <w:pPr>
              <w:bidi/>
              <w:spacing w:after="20" w:line="263" w:lineRule="exact"/>
            </w:pPr>
          </w:p>
        </w:tc>
        <w:tc>
          <w:tcPr>
            <w:tcW w:w="680" w:type="dxa"/>
          </w:tcPr>
          <w:p w14:paraId="45D1223C" w14:textId="77777777" w:rsidR="00581A4E" w:rsidRDefault="00581A4E">
            <w:pPr>
              <w:bidi/>
              <w:spacing w:after="20" w:line="263" w:lineRule="exact"/>
            </w:pPr>
          </w:p>
        </w:tc>
        <w:tc>
          <w:tcPr>
            <w:tcW w:w="794" w:type="dxa"/>
          </w:tcPr>
          <w:p w14:paraId="031B3563" w14:textId="77777777" w:rsidR="00581A4E" w:rsidRDefault="00581A4E">
            <w:pPr>
              <w:bidi/>
              <w:spacing w:after="20" w:line="263" w:lineRule="exact"/>
            </w:pPr>
          </w:p>
        </w:tc>
        <w:tc>
          <w:tcPr>
            <w:tcW w:w="1474" w:type="dxa"/>
          </w:tcPr>
          <w:p w14:paraId="45DBC56C" w14:textId="77777777" w:rsidR="00581A4E" w:rsidRDefault="00581A4E">
            <w:pPr>
              <w:bidi/>
              <w:spacing w:after="20" w:line="263" w:lineRule="exact"/>
            </w:pPr>
          </w:p>
        </w:tc>
      </w:tr>
      <w:tr w:rsidR="00581A4E" w14:paraId="1C842165" w14:textId="77777777">
        <w:tc>
          <w:tcPr>
            <w:tcW w:w="454" w:type="dxa"/>
          </w:tcPr>
          <w:p w14:paraId="56BD4CED" w14:textId="77777777" w:rsidR="00581A4E" w:rsidRDefault="00641D18">
            <w:pPr>
              <w:bidi/>
              <w:spacing w:after="20" w:line="263" w:lineRule="exact"/>
            </w:pPr>
            <w:r>
              <w:rPr>
                <w:rFonts w:ascii="Almarai" w:hAnsi="Almarai" w:cs="Almarai"/>
                <w:sz w:val="17"/>
                <w:szCs w:val="17"/>
                <w:rtl/>
              </w:rPr>
              <w:t>17</w:t>
            </w:r>
          </w:p>
        </w:tc>
        <w:tc>
          <w:tcPr>
            <w:tcW w:w="2608" w:type="dxa"/>
          </w:tcPr>
          <w:p w14:paraId="373CF285" w14:textId="77777777" w:rsidR="00581A4E" w:rsidRDefault="00641D18">
            <w:pPr>
              <w:bidi/>
              <w:spacing w:after="20" w:line="263" w:lineRule="exact"/>
            </w:pPr>
            <w:r>
              <w:rPr>
                <w:rFonts w:ascii="Almarai" w:hAnsi="Almarai" w:cs="Almarai"/>
                <w:sz w:val="17"/>
                <w:szCs w:val="17"/>
                <w:rtl/>
              </w:rPr>
              <w:t>مقابض كبار السن</w:t>
            </w:r>
          </w:p>
        </w:tc>
        <w:tc>
          <w:tcPr>
            <w:tcW w:w="3515" w:type="dxa"/>
          </w:tcPr>
          <w:p w14:paraId="3830AAAA" w14:textId="77777777" w:rsidR="00581A4E" w:rsidRDefault="00641D18">
            <w:pPr>
              <w:bidi/>
              <w:spacing w:after="20" w:line="263" w:lineRule="exact"/>
            </w:pPr>
            <w:r>
              <w:rPr>
                <w:rFonts w:ascii="Almarai" w:hAnsi="Almarai" w:cs="Almarai"/>
                <w:sz w:val="17"/>
                <w:szCs w:val="17"/>
                <w:rtl/>
              </w:rPr>
              <w:t>يوصى بتوفير مقابض يد داخل المصعد لخدمة كبار السن.</w:t>
            </w:r>
          </w:p>
        </w:tc>
        <w:tc>
          <w:tcPr>
            <w:tcW w:w="567" w:type="dxa"/>
          </w:tcPr>
          <w:p w14:paraId="3E100723" w14:textId="77777777" w:rsidR="00581A4E" w:rsidRDefault="00581A4E">
            <w:pPr>
              <w:bidi/>
              <w:spacing w:after="20" w:line="263" w:lineRule="exact"/>
            </w:pPr>
          </w:p>
        </w:tc>
        <w:tc>
          <w:tcPr>
            <w:tcW w:w="680" w:type="dxa"/>
          </w:tcPr>
          <w:p w14:paraId="07EE9938" w14:textId="77777777" w:rsidR="00581A4E" w:rsidRDefault="00581A4E">
            <w:pPr>
              <w:bidi/>
              <w:spacing w:after="20" w:line="263" w:lineRule="exact"/>
            </w:pPr>
          </w:p>
        </w:tc>
        <w:tc>
          <w:tcPr>
            <w:tcW w:w="794" w:type="dxa"/>
          </w:tcPr>
          <w:p w14:paraId="6778A21A" w14:textId="77777777" w:rsidR="00581A4E" w:rsidRDefault="00581A4E">
            <w:pPr>
              <w:bidi/>
              <w:spacing w:after="20" w:line="263" w:lineRule="exact"/>
            </w:pPr>
          </w:p>
        </w:tc>
        <w:tc>
          <w:tcPr>
            <w:tcW w:w="1474" w:type="dxa"/>
          </w:tcPr>
          <w:p w14:paraId="19EFB875" w14:textId="77777777" w:rsidR="00581A4E" w:rsidRDefault="00581A4E">
            <w:pPr>
              <w:bidi/>
              <w:spacing w:after="20" w:line="263" w:lineRule="exact"/>
            </w:pPr>
          </w:p>
        </w:tc>
      </w:tr>
      <w:tr w:rsidR="00581A4E" w14:paraId="2E2ECB18" w14:textId="77777777">
        <w:tc>
          <w:tcPr>
            <w:tcW w:w="454" w:type="dxa"/>
          </w:tcPr>
          <w:p w14:paraId="1401DEB6" w14:textId="77777777" w:rsidR="00581A4E" w:rsidRDefault="00641D18">
            <w:pPr>
              <w:bidi/>
              <w:spacing w:after="20" w:line="263" w:lineRule="exact"/>
            </w:pPr>
            <w:r>
              <w:rPr>
                <w:rFonts w:ascii="Almarai" w:hAnsi="Almarai" w:cs="Almarai"/>
                <w:sz w:val="17"/>
                <w:szCs w:val="17"/>
                <w:rtl/>
              </w:rPr>
              <w:t>18</w:t>
            </w:r>
          </w:p>
        </w:tc>
        <w:tc>
          <w:tcPr>
            <w:tcW w:w="2608" w:type="dxa"/>
          </w:tcPr>
          <w:p w14:paraId="26C99661" w14:textId="77777777" w:rsidR="00581A4E" w:rsidRDefault="00641D18">
            <w:pPr>
              <w:bidi/>
              <w:spacing w:after="20" w:line="263" w:lineRule="exact"/>
            </w:pPr>
            <w:r>
              <w:rPr>
                <w:rFonts w:ascii="Almarai" w:hAnsi="Almarai" w:cs="Almarai"/>
                <w:sz w:val="17"/>
                <w:szCs w:val="17"/>
                <w:rtl/>
              </w:rPr>
              <w:t>اتجاه فتح الدرفتين</w:t>
            </w:r>
          </w:p>
        </w:tc>
        <w:tc>
          <w:tcPr>
            <w:tcW w:w="3515" w:type="dxa"/>
          </w:tcPr>
          <w:p w14:paraId="1E9ACBCD" w14:textId="77777777" w:rsidR="00581A4E" w:rsidRDefault="00641D18">
            <w:pPr>
              <w:bidi/>
              <w:spacing w:after="20" w:line="263" w:lineRule="exact"/>
            </w:pPr>
            <w:r>
              <w:rPr>
                <w:rFonts w:ascii="Almarai" w:hAnsi="Almarai" w:cs="Almarai"/>
                <w:sz w:val="17"/>
                <w:szCs w:val="17"/>
                <w:rtl/>
              </w:rPr>
              <w:t>تقارن حركة الدرفتين في اتجاه واحد أو اتجاهين متعاكسين، ويختار النظام الذي يحقق أكبر فتحة باب صافية.</w:t>
            </w:r>
          </w:p>
        </w:tc>
        <w:tc>
          <w:tcPr>
            <w:tcW w:w="567" w:type="dxa"/>
          </w:tcPr>
          <w:p w14:paraId="338932AB" w14:textId="77777777" w:rsidR="00581A4E" w:rsidRDefault="00581A4E">
            <w:pPr>
              <w:bidi/>
              <w:spacing w:after="20" w:line="263" w:lineRule="exact"/>
            </w:pPr>
          </w:p>
        </w:tc>
        <w:tc>
          <w:tcPr>
            <w:tcW w:w="680" w:type="dxa"/>
          </w:tcPr>
          <w:p w14:paraId="316990A1" w14:textId="77777777" w:rsidR="00581A4E" w:rsidRDefault="00581A4E">
            <w:pPr>
              <w:bidi/>
              <w:spacing w:after="20" w:line="263" w:lineRule="exact"/>
            </w:pPr>
          </w:p>
        </w:tc>
        <w:tc>
          <w:tcPr>
            <w:tcW w:w="794" w:type="dxa"/>
          </w:tcPr>
          <w:p w14:paraId="39DE4768" w14:textId="77777777" w:rsidR="00581A4E" w:rsidRDefault="00581A4E">
            <w:pPr>
              <w:bidi/>
              <w:spacing w:after="20" w:line="263" w:lineRule="exact"/>
            </w:pPr>
          </w:p>
        </w:tc>
        <w:tc>
          <w:tcPr>
            <w:tcW w:w="1474" w:type="dxa"/>
          </w:tcPr>
          <w:p w14:paraId="1F662F3C" w14:textId="77777777" w:rsidR="00581A4E" w:rsidRDefault="00581A4E">
            <w:pPr>
              <w:bidi/>
              <w:spacing w:after="20" w:line="263" w:lineRule="exact"/>
            </w:pPr>
          </w:p>
        </w:tc>
      </w:tr>
      <w:tr w:rsidR="00581A4E" w14:paraId="033A5F10" w14:textId="77777777">
        <w:tc>
          <w:tcPr>
            <w:tcW w:w="454" w:type="dxa"/>
          </w:tcPr>
          <w:p w14:paraId="54321755" w14:textId="77777777" w:rsidR="00581A4E" w:rsidRDefault="00641D18">
            <w:pPr>
              <w:bidi/>
              <w:spacing w:after="20" w:line="263" w:lineRule="exact"/>
            </w:pPr>
            <w:r>
              <w:rPr>
                <w:rFonts w:ascii="Almarai" w:hAnsi="Almarai" w:cs="Almarai"/>
                <w:sz w:val="17"/>
                <w:szCs w:val="17"/>
                <w:rtl/>
              </w:rPr>
              <w:t>19</w:t>
            </w:r>
          </w:p>
        </w:tc>
        <w:tc>
          <w:tcPr>
            <w:tcW w:w="2608" w:type="dxa"/>
          </w:tcPr>
          <w:p w14:paraId="20B5F9E3" w14:textId="77777777" w:rsidR="00581A4E" w:rsidRDefault="00641D18">
            <w:pPr>
              <w:bidi/>
              <w:spacing w:after="20" w:line="263" w:lineRule="exact"/>
            </w:pPr>
            <w:r>
              <w:rPr>
                <w:rFonts w:ascii="Almarai" w:hAnsi="Almarai" w:cs="Almarai"/>
                <w:sz w:val="17"/>
                <w:szCs w:val="17"/>
                <w:rtl/>
              </w:rPr>
              <w:t>تقدير أهمية السرعة</w:t>
            </w:r>
          </w:p>
        </w:tc>
        <w:tc>
          <w:tcPr>
            <w:tcW w:w="3515" w:type="dxa"/>
          </w:tcPr>
          <w:p w14:paraId="0040436C" w14:textId="77777777" w:rsidR="00581A4E" w:rsidRDefault="00641D18">
            <w:pPr>
              <w:bidi/>
              <w:spacing w:after="20" w:line="263" w:lineRule="exact"/>
            </w:pPr>
            <w:r>
              <w:rPr>
                <w:rFonts w:ascii="Almarai" w:hAnsi="Almarai" w:cs="Almarai"/>
                <w:sz w:val="17"/>
                <w:szCs w:val="17"/>
                <w:rtl/>
              </w:rPr>
              <w:t>سرعة مصعد الفيلا أقل أهمية منها في الأبراج، ويكفي ما توصي به شركة المصاعد.</w:t>
            </w:r>
          </w:p>
        </w:tc>
        <w:tc>
          <w:tcPr>
            <w:tcW w:w="567" w:type="dxa"/>
          </w:tcPr>
          <w:p w14:paraId="3C67446D" w14:textId="77777777" w:rsidR="00581A4E" w:rsidRDefault="00581A4E">
            <w:pPr>
              <w:bidi/>
              <w:spacing w:after="20" w:line="263" w:lineRule="exact"/>
            </w:pPr>
          </w:p>
        </w:tc>
        <w:tc>
          <w:tcPr>
            <w:tcW w:w="680" w:type="dxa"/>
          </w:tcPr>
          <w:p w14:paraId="60B8DA4C" w14:textId="77777777" w:rsidR="00581A4E" w:rsidRDefault="00581A4E">
            <w:pPr>
              <w:bidi/>
              <w:spacing w:after="20" w:line="263" w:lineRule="exact"/>
            </w:pPr>
          </w:p>
        </w:tc>
        <w:tc>
          <w:tcPr>
            <w:tcW w:w="794" w:type="dxa"/>
          </w:tcPr>
          <w:p w14:paraId="2E9B6F86" w14:textId="77777777" w:rsidR="00581A4E" w:rsidRDefault="00581A4E">
            <w:pPr>
              <w:bidi/>
              <w:spacing w:after="20" w:line="263" w:lineRule="exact"/>
            </w:pPr>
          </w:p>
        </w:tc>
        <w:tc>
          <w:tcPr>
            <w:tcW w:w="1474" w:type="dxa"/>
          </w:tcPr>
          <w:p w14:paraId="1C124053" w14:textId="77777777" w:rsidR="00581A4E" w:rsidRDefault="00581A4E">
            <w:pPr>
              <w:bidi/>
              <w:spacing w:after="20" w:line="263" w:lineRule="exact"/>
            </w:pPr>
          </w:p>
        </w:tc>
      </w:tr>
      <w:tr w:rsidR="00581A4E" w14:paraId="28B20232" w14:textId="77777777">
        <w:tc>
          <w:tcPr>
            <w:tcW w:w="454" w:type="dxa"/>
          </w:tcPr>
          <w:p w14:paraId="715D910C" w14:textId="77777777" w:rsidR="00581A4E" w:rsidRDefault="00641D18">
            <w:pPr>
              <w:bidi/>
              <w:spacing w:after="20" w:line="263" w:lineRule="exact"/>
            </w:pPr>
            <w:r>
              <w:rPr>
                <w:rFonts w:ascii="Almarai" w:hAnsi="Almarai" w:cs="Almarai"/>
                <w:sz w:val="17"/>
                <w:szCs w:val="17"/>
                <w:rtl/>
              </w:rPr>
              <w:t>20</w:t>
            </w:r>
          </w:p>
        </w:tc>
        <w:tc>
          <w:tcPr>
            <w:tcW w:w="2608" w:type="dxa"/>
          </w:tcPr>
          <w:p w14:paraId="2D9267F5" w14:textId="77777777" w:rsidR="00581A4E" w:rsidRDefault="00641D18">
            <w:pPr>
              <w:bidi/>
              <w:spacing w:after="20" w:line="263" w:lineRule="exact"/>
            </w:pPr>
            <w:r>
              <w:rPr>
                <w:rFonts w:ascii="Almarai" w:hAnsi="Almarai" w:cs="Almarai"/>
                <w:sz w:val="17"/>
                <w:szCs w:val="17"/>
                <w:rtl/>
              </w:rPr>
              <w:t>تغطية حساس الباب</w:t>
            </w:r>
          </w:p>
        </w:tc>
        <w:tc>
          <w:tcPr>
            <w:tcW w:w="3515" w:type="dxa"/>
          </w:tcPr>
          <w:p w14:paraId="64AAF074" w14:textId="77777777" w:rsidR="00581A4E" w:rsidRDefault="00641D18">
            <w:pPr>
              <w:bidi/>
              <w:spacing w:after="20" w:line="263" w:lineRule="exact"/>
            </w:pPr>
            <w:r>
              <w:rPr>
                <w:rFonts w:ascii="Almarai" w:hAnsi="Almarai" w:cs="Almarai"/>
                <w:sz w:val="17"/>
                <w:szCs w:val="17"/>
                <w:rtl/>
              </w:rPr>
              <w:t>يوصى بحساس أمان يغطي كامل ارتفاع فتحة الباب.</w:t>
            </w:r>
          </w:p>
        </w:tc>
        <w:tc>
          <w:tcPr>
            <w:tcW w:w="567" w:type="dxa"/>
          </w:tcPr>
          <w:p w14:paraId="0CD772CD" w14:textId="77777777" w:rsidR="00581A4E" w:rsidRDefault="00641D18">
            <w:pPr>
              <w:bidi/>
              <w:spacing w:after="20" w:line="263" w:lineRule="exact"/>
            </w:pPr>
            <w:r>
              <w:rPr>
                <w:rFonts w:ascii="Almarai" w:hAnsi="Almarai" w:cs="Almarai"/>
                <w:sz w:val="17"/>
                <w:szCs w:val="17"/>
                <w:rtl/>
              </w:rPr>
              <w:t>W</w:t>
            </w:r>
          </w:p>
        </w:tc>
        <w:tc>
          <w:tcPr>
            <w:tcW w:w="680" w:type="dxa"/>
          </w:tcPr>
          <w:p w14:paraId="405BE216" w14:textId="77777777" w:rsidR="00581A4E" w:rsidRDefault="00581A4E">
            <w:pPr>
              <w:bidi/>
              <w:spacing w:after="20" w:line="263" w:lineRule="exact"/>
            </w:pPr>
          </w:p>
        </w:tc>
        <w:tc>
          <w:tcPr>
            <w:tcW w:w="794" w:type="dxa"/>
          </w:tcPr>
          <w:p w14:paraId="1FFD4800" w14:textId="77777777" w:rsidR="00581A4E" w:rsidRDefault="00581A4E">
            <w:pPr>
              <w:bidi/>
              <w:spacing w:after="20" w:line="263" w:lineRule="exact"/>
            </w:pPr>
          </w:p>
        </w:tc>
        <w:tc>
          <w:tcPr>
            <w:tcW w:w="1474" w:type="dxa"/>
          </w:tcPr>
          <w:p w14:paraId="52BFF1F4" w14:textId="77777777" w:rsidR="00581A4E" w:rsidRDefault="00581A4E">
            <w:pPr>
              <w:bidi/>
              <w:spacing w:after="20" w:line="263" w:lineRule="exact"/>
            </w:pPr>
          </w:p>
        </w:tc>
      </w:tr>
      <w:tr w:rsidR="00581A4E" w14:paraId="396E8DDF" w14:textId="77777777">
        <w:tc>
          <w:tcPr>
            <w:tcW w:w="454" w:type="dxa"/>
          </w:tcPr>
          <w:p w14:paraId="500B08DC" w14:textId="77777777" w:rsidR="00581A4E" w:rsidRDefault="00641D18">
            <w:pPr>
              <w:bidi/>
              <w:spacing w:after="20" w:line="263" w:lineRule="exact"/>
            </w:pPr>
            <w:r>
              <w:rPr>
                <w:rFonts w:ascii="Almarai" w:hAnsi="Almarai" w:cs="Almarai"/>
                <w:sz w:val="17"/>
                <w:szCs w:val="17"/>
                <w:rtl/>
              </w:rPr>
              <w:t>21</w:t>
            </w:r>
          </w:p>
        </w:tc>
        <w:tc>
          <w:tcPr>
            <w:tcW w:w="2608" w:type="dxa"/>
          </w:tcPr>
          <w:p w14:paraId="525FD1D0" w14:textId="77777777" w:rsidR="00581A4E" w:rsidRDefault="00641D18">
            <w:pPr>
              <w:bidi/>
              <w:spacing w:after="20" w:line="263" w:lineRule="exact"/>
            </w:pPr>
            <w:r>
              <w:rPr>
                <w:rFonts w:ascii="Almarai" w:hAnsi="Almarai" w:cs="Almarai"/>
                <w:sz w:val="17"/>
                <w:szCs w:val="17"/>
                <w:rtl/>
              </w:rPr>
              <w:t>نسخ مفتاح الطوارئ</w:t>
            </w:r>
          </w:p>
        </w:tc>
        <w:tc>
          <w:tcPr>
            <w:tcW w:w="3515" w:type="dxa"/>
          </w:tcPr>
          <w:p w14:paraId="4100F600" w14:textId="77777777" w:rsidR="00581A4E" w:rsidRDefault="00641D18">
            <w:pPr>
              <w:bidi/>
              <w:spacing w:after="20" w:line="263" w:lineRule="exact"/>
            </w:pPr>
            <w:r>
              <w:rPr>
                <w:rFonts w:ascii="Almarai" w:hAnsi="Almarai" w:cs="Almarai"/>
                <w:sz w:val="17"/>
                <w:szCs w:val="17"/>
                <w:rtl/>
              </w:rPr>
              <w:t>يحتفظ بأكثر من نسخة لمفتاح الطوارئ.</w:t>
            </w:r>
          </w:p>
        </w:tc>
        <w:tc>
          <w:tcPr>
            <w:tcW w:w="567" w:type="dxa"/>
          </w:tcPr>
          <w:p w14:paraId="5CEA24E1" w14:textId="77777777" w:rsidR="00581A4E" w:rsidRDefault="00581A4E">
            <w:pPr>
              <w:bidi/>
              <w:spacing w:after="20" w:line="263" w:lineRule="exact"/>
            </w:pPr>
          </w:p>
        </w:tc>
        <w:tc>
          <w:tcPr>
            <w:tcW w:w="680" w:type="dxa"/>
          </w:tcPr>
          <w:p w14:paraId="1D95C580" w14:textId="77777777" w:rsidR="00581A4E" w:rsidRDefault="00581A4E">
            <w:pPr>
              <w:bidi/>
              <w:spacing w:after="20" w:line="263" w:lineRule="exact"/>
            </w:pPr>
          </w:p>
        </w:tc>
        <w:tc>
          <w:tcPr>
            <w:tcW w:w="794" w:type="dxa"/>
          </w:tcPr>
          <w:p w14:paraId="15C67959" w14:textId="77777777" w:rsidR="00581A4E" w:rsidRDefault="00581A4E">
            <w:pPr>
              <w:bidi/>
              <w:spacing w:after="20" w:line="263" w:lineRule="exact"/>
            </w:pPr>
          </w:p>
        </w:tc>
        <w:tc>
          <w:tcPr>
            <w:tcW w:w="1474" w:type="dxa"/>
          </w:tcPr>
          <w:p w14:paraId="7A2A077F" w14:textId="77777777" w:rsidR="00581A4E" w:rsidRDefault="00581A4E">
            <w:pPr>
              <w:bidi/>
              <w:spacing w:after="20" w:line="263" w:lineRule="exact"/>
            </w:pPr>
          </w:p>
        </w:tc>
      </w:tr>
      <w:tr w:rsidR="00581A4E" w14:paraId="3EC7A8D2" w14:textId="77777777">
        <w:tc>
          <w:tcPr>
            <w:tcW w:w="454" w:type="dxa"/>
          </w:tcPr>
          <w:p w14:paraId="61456BDE" w14:textId="77777777" w:rsidR="00581A4E" w:rsidRDefault="00641D18">
            <w:pPr>
              <w:bidi/>
              <w:spacing w:after="20" w:line="263" w:lineRule="exact"/>
            </w:pPr>
            <w:r>
              <w:rPr>
                <w:rFonts w:ascii="Almarai" w:hAnsi="Almarai" w:cs="Almarai"/>
                <w:sz w:val="17"/>
                <w:szCs w:val="17"/>
                <w:rtl/>
              </w:rPr>
              <w:t>22</w:t>
            </w:r>
          </w:p>
        </w:tc>
        <w:tc>
          <w:tcPr>
            <w:tcW w:w="2608" w:type="dxa"/>
          </w:tcPr>
          <w:p w14:paraId="3F4804E8" w14:textId="77777777" w:rsidR="00581A4E" w:rsidRDefault="00641D18">
            <w:pPr>
              <w:bidi/>
              <w:spacing w:after="20" w:line="263" w:lineRule="exact"/>
            </w:pPr>
            <w:r>
              <w:rPr>
                <w:rFonts w:ascii="Almarai" w:hAnsi="Almarai" w:cs="Almarai"/>
                <w:sz w:val="17"/>
                <w:szCs w:val="17"/>
                <w:rtl/>
              </w:rPr>
              <w:t>نسخ مفتاح قفل الأطفال</w:t>
            </w:r>
          </w:p>
        </w:tc>
        <w:tc>
          <w:tcPr>
            <w:tcW w:w="3515" w:type="dxa"/>
          </w:tcPr>
          <w:p w14:paraId="48F10947" w14:textId="77777777" w:rsidR="00581A4E" w:rsidRDefault="00641D18">
            <w:pPr>
              <w:bidi/>
              <w:spacing w:after="20" w:line="263" w:lineRule="exact"/>
            </w:pPr>
            <w:r>
              <w:rPr>
                <w:rFonts w:ascii="Almarai" w:hAnsi="Almarai" w:cs="Almarai"/>
                <w:sz w:val="17"/>
                <w:szCs w:val="17"/>
                <w:rtl/>
              </w:rPr>
              <w:t>يحتفظ بأكثر من نسخة لمفتاح قفل الأطفال.</w:t>
            </w:r>
          </w:p>
        </w:tc>
        <w:tc>
          <w:tcPr>
            <w:tcW w:w="567" w:type="dxa"/>
          </w:tcPr>
          <w:p w14:paraId="61FDD031" w14:textId="77777777" w:rsidR="00581A4E" w:rsidRDefault="00581A4E">
            <w:pPr>
              <w:bidi/>
              <w:spacing w:after="20" w:line="263" w:lineRule="exact"/>
            </w:pPr>
          </w:p>
        </w:tc>
        <w:tc>
          <w:tcPr>
            <w:tcW w:w="680" w:type="dxa"/>
          </w:tcPr>
          <w:p w14:paraId="6128DB1D" w14:textId="77777777" w:rsidR="00581A4E" w:rsidRDefault="00581A4E">
            <w:pPr>
              <w:bidi/>
              <w:spacing w:after="20" w:line="263" w:lineRule="exact"/>
            </w:pPr>
          </w:p>
        </w:tc>
        <w:tc>
          <w:tcPr>
            <w:tcW w:w="794" w:type="dxa"/>
          </w:tcPr>
          <w:p w14:paraId="776AD647" w14:textId="77777777" w:rsidR="00581A4E" w:rsidRDefault="00581A4E">
            <w:pPr>
              <w:bidi/>
              <w:spacing w:after="20" w:line="263" w:lineRule="exact"/>
            </w:pPr>
          </w:p>
        </w:tc>
        <w:tc>
          <w:tcPr>
            <w:tcW w:w="1474" w:type="dxa"/>
          </w:tcPr>
          <w:p w14:paraId="58AB4D77" w14:textId="77777777" w:rsidR="00581A4E" w:rsidRDefault="00581A4E">
            <w:pPr>
              <w:bidi/>
              <w:spacing w:after="20" w:line="263" w:lineRule="exact"/>
            </w:pPr>
          </w:p>
        </w:tc>
      </w:tr>
      <w:tr w:rsidR="00581A4E" w14:paraId="6F4DA1DF" w14:textId="77777777">
        <w:tc>
          <w:tcPr>
            <w:tcW w:w="454" w:type="dxa"/>
          </w:tcPr>
          <w:p w14:paraId="0CA44AEC" w14:textId="77777777" w:rsidR="00581A4E" w:rsidRDefault="00641D18">
            <w:pPr>
              <w:bidi/>
              <w:spacing w:after="20" w:line="263" w:lineRule="exact"/>
            </w:pPr>
            <w:r>
              <w:rPr>
                <w:rFonts w:ascii="Almarai" w:hAnsi="Almarai" w:cs="Almarai"/>
                <w:sz w:val="17"/>
                <w:szCs w:val="17"/>
                <w:rtl/>
              </w:rPr>
              <w:t>23</w:t>
            </w:r>
          </w:p>
        </w:tc>
        <w:tc>
          <w:tcPr>
            <w:tcW w:w="2608" w:type="dxa"/>
          </w:tcPr>
          <w:p w14:paraId="15DAEFEB" w14:textId="77777777" w:rsidR="00581A4E" w:rsidRDefault="00641D18">
            <w:pPr>
              <w:bidi/>
              <w:spacing w:after="20" w:line="263" w:lineRule="exact"/>
            </w:pPr>
            <w:r>
              <w:rPr>
                <w:rFonts w:ascii="Almarai" w:hAnsi="Almarai" w:cs="Almarai"/>
                <w:sz w:val="17"/>
                <w:szCs w:val="17"/>
                <w:rtl/>
              </w:rPr>
              <w:t>إقفال غرفة الماكينات</w:t>
            </w:r>
          </w:p>
        </w:tc>
        <w:tc>
          <w:tcPr>
            <w:tcW w:w="3515" w:type="dxa"/>
          </w:tcPr>
          <w:p w14:paraId="0B32B5FC" w14:textId="77777777" w:rsidR="00581A4E" w:rsidRDefault="00641D18">
            <w:pPr>
              <w:bidi/>
              <w:spacing w:after="20" w:line="263" w:lineRule="exact"/>
            </w:pPr>
            <w:r>
              <w:rPr>
                <w:rFonts w:ascii="Almarai" w:hAnsi="Almarai" w:cs="Almarai"/>
                <w:sz w:val="17"/>
                <w:szCs w:val="17"/>
                <w:rtl/>
              </w:rPr>
              <w:t>تبقى غرفة الماكينات مقفلة إن وجدت، لمنع العبث ودخول الطيور أو الحيوانات.</w:t>
            </w:r>
          </w:p>
        </w:tc>
        <w:tc>
          <w:tcPr>
            <w:tcW w:w="567" w:type="dxa"/>
          </w:tcPr>
          <w:p w14:paraId="337C2D16" w14:textId="77777777" w:rsidR="00581A4E" w:rsidRDefault="00581A4E">
            <w:pPr>
              <w:bidi/>
              <w:spacing w:after="20" w:line="263" w:lineRule="exact"/>
            </w:pPr>
          </w:p>
        </w:tc>
        <w:tc>
          <w:tcPr>
            <w:tcW w:w="680" w:type="dxa"/>
          </w:tcPr>
          <w:p w14:paraId="3DDA62BC" w14:textId="77777777" w:rsidR="00581A4E" w:rsidRDefault="00581A4E">
            <w:pPr>
              <w:bidi/>
              <w:spacing w:after="20" w:line="263" w:lineRule="exact"/>
            </w:pPr>
          </w:p>
        </w:tc>
        <w:tc>
          <w:tcPr>
            <w:tcW w:w="794" w:type="dxa"/>
          </w:tcPr>
          <w:p w14:paraId="7E0A938B" w14:textId="77777777" w:rsidR="00581A4E" w:rsidRDefault="00581A4E">
            <w:pPr>
              <w:bidi/>
              <w:spacing w:after="20" w:line="263" w:lineRule="exact"/>
            </w:pPr>
          </w:p>
        </w:tc>
        <w:tc>
          <w:tcPr>
            <w:tcW w:w="1474" w:type="dxa"/>
          </w:tcPr>
          <w:p w14:paraId="76CB461C" w14:textId="77777777" w:rsidR="00581A4E" w:rsidRDefault="00581A4E">
            <w:pPr>
              <w:bidi/>
              <w:spacing w:after="20" w:line="263" w:lineRule="exact"/>
            </w:pPr>
          </w:p>
        </w:tc>
      </w:tr>
      <w:tr w:rsidR="00581A4E" w14:paraId="7BF6E1B3" w14:textId="77777777">
        <w:tc>
          <w:tcPr>
            <w:tcW w:w="454" w:type="dxa"/>
          </w:tcPr>
          <w:p w14:paraId="1047D20A" w14:textId="77777777" w:rsidR="00581A4E" w:rsidRDefault="00641D18">
            <w:pPr>
              <w:bidi/>
              <w:spacing w:after="20" w:line="263" w:lineRule="exact"/>
            </w:pPr>
            <w:r>
              <w:rPr>
                <w:rFonts w:ascii="Almarai" w:hAnsi="Almarai" w:cs="Almarai"/>
                <w:sz w:val="17"/>
                <w:szCs w:val="17"/>
                <w:rtl/>
              </w:rPr>
              <w:t>24</w:t>
            </w:r>
          </w:p>
        </w:tc>
        <w:tc>
          <w:tcPr>
            <w:tcW w:w="2608" w:type="dxa"/>
          </w:tcPr>
          <w:p w14:paraId="2E517E02" w14:textId="77777777" w:rsidR="00581A4E" w:rsidRDefault="00641D18">
            <w:pPr>
              <w:bidi/>
              <w:spacing w:after="20" w:line="263" w:lineRule="exact"/>
            </w:pPr>
            <w:r>
              <w:rPr>
                <w:rFonts w:ascii="Almarai" w:hAnsi="Almarai" w:cs="Almarai"/>
                <w:sz w:val="17"/>
                <w:szCs w:val="17"/>
                <w:rtl/>
              </w:rPr>
              <w:t>قرار لياسة البئر</w:t>
            </w:r>
          </w:p>
        </w:tc>
        <w:tc>
          <w:tcPr>
            <w:tcW w:w="3515" w:type="dxa"/>
          </w:tcPr>
          <w:p w14:paraId="075BEB4C" w14:textId="77777777" w:rsidR="00581A4E" w:rsidRDefault="00641D18">
            <w:pPr>
              <w:bidi/>
              <w:spacing w:after="20" w:line="263" w:lineRule="exact"/>
            </w:pPr>
            <w:r>
              <w:rPr>
                <w:rFonts w:ascii="Almarai" w:hAnsi="Almarai" w:cs="Almarai"/>
                <w:sz w:val="17"/>
                <w:szCs w:val="17"/>
                <w:rtl/>
              </w:rPr>
              <w:t>يرجع تنفيذ اللياسة الداخلية للبئر أو تركه دون لياسة إلى رغبة المالك.</w:t>
            </w:r>
          </w:p>
        </w:tc>
        <w:tc>
          <w:tcPr>
            <w:tcW w:w="567" w:type="dxa"/>
          </w:tcPr>
          <w:p w14:paraId="6C5E6A8B" w14:textId="77777777" w:rsidR="00581A4E" w:rsidRDefault="00581A4E">
            <w:pPr>
              <w:bidi/>
              <w:spacing w:after="20" w:line="263" w:lineRule="exact"/>
            </w:pPr>
          </w:p>
        </w:tc>
        <w:tc>
          <w:tcPr>
            <w:tcW w:w="680" w:type="dxa"/>
          </w:tcPr>
          <w:p w14:paraId="7D2A4F94" w14:textId="77777777" w:rsidR="00581A4E" w:rsidRDefault="00581A4E">
            <w:pPr>
              <w:bidi/>
              <w:spacing w:after="20" w:line="263" w:lineRule="exact"/>
            </w:pPr>
          </w:p>
        </w:tc>
        <w:tc>
          <w:tcPr>
            <w:tcW w:w="794" w:type="dxa"/>
          </w:tcPr>
          <w:p w14:paraId="5B3BCEFC" w14:textId="77777777" w:rsidR="00581A4E" w:rsidRDefault="00581A4E">
            <w:pPr>
              <w:bidi/>
              <w:spacing w:after="20" w:line="263" w:lineRule="exact"/>
            </w:pPr>
          </w:p>
        </w:tc>
        <w:tc>
          <w:tcPr>
            <w:tcW w:w="1474" w:type="dxa"/>
          </w:tcPr>
          <w:p w14:paraId="20807AE2" w14:textId="77777777" w:rsidR="00581A4E" w:rsidRDefault="00581A4E">
            <w:pPr>
              <w:bidi/>
              <w:spacing w:after="20" w:line="263" w:lineRule="exact"/>
            </w:pPr>
          </w:p>
        </w:tc>
      </w:tr>
      <w:tr w:rsidR="00581A4E" w14:paraId="58CB13B6" w14:textId="77777777">
        <w:tc>
          <w:tcPr>
            <w:tcW w:w="454" w:type="dxa"/>
          </w:tcPr>
          <w:p w14:paraId="493D99AC" w14:textId="77777777" w:rsidR="00581A4E" w:rsidRDefault="00641D18">
            <w:pPr>
              <w:bidi/>
              <w:spacing w:after="20" w:line="263" w:lineRule="exact"/>
            </w:pPr>
            <w:r>
              <w:rPr>
                <w:rFonts w:ascii="Almarai" w:hAnsi="Almarai" w:cs="Almarai"/>
                <w:sz w:val="17"/>
                <w:szCs w:val="17"/>
                <w:rtl/>
              </w:rPr>
              <w:t>25</w:t>
            </w:r>
          </w:p>
        </w:tc>
        <w:tc>
          <w:tcPr>
            <w:tcW w:w="2608" w:type="dxa"/>
          </w:tcPr>
          <w:p w14:paraId="5B3D28E2" w14:textId="77777777" w:rsidR="00581A4E" w:rsidRDefault="00641D18">
            <w:pPr>
              <w:bidi/>
              <w:spacing w:after="20" w:line="263" w:lineRule="exact"/>
            </w:pPr>
            <w:r>
              <w:rPr>
                <w:rFonts w:ascii="Almarai" w:hAnsi="Almarai" w:cs="Almarai"/>
                <w:sz w:val="17"/>
                <w:szCs w:val="17"/>
                <w:rtl/>
              </w:rPr>
              <w:t>تحديد قطر الكابل</w:t>
            </w:r>
          </w:p>
        </w:tc>
        <w:tc>
          <w:tcPr>
            <w:tcW w:w="3515" w:type="dxa"/>
          </w:tcPr>
          <w:p w14:paraId="5456584B" w14:textId="77777777" w:rsidR="00581A4E" w:rsidRDefault="00641D18">
            <w:pPr>
              <w:bidi/>
              <w:spacing w:after="20" w:line="263" w:lineRule="exact"/>
            </w:pPr>
            <w:r>
              <w:rPr>
                <w:rFonts w:ascii="Almarai" w:hAnsi="Almarai" w:cs="Almarai"/>
                <w:sz w:val="17"/>
                <w:szCs w:val="17"/>
                <w:rtl/>
              </w:rPr>
              <w:t>يستشار الكهربائي بشأن قطر الكابل مع مراعاة الزيادة المشار إليها دون مقدار محدد.</w:t>
            </w:r>
          </w:p>
        </w:tc>
        <w:tc>
          <w:tcPr>
            <w:tcW w:w="567" w:type="dxa"/>
          </w:tcPr>
          <w:p w14:paraId="0F860832" w14:textId="77777777" w:rsidR="00581A4E" w:rsidRDefault="00581A4E">
            <w:pPr>
              <w:bidi/>
              <w:spacing w:after="20" w:line="263" w:lineRule="exact"/>
            </w:pPr>
          </w:p>
        </w:tc>
        <w:tc>
          <w:tcPr>
            <w:tcW w:w="680" w:type="dxa"/>
          </w:tcPr>
          <w:p w14:paraId="23F51C90" w14:textId="77777777" w:rsidR="00581A4E" w:rsidRDefault="00581A4E">
            <w:pPr>
              <w:bidi/>
              <w:spacing w:after="20" w:line="263" w:lineRule="exact"/>
            </w:pPr>
          </w:p>
        </w:tc>
        <w:tc>
          <w:tcPr>
            <w:tcW w:w="794" w:type="dxa"/>
          </w:tcPr>
          <w:p w14:paraId="0D559536" w14:textId="77777777" w:rsidR="00581A4E" w:rsidRDefault="00581A4E">
            <w:pPr>
              <w:bidi/>
              <w:spacing w:after="20" w:line="263" w:lineRule="exact"/>
            </w:pPr>
          </w:p>
        </w:tc>
        <w:tc>
          <w:tcPr>
            <w:tcW w:w="1474" w:type="dxa"/>
          </w:tcPr>
          <w:p w14:paraId="2749E461" w14:textId="77777777" w:rsidR="00581A4E" w:rsidRDefault="00581A4E">
            <w:pPr>
              <w:bidi/>
              <w:spacing w:after="20" w:line="263" w:lineRule="exact"/>
            </w:pPr>
          </w:p>
        </w:tc>
      </w:tr>
      <w:tr w:rsidR="00581A4E" w14:paraId="4426479A" w14:textId="77777777">
        <w:tc>
          <w:tcPr>
            <w:tcW w:w="454" w:type="dxa"/>
          </w:tcPr>
          <w:p w14:paraId="01C008FC" w14:textId="77777777" w:rsidR="00581A4E" w:rsidRDefault="00641D18">
            <w:pPr>
              <w:bidi/>
              <w:spacing w:after="20" w:line="263" w:lineRule="exact"/>
            </w:pPr>
            <w:r>
              <w:rPr>
                <w:rFonts w:ascii="Almarai" w:hAnsi="Almarai" w:cs="Almarai"/>
                <w:sz w:val="17"/>
                <w:szCs w:val="17"/>
                <w:rtl/>
              </w:rPr>
              <w:t>26</w:t>
            </w:r>
          </w:p>
        </w:tc>
        <w:tc>
          <w:tcPr>
            <w:tcW w:w="2608" w:type="dxa"/>
          </w:tcPr>
          <w:p w14:paraId="3F25532F" w14:textId="77777777" w:rsidR="00581A4E" w:rsidRDefault="00641D18">
            <w:pPr>
              <w:bidi/>
              <w:spacing w:after="20" w:line="263" w:lineRule="exact"/>
            </w:pPr>
            <w:r>
              <w:rPr>
                <w:rFonts w:ascii="Almarai" w:hAnsi="Almarai" w:cs="Almarai"/>
                <w:sz w:val="17"/>
                <w:szCs w:val="17"/>
                <w:rtl/>
              </w:rPr>
              <w:t>مسار كابل التغذية</w:t>
            </w:r>
          </w:p>
        </w:tc>
        <w:tc>
          <w:tcPr>
            <w:tcW w:w="3515" w:type="dxa"/>
          </w:tcPr>
          <w:p w14:paraId="15F50F4A" w14:textId="77777777" w:rsidR="00581A4E" w:rsidRDefault="00641D18">
            <w:pPr>
              <w:bidi/>
              <w:spacing w:after="20" w:line="263" w:lineRule="exact"/>
            </w:pPr>
            <w:r>
              <w:rPr>
                <w:rFonts w:ascii="Almarai" w:hAnsi="Almarai" w:cs="Almarai"/>
                <w:sz w:val="17"/>
                <w:szCs w:val="17"/>
                <w:rtl/>
              </w:rPr>
              <w:t>يمرر الكابل داخل مواسير التأسيس والسليفات من اللوحة الرئيسية بالسور إلى لوحة التكييف بالسطح.</w:t>
            </w:r>
          </w:p>
        </w:tc>
        <w:tc>
          <w:tcPr>
            <w:tcW w:w="567" w:type="dxa"/>
          </w:tcPr>
          <w:p w14:paraId="755852DC" w14:textId="77777777" w:rsidR="00581A4E" w:rsidRDefault="00641D18">
            <w:pPr>
              <w:bidi/>
              <w:spacing w:after="20" w:line="263" w:lineRule="exact"/>
            </w:pPr>
            <w:r>
              <w:rPr>
                <w:rFonts w:ascii="Almarai" w:hAnsi="Almarai" w:cs="Almarai"/>
                <w:sz w:val="17"/>
                <w:szCs w:val="17"/>
                <w:rtl/>
              </w:rPr>
              <w:t>H</w:t>
            </w:r>
          </w:p>
        </w:tc>
        <w:tc>
          <w:tcPr>
            <w:tcW w:w="680" w:type="dxa"/>
          </w:tcPr>
          <w:p w14:paraId="586FBEFA" w14:textId="77777777" w:rsidR="00581A4E" w:rsidRDefault="00581A4E">
            <w:pPr>
              <w:bidi/>
              <w:spacing w:after="20" w:line="263" w:lineRule="exact"/>
            </w:pPr>
          </w:p>
        </w:tc>
        <w:tc>
          <w:tcPr>
            <w:tcW w:w="794" w:type="dxa"/>
          </w:tcPr>
          <w:p w14:paraId="51FE5CCD" w14:textId="77777777" w:rsidR="00581A4E" w:rsidRDefault="00581A4E">
            <w:pPr>
              <w:bidi/>
              <w:spacing w:after="20" w:line="263" w:lineRule="exact"/>
            </w:pPr>
          </w:p>
        </w:tc>
        <w:tc>
          <w:tcPr>
            <w:tcW w:w="1474" w:type="dxa"/>
          </w:tcPr>
          <w:p w14:paraId="263B1877" w14:textId="77777777" w:rsidR="00581A4E" w:rsidRDefault="00581A4E">
            <w:pPr>
              <w:bidi/>
              <w:spacing w:after="20" w:line="263" w:lineRule="exact"/>
            </w:pPr>
          </w:p>
        </w:tc>
      </w:tr>
      <w:tr w:rsidR="00581A4E" w14:paraId="188EA2FB" w14:textId="77777777">
        <w:tc>
          <w:tcPr>
            <w:tcW w:w="454" w:type="dxa"/>
          </w:tcPr>
          <w:p w14:paraId="0B95A588" w14:textId="77777777" w:rsidR="00581A4E" w:rsidRDefault="00641D18">
            <w:pPr>
              <w:bidi/>
              <w:spacing w:after="20" w:line="263" w:lineRule="exact"/>
            </w:pPr>
            <w:r>
              <w:rPr>
                <w:rFonts w:ascii="Almarai" w:hAnsi="Almarai" w:cs="Almarai"/>
                <w:sz w:val="17"/>
                <w:szCs w:val="17"/>
                <w:rtl/>
              </w:rPr>
              <w:t>27</w:t>
            </w:r>
          </w:p>
        </w:tc>
        <w:tc>
          <w:tcPr>
            <w:tcW w:w="2608" w:type="dxa"/>
          </w:tcPr>
          <w:p w14:paraId="06FC09EF" w14:textId="77777777" w:rsidR="00581A4E" w:rsidRDefault="00641D18">
            <w:pPr>
              <w:bidi/>
              <w:spacing w:after="20" w:line="263" w:lineRule="exact"/>
            </w:pPr>
            <w:r>
              <w:rPr>
                <w:rFonts w:ascii="Almarai" w:hAnsi="Almarai" w:cs="Almarai"/>
                <w:sz w:val="17"/>
                <w:szCs w:val="17"/>
                <w:rtl/>
              </w:rPr>
              <w:t>خطاف سقف البئر</w:t>
            </w:r>
          </w:p>
        </w:tc>
        <w:tc>
          <w:tcPr>
            <w:tcW w:w="3515" w:type="dxa"/>
          </w:tcPr>
          <w:p w14:paraId="0E15B9CB" w14:textId="77777777" w:rsidR="00581A4E" w:rsidRDefault="00641D18">
            <w:pPr>
              <w:bidi/>
              <w:spacing w:after="20" w:line="263" w:lineRule="exact"/>
            </w:pPr>
            <w:r>
              <w:rPr>
                <w:rFonts w:ascii="Almarai" w:hAnsi="Almarai" w:cs="Almarai"/>
                <w:sz w:val="17"/>
                <w:szCs w:val="17"/>
                <w:rtl/>
              </w:rPr>
              <w:t>ينفذ خطاف حديدي بسقف بئر المصعد لخدمة التركيب مستقبلا.</w:t>
            </w:r>
          </w:p>
        </w:tc>
        <w:tc>
          <w:tcPr>
            <w:tcW w:w="567" w:type="dxa"/>
          </w:tcPr>
          <w:p w14:paraId="72855B6A" w14:textId="77777777" w:rsidR="00581A4E" w:rsidRDefault="00641D18">
            <w:pPr>
              <w:bidi/>
              <w:spacing w:after="20" w:line="263" w:lineRule="exact"/>
            </w:pPr>
            <w:r>
              <w:rPr>
                <w:rFonts w:ascii="Almarai" w:hAnsi="Almarai" w:cs="Almarai"/>
                <w:sz w:val="17"/>
                <w:szCs w:val="17"/>
                <w:rtl/>
              </w:rPr>
              <w:t>H</w:t>
            </w:r>
          </w:p>
        </w:tc>
        <w:tc>
          <w:tcPr>
            <w:tcW w:w="680" w:type="dxa"/>
          </w:tcPr>
          <w:p w14:paraId="0110D3F8" w14:textId="77777777" w:rsidR="00581A4E" w:rsidRDefault="00581A4E">
            <w:pPr>
              <w:bidi/>
              <w:spacing w:after="20" w:line="263" w:lineRule="exact"/>
            </w:pPr>
          </w:p>
        </w:tc>
        <w:tc>
          <w:tcPr>
            <w:tcW w:w="794" w:type="dxa"/>
          </w:tcPr>
          <w:p w14:paraId="7DA07847" w14:textId="77777777" w:rsidR="00581A4E" w:rsidRDefault="00581A4E">
            <w:pPr>
              <w:bidi/>
              <w:spacing w:after="20" w:line="263" w:lineRule="exact"/>
            </w:pPr>
          </w:p>
        </w:tc>
        <w:tc>
          <w:tcPr>
            <w:tcW w:w="1474" w:type="dxa"/>
          </w:tcPr>
          <w:p w14:paraId="10333BED" w14:textId="77777777" w:rsidR="00581A4E" w:rsidRDefault="00581A4E">
            <w:pPr>
              <w:bidi/>
              <w:spacing w:after="20" w:line="263" w:lineRule="exact"/>
            </w:pPr>
          </w:p>
        </w:tc>
      </w:tr>
      <w:tr w:rsidR="00581A4E" w14:paraId="60FD7893" w14:textId="77777777">
        <w:tc>
          <w:tcPr>
            <w:tcW w:w="454" w:type="dxa"/>
          </w:tcPr>
          <w:p w14:paraId="330F2D48" w14:textId="77777777" w:rsidR="00581A4E" w:rsidRDefault="00641D18">
            <w:pPr>
              <w:bidi/>
              <w:spacing w:after="20" w:line="263" w:lineRule="exact"/>
            </w:pPr>
            <w:r>
              <w:rPr>
                <w:rFonts w:ascii="Almarai" w:hAnsi="Almarai" w:cs="Almarai"/>
                <w:sz w:val="17"/>
                <w:szCs w:val="17"/>
                <w:rtl/>
              </w:rPr>
              <w:t>28</w:t>
            </w:r>
          </w:p>
        </w:tc>
        <w:tc>
          <w:tcPr>
            <w:tcW w:w="2608" w:type="dxa"/>
          </w:tcPr>
          <w:p w14:paraId="6849028A" w14:textId="77777777" w:rsidR="00581A4E" w:rsidRDefault="00641D18">
            <w:pPr>
              <w:bidi/>
              <w:spacing w:after="20" w:line="263" w:lineRule="exact"/>
            </w:pPr>
            <w:r>
              <w:rPr>
                <w:rFonts w:ascii="Almarai" w:hAnsi="Almarai" w:cs="Almarai"/>
                <w:sz w:val="17"/>
                <w:szCs w:val="17"/>
                <w:rtl/>
              </w:rPr>
              <w:t>فتحات السيور والحبال</w:t>
            </w:r>
          </w:p>
        </w:tc>
        <w:tc>
          <w:tcPr>
            <w:tcW w:w="3515" w:type="dxa"/>
          </w:tcPr>
          <w:p w14:paraId="53F34ABD" w14:textId="77777777" w:rsidR="00581A4E" w:rsidRDefault="00641D18">
            <w:pPr>
              <w:bidi/>
              <w:spacing w:after="20" w:line="263" w:lineRule="exact"/>
            </w:pPr>
            <w:r>
              <w:rPr>
                <w:rFonts w:ascii="Almarai" w:hAnsi="Almarai" w:cs="Almarai"/>
                <w:sz w:val="17"/>
                <w:szCs w:val="17"/>
                <w:rtl/>
              </w:rPr>
              <w:t>تتوفر فتحات السيور والحبال عند اختيار مصعد بغرفة ماكينات.</w:t>
            </w:r>
          </w:p>
        </w:tc>
        <w:tc>
          <w:tcPr>
            <w:tcW w:w="567" w:type="dxa"/>
          </w:tcPr>
          <w:p w14:paraId="37871000" w14:textId="77777777" w:rsidR="00581A4E" w:rsidRDefault="00641D18">
            <w:pPr>
              <w:bidi/>
              <w:spacing w:after="20" w:line="263" w:lineRule="exact"/>
            </w:pPr>
            <w:r>
              <w:rPr>
                <w:rFonts w:ascii="Almarai" w:hAnsi="Almarai" w:cs="Almarai"/>
                <w:sz w:val="17"/>
                <w:szCs w:val="17"/>
                <w:rtl/>
              </w:rPr>
              <w:t>H</w:t>
            </w:r>
          </w:p>
        </w:tc>
        <w:tc>
          <w:tcPr>
            <w:tcW w:w="680" w:type="dxa"/>
          </w:tcPr>
          <w:p w14:paraId="537D9396" w14:textId="77777777" w:rsidR="00581A4E" w:rsidRDefault="00581A4E">
            <w:pPr>
              <w:bidi/>
              <w:spacing w:after="20" w:line="263" w:lineRule="exact"/>
            </w:pPr>
          </w:p>
        </w:tc>
        <w:tc>
          <w:tcPr>
            <w:tcW w:w="794" w:type="dxa"/>
          </w:tcPr>
          <w:p w14:paraId="1393B531" w14:textId="77777777" w:rsidR="00581A4E" w:rsidRDefault="00581A4E">
            <w:pPr>
              <w:bidi/>
              <w:spacing w:after="20" w:line="263" w:lineRule="exact"/>
            </w:pPr>
          </w:p>
        </w:tc>
        <w:tc>
          <w:tcPr>
            <w:tcW w:w="1474" w:type="dxa"/>
          </w:tcPr>
          <w:p w14:paraId="249AC828" w14:textId="77777777" w:rsidR="00581A4E" w:rsidRDefault="00581A4E">
            <w:pPr>
              <w:bidi/>
              <w:spacing w:after="20" w:line="263" w:lineRule="exact"/>
            </w:pPr>
          </w:p>
        </w:tc>
      </w:tr>
      <w:tr w:rsidR="00581A4E" w14:paraId="5D19679F" w14:textId="77777777">
        <w:tc>
          <w:tcPr>
            <w:tcW w:w="454" w:type="dxa"/>
          </w:tcPr>
          <w:p w14:paraId="77079BA1" w14:textId="77777777" w:rsidR="00581A4E" w:rsidRDefault="00641D18">
            <w:pPr>
              <w:bidi/>
              <w:spacing w:after="20" w:line="263" w:lineRule="exact"/>
            </w:pPr>
            <w:r>
              <w:rPr>
                <w:rFonts w:ascii="Almarai" w:hAnsi="Almarai" w:cs="Almarai"/>
                <w:sz w:val="17"/>
                <w:szCs w:val="17"/>
                <w:rtl/>
              </w:rPr>
              <w:t>29</w:t>
            </w:r>
          </w:p>
        </w:tc>
        <w:tc>
          <w:tcPr>
            <w:tcW w:w="2608" w:type="dxa"/>
          </w:tcPr>
          <w:p w14:paraId="79EA75D5" w14:textId="77777777" w:rsidR="00581A4E" w:rsidRDefault="00641D18">
            <w:pPr>
              <w:bidi/>
              <w:spacing w:after="20" w:line="263" w:lineRule="exact"/>
            </w:pPr>
            <w:r>
              <w:rPr>
                <w:rFonts w:ascii="Almarai" w:hAnsi="Almarai" w:cs="Almarai"/>
                <w:sz w:val="17"/>
                <w:szCs w:val="17"/>
                <w:rtl/>
              </w:rPr>
              <w:t>تأسيس تكييف الغرفة</w:t>
            </w:r>
          </w:p>
        </w:tc>
        <w:tc>
          <w:tcPr>
            <w:tcW w:w="3515" w:type="dxa"/>
          </w:tcPr>
          <w:p w14:paraId="32B76072" w14:textId="77777777" w:rsidR="00581A4E" w:rsidRDefault="00641D18">
            <w:pPr>
              <w:bidi/>
              <w:spacing w:after="20" w:line="263" w:lineRule="exact"/>
            </w:pPr>
            <w:r>
              <w:rPr>
                <w:rFonts w:ascii="Almarai" w:hAnsi="Almarai" w:cs="Almarai"/>
                <w:sz w:val="17"/>
                <w:szCs w:val="17"/>
                <w:rtl/>
              </w:rPr>
              <w:t>يجهز تأسيس تكييف شباك أو سبليت لغرفة الماكينات في المصعد ذي الغرفة.</w:t>
            </w:r>
          </w:p>
        </w:tc>
        <w:tc>
          <w:tcPr>
            <w:tcW w:w="567" w:type="dxa"/>
          </w:tcPr>
          <w:p w14:paraId="3FFBB6D4" w14:textId="77777777" w:rsidR="00581A4E" w:rsidRDefault="00641D18">
            <w:pPr>
              <w:bidi/>
              <w:spacing w:after="20" w:line="263" w:lineRule="exact"/>
            </w:pPr>
            <w:r>
              <w:rPr>
                <w:rFonts w:ascii="Almarai" w:hAnsi="Almarai" w:cs="Almarai"/>
                <w:sz w:val="17"/>
                <w:szCs w:val="17"/>
                <w:rtl/>
              </w:rPr>
              <w:t>H</w:t>
            </w:r>
          </w:p>
        </w:tc>
        <w:tc>
          <w:tcPr>
            <w:tcW w:w="680" w:type="dxa"/>
          </w:tcPr>
          <w:p w14:paraId="36A1AC72" w14:textId="77777777" w:rsidR="00581A4E" w:rsidRDefault="00581A4E">
            <w:pPr>
              <w:bidi/>
              <w:spacing w:after="20" w:line="263" w:lineRule="exact"/>
            </w:pPr>
          </w:p>
        </w:tc>
        <w:tc>
          <w:tcPr>
            <w:tcW w:w="794" w:type="dxa"/>
          </w:tcPr>
          <w:p w14:paraId="73616B8D" w14:textId="77777777" w:rsidR="00581A4E" w:rsidRDefault="00581A4E">
            <w:pPr>
              <w:bidi/>
              <w:spacing w:after="20" w:line="263" w:lineRule="exact"/>
            </w:pPr>
          </w:p>
        </w:tc>
        <w:tc>
          <w:tcPr>
            <w:tcW w:w="1474" w:type="dxa"/>
          </w:tcPr>
          <w:p w14:paraId="7B67EDC4" w14:textId="77777777" w:rsidR="00581A4E" w:rsidRDefault="00581A4E">
            <w:pPr>
              <w:bidi/>
              <w:spacing w:after="20" w:line="263" w:lineRule="exact"/>
            </w:pPr>
          </w:p>
        </w:tc>
      </w:tr>
      <w:tr w:rsidR="00581A4E" w14:paraId="6695D81D" w14:textId="77777777">
        <w:tc>
          <w:tcPr>
            <w:tcW w:w="454" w:type="dxa"/>
          </w:tcPr>
          <w:p w14:paraId="32A91C80" w14:textId="77777777" w:rsidR="00581A4E" w:rsidRDefault="00641D18">
            <w:pPr>
              <w:bidi/>
              <w:spacing w:after="20" w:line="263" w:lineRule="exact"/>
            </w:pPr>
            <w:r>
              <w:rPr>
                <w:rFonts w:ascii="Almarai" w:hAnsi="Almarai" w:cs="Almarai"/>
                <w:sz w:val="17"/>
                <w:szCs w:val="17"/>
                <w:rtl/>
              </w:rPr>
              <w:t>30</w:t>
            </w:r>
          </w:p>
        </w:tc>
        <w:tc>
          <w:tcPr>
            <w:tcW w:w="2608" w:type="dxa"/>
          </w:tcPr>
          <w:p w14:paraId="1CB716E5" w14:textId="77777777" w:rsidR="00581A4E" w:rsidRDefault="00641D18">
            <w:pPr>
              <w:bidi/>
              <w:spacing w:after="20" w:line="263" w:lineRule="exact"/>
            </w:pPr>
            <w:r>
              <w:rPr>
                <w:rFonts w:ascii="Almarai" w:hAnsi="Almarai" w:cs="Almarai"/>
                <w:sz w:val="17"/>
                <w:szCs w:val="17"/>
                <w:rtl/>
              </w:rPr>
              <w:t>إنارة بئر المصعد</w:t>
            </w:r>
          </w:p>
        </w:tc>
        <w:tc>
          <w:tcPr>
            <w:tcW w:w="3515" w:type="dxa"/>
          </w:tcPr>
          <w:p w14:paraId="36F6121A" w14:textId="77777777" w:rsidR="00581A4E" w:rsidRDefault="00641D18">
            <w:pPr>
              <w:bidi/>
              <w:spacing w:after="20" w:line="263" w:lineRule="exact"/>
            </w:pPr>
            <w:r>
              <w:rPr>
                <w:rFonts w:ascii="Almarai" w:hAnsi="Almarai" w:cs="Almarai"/>
                <w:sz w:val="17"/>
                <w:szCs w:val="17"/>
                <w:rtl/>
              </w:rPr>
              <w:t>يزود البئر بإضاءة مناسبة.</w:t>
            </w:r>
          </w:p>
        </w:tc>
        <w:tc>
          <w:tcPr>
            <w:tcW w:w="567" w:type="dxa"/>
          </w:tcPr>
          <w:p w14:paraId="19215128" w14:textId="77777777" w:rsidR="00581A4E" w:rsidRDefault="00581A4E">
            <w:pPr>
              <w:bidi/>
              <w:spacing w:after="20" w:line="263" w:lineRule="exact"/>
            </w:pPr>
          </w:p>
        </w:tc>
        <w:tc>
          <w:tcPr>
            <w:tcW w:w="680" w:type="dxa"/>
          </w:tcPr>
          <w:p w14:paraId="2E33199D" w14:textId="77777777" w:rsidR="00581A4E" w:rsidRDefault="00581A4E">
            <w:pPr>
              <w:bidi/>
              <w:spacing w:after="20" w:line="263" w:lineRule="exact"/>
            </w:pPr>
          </w:p>
        </w:tc>
        <w:tc>
          <w:tcPr>
            <w:tcW w:w="794" w:type="dxa"/>
          </w:tcPr>
          <w:p w14:paraId="796A6AB5" w14:textId="77777777" w:rsidR="00581A4E" w:rsidRDefault="00581A4E">
            <w:pPr>
              <w:bidi/>
              <w:spacing w:after="20" w:line="263" w:lineRule="exact"/>
            </w:pPr>
          </w:p>
        </w:tc>
        <w:tc>
          <w:tcPr>
            <w:tcW w:w="1474" w:type="dxa"/>
          </w:tcPr>
          <w:p w14:paraId="028C9752" w14:textId="77777777" w:rsidR="00581A4E" w:rsidRDefault="00581A4E">
            <w:pPr>
              <w:bidi/>
              <w:spacing w:after="20" w:line="263" w:lineRule="exact"/>
            </w:pPr>
          </w:p>
        </w:tc>
      </w:tr>
      <w:tr w:rsidR="00581A4E" w14:paraId="358DCB17" w14:textId="77777777">
        <w:tc>
          <w:tcPr>
            <w:tcW w:w="454" w:type="dxa"/>
          </w:tcPr>
          <w:p w14:paraId="1D90BAA3" w14:textId="77777777" w:rsidR="00581A4E" w:rsidRDefault="00641D18">
            <w:pPr>
              <w:bidi/>
              <w:spacing w:after="20" w:line="263" w:lineRule="exact"/>
            </w:pPr>
            <w:r>
              <w:rPr>
                <w:rFonts w:ascii="Almarai" w:hAnsi="Almarai" w:cs="Almarai"/>
                <w:sz w:val="17"/>
                <w:szCs w:val="17"/>
                <w:rtl/>
              </w:rPr>
              <w:t>31</w:t>
            </w:r>
          </w:p>
        </w:tc>
        <w:tc>
          <w:tcPr>
            <w:tcW w:w="2608" w:type="dxa"/>
          </w:tcPr>
          <w:p w14:paraId="5454D17C" w14:textId="77777777" w:rsidR="00581A4E" w:rsidRDefault="00641D18">
            <w:pPr>
              <w:bidi/>
              <w:spacing w:after="20" w:line="263" w:lineRule="exact"/>
            </w:pPr>
            <w:r>
              <w:rPr>
                <w:rFonts w:ascii="Almarai" w:hAnsi="Almarai" w:cs="Almarai"/>
                <w:sz w:val="17"/>
                <w:szCs w:val="17"/>
                <w:rtl/>
              </w:rPr>
              <w:t>إنارة غرفة الماكينات</w:t>
            </w:r>
          </w:p>
        </w:tc>
        <w:tc>
          <w:tcPr>
            <w:tcW w:w="3515" w:type="dxa"/>
          </w:tcPr>
          <w:p w14:paraId="54F56CD2" w14:textId="77777777" w:rsidR="00581A4E" w:rsidRDefault="00641D18">
            <w:pPr>
              <w:bidi/>
              <w:spacing w:after="20" w:line="263" w:lineRule="exact"/>
            </w:pPr>
            <w:r>
              <w:rPr>
                <w:rFonts w:ascii="Almarai" w:hAnsi="Almarai" w:cs="Almarai"/>
                <w:sz w:val="17"/>
                <w:szCs w:val="17"/>
                <w:rtl/>
              </w:rPr>
              <w:t>تزود غرفة الماكينات بإضاءة مناسبة إن وجدت.</w:t>
            </w:r>
          </w:p>
        </w:tc>
        <w:tc>
          <w:tcPr>
            <w:tcW w:w="567" w:type="dxa"/>
          </w:tcPr>
          <w:p w14:paraId="665C87E8" w14:textId="77777777" w:rsidR="00581A4E" w:rsidRDefault="00581A4E">
            <w:pPr>
              <w:bidi/>
              <w:spacing w:after="20" w:line="263" w:lineRule="exact"/>
            </w:pPr>
          </w:p>
        </w:tc>
        <w:tc>
          <w:tcPr>
            <w:tcW w:w="680" w:type="dxa"/>
          </w:tcPr>
          <w:p w14:paraId="06D6C466" w14:textId="77777777" w:rsidR="00581A4E" w:rsidRDefault="00581A4E">
            <w:pPr>
              <w:bidi/>
              <w:spacing w:after="20" w:line="263" w:lineRule="exact"/>
            </w:pPr>
          </w:p>
        </w:tc>
        <w:tc>
          <w:tcPr>
            <w:tcW w:w="794" w:type="dxa"/>
          </w:tcPr>
          <w:p w14:paraId="78392CDB" w14:textId="77777777" w:rsidR="00581A4E" w:rsidRDefault="00581A4E">
            <w:pPr>
              <w:bidi/>
              <w:spacing w:after="20" w:line="263" w:lineRule="exact"/>
            </w:pPr>
          </w:p>
        </w:tc>
        <w:tc>
          <w:tcPr>
            <w:tcW w:w="1474" w:type="dxa"/>
          </w:tcPr>
          <w:p w14:paraId="447AC96A" w14:textId="77777777" w:rsidR="00581A4E" w:rsidRDefault="00581A4E">
            <w:pPr>
              <w:bidi/>
              <w:spacing w:after="20" w:line="263" w:lineRule="exact"/>
            </w:pPr>
          </w:p>
        </w:tc>
      </w:tr>
      <w:tr w:rsidR="00581A4E" w14:paraId="15722744" w14:textId="77777777">
        <w:tc>
          <w:tcPr>
            <w:tcW w:w="454" w:type="dxa"/>
          </w:tcPr>
          <w:p w14:paraId="1BB4F432" w14:textId="77777777" w:rsidR="00581A4E" w:rsidRDefault="00641D18">
            <w:pPr>
              <w:bidi/>
              <w:spacing w:after="20" w:line="263" w:lineRule="exact"/>
            </w:pPr>
            <w:r>
              <w:rPr>
                <w:rFonts w:ascii="Almarai" w:hAnsi="Almarai" w:cs="Almarai"/>
                <w:sz w:val="17"/>
                <w:szCs w:val="17"/>
                <w:rtl/>
              </w:rPr>
              <w:t>32</w:t>
            </w:r>
          </w:p>
        </w:tc>
        <w:tc>
          <w:tcPr>
            <w:tcW w:w="2608" w:type="dxa"/>
          </w:tcPr>
          <w:p w14:paraId="0808D68B" w14:textId="77777777" w:rsidR="00581A4E" w:rsidRDefault="00641D18">
            <w:pPr>
              <w:bidi/>
              <w:spacing w:after="20" w:line="263" w:lineRule="exact"/>
            </w:pPr>
            <w:r>
              <w:rPr>
                <w:rFonts w:ascii="Almarai" w:hAnsi="Almarai" w:cs="Almarai"/>
                <w:sz w:val="17"/>
                <w:szCs w:val="17"/>
                <w:rtl/>
              </w:rPr>
              <w:t>الإغلاق المؤقت للفتحة</w:t>
            </w:r>
          </w:p>
        </w:tc>
        <w:tc>
          <w:tcPr>
            <w:tcW w:w="3515" w:type="dxa"/>
          </w:tcPr>
          <w:p w14:paraId="561B44B2" w14:textId="77777777" w:rsidR="00581A4E" w:rsidRDefault="00641D18">
            <w:pPr>
              <w:bidi/>
              <w:spacing w:after="20" w:line="263" w:lineRule="exact"/>
            </w:pPr>
            <w:r>
              <w:rPr>
                <w:rFonts w:ascii="Almarai" w:hAnsi="Almarai" w:cs="Almarai"/>
                <w:sz w:val="17"/>
                <w:szCs w:val="17"/>
                <w:rtl/>
              </w:rPr>
              <w:t>تحدد مادة إغلاق الفتحة مؤقتا، من البلوك أو الجبس بورد، عند تأجيل التركيب إلى ما بعد السكن.</w:t>
            </w:r>
          </w:p>
        </w:tc>
        <w:tc>
          <w:tcPr>
            <w:tcW w:w="567" w:type="dxa"/>
          </w:tcPr>
          <w:p w14:paraId="6F275553" w14:textId="77777777" w:rsidR="00581A4E" w:rsidRDefault="00581A4E">
            <w:pPr>
              <w:bidi/>
              <w:spacing w:after="20" w:line="263" w:lineRule="exact"/>
            </w:pPr>
          </w:p>
        </w:tc>
        <w:tc>
          <w:tcPr>
            <w:tcW w:w="680" w:type="dxa"/>
          </w:tcPr>
          <w:p w14:paraId="53014A3C" w14:textId="77777777" w:rsidR="00581A4E" w:rsidRDefault="00581A4E">
            <w:pPr>
              <w:bidi/>
              <w:spacing w:after="20" w:line="263" w:lineRule="exact"/>
            </w:pPr>
          </w:p>
        </w:tc>
        <w:tc>
          <w:tcPr>
            <w:tcW w:w="794" w:type="dxa"/>
          </w:tcPr>
          <w:p w14:paraId="7389CE03" w14:textId="77777777" w:rsidR="00581A4E" w:rsidRDefault="00581A4E">
            <w:pPr>
              <w:bidi/>
              <w:spacing w:after="20" w:line="263" w:lineRule="exact"/>
            </w:pPr>
          </w:p>
        </w:tc>
        <w:tc>
          <w:tcPr>
            <w:tcW w:w="1474" w:type="dxa"/>
          </w:tcPr>
          <w:p w14:paraId="08B150B7" w14:textId="77777777" w:rsidR="00581A4E" w:rsidRDefault="00581A4E">
            <w:pPr>
              <w:bidi/>
              <w:spacing w:after="20" w:line="263" w:lineRule="exact"/>
            </w:pPr>
          </w:p>
        </w:tc>
      </w:tr>
    </w:tbl>
    <w:p w14:paraId="57592AAD" w14:textId="77777777" w:rsidR="00581A4E" w:rsidRDefault="00581A4E">
      <w:pPr>
        <w:bidi/>
        <w:spacing w:after="40"/>
      </w:pPr>
    </w:p>
    <w:p w14:paraId="12C719EC"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7B3A3BDC"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13B2D53D" w14:textId="77777777">
        <w:tc>
          <w:tcPr>
            <w:tcW w:w="2041" w:type="dxa"/>
            <w:shd w:val="clear" w:color="auto" w:fill="EEF1F7"/>
          </w:tcPr>
          <w:p w14:paraId="041771EB" w14:textId="77777777" w:rsidR="00581A4E" w:rsidRDefault="00581A4E">
            <w:pPr>
              <w:keepNext/>
              <w:bidi/>
              <w:spacing w:after="20" w:line="279" w:lineRule="exact"/>
              <w:jc w:val="center"/>
            </w:pPr>
          </w:p>
        </w:tc>
        <w:tc>
          <w:tcPr>
            <w:tcW w:w="2835" w:type="dxa"/>
            <w:shd w:val="clear" w:color="auto" w:fill="EEF1F7"/>
          </w:tcPr>
          <w:p w14:paraId="1279F5C0"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6BD5951F"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7BC6C650"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0C2DB3D6" w14:textId="77777777">
        <w:trPr>
          <w:trHeight w:val="454"/>
        </w:trPr>
        <w:tc>
          <w:tcPr>
            <w:tcW w:w="2041" w:type="dxa"/>
            <w:shd w:val="clear" w:color="auto" w:fill="F2F2F2"/>
          </w:tcPr>
          <w:p w14:paraId="4EAB4779"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1BE1BD48" w14:textId="77777777" w:rsidR="00581A4E" w:rsidRDefault="00581A4E">
            <w:pPr>
              <w:keepNext/>
              <w:bidi/>
              <w:spacing w:after="20" w:line="279" w:lineRule="exact"/>
            </w:pPr>
          </w:p>
        </w:tc>
        <w:tc>
          <w:tcPr>
            <w:tcW w:w="2494" w:type="dxa"/>
          </w:tcPr>
          <w:p w14:paraId="3E274235" w14:textId="77777777" w:rsidR="00581A4E" w:rsidRDefault="00581A4E">
            <w:pPr>
              <w:keepNext/>
              <w:bidi/>
              <w:spacing w:after="20" w:line="279" w:lineRule="exact"/>
            </w:pPr>
          </w:p>
        </w:tc>
        <w:tc>
          <w:tcPr>
            <w:tcW w:w="2268" w:type="dxa"/>
          </w:tcPr>
          <w:p w14:paraId="0323B6EF" w14:textId="77777777" w:rsidR="00581A4E" w:rsidRDefault="00581A4E">
            <w:pPr>
              <w:keepNext/>
              <w:bidi/>
              <w:spacing w:after="20" w:line="279" w:lineRule="exact"/>
            </w:pPr>
          </w:p>
        </w:tc>
      </w:tr>
      <w:tr w:rsidR="00581A4E" w14:paraId="2C5E06C9" w14:textId="77777777">
        <w:trPr>
          <w:trHeight w:val="454"/>
        </w:trPr>
        <w:tc>
          <w:tcPr>
            <w:tcW w:w="2041" w:type="dxa"/>
            <w:shd w:val="clear" w:color="auto" w:fill="F2F2F2"/>
          </w:tcPr>
          <w:p w14:paraId="5058D762"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7B4BB5BD" w14:textId="77777777" w:rsidR="00581A4E" w:rsidRDefault="00581A4E">
            <w:pPr>
              <w:keepNext/>
              <w:bidi/>
              <w:spacing w:after="20" w:line="279" w:lineRule="exact"/>
            </w:pPr>
          </w:p>
        </w:tc>
        <w:tc>
          <w:tcPr>
            <w:tcW w:w="2494" w:type="dxa"/>
          </w:tcPr>
          <w:p w14:paraId="2287FAD7" w14:textId="77777777" w:rsidR="00581A4E" w:rsidRDefault="00581A4E">
            <w:pPr>
              <w:keepNext/>
              <w:bidi/>
              <w:spacing w:after="20" w:line="279" w:lineRule="exact"/>
            </w:pPr>
          </w:p>
        </w:tc>
        <w:tc>
          <w:tcPr>
            <w:tcW w:w="2268" w:type="dxa"/>
          </w:tcPr>
          <w:p w14:paraId="55AEC23A" w14:textId="77777777" w:rsidR="00581A4E" w:rsidRDefault="00581A4E">
            <w:pPr>
              <w:keepNext/>
              <w:bidi/>
              <w:spacing w:after="20" w:line="279" w:lineRule="exact"/>
            </w:pPr>
          </w:p>
        </w:tc>
      </w:tr>
      <w:tr w:rsidR="00581A4E" w14:paraId="0D5C2560" w14:textId="77777777">
        <w:trPr>
          <w:trHeight w:val="454"/>
        </w:trPr>
        <w:tc>
          <w:tcPr>
            <w:tcW w:w="2041" w:type="dxa"/>
            <w:shd w:val="clear" w:color="auto" w:fill="F2F2F2"/>
          </w:tcPr>
          <w:p w14:paraId="2E370D16"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10FDC416" w14:textId="77777777" w:rsidR="00581A4E" w:rsidRDefault="00581A4E">
            <w:pPr>
              <w:bidi/>
              <w:spacing w:after="20" w:line="279" w:lineRule="exact"/>
            </w:pPr>
          </w:p>
        </w:tc>
        <w:tc>
          <w:tcPr>
            <w:tcW w:w="2494" w:type="dxa"/>
          </w:tcPr>
          <w:p w14:paraId="72583138" w14:textId="77777777" w:rsidR="00581A4E" w:rsidRDefault="00581A4E">
            <w:pPr>
              <w:bidi/>
              <w:spacing w:after="20" w:line="279" w:lineRule="exact"/>
            </w:pPr>
          </w:p>
        </w:tc>
        <w:tc>
          <w:tcPr>
            <w:tcW w:w="2268" w:type="dxa"/>
          </w:tcPr>
          <w:p w14:paraId="3C651825" w14:textId="77777777" w:rsidR="00581A4E" w:rsidRDefault="00581A4E">
            <w:pPr>
              <w:bidi/>
              <w:spacing w:after="20" w:line="279" w:lineRule="exact"/>
            </w:pPr>
          </w:p>
        </w:tc>
      </w:tr>
    </w:tbl>
    <w:p w14:paraId="231296DD" w14:textId="77777777" w:rsidR="00581A4E" w:rsidRDefault="00641D18">
      <w:pPr>
        <w:keepNext/>
        <w:pageBreakBefore/>
        <w:bidi/>
        <w:spacing w:after="80" w:line="403" w:lineRule="exact"/>
      </w:pPr>
      <w:r>
        <w:rPr>
          <w:rFonts w:ascii="Almarai" w:hAnsi="Almarai" w:cs="Almarai"/>
          <w:b/>
          <w:bCs/>
          <w:color w:val="052976"/>
          <w:sz w:val="26"/>
          <w:szCs w:val="26"/>
          <w:rtl/>
        </w:rPr>
        <w:t>نموذج استلام أعمال: النوافير والغاز المركزي وأنظمة التكييف</w:t>
      </w:r>
    </w:p>
    <w:p w14:paraId="1B325E99" w14:textId="77777777" w:rsidR="00581A4E" w:rsidRDefault="00641D18">
      <w:pPr>
        <w:bidi/>
        <w:spacing w:after="80" w:line="263" w:lineRule="exact"/>
      </w:pPr>
      <w:r>
        <w:rPr>
          <w:rFonts w:ascii="Almarai" w:hAnsi="Almarai" w:cs="Almarai"/>
          <w:color w:val="5B6475"/>
          <w:sz w:val="17"/>
          <w:szCs w:val="17"/>
          <w:rtl/>
        </w:rPr>
        <w:t>رقم النموذج ‎ACE-QC-FIN-F31 | الإصدار 01 | 26 أكتوبر 2026</w:t>
      </w:r>
    </w:p>
    <w:tbl>
      <w:tblPr>
        <w:tblStyle w:val="TableGrid"/>
        <w:bidiVisual/>
        <w:tblW w:w="0" w:type="auto"/>
        <w:tblLook w:val="04A0" w:firstRow="1" w:lastRow="0" w:firstColumn="1" w:lastColumn="0" w:noHBand="0" w:noVBand="1"/>
      </w:tblPr>
      <w:tblGrid>
        <w:gridCol w:w="1586"/>
        <w:gridCol w:w="3511"/>
        <w:gridCol w:w="1813"/>
        <w:gridCol w:w="2718"/>
      </w:tblGrid>
      <w:tr w:rsidR="00581A4E" w14:paraId="246E09C5" w14:textId="77777777">
        <w:tc>
          <w:tcPr>
            <w:tcW w:w="1587" w:type="dxa"/>
            <w:shd w:val="clear" w:color="auto" w:fill="F2F2F2"/>
          </w:tcPr>
          <w:p w14:paraId="7663E3E7" w14:textId="77777777" w:rsidR="00581A4E" w:rsidRDefault="00641D18">
            <w:pPr>
              <w:bidi/>
              <w:spacing w:after="20" w:line="279" w:lineRule="exact"/>
            </w:pPr>
            <w:r>
              <w:rPr>
                <w:rFonts w:ascii="Almarai" w:hAnsi="Almarai" w:cs="Almarai"/>
                <w:b/>
                <w:bCs/>
                <w:color w:val="052976"/>
                <w:sz w:val="18"/>
                <w:szCs w:val="18"/>
                <w:rtl/>
              </w:rPr>
              <w:t>المشروع</w:t>
            </w:r>
          </w:p>
        </w:tc>
        <w:tc>
          <w:tcPr>
            <w:tcW w:w="3515" w:type="dxa"/>
          </w:tcPr>
          <w:p w14:paraId="712B0A54" w14:textId="77777777" w:rsidR="00581A4E" w:rsidRDefault="00581A4E">
            <w:pPr>
              <w:bidi/>
              <w:spacing w:after="20" w:line="279" w:lineRule="exact"/>
            </w:pPr>
          </w:p>
        </w:tc>
        <w:tc>
          <w:tcPr>
            <w:tcW w:w="1814" w:type="dxa"/>
            <w:shd w:val="clear" w:color="auto" w:fill="F2F2F2"/>
          </w:tcPr>
          <w:p w14:paraId="1B382AA2" w14:textId="77777777" w:rsidR="00581A4E" w:rsidRDefault="00641D18">
            <w:pPr>
              <w:bidi/>
              <w:spacing w:after="20" w:line="279" w:lineRule="exact"/>
            </w:pPr>
            <w:r>
              <w:rPr>
                <w:rFonts w:ascii="Almarai" w:hAnsi="Almarai" w:cs="Almarai"/>
                <w:b/>
                <w:bCs/>
                <w:color w:val="052976"/>
                <w:sz w:val="18"/>
                <w:szCs w:val="18"/>
                <w:rtl/>
              </w:rPr>
              <w:t>الموقع / الدور</w:t>
            </w:r>
          </w:p>
        </w:tc>
        <w:tc>
          <w:tcPr>
            <w:tcW w:w="2721" w:type="dxa"/>
          </w:tcPr>
          <w:p w14:paraId="54C854E7" w14:textId="77777777" w:rsidR="00581A4E" w:rsidRDefault="00581A4E">
            <w:pPr>
              <w:bidi/>
              <w:spacing w:after="20" w:line="279" w:lineRule="exact"/>
            </w:pPr>
          </w:p>
        </w:tc>
      </w:tr>
      <w:tr w:rsidR="00581A4E" w14:paraId="1E9F5F43" w14:textId="77777777">
        <w:tc>
          <w:tcPr>
            <w:tcW w:w="1587" w:type="dxa"/>
            <w:shd w:val="clear" w:color="auto" w:fill="F2F2F2"/>
          </w:tcPr>
          <w:p w14:paraId="2C799AF7" w14:textId="77777777" w:rsidR="00581A4E" w:rsidRDefault="00641D18">
            <w:pPr>
              <w:bidi/>
              <w:spacing w:after="20" w:line="279" w:lineRule="exact"/>
            </w:pPr>
            <w:r>
              <w:rPr>
                <w:rFonts w:ascii="Almarai" w:hAnsi="Almarai" w:cs="Almarai"/>
                <w:b/>
                <w:bCs/>
                <w:color w:val="052976"/>
                <w:sz w:val="18"/>
                <w:szCs w:val="18"/>
                <w:rtl/>
              </w:rPr>
              <w:t>المقاول</w:t>
            </w:r>
          </w:p>
        </w:tc>
        <w:tc>
          <w:tcPr>
            <w:tcW w:w="3515" w:type="dxa"/>
          </w:tcPr>
          <w:p w14:paraId="503ACBBF" w14:textId="77777777" w:rsidR="00581A4E" w:rsidRDefault="00581A4E">
            <w:pPr>
              <w:bidi/>
              <w:spacing w:after="20" w:line="279" w:lineRule="exact"/>
            </w:pPr>
          </w:p>
        </w:tc>
        <w:tc>
          <w:tcPr>
            <w:tcW w:w="1814" w:type="dxa"/>
            <w:shd w:val="clear" w:color="auto" w:fill="F2F2F2"/>
          </w:tcPr>
          <w:p w14:paraId="7AA74C4E" w14:textId="77777777" w:rsidR="00581A4E" w:rsidRDefault="00641D18">
            <w:pPr>
              <w:bidi/>
              <w:spacing w:after="20" w:line="279" w:lineRule="exact"/>
            </w:pPr>
            <w:r>
              <w:rPr>
                <w:rFonts w:ascii="Almarai" w:hAnsi="Almarai" w:cs="Almarai"/>
                <w:b/>
                <w:bCs/>
                <w:color w:val="052976"/>
                <w:sz w:val="18"/>
                <w:szCs w:val="18"/>
                <w:rtl/>
              </w:rPr>
              <w:t>رقم طلب الاستلام</w:t>
            </w:r>
          </w:p>
        </w:tc>
        <w:tc>
          <w:tcPr>
            <w:tcW w:w="2721" w:type="dxa"/>
          </w:tcPr>
          <w:p w14:paraId="7F273814" w14:textId="77777777" w:rsidR="00581A4E" w:rsidRDefault="00581A4E">
            <w:pPr>
              <w:bidi/>
              <w:spacing w:after="20" w:line="279" w:lineRule="exact"/>
            </w:pPr>
          </w:p>
        </w:tc>
      </w:tr>
      <w:tr w:rsidR="00581A4E" w14:paraId="16DAF49C" w14:textId="77777777">
        <w:tc>
          <w:tcPr>
            <w:tcW w:w="1587" w:type="dxa"/>
            <w:shd w:val="clear" w:color="auto" w:fill="F2F2F2"/>
          </w:tcPr>
          <w:p w14:paraId="63165AE4" w14:textId="77777777" w:rsidR="00581A4E" w:rsidRDefault="00641D18">
            <w:pPr>
              <w:bidi/>
              <w:spacing w:after="20" w:line="279" w:lineRule="exact"/>
            </w:pPr>
            <w:r>
              <w:rPr>
                <w:rFonts w:ascii="Almarai" w:hAnsi="Almarai" w:cs="Almarai"/>
                <w:b/>
                <w:bCs/>
                <w:color w:val="052976"/>
                <w:sz w:val="18"/>
                <w:szCs w:val="18"/>
                <w:rtl/>
              </w:rPr>
              <w:t>التاريخ</w:t>
            </w:r>
          </w:p>
        </w:tc>
        <w:tc>
          <w:tcPr>
            <w:tcW w:w="3515" w:type="dxa"/>
          </w:tcPr>
          <w:p w14:paraId="6BA9B697" w14:textId="77777777" w:rsidR="00581A4E" w:rsidRDefault="00581A4E">
            <w:pPr>
              <w:bidi/>
              <w:spacing w:after="20" w:line="279" w:lineRule="exact"/>
            </w:pPr>
          </w:p>
        </w:tc>
        <w:tc>
          <w:tcPr>
            <w:tcW w:w="1814" w:type="dxa"/>
            <w:shd w:val="clear" w:color="auto" w:fill="F2F2F2"/>
          </w:tcPr>
          <w:p w14:paraId="68CEAFEC" w14:textId="77777777" w:rsidR="00581A4E" w:rsidRDefault="00641D18">
            <w:pPr>
              <w:bidi/>
              <w:spacing w:after="20" w:line="279" w:lineRule="exact"/>
            </w:pPr>
            <w:r>
              <w:rPr>
                <w:rFonts w:ascii="Almarai" w:hAnsi="Almarai" w:cs="Almarai"/>
                <w:b/>
                <w:bCs/>
                <w:color w:val="052976"/>
                <w:sz w:val="18"/>
                <w:szCs w:val="18"/>
                <w:rtl/>
              </w:rPr>
              <w:t>المرحلة</w:t>
            </w:r>
          </w:p>
        </w:tc>
        <w:tc>
          <w:tcPr>
            <w:tcW w:w="2721" w:type="dxa"/>
          </w:tcPr>
          <w:p w14:paraId="5C3FCE52" w14:textId="77777777" w:rsidR="00581A4E" w:rsidRDefault="00581A4E">
            <w:pPr>
              <w:bidi/>
              <w:spacing w:after="20" w:line="279" w:lineRule="exact"/>
            </w:pPr>
          </w:p>
        </w:tc>
      </w:tr>
    </w:tbl>
    <w:p w14:paraId="68E6CFD3" w14:textId="77777777" w:rsidR="00581A4E" w:rsidRDefault="00581A4E">
      <w:pPr>
        <w:bidi/>
        <w:spacing w:after="40"/>
      </w:pPr>
    </w:p>
    <w:tbl>
      <w:tblPr>
        <w:tblStyle w:val="TableGrid"/>
        <w:bidiVisual/>
        <w:tblW w:w="0" w:type="auto"/>
        <w:tblLook w:val="04A0" w:firstRow="1" w:lastRow="0" w:firstColumn="1" w:lastColumn="0" w:noHBand="0" w:noVBand="1"/>
      </w:tblPr>
      <w:tblGrid>
        <w:gridCol w:w="447"/>
        <w:gridCol w:w="2452"/>
        <w:gridCol w:w="3265"/>
        <w:gridCol w:w="566"/>
        <w:gridCol w:w="697"/>
        <w:gridCol w:w="784"/>
        <w:gridCol w:w="1417"/>
      </w:tblGrid>
      <w:tr w:rsidR="00581A4E" w14:paraId="7B12F93B" w14:textId="77777777">
        <w:trPr>
          <w:tblHeader/>
        </w:trPr>
        <w:tc>
          <w:tcPr>
            <w:tcW w:w="454" w:type="dxa"/>
            <w:shd w:val="clear" w:color="auto" w:fill="EEF1F7"/>
          </w:tcPr>
          <w:p w14:paraId="79BFB29B" w14:textId="77777777" w:rsidR="00581A4E" w:rsidRDefault="00641D18">
            <w:pPr>
              <w:bidi/>
              <w:spacing w:after="20" w:line="263" w:lineRule="exact"/>
              <w:jc w:val="center"/>
            </w:pPr>
            <w:r>
              <w:rPr>
                <w:rFonts w:ascii="Almarai" w:hAnsi="Almarai" w:cs="Almarai"/>
                <w:b/>
                <w:bCs/>
                <w:color w:val="052976"/>
                <w:sz w:val="17"/>
                <w:szCs w:val="17"/>
                <w:rtl/>
              </w:rPr>
              <w:t>م</w:t>
            </w:r>
          </w:p>
        </w:tc>
        <w:tc>
          <w:tcPr>
            <w:tcW w:w="2608" w:type="dxa"/>
            <w:shd w:val="clear" w:color="auto" w:fill="EEF1F7"/>
          </w:tcPr>
          <w:p w14:paraId="4A33E629" w14:textId="77777777" w:rsidR="00581A4E" w:rsidRDefault="00641D18">
            <w:pPr>
              <w:bidi/>
              <w:spacing w:after="20" w:line="263" w:lineRule="exact"/>
              <w:jc w:val="center"/>
            </w:pPr>
            <w:r>
              <w:rPr>
                <w:rFonts w:ascii="Almarai" w:hAnsi="Almarai" w:cs="Almarai"/>
                <w:b/>
                <w:bCs/>
                <w:color w:val="052976"/>
                <w:sz w:val="17"/>
                <w:szCs w:val="17"/>
                <w:rtl/>
              </w:rPr>
              <w:t>بند الفحص</w:t>
            </w:r>
          </w:p>
        </w:tc>
        <w:tc>
          <w:tcPr>
            <w:tcW w:w="3515" w:type="dxa"/>
            <w:shd w:val="clear" w:color="auto" w:fill="EEF1F7"/>
          </w:tcPr>
          <w:p w14:paraId="4411847E" w14:textId="77777777" w:rsidR="00581A4E" w:rsidRDefault="00641D18">
            <w:pPr>
              <w:bidi/>
              <w:spacing w:after="20" w:line="263" w:lineRule="exact"/>
              <w:jc w:val="center"/>
            </w:pPr>
            <w:r>
              <w:rPr>
                <w:rFonts w:ascii="Almarai" w:hAnsi="Almarai" w:cs="Almarai"/>
                <w:b/>
                <w:bCs/>
                <w:color w:val="052976"/>
                <w:sz w:val="17"/>
                <w:szCs w:val="17"/>
                <w:rtl/>
              </w:rPr>
              <w:t>معيار القبول</w:t>
            </w:r>
          </w:p>
        </w:tc>
        <w:tc>
          <w:tcPr>
            <w:tcW w:w="567" w:type="dxa"/>
            <w:shd w:val="clear" w:color="auto" w:fill="EEF1F7"/>
          </w:tcPr>
          <w:p w14:paraId="6F14A831" w14:textId="77777777" w:rsidR="00581A4E" w:rsidRDefault="00641D18">
            <w:pPr>
              <w:bidi/>
              <w:spacing w:after="20" w:line="263" w:lineRule="exact"/>
              <w:jc w:val="center"/>
            </w:pPr>
            <w:r>
              <w:rPr>
                <w:rFonts w:ascii="Almarai" w:hAnsi="Almarai" w:cs="Almarai"/>
                <w:b/>
                <w:bCs/>
                <w:color w:val="052976"/>
                <w:sz w:val="17"/>
                <w:szCs w:val="17"/>
                <w:rtl/>
              </w:rPr>
              <w:t>H/W</w:t>
            </w:r>
          </w:p>
        </w:tc>
        <w:tc>
          <w:tcPr>
            <w:tcW w:w="680" w:type="dxa"/>
            <w:shd w:val="clear" w:color="auto" w:fill="EEF1F7"/>
          </w:tcPr>
          <w:p w14:paraId="06855884" w14:textId="77777777" w:rsidR="00581A4E" w:rsidRDefault="00641D18">
            <w:pPr>
              <w:bidi/>
              <w:spacing w:after="20" w:line="263" w:lineRule="exact"/>
              <w:jc w:val="center"/>
            </w:pPr>
            <w:r>
              <w:rPr>
                <w:rFonts w:ascii="Almarai" w:hAnsi="Almarai" w:cs="Almarai"/>
                <w:b/>
                <w:bCs/>
                <w:color w:val="052976"/>
                <w:sz w:val="17"/>
                <w:szCs w:val="17"/>
                <w:rtl/>
              </w:rPr>
              <w:t>مطابق</w:t>
            </w:r>
          </w:p>
        </w:tc>
        <w:tc>
          <w:tcPr>
            <w:tcW w:w="794" w:type="dxa"/>
            <w:shd w:val="clear" w:color="auto" w:fill="EEF1F7"/>
          </w:tcPr>
          <w:p w14:paraId="44A1650B" w14:textId="77777777" w:rsidR="00581A4E" w:rsidRDefault="00641D18">
            <w:pPr>
              <w:bidi/>
              <w:spacing w:after="20" w:line="263" w:lineRule="exact"/>
              <w:jc w:val="center"/>
            </w:pPr>
            <w:r>
              <w:rPr>
                <w:rFonts w:ascii="Almarai" w:hAnsi="Almarai" w:cs="Almarai"/>
                <w:b/>
                <w:bCs/>
                <w:color w:val="052976"/>
                <w:sz w:val="17"/>
                <w:szCs w:val="17"/>
                <w:rtl/>
              </w:rPr>
              <w:t>غير مطابق</w:t>
            </w:r>
          </w:p>
        </w:tc>
        <w:tc>
          <w:tcPr>
            <w:tcW w:w="1474" w:type="dxa"/>
            <w:shd w:val="clear" w:color="auto" w:fill="EEF1F7"/>
          </w:tcPr>
          <w:p w14:paraId="7EAE2D76" w14:textId="77777777" w:rsidR="00581A4E" w:rsidRDefault="00641D18">
            <w:pPr>
              <w:bidi/>
              <w:spacing w:after="20" w:line="263" w:lineRule="exact"/>
              <w:jc w:val="center"/>
            </w:pPr>
            <w:r>
              <w:rPr>
                <w:rFonts w:ascii="Almarai" w:hAnsi="Almarai" w:cs="Almarai"/>
                <w:b/>
                <w:bCs/>
                <w:color w:val="052976"/>
                <w:sz w:val="17"/>
                <w:szCs w:val="17"/>
                <w:rtl/>
              </w:rPr>
              <w:t>ملاحظات</w:t>
            </w:r>
          </w:p>
        </w:tc>
      </w:tr>
      <w:tr w:rsidR="00581A4E" w14:paraId="51AB090E" w14:textId="77777777">
        <w:tc>
          <w:tcPr>
            <w:tcW w:w="454" w:type="dxa"/>
          </w:tcPr>
          <w:p w14:paraId="21F045E5" w14:textId="77777777" w:rsidR="00581A4E" w:rsidRDefault="00641D18">
            <w:pPr>
              <w:bidi/>
              <w:spacing w:after="20" w:line="263" w:lineRule="exact"/>
            </w:pPr>
            <w:r>
              <w:rPr>
                <w:rFonts w:ascii="Almarai" w:hAnsi="Almarai" w:cs="Almarai"/>
                <w:sz w:val="17"/>
                <w:szCs w:val="17"/>
                <w:rtl/>
              </w:rPr>
              <w:t>1</w:t>
            </w:r>
          </w:p>
        </w:tc>
        <w:tc>
          <w:tcPr>
            <w:tcW w:w="2608" w:type="dxa"/>
          </w:tcPr>
          <w:p w14:paraId="19B6269B" w14:textId="77777777" w:rsidR="00581A4E" w:rsidRDefault="00641D18">
            <w:pPr>
              <w:bidi/>
              <w:spacing w:after="20" w:line="263" w:lineRule="exact"/>
            </w:pPr>
            <w:r>
              <w:rPr>
                <w:rFonts w:ascii="Almarai" w:hAnsi="Almarai" w:cs="Almarai"/>
                <w:sz w:val="17"/>
                <w:szCs w:val="17"/>
                <w:rtl/>
              </w:rPr>
              <w:t>اعتماد المخططات</w:t>
            </w:r>
          </w:p>
        </w:tc>
        <w:tc>
          <w:tcPr>
            <w:tcW w:w="3515" w:type="dxa"/>
          </w:tcPr>
          <w:p w14:paraId="7BF3B590" w14:textId="77777777" w:rsidR="00581A4E" w:rsidRDefault="00641D18">
            <w:pPr>
              <w:bidi/>
              <w:spacing w:after="20" w:line="263" w:lineRule="exact"/>
            </w:pPr>
            <w:r>
              <w:rPr>
                <w:rFonts w:ascii="Almarai" w:hAnsi="Almarai" w:cs="Almarai"/>
                <w:sz w:val="17"/>
                <w:szCs w:val="17"/>
                <w:rtl/>
              </w:rPr>
              <w:t>تعتمد مخططات النافورة أو الشلال من المالك قبل التنفيذ.</w:t>
            </w:r>
          </w:p>
        </w:tc>
        <w:tc>
          <w:tcPr>
            <w:tcW w:w="567" w:type="dxa"/>
          </w:tcPr>
          <w:p w14:paraId="4F894A6D" w14:textId="77777777" w:rsidR="00581A4E" w:rsidRDefault="00581A4E">
            <w:pPr>
              <w:bidi/>
              <w:spacing w:after="20" w:line="263" w:lineRule="exact"/>
            </w:pPr>
          </w:p>
        </w:tc>
        <w:tc>
          <w:tcPr>
            <w:tcW w:w="680" w:type="dxa"/>
          </w:tcPr>
          <w:p w14:paraId="60F90DD7" w14:textId="77777777" w:rsidR="00581A4E" w:rsidRDefault="00581A4E">
            <w:pPr>
              <w:bidi/>
              <w:spacing w:after="20" w:line="263" w:lineRule="exact"/>
            </w:pPr>
          </w:p>
        </w:tc>
        <w:tc>
          <w:tcPr>
            <w:tcW w:w="794" w:type="dxa"/>
          </w:tcPr>
          <w:p w14:paraId="4D94CD91" w14:textId="77777777" w:rsidR="00581A4E" w:rsidRDefault="00581A4E">
            <w:pPr>
              <w:bidi/>
              <w:spacing w:after="20" w:line="263" w:lineRule="exact"/>
            </w:pPr>
          </w:p>
        </w:tc>
        <w:tc>
          <w:tcPr>
            <w:tcW w:w="1474" w:type="dxa"/>
          </w:tcPr>
          <w:p w14:paraId="609F130F" w14:textId="77777777" w:rsidR="00581A4E" w:rsidRDefault="00581A4E">
            <w:pPr>
              <w:bidi/>
              <w:spacing w:after="20" w:line="263" w:lineRule="exact"/>
            </w:pPr>
          </w:p>
        </w:tc>
      </w:tr>
      <w:tr w:rsidR="00581A4E" w14:paraId="45036962" w14:textId="77777777">
        <w:tc>
          <w:tcPr>
            <w:tcW w:w="454" w:type="dxa"/>
          </w:tcPr>
          <w:p w14:paraId="2987396D" w14:textId="77777777" w:rsidR="00581A4E" w:rsidRDefault="00641D18">
            <w:pPr>
              <w:bidi/>
              <w:spacing w:after="20" w:line="263" w:lineRule="exact"/>
            </w:pPr>
            <w:r>
              <w:rPr>
                <w:rFonts w:ascii="Almarai" w:hAnsi="Almarai" w:cs="Almarai"/>
                <w:sz w:val="17"/>
                <w:szCs w:val="17"/>
                <w:rtl/>
              </w:rPr>
              <w:t>2</w:t>
            </w:r>
          </w:p>
        </w:tc>
        <w:tc>
          <w:tcPr>
            <w:tcW w:w="2608" w:type="dxa"/>
          </w:tcPr>
          <w:p w14:paraId="43B2CE2F" w14:textId="77777777" w:rsidR="00581A4E" w:rsidRDefault="00641D18">
            <w:pPr>
              <w:bidi/>
              <w:spacing w:after="20" w:line="263" w:lineRule="exact"/>
            </w:pPr>
            <w:r>
              <w:rPr>
                <w:rFonts w:ascii="Almarai" w:hAnsi="Almarai" w:cs="Almarai"/>
                <w:sz w:val="17"/>
                <w:szCs w:val="17"/>
                <w:rtl/>
              </w:rPr>
              <w:t>رفع المقاسات الفعلية</w:t>
            </w:r>
          </w:p>
        </w:tc>
        <w:tc>
          <w:tcPr>
            <w:tcW w:w="3515" w:type="dxa"/>
          </w:tcPr>
          <w:p w14:paraId="3D9CB4C5" w14:textId="77777777" w:rsidR="00581A4E" w:rsidRDefault="00641D18">
            <w:pPr>
              <w:bidi/>
              <w:spacing w:after="20" w:line="263" w:lineRule="exact"/>
            </w:pPr>
            <w:r>
              <w:rPr>
                <w:rFonts w:ascii="Almarai" w:hAnsi="Almarai" w:cs="Almarai"/>
                <w:sz w:val="17"/>
                <w:szCs w:val="17"/>
                <w:rtl/>
              </w:rPr>
              <w:t>ترفع المقاسات من الموقع قبل تحديد الحدود الخارجية.</w:t>
            </w:r>
          </w:p>
        </w:tc>
        <w:tc>
          <w:tcPr>
            <w:tcW w:w="567" w:type="dxa"/>
          </w:tcPr>
          <w:p w14:paraId="3FCFBF49" w14:textId="77777777" w:rsidR="00581A4E" w:rsidRDefault="00581A4E">
            <w:pPr>
              <w:bidi/>
              <w:spacing w:after="20" w:line="263" w:lineRule="exact"/>
            </w:pPr>
          </w:p>
        </w:tc>
        <w:tc>
          <w:tcPr>
            <w:tcW w:w="680" w:type="dxa"/>
          </w:tcPr>
          <w:p w14:paraId="1FEA2591" w14:textId="77777777" w:rsidR="00581A4E" w:rsidRDefault="00581A4E">
            <w:pPr>
              <w:bidi/>
              <w:spacing w:after="20" w:line="263" w:lineRule="exact"/>
            </w:pPr>
          </w:p>
        </w:tc>
        <w:tc>
          <w:tcPr>
            <w:tcW w:w="794" w:type="dxa"/>
          </w:tcPr>
          <w:p w14:paraId="74B0018A" w14:textId="77777777" w:rsidR="00581A4E" w:rsidRDefault="00581A4E">
            <w:pPr>
              <w:bidi/>
              <w:spacing w:after="20" w:line="263" w:lineRule="exact"/>
            </w:pPr>
          </w:p>
        </w:tc>
        <w:tc>
          <w:tcPr>
            <w:tcW w:w="1474" w:type="dxa"/>
          </w:tcPr>
          <w:p w14:paraId="1F38117B" w14:textId="77777777" w:rsidR="00581A4E" w:rsidRDefault="00581A4E">
            <w:pPr>
              <w:bidi/>
              <w:spacing w:after="20" w:line="263" w:lineRule="exact"/>
            </w:pPr>
          </w:p>
        </w:tc>
      </w:tr>
      <w:tr w:rsidR="00581A4E" w14:paraId="6E79A2A6" w14:textId="77777777">
        <w:tc>
          <w:tcPr>
            <w:tcW w:w="454" w:type="dxa"/>
          </w:tcPr>
          <w:p w14:paraId="2EEEBC4E" w14:textId="77777777" w:rsidR="00581A4E" w:rsidRDefault="00641D18">
            <w:pPr>
              <w:bidi/>
              <w:spacing w:after="20" w:line="263" w:lineRule="exact"/>
            </w:pPr>
            <w:r>
              <w:rPr>
                <w:rFonts w:ascii="Almarai" w:hAnsi="Almarai" w:cs="Almarai"/>
                <w:sz w:val="17"/>
                <w:szCs w:val="17"/>
                <w:rtl/>
              </w:rPr>
              <w:t>3</w:t>
            </w:r>
          </w:p>
        </w:tc>
        <w:tc>
          <w:tcPr>
            <w:tcW w:w="2608" w:type="dxa"/>
          </w:tcPr>
          <w:p w14:paraId="17BABECD" w14:textId="77777777" w:rsidR="00581A4E" w:rsidRDefault="00641D18">
            <w:pPr>
              <w:bidi/>
              <w:spacing w:after="20" w:line="263" w:lineRule="exact"/>
            </w:pPr>
            <w:r>
              <w:rPr>
                <w:rFonts w:ascii="Almarai" w:hAnsi="Almarai" w:cs="Almarai"/>
                <w:sz w:val="17"/>
                <w:szCs w:val="17"/>
                <w:rtl/>
              </w:rPr>
              <w:t>توقيع الحدود الخارجية</w:t>
            </w:r>
          </w:p>
        </w:tc>
        <w:tc>
          <w:tcPr>
            <w:tcW w:w="3515" w:type="dxa"/>
          </w:tcPr>
          <w:p w14:paraId="7236765E" w14:textId="77777777" w:rsidR="00581A4E" w:rsidRDefault="00641D18">
            <w:pPr>
              <w:bidi/>
              <w:spacing w:after="20" w:line="263" w:lineRule="exact"/>
            </w:pPr>
            <w:r>
              <w:rPr>
                <w:rFonts w:ascii="Almarai" w:hAnsi="Almarai" w:cs="Almarai"/>
                <w:sz w:val="17"/>
                <w:szCs w:val="17"/>
                <w:rtl/>
              </w:rPr>
              <w:t>تحدد الحدود الخارجية باستخدام الخيط أو البودرة.</w:t>
            </w:r>
          </w:p>
        </w:tc>
        <w:tc>
          <w:tcPr>
            <w:tcW w:w="567" w:type="dxa"/>
          </w:tcPr>
          <w:p w14:paraId="2E67E152" w14:textId="77777777" w:rsidR="00581A4E" w:rsidRDefault="00641D18">
            <w:pPr>
              <w:bidi/>
              <w:spacing w:after="20" w:line="263" w:lineRule="exact"/>
            </w:pPr>
            <w:r>
              <w:rPr>
                <w:rFonts w:ascii="Almarai" w:hAnsi="Almarai" w:cs="Almarai"/>
                <w:sz w:val="17"/>
                <w:szCs w:val="17"/>
                <w:rtl/>
              </w:rPr>
              <w:t>W</w:t>
            </w:r>
          </w:p>
        </w:tc>
        <w:tc>
          <w:tcPr>
            <w:tcW w:w="680" w:type="dxa"/>
          </w:tcPr>
          <w:p w14:paraId="623BD34A" w14:textId="77777777" w:rsidR="00581A4E" w:rsidRDefault="00581A4E">
            <w:pPr>
              <w:bidi/>
              <w:spacing w:after="20" w:line="263" w:lineRule="exact"/>
            </w:pPr>
          </w:p>
        </w:tc>
        <w:tc>
          <w:tcPr>
            <w:tcW w:w="794" w:type="dxa"/>
          </w:tcPr>
          <w:p w14:paraId="2C25A92F" w14:textId="77777777" w:rsidR="00581A4E" w:rsidRDefault="00581A4E">
            <w:pPr>
              <w:bidi/>
              <w:spacing w:after="20" w:line="263" w:lineRule="exact"/>
            </w:pPr>
          </w:p>
        </w:tc>
        <w:tc>
          <w:tcPr>
            <w:tcW w:w="1474" w:type="dxa"/>
          </w:tcPr>
          <w:p w14:paraId="3BD827BF" w14:textId="77777777" w:rsidR="00581A4E" w:rsidRDefault="00581A4E">
            <w:pPr>
              <w:bidi/>
              <w:spacing w:after="20" w:line="263" w:lineRule="exact"/>
            </w:pPr>
          </w:p>
        </w:tc>
      </w:tr>
      <w:tr w:rsidR="00581A4E" w14:paraId="24BBE34E" w14:textId="77777777">
        <w:tc>
          <w:tcPr>
            <w:tcW w:w="454" w:type="dxa"/>
          </w:tcPr>
          <w:p w14:paraId="4B61B975" w14:textId="77777777" w:rsidR="00581A4E" w:rsidRDefault="00641D18">
            <w:pPr>
              <w:bidi/>
              <w:spacing w:after="20" w:line="263" w:lineRule="exact"/>
            </w:pPr>
            <w:r>
              <w:rPr>
                <w:rFonts w:ascii="Almarai" w:hAnsi="Almarai" w:cs="Almarai"/>
                <w:sz w:val="17"/>
                <w:szCs w:val="17"/>
                <w:rtl/>
              </w:rPr>
              <w:t>4</w:t>
            </w:r>
          </w:p>
        </w:tc>
        <w:tc>
          <w:tcPr>
            <w:tcW w:w="2608" w:type="dxa"/>
          </w:tcPr>
          <w:p w14:paraId="7F14A0C8" w14:textId="77777777" w:rsidR="00581A4E" w:rsidRDefault="00641D18">
            <w:pPr>
              <w:bidi/>
              <w:spacing w:after="20" w:line="263" w:lineRule="exact"/>
            </w:pPr>
            <w:r>
              <w:rPr>
                <w:rFonts w:ascii="Almarai" w:hAnsi="Almarai" w:cs="Almarai"/>
                <w:sz w:val="17"/>
                <w:szCs w:val="17"/>
                <w:rtl/>
              </w:rPr>
              <w:t>مراجعة منسوب الحفر</w:t>
            </w:r>
          </w:p>
        </w:tc>
        <w:tc>
          <w:tcPr>
            <w:tcW w:w="3515" w:type="dxa"/>
          </w:tcPr>
          <w:p w14:paraId="55690C58" w14:textId="77777777" w:rsidR="00581A4E" w:rsidRDefault="00641D18">
            <w:pPr>
              <w:bidi/>
              <w:spacing w:after="20" w:line="263" w:lineRule="exact"/>
            </w:pPr>
            <w:r>
              <w:rPr>
                <w:rFonts w:ascii="Almarai" w:hAnsi="Almarai" w:cs="Almarai"/>
                <w:sz w:val="17"/>
                <w:szCs w:val="17"/>
                <w:rtl/>
              </w:rPr>
              <w:t>يراجع منسوب التشطيب عند بدء الحفر.</w:t>
            </w:r>
          </w:p>
        </w:tc>
        <w:tc>
          <w:tcPr>
            <w:tcW w:w="567" w:type="dxa"/>
          </w:tcPr>
          <w:p w14:paraId="3A0B7731" w14:textId="77777777" w:rsidR="00581A4E" w:rsidRDefault="00641D18">
            <w:pPr>
              <w:bidi/>
              <w:spacing w:after="20" w:line="263" w:lineRule="exact"/>
            </w:pPr>
            <w:r>
              <w:rPr>
                <w:rFonts w:ascii="Almarai" w:hAnsi="Almarai" w:cs="Almarai"/>
                <w:sz w:val="17"/>
                <w:szCs w:val="17"/>
                <w:rtl/>
              </w:rPr>
              <w:t>W</w:t>
            </w:r>
          </w:p>
        </w:tc>
        <w:tc>
          <w:tcPr>
            <w:tcW w:w="680" w:type="dxa"/>
          </w:tcPr>
          <w:p w14:paraId="64E869DE" w14:textId="77777777" w:rsidR="00581A4E" w:rsidRDefault="00581A4E">
            <w:pPr>
              <w:bidi/>
              <w:spacing w:after="20" w:line="263" w:lineRule="exact"/>
            </w:pPr>
          </w:p>
        </w:tc>
        <w:tc>
          <w:tcPr>
            <w:tcW w:w="794" w:type="dxa"/>
          </w:tcPr>
          <w:p w14:paraId="43324609" w14:textId="77777777" w:rsidR="00581A4E" w:rsidRDefault="00581A4E">
            <w:pPr>
              <w:bidi/>
              <w:spacing w:after="20" w:line="263" w:lineRule="exact"/>
            </w:pPr>
          </w:p>
        </w:tc>
        <w:tc>
          <w:tcPr>
            <w:tcW w:w="1474" w:type="dxa"/>
          </w:tcPr>
          <w:p w14:paraId="7AB59FAF" w14:textId="77777777" w:rsidR="00581A4E" w:rsidRDefault="00581A4E">
            <w:pPr>
              <w:bidi/>
              <w:spacing w:after="20" w:line="263" w:lineRule="exact"/>
            </w:pPr>
          </w:p>
        </w:tc>
      </w:tr>
      <w:tr w:rsidR="00581A4E" w14:paraId="160AF69C" w14:textId="77777777">
        <w:tc>
          <w:tcPr>
            <w:tcW w:w="454" w:type="dxa"/>
          </w:tcPr>
          <w:p w14:paraId="570BDC02" w14:textId="77777777" w:rsidR="00581A4E" w:rsidRDefault="00641D18">
            <w:pPr>
              <w:bidi/>
              <w:spacing w:after="20" w:line="263" w:lineRule="exact"/>
            </w:pPr>
            <w:r>
              <w:rPr>
                <w:rFonts w:ascii="Almarai" w:hAnsi="Almarai" w:cs="Almarai"/>
                <w:sz w:val="17"/>
                <w:szCs w:val="17"/>
                <w:rtl/>
              </w:rPr>
              <w:t>5</w:t>
            </w:r>
          </w:p>
        </w:tc>
        <w:tc>
          <w:tcPr>
            <w:tcW w:w="2608" w:type="dxa"/>
          </w:tcPr>
          <w:p w14:paraId="7D042D29" w14:textId="77777777" w:rsidR="00581A4E" w:rsidRDefault="00641D18">
            <w:pPr>
              <w:bidi/>
              <w:spacing w:after="20" w:line="263" w:lineRule="exact"/>
            </w:pPr>
            <w:r>
              <w:rPr>
                <w:rFonts w:ascii="Almarai" w:hAnsi="Almarai" w:cs="Almarai"/>
                <w:sz w:val="17"/>
                <w:szCs w:val="17"/>
                <w:rtl/>
              </w:rPr>
              <w:t>دك التربة</w:t>
            </w:r>
          </w:p>
        </w:tc>
        <w:tc>
          <w:tcPr>
            <w:tcW w:w="3515" w:type="dxa"/>
          </w:tcPr>
          <w:p w14:paraId="24458870" w14:textId="77777777" w:rsidR="00581A4E" w:rsidRDefault="00641D18">
            <w:pPr>
              <w:bidi/>
              <w:spacing w:after="20" w:line="263" w:lineRule="exact"/>
            </w:pPr>
            <w:r>
              <w:rPr>
                <w:rFonts w:ascii="Almarai" w:hAnsi="Almarai" w:cs="Almarai"/>
                <w:sz w:val="17"/>
                <w:szCs w:val="17"/>
                <w:rtl/>
              </w:rPr>
              <w:t>تدك التربة بالرصاصة بعد الحفر وقبل معالجة الحشرات.</w:t>
            </w:r>
          </w:p>
        </w:tc>
        <w:tc>
          <w:tcPr>
            <w:tcW w:w="567" w:type="dxa"/>
          </w:tcPr>
          <w:p w14:paraId="1A9004FC" w14:textId="77777777" w:rsidR="00581A4E" w:rsidRDefault="00641D18">
            <w:pPr>
              <w:bidi/>
              <w:spacing w:after="20" w:line="263" w:lineRule="exact"/>
            </w:pPr>
            <w:r>
              <w:rPr>
                <w:rFonts w:ascii="Almarai" w:hAnsi="Almarai" w:cs="Almarai"/>
                <w:sz w:val="17"/>
                <w:szCs w:val="17"/>
                <w:rtl/>
              </w:rPr>
              <w:t>H</w:t>
            </w:r>
          </w:p>
        </w:tc>
        <w:tc>
          <w:tcPr>
            <w:tcW w:w="680" w:type="dxa"/>
          </w:tcPr>
          <w:p w14:paraId="221BF849" w14:textId="77777777" w:rsidR="00581A4E" w:rsidRDefault="00581A4E">
            <w:pPr>
              <w:bidi/>
              <w:spacing w:after="20" w:line="263" w:lineRule="exact"/>
            </w:pPr>
          </w:p>
        </w:tc>
        <w:tc>
          <w:tcPr>
            <w:tcW w:w="794" w:type="dxa"/>
          </w:tcPr>
          <w:p w14:paraId="2610DFF6" w14:textId="77777777" w:rsidR="00581A4E" w:rsidRDefault="00581A4E">
            <w:pPr>
              <w:bidi/>
              <w:spacing w:after="20" w:line="263" w:lineRule="exact"/>
            </w:pPr>
          </w:p>
        </w:tc>
        <w:tc>
          <w:tcPr>
            <w:tcW w:w="1474" w:type="dxa"/>
          </w:tcPr>
          <w:p w14:paraId="706CB93B" w14:textId="77777777" w:rsidR="00581A4E" w:rsidRDefault="00581A4E">
            <w:pPr>
              <w:bidi/>
              <w:spacing w:after="20" w:line="263" w:lineRule="exact"/>
            </w:pPr>
          </w:p>
        </w:tc>
      </w:tr>
      <w:tr w:rsidR="00581A4E" w14:paraId="0FB2034D" w14:textId="77777777">
        <w:tc>
          <w:tcPr>
            <w:tcW w:w="454" w:type="dxa"/>
          </w:tcPr>
          <w:p w14:paraId="3DA380FC" w14:textId="77777777" w:rsidR="00581A4E" w:rsidRDefault="00641D18">
            <w:pPr>
              <w:bidi/>
              <w:spacing w:after="20" w:line="263" w:lineRule="exact"/>
            </w:pPr>
            <w:r>
              <w:rPr>
                <w:rFonts w:ascii="Almarai" w:hAnsi="Almarai" w:cs="Almarai"/>
                <w:sz w:val="17"/>
                <w:szCs w:val="17"/>
                <w:rtl/>
              </w:rPr>
              <w:t>6</w:t>
            </w:r>
          </w:p>
        </w:tc>
        <w:tc>
          <w:tcPr>
            <w:tcW w:w="2608" w:type="dxa"/>
          </w:tcPr>
          <w:p w14:paraId="449813DF" w14:textId="77777777" w:rsidR="00581A4E" w:rsidRDefault="00641D18">
            <w:pPr>
              <w:bidi/>
              <w:spacing w:after="20" w:line="263" w:lineRule="exact"/>
            </w:pPr>
            <w:r>
              <w:rPr>
                <w:rFonts w:ascii="Almarai" w:hAnsi="Almarai" w:cs="Almarai"/>
                <w:sz w:val="17"/>
                <w:szCs w:val="17"/>
                <w:rtl/>
              </w:rPr>
              <w:t>معالجة الحشرات</w:t>
            </w:r>
          </w:p>
        </w:tc>
        <w:tc>
          <w:tcPr>
            <w:tcW w:w="3515" w:type="dxa"/>
          </w:tcPr>
          <w:p w14:paraId="193F2110" w14:textId="77777777" w:rsidR="00581A4E" w:rsidRDefault="00641D18">
            <w:pPr>
              <w:bidi/>
              <w:spacing w:after="20" w:line="263" w:lineRule="exact"/>
            </w:pPr>
            <w:r>
              <w:rPr>
                <w:rFonts w:ascii="Almarai" w:hAnsi="Almarai" w:cs="Almarai"/>
                <w:sz w:val="17"/>
                <w:szCs w:val="17"/>
                <w:rtl/>
              </w:rPr>
              <w:t>ينفذ مبيد الحشرات بعد الدك وقبل فرش النايلون.</w:t>
            </w:r>
          </w:p>
        </w:tc>
        <w:tc>
          <w:tcPr>
            <w:tcW w:w="567" w:type="dxa"/>
          </w:tcPr>
          <w:p w14:paraId="25E42E7E" w14:textId="77777777" w:rsidR="00581A4E" w:rsidRDefault="00641D18">
            <w:pPr>
              <w:bidi/>
              <w:spacing w:after="20" w:line="263" w:lineRule="exact"/>
            </w:pPr>
            <w:r>
              <w:rPr>
                <w:rFonts w:ascii="Almarai" w:hAnsi="Almarai" w:cs="Almarai"/>
                <w:sz w:val="17"/>
                <w:szCs w:val="17"/>
                <w:rtl/>
              </w:rPr>
              <w:t>H</w:t>
            </w:r>
          </w:p>
        </w:tc>
        <w:tc>
          <w:tcPr>
            <w:tcW w:w="680" w:type="dxa"/>
          </w:tcPr>
          <w:p w14:paraId="3DD85CC8" w14:textId="77777777" w:rsidR="00581A4E" w:rsidRDefault="00581A4E">
            <w:pPr>
              <w:bidi/>
              <w:spacing w:after="20" w:line="263" w:lineRule="exact"/>
            </w:pPr>
          </w:p>
        </w:tc>
        <w:tc>
          <w:tcPr>
            <w:tcW w:w="794" w:type="dxa"/>
          </w:tcPr>
          <w:p w14:paraId="306C49A9" w14:textId="77777777" w:rsidR="00581A4E" w:rsidRDefault="00581A4E">
            <w:pPr>
              <w:bidi/>
              <w:spacing w:after="20" w:line="263" w:lineRule="exact"/>
            </w:pPr>
          </w:p>
        </w:tc>
        <w:tc>
          <w:tcPr>
            <w:tcW w:w="1474" w:type="dxa"/>
          </w:tcPr>
          <w:p w14:paraId="4552AC8A" w14:textId="77777777" w:rsidR="00581A4E" w:rsidRDefault="00581A4E">
            <w:pPr>
              <w:bidi/>
              <w:spacing w:after="20" w:line="263" w:lineRule="exact"/>
            </w:pPr>
          </w:p>
        </w:tc>
      </w:tr>
      <w:tr w:rsidR="00581A4E" w14:paraId="2DA65358" w14:textId="77777777">
        <w:tc>
          <w:tcPr>
            <w:tcW w:w="454" w:type="dxa"/>
          </w:tcPr>
          <w:p w14:paraId="3B355A4B" w14:textId="77777777" w:rsidR="00581A4E" w:rsidRDefault="00641D18">
            <w:pPr>
              <w:bidi/>
              <w:spacing w:after="20" w:line="263" w:lineRule="exact"/>
            </w:pPr>
            <w:r>
              <w:rPr>
                <w:rFonts w:ascii="Almarai" w:hAnsi="Almarai" w:cs="Almarai"/>
                <w:sz w:val="17"/>
                <w:szCs w:val="17"/>
                <w:rtl/>
              </w:rPr>
              <w:t>7</w:t>
            </w:r>
          </w:p>
        </w:tc>
        <w:tc>
          <w:tcPr>
            <w:tcW w:w="2608" w:type="dxa"/>
          </w:tcPr>
          <w:p w14:paraId="08D5C75E" w14:textId="77777777" w:rsidR="00581A4E" w:rsidRDefault="00641D18">
            <w:pPr>
              <w:bidi/>
              <w:spacing w:after="20" w:line="263" w:lineRule="exact"/>
            </w:pPr>
            <w:r>
              <w:rPr>
                <w:rFonts w:ascii="Almarai" w:hAnsi="Almarai" w:cs="Almarai"/>
                <w:sz w:val="17"/>
                <w:szCs w:val="17"/>
                <w:rtl/>
              </w:rPr>
              <w:t>سماكة النايلون</w:t>
            </w:r>
          </w:p>
        </w:tc>
        <w:tc>
          <w:tcPr>
            <w:tcW w:w="3515" w:type="dxa"/>
          </w:tcPr>
          <w:p w14:paraId="0C4E05A4" w14:textId="77777777" w:rsidR="00581A4E" w:rsidRDefault="00641D18">
            <w:pPr>
              <w:bidi/>
              <w:spacing w:after="20" w:line="263" w:lineRule="exact"/>
            </w:pPr>
            <w:r>
              <w:rPr>
                <w:rFonts w:ascii="Almarai" w:hAnsi="Almarai" w:cs="Almarai"/>
                <w:sz w:val="17"/>
                <w:szCs w:val="17"/>
                <w:rtl/>
              </w:rPr>
              <w:t>يفرش نايلون بسماكة 500 ميكرون قبل صبة النظافة.</w:t>
            </w:r>
          </w:p>
        </w:tc>
        <w:tc>
          <w:tcPr>
            <w:tcW w:w="567" w:type="dxa"/>
          </w:tcPr>
          <w:p w14:paraId="283B29AA" w14:textId="77777777" w:rsidR="00581A4E" w:rsidRDefault="00641D18">
            <w:pPr>
              <w:bidi/>
              <w:spacing w:after="20" w:line="263" w:lineRule="exact"/>
            </w:pPr>
            <w:r>
              <w:rPr>
                <w:rFonts w:ascii="Almarai" w:hAnsi="Almarai" w:cs="Almarai"/>
                <w:sz w:val="17"/>
                <w:szCs w:val="17"/>
                <w:rtl/>
              </w:rPr>
              <w:t>H</w:t>
            </w:r>
          </w:p>
        </w:tc>
        <w:tc>
          <w:tcPr>
            <w:tcW w:w="680" w:type="dxa"/>
          </w:tcPr>
          <w:p w14:paraId="00BA245F" w14:textId="77777777" w:rsidR="00581A4E" w:rsidRDefault="00581A4E">
            <w:pPr>
              <w:bidi/>
              <w:spacing w:after="20" w:line="263" w:lineRule="exact"/>
            </w:pPr>
          </w:p>
        </w:tc>
        <w:tc>
          <w:tcPr>
            <w:tcW w:w="794" w:type="dxa"/>
          </w:tcPr>
          <w:p w14:paraId="0011FA2D" w14:textId="77777777" w:rsidR="00581A4E" w:rsidRDefault="00581A4E">
            <w:pPr>
              <w:bidi/>
              <w:spacing w:after="20" w:line="263" w:lineRule="exact"/>
            </w:pPr>
          </w:p>
        </w:tc>
        <w:tc>
          <w:tcPr>
            <w:tcW w:w="1474" w:type="dxa"/>
          </w:tcPr>
          <w:p w14:paraId="4CB74386" w14:textId="77777777" w:rsidR="00581A4E" w:rsidRDefault="00581A4E">
            <w:pPr>
              <w:bidi/>
              <w:spacing w:after="20" w:line="263" w:lineRule="exact"/>
            </w:pPr>
          </w:p>
        </w:tc>
      </w:tr>
      <w:tr w:rsidR="00581A4E" w14:paraId="5AE7B3AF" w14:textId="77777777">
        <w:tc>
          <w:tcPr>
            <w:tcW w:w="454" w:type="dxa"/>
          </w:tcPr>
          <w:p w14:paraId="60D81442" w14:textId="77777777" w:rsidR="00581A4E" w:rsidRDefault="00641D18">
            <w:pPr>
              <w:bidi/>
              <w:spacing w:after="20" w:line="263" w:lineRule="exact"/>
            </w:pPr>
            <w:r>
              <w:rPr>
                <w:rFonts w:ascii="Almarai" w:hAnsi="Almarai" w:cs="Almarai"/>
                <w:sz w:val="17"/>
                <w:szCs w:val="17"/>
                <w:rtl/>
              </w:rPr>
              <w:t>8</w:t>
            </w:r>
          </w:p>
        </w:tc>
        <w:tc>
          <w:tcPr>
            <w:tcW w:w="2608" w:type="dxa"/>
          </w:tcPr>
          <w:p w14:paraId="5C8E1825" w14:textId="77777777" w:rsidR="00581A4E" w:rsidRDefault="00641D18">
            <w:pPr>
              <w:bidi/>
              <w:spacing w:after="20" w:line="263" w:lineRule="exact"/>
            </w:pPr>
            <w:r>
              <w:rPr>
                <w:rFonts w:ascii="Almarai" w:hAnsi="Almarai" w:cs="Almarai"/>
                <w:sz w:val="17"/>
                <w:szCs w:val="17"/>
                <w:rtl/>
              </w:rPr>
              <w:t>مراجعة تأسيسات النافورة</w:t>
            </w:r>
          </w:p>
        </w:tc>
        <w:tc>
          <w:tcPr>
            <w:tcW w:w="3515" w:type="dxa"/>
          </w:tcPr>
          <w:p w14:paraId="52411A0F" w14:textId="77777777" w:rsidR="00581A4E" w:rsidRDefault="00641D18">
            <w:pPr>
              <w:bidi/>
              <w:spacing w:after="20" w:line="263" w:lineRule="exact"/>
            </w:pPr>
            <w:r>
              <w:rPr>
                <w:rFonts w:ascii="Almarai" w:hAnsi="Almarai" w:cs="Almarai"/>
                <w:sz w:val="17"/>
                <w:szCs w:val="17"/>
                <w:rtl/>
              </w:rPr>
              <w:t>تنفذ مواسير التغذية والصرف والكهرباء بعد بناء البلوك وقبل اللياسة.</w:t>
            </w:r>
          </w:p>
        </w:tc>
        <w:tc>
          <w:tcPr>
            <w:tcW w:w="567" w:type="dxa"/>
          </w:tcPr>
          <w:p w14:paraId="26918A64" w14:textId="77777777" w:rsidR="00581A4E" w:rsidRDefault="00641D18">
            <w:pPr>
              <w:bidi/>
              <w:spacing w:after="20" w:line="263" w:lineRule="exact"/>
            </w:pPr>
            <w:r>
              <w:rPr>
                <w:rFonts w:ascii="Almarai" w:hAnsi="Almarai" w:cs="Almarai"/>
                <w:sz w:val="17"/>
                <w:szCs w:val="17"/>
                <w:rtl/>
              </w:rPr>
              <w:t>H</w:t>
            </w:r>
          </w:p>
        </w:tc>
        <w:tc>
          <w:tcPr>
            <w:tcW w:w="680" w:type="dxa"/>
          </w:tcPr>
          <w:p w14:paraId="3876E91B" w14:textId="77777777" w:rsidR="00581A4E" w:rsidRDefault="00581A4E">
            <w:pPr>
              <w:bidi/>
              <w:spacing w:after="20" w:line="263" w:lineRule="exact"/>
            </w:pPr>
          </w:p>
        </w:tc>
        <w:tc>
          <w:tcPr>
            <w:tcW w:w="794" w:type="dxa"/>
          </w:tcPr>
          <w:p w14:paraId="44D9954A" w14:textId="77777777" w:rsidR="00581A4E" w:rsidRDefault="00581A4E">
            <w:pPr>
              <w:bidi/>
              <w:spacing w:after="20" w:line="263" w:lineRule="exact"/>
            </w:pPr>
          </w:p>
        </w:tc>
        <w:tc>
          <w:tcPr>
            <w:tcW w:w="1474" w:type="dxa"/>
          </w:tcPr>
          <w:p w14:paraId="6A41019C" w14:textId="77777777" w:rsidR="00581A4E" w:rsidRDefault="00581A4E">
            <w:pPr>
              <w:bidi/>
              <w:spacing w:after="20" w:line="263" w:lineRule="exact"/>
            </w:pPr>
          </w:p>
        </w:tc>
      </w:tr>
      <w:tr w:rsidR="00581A4E" w14:paraId="538419CB" w14:textId="77777777">
        <w:tc>
          <w:tcPr>
            <w:tcW w:w="454" w:type="dxa"/>
          </w:tcPr>
          <w:p w14:paraId="05E51DA4" w14:textId="77777777" w:rsidR="00581A4E" w:rsidRDefault="00641D18">
            <w:pPr>
              <w:bidi/>
              <w:spacing w:after="20" w:line="263" w:lineRule="exact"/>
            </w:pPr>
            <w:r>
              <w:rPr>
                <w:rFonts w:ascii="Almarai" w:hAnsi="Almarai" w:cs="Almarai"/>
                <w:sz w:val="17"/>
                <w:szCs w:val="17"/>
                <w:rtl/>
              </w:rPr>
              <w:t>9</w:t>
            </w:r>
          </w:p>
        </w:tc>
        <w:tc>
          <w:tcPr>
            <w:tcW w:w="2608" w:type="dxa"/>
          </w:tcPr>
          <w:p w14:paraId="41AEC09E" w14:textId="77777777" w:rsidR="00581A4E" w:rsidRDefault="00641D18">
            <w:pPr>
              <w:bidi/>
              <w:spacing w:after="20" w:line="263" w:lineRule="exact"/>
            </w:pPr>
            <w:r>
              <w:rPr>
                <w:rFonts w:ascii="Almarai" w:hAnsi="Almarai" w:cs="Almarai"/>
                <w:sz w:val="17"/>
                <w:szCs w:val="17"/>
                <w:rtl/>
              </w:rPr>
              <w:t>عزل الرولات</w:t>
            </w:r>
          </w:p>
        </w:tc>
        <w:tc>
          <w:tcPr>
            <w:tcW w:w="3515" w:type="dxa"/>
          </w:tcPr>
          <w:p w14:paraId="68205566" w14:textId="77777777" w:rsidR="00581A4E" w:rsidRDefault="00641D18">
            <w:pPr>
              <w:bidi/>
              <w:spacing w:after="20" w:line="263" w:lineRule="exact"/>
            </w:pPr>
            <w:r>
              <w:rPr>
                <w:rFonts w:ascii="Almarai" w:hAnsi="Almarai" w:cs="Almarai"/>
                <w:sz w:val="17"/>
                <w:szCs w:val="17"/>
                <w:rtl/>
              </w:rPr>
              <w:t>ينفذ عزل الرولات بعد اللياسة وقبل صبة حماية العزل.</w:t>
            </w:r>
          </w:p>
        </w:tc>
        <w:tc>
          <w:tcPr>
            <w:tcW w:w="567" w:type="dxa"/>
          </w:tcPr>
          <w:p w14:paraId="3B790864" w14:textId="77777777" w:rsidR="00581A4E" w:rsidRDefault="00641D18">
            <w:pPr>
              <w:bidi/>
              <w:spacing w:after="20" w:line="263" w:lineRule="exact"/>
            </w:pPr>
            <w:r>
              <w:rPr>
                <w:rFonts w:ascii="Almarai" w:hAnsi="Almarai" w:cs="Almarai"/>
                <w:sz w:val="17"/>
                <w:szCs w:val="17"/>
                <w:rtl/>
              </w:rPr>
              <w:t>H</w:t>
            </w:r>
          </w:p>
        </w:tc>
        <w:tc>
          <w:tcPr>
            <w:tcW w:w="680" w:type="dxa"/>
          </w:tcPr>
          <w:p w14:paraId="2D43B21B" w14:textId="77777777" w:rsidR="00581A4E" w:rsidRDefault="00581A4E">
            <w:pPr>
              <w:bidi/>
              <w:spacing w:after="20" w:line="263" w:lineRule="exact"/>
            </w:pPr>
          </w:p>
        </w:tc>
        <w:tc>
          <w:tcPr>
            <w:tcW w:w="794" w:type="dxa"/>
          </w:tcPr>
          <w:p w14:paraId="19147E1E" w14:textId="77777777" w:rsidR="00581A4E" w:rsidRDefault="00581A4E">
            <w:pPr>
              <w:bidi/>
              <w:spacing w:after="20" w:line="263" w:lineRule="exact"/>
            </w:pPr>
          </w:p>
        </w:tc>
        <w:tc>
          <w:tcPr>
            <w:tcW w:w="1474" w:type="dxa"/>
          </w:tcPr>
          <w:p w14:paraId="4237033D" w14:textId="77777777" w:rsidR="00581A4E" w:rsidRDefault="00581A4E">
            <w:pPr>
              <w:bidi/>
              <w:spacing w:after="20" w:line="263" w:lineRule="exact"/>
            </w:pPr>
          </w:p>
        </w:tc>
      </w:tr>
      <w:tr w:rsidR="00581A4E" w14:paraId="4A0D6C7C" w14:textId="77777777">
        <w:tc>
          <w:tcPr>
            <w:tcW w:w="454" w:type="dxa"/>
          </w:tcPr>
          <w:p w14:paraId="0DDE6A66" w14:textId="77777777" w:rsidR="00581A4E" w:rsidRDefault="00641D18">
            <w:pPr>
              <w:bidi/>
              <w:spacing w:after="20" w:line="263" w:lineRule="exact"/>
            </w:pPr>
            <w:r>
              <w:rPr>
                <w:rFonts w:ascii="Almarai" w:hAnsi="Almarai" w:cs="Almarai"/>
                <w:sz w:val="17"/>
                <w:szCs w:val="17"/>
                <w:rtl/>
              </w:rPr>
              <w:t>10</w:t>
            </w:r>
          </w:p>
        </w:tc>
        <w:tc>
          <w:tcPr>
            <w:tcW w:w="2608" w:type="dxa"/>
          </w:tcPr>
          <w:p w14:paraId="28A482E1" w14:textId="77777777" w:rsidR="00581A4E" w:rsidRDefault="00641D18">
            <w:pPr>
              <w:bidi/>
              <w:spacing w:after="20" w:line="263" w:lineRule="exact"/>
            </w:pPr>
            <w:r>
              <w:rPr>
                <w:rFonts w:ascii="Almarai" w:hAnsi="Almarai" w:cs="Almarai"/>
                <w:sz w:val="17"/>
                <w:szCs w:val="17"/>
                <w:rtl/>
              </w:rPr>
              <w:t>حماية العزل</w:t>
            </w:r>
          </w:p>
        </w:tc>
        <w:tc>
          <w:tcPr>
            <w:tcW w:w="3515" w:type="dxa"/>
          </w:tcPr>
          <w:p w14:paraId="4A3DB194" w14:textId="77777777" w:rsidR="00581A4E" w:rsidRDefault="00641D18">
            <w:pPr>
              <w:bidi/>
              <w:spacing w:after="20" w:line="263" w:lineRule="exact"/>
            </w:pPr>
            <w:r>
              <w:rPr>
                <w:rFonts w:ascii="Almarai" w:hAnsi="Almarai" w:cs="Almarai"/>
                <w:sz w:val="17"/>
                <w:szCs w:val="17"/>
                <w:rtl/>
              </w:rPr>
              <w:t>تنفذ صبة لحماية العزل قبل تركيب حديد التسليح.</w:t>
            </w:r>
          </w:p>
        </w:tc>
        <w:tc>
          <w:tcPr>
            <w:tcW w:w="567" w:type="dxa"/>
          </w:tcPr>
          <w:p w14:paraId="3BD24B50" w14:textId="77777777" w:rsidR="00581A4E" w:rsidRDefault="00641D18">
            <w:pPr>
              <w:bidi/>
              <w:spacing w:after="20" w:line="263" w:lineRule="exact"/>
            </w:pPr>
            <w:r>
              <w:rPr>
                <w:rFonts w:ascii="Almarai" w:hAnsi="Almarai" w:cs="Almarai"/>
                <w:sz w:val="17"/>
                <w:szCs w:val="17"/>
                <w:rtl/>
              </w:rPr>
              <w:t>H</w:t>
            </w:r>
          </w:p>
        </w:tc>
        <w:tc>
          <w:tcPr>
            <w:tcW w:w="680" w:type="dxa"/>
          </w:tcPr>
          <w:p w14:paraId="0DA02005" w14:textId="77777777" w:rsidR="00581A4E" w:rsidRDefault="00581A4E">
            <w:pPr>
              <w:bidi/>
              <w:spacing w:after="20" w:line="263" w:lineRule="exact"/>
            </w:pPr>
          </w:p>
        </w:tc>
        <w:tc>
          <w:tcPr>
            <w:tcW w:w="794" w:type="dxa"/>
          </w:tcPr>
          <w:p w14:paraId="52F91F21" w14:textId="77777777" w:rsidR="00581A4E" w:rsidRDefault="00581A4E">
            <w:pPr>
              <w:bidi/>
              <w:spacing w:after="20" w:line="263" w:lineRule="exact"/>
            </w:pPr>
          </w:p>
        </w:tc>
        <w:tc>
          <w:tcPr>
            <w:tcW w:w="1474" w:type="dxa"/>
          </w:tcPr>
          <w:p w14:paraId="3A2C217C" w14:textId="77777777" w:rsidR="00581A4E" w:rsidRDefault="00581A4E">
            <w:pPr>
              <w:bidi/>
              <w:spacing w:after="20" w:line="263" w:lineRule="exact"/>
            </w:pPr>
          </w:p>
        </w:tc>
      </w:tr>
      <w:tr w:rsidR="00581A4E" w14:paraId="4EFAC201" w14:textId="77777777">
        <w:tc>
          <w:tcPr>
            <w:tcW w:w="454" w:type="dxa"/>
          </w:tcPr>
          <w:p w14:paraId="0007B41B" w14:textId="77777777" w:rsidR="00581A4E" w:rsidRDefault="00641D18">
            <w:pPr>
              <w:bidi/>
              <w:spacing w:after="20" w:line="263" w:lineRule="exact"/>
            </w:pPr>
            <w:r>
              <w:rPr>
                <w:rFonts w:ascii="Almarai" w:hAnsi="Almarai" w:cs="Almarai"/>
                <w:sz w:val="17"/>
                <w:szCs w:val="17"/>
                <w:rtl/>
              </w:rPr>
              <w:t>11</w:t>
            </w:r>
          </w:p>
        </w:tc>
        <w:tc>
          <w:tcPr>
            <w:tcW w:w="2608" w:type="dxa"/>
          </w:tcPr>
          <w:p w14:paraId="4295283B" w14:textId="77777777" w:rsidR="00581A4E" w:rsidRDefault="00641D18">
            <w:pPr>
              <w:bidi/>
              <w:spacing w:after="20" w:line="263" w:lineRule="exact"/>
            </w:pPr>
            <w:r>
              <w:rPr>
                <w:rFonts w:ascii="Almarai" w:hAnsi="Almarai" w:cs="Almarai"/>
                <w:sz w:val="17"/>
                <w:szCs w:val="17"/>
                <w:rtl/>
              </w:rPr>
              <w:t>تسليح الأرضيات والجدران</w:t>
            </w:r>
          </w:p>
        </w:tc>
        <w:tc>
          <w:tcPr>
            <w:tcW w:w="3515" w:type="dxa"/>
          </w:tcPr>
          <w:p w14:paraId="6F3530A8" w14:textId="77777777" w:rsidR="00581A4E" w:rsidRDefault="00641D18">
            <w:pPr>
              <w:bidi/>
              <w:spacing w:after="20" w:line="263" w:lineRule="exact"/>
            </w:pPr>
            <w:r>
              <w:rPr>
                <w:rFonts w:ascii="Almarai" w:hAnsi="Almarai" w:cs="Almarai"/>
                <w:sz w:val="17"/>
                <w:szCs w:val="17"/>
                <w:rtl/>
              </w:rPr>
              <w:t>يركب حديد تسليح الأرضيات والجدران قبل صب الخرسانة.</w:t>
            </w:r>
          </w:p>
        </w:tc>
        <w:tc>
          <w:tcPr>
            <w:tcW w:w="567" w:type="dxa"/>
          </w:tcPr>
          <w:p w14:paraId="6698809C" w14:textId="77777777" w:rsidR="00581A4E" w:rsidRDefault="00641D18">
            <w:pPr>
              <w:bidi/>
              <w:spacing w:after="20" w:line="263" w:lineRule="exact"/>
            </w:pPr>
            <w:r>
              <w:rPr>
                <w:rFonts w:ascii="Almarai" w:hAnsi="Almarai" w:cs="Almarai"/>
                <w:sz w:val="17"/>
                <w:szCs w:val="17"/>
                <w:rtl/>
              </w:rPr>
              <w:t>H</w:t>
            </w:r>
          </w:p>
        </w:tc>
        <w:tc>
          <w:tcPr>
            <w:tcW w:w="680" w:type="dxa"/>
          </w:tcPr>
          <w:p w14:paraId="038AC9F3" w14:textId="77777777" w:rsidR="00581A4E" w:rsidRDefault="00581A4E">
            <w:pPr>
              <w:bidi/>
              <w:spacing w:after="20" w:line="263" w:lineRule="exact"/>
            </w:pPr>
          </w:p>
        </w:tc>
        <w:tc>
          <w:tcPr>
            <w:tcW w:w="794" w:type="dxa"/>
          </w:tcPr>
          <w:p w14:paraId="7E722A9E" w14:textId="77777777" w:rsidR="00581A4E" w:rsidRDefault="00581A4E">
            <w:pPr>
              <w:bidi/>
              <w:spacing w:after="20" w:line="263" w:lineRule="exact"/>
            </w:pPr>
          </w:p>
        </w:tc>
        <w:tc>
          <w:tcPr>
            <w:tcW w:w="1474" w:type="dxa"/>
          </w:tcPr>
          <w:p w14:paraId="7CD9EA34" w14:textId="77777777" w:rsidR="00581A4E" w:rsidRDefault="00581A4E">
            <w:pPr>
              <w:bidi/>
              <w:spacing w:after="20" w:line="263" w:lineRule="exact"/>
            </w:pPr>
          </w:p>
        </w:tc>
      </w:tr>
      <w:tr w:rsidR="00581A4E" w14:paraId="5FF5CFCB" w14:textId="77777777">
        <w:tc>
          <w:tcPr>
            <w:tcW w:w="454" w:type="dxa"/>
          </w:tcPr>
          <w:p w14:paraId="04F1769C" w14:textId="77777777" w:rsidR="00581A4E" w:rsidRDefault="00641D18">
            <w:pPr>
              <w:bidi/>
              <w:spacing w:after="20" w:line="263" w:lineRule="exact"/>
            </w:pPr>
            <w:r>
              <w:rPr>
                <w:rFonts w:ascii="Almarai" w:hAnsi="Almarai" w:cs="Almarai"/>
                <w:sz w:val="17"/>
                <w:szCs w:val="17"/>
                <w:rtl/>
              </w:rPr>
              <w:t>12</w:t>
            </w:r>
          </w:p>
        </w:tc>
        <w:tc>
          <w:tcPr>
            <w:tcW w:w="2608" w:type="dxa"/>
          </w:tcPr>
          <w:p w14:paraId="3E5FF4C5" w14:textId="77777777" w:rsidR="00581A4E" w:rsidRDefault="00641D18">
            <w:pPr>
              <w:bidi/>
              <w:spacing w:after="20" w:line="263" w:lineRule="exact"/>
            </w:pPr>
            <w:r>
              <w:rPr>
                <w:rFonts w:ascii="Almarai" w:hAnsi="Almarai" w:cs="Almarai"/>
                <w:sz w:val="17"/>
                <w:szCs w:val="17"/>
                <w:rtl/>
              </w:rPr>
              <w:t>حصر نقاط الغاز</w:t>
            </w:r>
          </w:p>
        </w:tc>
        <w:tc>
          <w:tcPr>
            <w:tcW w:w="3515" w:type="dxa"/>
          </w:tcPr>
          <w:p w14:paraId="023E08F4" w14:textId="77777777" w:rsidR="00581A4E" w:rsidRDefault="00641D18">
            <w:pPr>
              <w:bidi/>
              <w:spacing w:after="20" w:line="263" w:lineRule="exact"/>
            </w:pPr>
            <w:r>
              <w:rPr>
                <w:rFonts w:ascii="Almarai" w:hAnsi="Almarai" w:cs="Almarai"/>
                <w:sz w:val="17"/>
                <w:szCs w:val="17"/>
                <w:rtl/>
              </w:rPr>
              <w:t>يحدد عدد نقاط الغاز المركزي بحسب عدد المطابخ في كل دور.</w:t>
            </w:r>
          </w:p>
        </w:tc>
        <w:tc>
          <w:tcPr>
            <w:tcW w:w="567" w:type="dxa"/>
          </w:tcPr>
          <w:p w14:paraId="20EA34E3" w14:textId="77777777" w:rsidR="00581A4E" w:rsidRDefault="00581A4E">
            <w:pPr>
              <w:bidi/>
              <w:spacing w:after="20" w:line="263" w:lineRule="exact"/>
            </w:pPr>
          </w:p>
        </w:tc>
        <w:tc>
          <w:tcPr>
            <w:tcW w:w="680" w:type="dxa"/>
          </w:tcPr>
          <w:p w14:paraId="53FB9D71" w14:textId="77777777" w:rsidR="00581A4E" w:rsidRDefault="00581A4E">
            <w:pPr>
              <w:bidi/>
              <w:spacing w:after="20" w:line="263" w:lineRule="exact"/>
            </w:pPr>
          </w:p>
        </w:tc>
        <w:tc>
          <w:tcPr>
            <w:tcW w:w="794" w:type="dxa"/>
          </w:tcPr>
          <w:p w14:paraId="76D3D2A3" w14:textId="77777777" w:rsidR="00581A4E" w:rsidRDefault="00581A4E">
            <w:pPr>
              <w:bidi/>
              <w:spacing w:after="20" w:line="263" w:lineRule="exact"/>
            </w:pPr>
          </w:p>
        </w:tc>
        <w:tc>
          <w:tcPr>
            <w:tcW w:w="1474" w:type="dxa"/>
          </w:tcPr>
          <w:p w14:paraId="3744A835" w14:textId="77777777" w:rsidR="00581A4E" w:rsidRDefault="00581A4E">
            <w:pPr>
              <w:bidi/>
              <w:spacing w:after="20" w:line="263" w:lineRule="exact"/>
            </w:pPr>
          </w:p>
        </w:tc>
      </w:tr>
      <w:tr w:rsidR="00581A4E" w14:paraId="03CDF45D" w14:textId="77777777">
        <w:tc>
          <w:tcPr>
            <w:tcW w:w="454" w:type="dxa"/>
          </w:tcPr>
          <w:p w14:paraId="74319714" w14:textId="77777777" w:rsidR="00581A4E" w:rsidRDefault="00641D18">
            <w:pPr>
              <w:bidi/>
              <w:spacing w:after="20" w:line="263" w:lineRule="exact"/>
            </w:pPr>
            <w:r>
              <w:rPr>
                <w:rFonts w:ascii="Almarai" w:hAnsi="Almarai" w:cs="Almarai"/>
                <w:sz w:val="17"/>
                <w:szCs w:val="17"/>
                <w:rtl/>
              </w:rPr>
              <w:t>13</w:t>
            </w:r>
          </w:p>
        </w:tc>
        <w:tc>
          <w:tcPr>
            <w:tcW w:w="2608" w:type="dxa"/>
          </w:tcPr>
          <w:p w14:paraId="2D7DCF88" w14:textId="77777777" w:rsidR="00581A4E" w:rsidRDefault="00641D18">
            <w:pPr>
              <w:bidi/>
              <w:spacing w:after="20" w:line="263" w:lineRule="exact"/>
            </w:pPr>
            <w:r>
              <w:rPr>
                <w:rFonts w:ascii="Almarai" w:hAnsi="Almarai" w:cs="Almarai"/>
                <w:sz w:val="17"/>
                <w:szCs w:val="17"/>
                <w:rtl/>
              </w:rPr>
              <w:t>تحديد موقع الخزان</w:t>
            </w:r>
          </w:p>
        </w:tc>
        <w:tc>
          <w:tcPr>
            <w:tcW w:w="3515" w:type="dxa"/>
          </w:tcPr>
          <w:p w14:paraId="4E8F5239" w14:textId="77777777" w:rsidR="00581A4E" w:rsidRDefault="00641D18">
            <w:pPr>
              <w:bidi/>
              <w:spacing w:after="20" w:line="263" w:lineRule="exact"/>
            </w:pPr>
            <w:r>
              <w:rPr>
                <w:rFonts w:ascii="Almarai" w:hAnsi="Almarai" w:cs="Almarai"/>
                <w:sz w:val="17"/>
                <w:szCs w:val="17"/>
                <w:rtl/>
              </w:rPr>
              <w:t>يحدد مكان الخزان ضمن ترتيبات نظام الغاز المركزي.</w:t>
            </w:r>
          </w:p>
        </w:tc>
        <w:tc>
          <w:tcPr>
            <w:tcW w:w="567" w:type="dxa"/>
          </w:tcPr>
          <w:p w14:paraId="6B5228ED" w14:textId="77777777" w:rsidR="00581A4E" w:rsidRDefault="00581A4E">
            <w:pPr>
              <w:bidi/>
              <w:spacing w:after="20" w:line="263" w:lineRule="exact"/>
            </w:pPr>
          </w:p>
        </w:tc>
        <w:tc>
          <w:tcPr>
            <w:tcW w:w="680" w:type="dxa"/>
          </w:tcPr>
          <w:p w14:paraId="49F8EC3B" w14:textId="77777777" w:rsidR="00581A4E" w:rsidRDefault="00581A4E">
            <w:pPr>
              <w:bidi/>
              <w:spacing w:after="20" w:line="263" w:lineRule="exact"/>
            </w:pPr>
          </w:p>
        </w:tc>
        <w:tc>
          <w:tcPr>
            <w:tcW w:w="794" w:type="dxa"/>
          </w:tcPr>
          <w:p w14:paraId="6D8B6F12" w14:textId="77777777" w:rsidR="00581A4E" w:rsidRDefault="00581A4E">
            <w:pPr>
              <w:bidi/>
              <w:spacing w:after="20" w:line="263" w:lineRule="exact"/>
            </w:pPr>
          </w:p>
        </w:tc>
        <w:tc>
          <w:tcPr>
            <w:tcW w:w="1474" w:type="dxa"/>
          </w:tcPr>
          <w:p w14:paraId="1930E500" w14:textId="77777777" w:rsidR="00581A4E" w:rsidRDefault="00581A4E">
            <w:pPr>
              <w:bidi/>
              <w:spacing w:after="20" w:line="263" w:lineRule="exact"/>
            </w:pPr>
          </w:p>
        </w:tc>
      </w:tr>
      <w:tr w:rsidR="00581A4E" w14:paraId="6CA6B24A" w14:textId="77777777">
        <w:tc>
          <w:tcPr>
            <w:tcW w:w="454" w:type="dxa"/>
          </w:tcPr>
          <w:p w14:paraId="0F245294" w14:textId="77777777" w:rsidR="00581A4E" w:rsidRDefault="00641D18">
            <w:pPr>
              <w:bidi/>
              <w:spacing w:after="20" w:line="263" w:lineRule="exact"/>
            </w:pPr>
            <w:r>
              <w:rPr>
                <w:rFonts w:ascii="Almarai" w:hAnsi="Almarai" w:cs="Almarai"/>
                <w:sz w:val="17"/>
                <w:szCs w:val="17"/>
                <w:rtl/>
              </w:rPr>
              <w:t>14</w:t>
            </w:r>
          </w:p>
        </w:tc>
        <w:tc>
          <w:tcPr>
            <w:tcW w:w="2608" w:type="dxa"/>
          </w:tcPr>
          <w:p w14:paraId="7F80B37B" w14:textId="77777777" w:rsidR="00581A4E" w:rsidRDefault="00641D18">
            <w:pPr>
              <w:bidi/>
              <w:spacing w:after="20" w:line="263" w:lineRule="exact"/>
            </w:pPr>
            <w:r>
              <w:rPr>
                <w:rFonts w:ascii="Almarai" w:hAnsi="Almarai" w:cs="Almarai"/>
                <w:sz w:val="17"/>
                <w:szCs w:val="17"/>
                <w:rtl/>
              </w:rPr>
              <w:t>تحديد سعة الخزان</w:t>
            </w:r>
          </w:p>
        </w:tc>
        <w:tc>
          <w:tcPr>
            <w:tcW w:w="3515" w:type="dxa"/>
          </w:tcPr>
          <w:p w14:paraId="07726CF9" w14:textId="77777777" w:rsidR="00581A4E" w:rsidRDefault="00641D18">
            <w:pPr>
              <w:bidi/>
              <w:spacing w:after="20" w:line="263" w:lineRule="exact"/>
            </w:pPr>
            <w:r>
              <w:rPr>
                <w:rFonts w:ascii="Almarai" w:hAnsi="Almarai" w:cs="Almarai"/>
                <w:sz w:val="17"/>
                <w:szCs w:val="17"/>
                <w:rtl/>
              </w:rPr>
              <w:t>تحدد سعة خزان الغاز، دون قيمة محددة.</w:t>
            </w:r>
          </w:p>
        </w:tc>
        <w:tc>
          <w:tcPr>
            <w:tcW w:w="567" w:type="dxa"/>
          </w:tcPr>
          <w:p w14:paraId="4BCB4687" w14:textId="77777777" w:rsidR="00581A4E" w:rsidRDefault="00581A4E">
            <w:pPr>
              <w:bidi/>
              <w:spacing w:after="20" w:line="263" w:lineRule="exact"/>
            </w:pPr>
          </w:p>
        </w:tc>
        <w:tc>
          <w:tcPr>
            <w:tcW w:w="680" w:type="dxa"/>
          </w:tcPr>
          <w:p w14:paraId="505D7A1D" w14:textId="77777777" w:rsidR="00581A4E" w:rsidRDefault="00581A4E">
            <w:pPr>
              <w:bidi/>
              <w:spacing w:after="20" w:line="263" w:lineRule="exact"/>
            </w:pPr>
          </w:p>
        </w:tc>
        <w:tc>
          <w:tcPr>
            <w:tcW w:w="794" w:type="dxa"/>
          </w:tcPr>
          <w:p w14:paraId="2D2298E8" w14:textId="77777777" w:rsidR="00581A4E" w:rsidRDefault="00581A4E">
            <w:pPr>
              <w:bidi/>
              <w:spacing w:after="20" w:line="263" w:lineRule="exact"/>
            </w:pPr>
          </w:p>
        </w:tc>
        <w:tc>
          <w:tcPr>
            <w:tcW w:w="1474" w:type="dxa"/>
          </w:tcPr>
          <w:p w14:paraId="2350C51D" w14:textId="77777777" w:rsidR="00581A4E" w:rsidRDefault="00581A4E">
            <w:pPr>
              <w:bidi/>
              <w:spacing w:after="20" w:line="263" w:lineRule="exact"/>
            </w:pPr>
          </w:p>
        </w:tc>
      </w:tr>
      <w:tr w:rsidR="00581A4E" w14:paraId="47917A34" w14:textId="77777777">
        <w:tc>
          <w:tcPr>
            <w:tcW w:w="454" w:type="dxa"/>
          </w:tcPr>
          <w:p w14:paraId="5212A908" w14:textId="77777777" w:rsidR="00581A4E" w:rsidRDefault="00641D18">
            <w:pPr>
              <w:bidi/>
              <w:spacing w:after="20" w:line="263" w:lineRule="exact"/>
            </w:pPr>
            <w:r>
              <w:rPr>
                <w:rFonts w:ascii="Almarai" w:hAnsi="Almarai" w:cs="Almarai"/>
                <w:sz w:val="17"/>
                <w:szCs w:val="17"/>
                <w:rtl/>
              </w:rPr>
              <w:t>15</w:t>
            </w:r>
          </w:p>
        </w:tc>
        <w:tc>
          <w:tcPr>
            <w:tcW w:w="2608" w:type="dxa"/>
          </w:tcPr>
          <w:p w14:paraId="30EB8454" w14:textId="77777777" w:rsidR="00581A4E" w:rsidRDefault="00641D18">
            <w:pPr>
              <w:bidi/>
              <w:spacing w:after="20" w:line="263" w:lineRule="exact"/>
            </w:pPr>
            <w:r>
              <w:rPr>
                <w:rFonts w:ascii="Almarai" w:hAnsi="Almarai" w:cs="Almarai"/>
                <w:sz w:val="17"/>
                <w:szCs w:val="17"/>
                <w:rtl/>
              </w:rPr>
              <w:t>تحديد وضع الخزان</w:t>
            </w:r>
          </w:p>
        </w:tc>
        <w:tc>
          <w:tcPr>
            <w:tcW w:w="3515" w:type="dxa"/>
          </w:tcPr>
          <w:p w14:paraId="56405DFC" w14:textId="77777777" w:rsidR="00581A4E" w:rsidRDefault="00641D18">
            <w:pPr>
              <w:bidi/>
              <w:spacing w:after="20" w:line="263" w:lineRule="exact"/>
            </w:pPr>
            <w:r>
              <w:rPr>
                <w:rFonts w:ascii="Almarai" w:hAnsi="Almarai" w:cs="Almarai"/>
                <w:sz w:val="17"/>
                <w:szCs w:val="17"/>
                <w:rtl/>
              </w:rPr>
              <w:t>يحسم اختيار خزان مخفي أو مدفون وفق الخيارات المذكورة.</w:t>
            </w:r>
          </w:p>
        </w:tc>
        <w:tc>
          <w:tcPr>
            <w:tcW w:w="567" w:type="dxa"/>
          </w:tcPr>
          <w:p w14:paraId="7E6273B8" w14:textId="77777777" w:rsidR="00581A4E" w:rsidRDefault="00581A4E">
            <w:pPr>
              <w:bidi/>
              <w:spacing w:after="20" w:line="263" w:lineRule="exact"/>
            </w:pPr>
          </w:p>
        </w:tc>
        <w:tc>
          <w:tcPr>
            <w:tcW w:w="680" w:type="dxa"/>
          </w:tcPr>
          <w:p w14:paraId="21FE5E9E" w14:textId="77777777" w:rsidR="00581A4E" w:rsidRDefault="00581A4E">
            <w:pPr>
              <w:bidi/>
              <w:spacing w:after="20" w:line="263" w:lineRule="exact"/>
            </w:pPr>
          </w:p>
        </w:tc>
        <w:tc>
          <w:tcPr>
            <w:tcW w:w="794" w:type="dxa"/>
          </w:tcPr>
          <w:p w14:paraId="3680A825" w14:textId="77777777" w:rsidR="00581A4E" w:rsidRDefault="00581A4E">
            <w:pPr>
              <w:bidi/>
              <w:spacing w:after="20" w:line="263" w:lineRule="exact"/>
            </w:pPr>
          </w:p>
        </w:tc>
        <w:tc>
          <w:tcPr>
            <w:tcW w:w="1474" w:type="dxa"/>
          </w:tcPr>
          <w:p w14:paraId="00BF57A1" w14:textId="77777777" w:rsidR="00581A4E" w:rsidRDefault="00581A4E">
            <w:pPr>
              <w:bidi/>
              <w:spacing w:after="20" w:line="263" w:lineRule="exact"/>
            </w:pPr>
          </w:p>
        </w:tc>
      </w:tr>
      <w:tr w:rsidR="00581A4E" w14:paraId="78D67311" w14:textId="77777777">
        <w:tc>
          <w:tcPr>
            <w:tcW w:w="454" w:type="dxa"/>
          </w:tcPr>
          <w:p w14:paraId="3309F801" w14:textId="77777777" w:rsidR="00581A4E" w:rsidRDefault="00641D18">
            <w:pPr>
              <w:bidi/>
              <w:spacing w:after="20" w:line="263" w:lineRule="exact"/>
            </w:pPr>
            <w:r>
              <w:rPr>
                <w:rFonts w:ascii="Almarai" w:hAnsi="Almarai" w:cs="Almarai"/>
                <w:sz w:val="17"/>
                <w:szCs w:val="17"/>
                <w:rtl/>
              </w:rPr>
              <w:t>16</w:t>
            </w:r>
          </w:p>
        </w:tc>
        <w:tc>
          <w:tcPr>
            <w:tcW w:w="2608" w:type="dxa"/>
          </w:tcPr>
          <w:p w14:paraId="207C1EE0" w14:textId="77777777" w:rsidR="00581A4E" w:rsidRDefault="00641D18">
            <w:pPr>
              <w:bidi/>
              <w:spacing w:after="20" w:line="263" w:lineRule="exact"/>
            </w:pPr>
            <w:r>
              <w:rPr>
                <w:rFonts w:ascii="Almarai" w:hAnsi="Almarai" w:cs="Almarai"/>
                <w:sz w:val="17"/>
                <w:szCs w:val="17"/>
                <w:rtl/>
              </w:rPr>
              <w:t>اختيار مادة المواسير</w:t>
            </w:r>
          </w:p>
        </w:tc>
        <w:tc>
          <w:tcPr>
            <w:tcW w:w="3515" w:type="dxa"/>
          </w:tcPr>
          <w:p w14:paraId="54B9290D" w14:textId="77777777" w:rsidR="00581A4E" w:rsidRDefault="00641D18">
            <w:pPr>
              <w:bidi/>
              <w:spacing w:after="20" w:line="263" w:lineRule="exact"/>
            </w:pPr>
            <w:r>
              <w:rPr>
                <w:rFonts w:ascii="Almarai" w:hAnsi="Almarai" w:cs="Almarai"/>
                <w:sz w:val="17"/>
                <w:szCs w:val="17"/>
                <w:rtl/>
              </w:rPr>
              <w:t>تختار مواسير الحديد الأسود أو الاستانلس ستيل.</w:t>
            </w:r>
          </w:p>
        </w:tc>
        <w:tc>
          <w:tcPr>
            <w:tcW w:w="567" w:type="dxa"/>
          </w:tcPr>
          <w:p w14:paraId="5E68C1F8" w14:textId="77777777" w:rsidR="00581A4E" w:rsidRDefault="00581A4E">
            <w:pPr>
              <w:bidi/>
              <w:spacing w:after="20" w:line="263" w:lineRule="exact"/>
            </w:pPr>
          </w:p>
        </w:tc>
        <w:tc>
          <w:tcPr>
            <w:tcW w:w="680" w:type="dxa"/>
          </w:tcPr>
          <w:p w14:paraId="73E636A9" w14:textId="77777777" w:rsidR="00581A4E" w:rsidRDefault="00581A4E">
            <w:pPr>
              <w:bidi/>
              <w:spacing w:after="20" w:line="263" w:lineRule="exact"/>
            </w:pPr>
          </w:p>
        </w:tc>
        <w:tc>
          <w:tcPr>
            <w:tcW w:w="794" w:type="dxa"/>
          </w:tcPr>
          <w:p w14:paraId="61CBDCFD" w14:textId="77777777" w:rsidR="00581A4E" w:rsidRDefault="00581A4E">
            <w:pPr>
              <w:bidi/>
              <w:spacing w:after="20" w:line="263" w:lineRule="exact"/>
            </w:pPr>
          </w:p>
        </w:tc>
        <w:tc>
          <w:tcPr>
            <w:tcW w:w="1474" w:type="dxa"/>
          </w:tcPr>
          <w:p w14:paraId="64E9CFD1" w14:textId="77777777" w:rsidR="00581A4E" w:rsidRDefault="00581A4E">
            <w:pPr>
              <w:bidi/>
              <w:spacing w:after="20" w:line="263" w:lineRule="exact"/>
            </w:pPr>
          </w:p>
        </w:tc>
      </w:tr>
      <w:tr w:rsidR="00581A4E" w14:paraId="43B3D100" w14:textId="77777777">
        <w:tc>
          <w:tcPr>
            <w:tcW w:w="454" w:type="dxa"/>
          </w:tcPr>
          <w:p w14:paraId="560953D4" w14:textId="77777777" w:rsidR="00581A4E" w:rsidRDefault="00641D18">
            <w:pPr>
              <w:bidi/>
              <w:spacing w:after="20" w:line="263" w:lineRule="exact"/>
            </w:pPr>
            <w:r>
              <w:rPr>
                <w:rFonts w:ascii="Almarai" w:hAnsi="Almarai" w:cs="Almarai"/>
                <w:sz w:val="17"/>
                <w:szCs w:val="17"/>
                <w:rtl/>
              </w:rPr>
              <w:t>17</w:t>
            </w:r>
          </w:p>
        </w:tc>
        <w:tc>
          <w:tcPr>
            <w:tcW w:w="2608" w:type="dxa"/>
          </w:tcPr>
          <w:p w14:paraId="3EE1C136" w14:textId="77777777" w:rsidR="00581A4E" w:rsidRDefault="00641D18">
            <w:pPr>
              <w:bidi/>
              <w:spacing w:after="20" w:line="263" w:lineRule="exact"/>
            </w:pPr>
            <w:r>
              <w:rPr>
                <w:rFonts w:ascii="Almarai" w:hAnsi="Almarai" w:cs="Almarai"/>
                <w:sz w:val="17"/>
                <w:szCs w:val="17"/>
                <w:rtl/>
              </w:rPr>
              <w:t>قرار جهاز الإنذار</w:t>
            </w:r>
          </w:p>
        </w:tc>
        <w:tc>
          <w:tcPr>
            <w:tcW w:w="3515" w:type="dxa"/>
          </w:tcPr>
          <w:p w14:paraId="75BDFC3F" w14:textId="77777777" w:rsidR="00581A4E" w:rsidRDefault="00641D18">
            <w:pPr>
              <w:bidi/>
              <w:spacing w:after="20" w:line="263" w:lineRule="exact"/>
            </w:pPr>
            <w:r>
              <w:rPr>
                <w:rFonts w:ascii="Almarai" w:hAnsi="Almarai" w:cs="Almarai"/>
                <w:sz w:val="17"/>
                <w:szCs w:val="17"/>
                <w:rtl/>
              </w:rPr>
              <w:t>تحدد الرغبة في تركيب جهاز إنذار أو عدم تركيبه.</w:t>
            </w:r>
          </w:p>
        </w:tc>
        <w:tc>
          <w:tcPr>
            <w:tcW w:w="567" w:type="dxa"/>
          </w:tcPr>
          <w:p w14:paraId="1482EF9B" w14:textId="77777777" w:rsidR="00581A4E" w:rsidRDefault="00581A4E">
            <w:pPr>
              <w:bidi/>
              <w:spacing w:after="20" w:line="263" w:lineRule="exact"/>
            </w:pPr>
          </w:p>
        </w:tc>
        <w:tc>
          <w:tcPr>
            <w:tcW w:w="680" w:type="dxa"/>
          </w:tcPr>
          <w:p w14:paraId="7E2EC461" w14:textId="77777777" w:rsidR="00581A4E" w:rsidRDefault="00581A4E">
            <w:pPr>
              <w:bidi/>
              <w:spacing w:after="20" w:line="263" w:lineRule="exact"/>
            </w:pPr>
          </w:p>
        </w:tc>
        <w:tc>
          <w:tcPr>
            <w:tcW w:w="794" w:type="dxa"/>
          </w:tcPr>
          <w:p w14:paraId="6330AA7B" w14:textId="77777777" w:rsidR="00581A4E" w:rsidRDefault="00581A4E">
            <w:pPr>
              <w:bidi/>
              <w:spacing w:after="20" w:line="263" w:lineRule="exact"/>
            </w:pPr>
          </w:p>
        </w:tc>
        <w:tc>
          <w:tcPr>
            <w:tcW w:w="1474" w:type="dxa"/>
          </w:tcPr>
          <w:p w14:paraId="5D092A97" w14:textId="77777777" w:rsidR="00581A4E" w:rsidRDefault="00581A4E">
            <w:pPr>
              <w:bidi/>
              <w:spacing w:after="20" w:line="263" w:lineRule="exact"/>
            </w:pPr>
          </w:p>
        </w:tc>
      </w:tr>
      <w:tr w:rsidR="00581A4E" w14:paraId="221C8410" w14:textId="77777777">
        <w:tc>
          <w:tcPr>
            <w:tcW w:w="454" w:type="dxa"/>
          </w:tcPr>
          <w:p w14:paraId="6465C749" w14:textId="77777777" w:rsidR="00581A4E" w:rsidRDefault="00641D18">
            <w:pPr>
              <w:bidi/>
              <w:spacing w:after="20" w:line="263" w:lineRule="exact"/>
            </w:pPr>
            <w:r>
              <w:rPr>
                <w:rFonts w:ascii="Almarai" w:hAnsi="Almarai" w:cs="Almarai"/>
                <w:sz w:val="17"/>
                <w:szCs w:val="17"/>
                <w:rtl/>
              </w:rPr>
              <w:t>18</w:t>
            </w:r>
          </w:p>
        </w:tc>
        <w:tc>
          <w:tcPr>
            <w:tcW w:w="2608" w:type="dxa"/>
          </w:tcPr>
          <w:p w14:paraId="2F9B3701" w14:textId="77777777" w:rsidR="00581A4E" w:rsidRDefault="00641D18">
            <w:pPr>
              <w:bidi/>
              <w:spacing w:after="20" w:line="263" w:lineRule="exact"/>
            </w:pPr>
            <w:r>
              <w:rPr>
                <w:rFonts w:ascii="Almarai" w:hAnsi="Almarai" w:cs="Almarai"/>
                <w:sz w:val="17"/>
                <w:szCs w:val="17"/>
                <w:rtl/>
              </w:rPr>
              <w:t>توقيت بدء أعمال الغاز</w:t>
            </w:r>
          </w:p>
        </w:tc>
        <w:tc>
          <w:tcPr>
            <w:tcW w:w="3515" w:type="dxa"/>
          </w:tcPr>
          <w:p w14:paraId="7099E206" w14:textId="77777777" w:rsidR="00581A4E" w:rsidRDefault="00641D18">
            <w:pPr>
              <w:bidi/>
              <w:spacing w:after="20" w:line="263" w:lineRule="exact"/>
            </w:pPr>
            <w:r>
              <w:rPr>
                <w:rFonts w:ascii="Almarai" w:hAnsi="Almarai" w:cs="Almarai"/>
                <w:sz w:val="17"/>
                <w:szCs w:val="17"/>
                <w:rtl/>
              </w:rPr>
              <w:t>تبدأ أعمال الغاز بعد صب أرضية الحوش.</w:t>
            </w:r>
          </w:p>
        </w:tc>
        <w:tc>
          <w:tcPr>
            <w:tcW w:w="567" w:type="dxa"/>
          </w:tcPr>
          <w:p w14:paraId="5A80F704" w14:textId="77777777" w:rsidR="00581A4E" w:rsidRDefault="00581A4E">
            <w:pPr>
              <w:bidi/>
              <w:spacing w:after="20" w:line="263" w:lineRule="exact"/>
            </w:pPr>
          </w:p>
        </w:tc>
        <w:tc>
          <w:tcPr>
            <w:tcW w:w="680" w:type="dxa"/>
          </w:tcPr>
          <w:p w14:paraId="20913197" w14:textId="77777777" w:rsidR="00581A4E" w:rsidRDefault="00581A4E">
            <w:pPr>
              <w:bidi/>
              <w:spacing w:after="20" w:line="263" w:lineRule="exact"/>
            </w:pPr>
          </w:p>
        </w:tc>
        <w:tc>
          <w:tcPr>
            <w:tcW w:w="794" w:type="dxa"/>
          </w:tcPr>
          <w:p w14:paraId="7D283F39" w14:textId="77777777" w:rsidR="00581A4E" w:rsidRDefault="00581A4E">
            <w:pPr>
              <w:bidi/>
              <w:spacing w:after="20" w:line="263" w:lineRule="exact"/>
            </w:pPr>
          </w:p>
        </w:tc>
        <w:tc>
          <w:tcPr>
            <w:tcW w:w="1474" w:type="dxa"/>
          </w:tcPr>
          <w:p w14:paraId="0C0E77F4" w14:textId="77777777" w:rsidR="00581A4E" w:rsidRDefault="00581A4E">
            <w:pPr>
              <w:bidi/>
              <w:spacing w:after="20" w:line="263" w:lineRule="exact"/>
            </w:pPr>
          </w:p>
        </w:tc>
      </w:tr>
      <w:tr w:rsidR="00581A4E" w14:paraId="089944F4" w14:textId="77777777">
        <w:tc>
          <w:tcPr>
            <w:tcW w:w="454" w:type="dxa"/>
          </w:tcPr>
          <w:p w14:paraId="3B032B09" w14:textId="77777777" w:rsidR="00581A4E" w:rsidRDefault="00641D18">
            <w:pPr>
              <w:bidi/>
              <w:spacing w:after="20" w:line="263" w:lineRule="exact"/>
            </w:pPr>
            <w:r>
              <w:rPr>
                <w:rFonts w:ascii="Almarai" w:hAnsi="Almarai" w:cs="Almarai"/>
                <w:sz w:val="17"/>
                <w:szCs w:val="17"/>
                <w:rtl/>
              </w:rPr>
              <w:t>19</w:t>
            </w:r>
          </w:p>
        </w:tc>
        <w:tc>
          <w:tcPr>
            <w:tcW w:w="2608" w:type="dxa"/>
          </w:tcPr>
          <w:p w14:paraId="0396CE37" w14:textId="77777777" w:rsidR="00581A4E" w:rsidRDefault="00641D18">
            <w:pPr>
              <w:bidi/>
              <w:spacing w:after="20" w:line="263" w:lineRule="exact"/>
            </w:pPr>
            <w:r>
              <w:rPr>
                <w:rFonts w:ascii="Almarai" w:hAnsi="Almarai" w:cs="Almarai"/>
                <w:sz w:val="17"/>
                <w:szCs w:val="17"/>
                <w:rtl/>
              </w:rPr>
              <w:t>مسار المواسير والوصلات</w:t>
            </w:r>
          </w:p>
        </w:tc>
        <w:tc>
          <w:tcPr>
            <w:tcW w:w="3515" w:type="dxa"/>
          </w:tcPr>
          <w:p w14:paraId="4B71D491" w14:textId="77777777" w:rsidR="00581A4E" w:rsidRDefault="00641D18">
            <w:pPr>
              <w:bidi/>
              <w:spacing w:after="20" w:line="263" w:lineRule="exact"/>
            </w:pPr>
            <w:r>
              <w:rPr>
                <w:rFonts w:ascii="Almarai" w:hAnsi="Almarai" w:cs="Almarai"/>
                <w:sz w:val="17"/>
                <w:szCs w:val="17"/>
                <w:rtl/>
              </w:rPr>
              <w:t>توصل المواسير بوصلاتها الخاصة من الخزان إلى صندوق التحكم ثم إلى المطبخ.</w:t>
            </w:r>
          </w:p>
        </w:tc>
        <w:tc>
          <w:tcPr>
            <w:tcW w:w="567" w:type="dxa"/>
          </w:tcPr>
          <w:p w14:paraId="68F4AE8B" w14:textId="77777777" w:rsidR="00581A4E" w:rsidRDefault="00641D18">
            <w:pPr>
              <w:bidi/>
              <w:spacing w:after="20" w:line="263" w:lineRule="exact"/>
            </w:pPr>
            <w:r>
              <w:rPr>
                <w:rFonts w:ascii="Almarai" w:hAnsi="Almarai" w:cs="Almarai"/>
                <w:sz w:val="17"/>
                <w:szCs w:val="17"/>
                <w:rtl/>
              </w:rPr>
              <w:t>H</w:t>
            </w:r>
          </w:p>
        </w:tc>
        <w:tc>
          <w:tcPr>
            <w:tcW w:w="680" w:type="dxa"/>
          </w:tcPr>
          <w:p w14:paraId="0DD8EB9B" w14:textId="77777777" w:rsidR="00581A4E" w:rsidRDefault="00581A4E">
            <w:pPr>
              <w:bidi/>
              <w:spacing w:after="20" w:line="263" w:lineRule="exact"/>
            </w:pPr>
          </w:p>
        </w:tc>
        <w:tc>
          <w:tcPr>
            <w:tcW w:w="794" w:type="dxa"/>
          </w:tcPr>
          <w:p w14:paraId="55D35C5E" w14:textId="77777777" w:rsidR="00581A4E" w:rsidRDefault="00581A4E">
            <w:pPr>
              <w:bidi/>
              <w:spacing w:after="20" w:line="263" w:lineRule="exact"/>
            </w:pPr>
          </w:p>
        </w:tc>
        <w:tc>
          <w:tcPr>
            <w:tcW w:w="1474" w:type="dxa"/>
          </w:tcPr>
          <w:p w14:paraId="288B71CB" w14:textId="77777777" w:rsidR="00581A4E" w:rsidRDefault="00581A4E">
            <w:pPr>
              <w:bidi/>
              <w:spacing w:after="20" w:line="263" w:lineRule="exact"/>
            </w:pPr>
          </w:p>
        </w:tc>
      </w:tr>
      <w:tr w:rsidR="00581A4E" w14:paraId="1147FFD6" w14:textId="77777777">
        <w:tc>
          <w:tcPr>
            <w:tcW w:w="454" w:type="dxa"/>
          </w:tcPr>
          <w:p w14:paraId="7AF6EDB3" w14:textId="77777777" w:rsidR="00581A4E" w:rsidRDefault="00641D18">
            <w:pPr>
              <w:bidi/>
              <w:spacing w:after="20" w:line="263" w:lineRule="exact"/>
            </w:pPr>
            <w:r>
              <w:rPr>
                <w:rFonts w:ascii="Almarai" w:hAnsi="Almarai" w:cs="Almarai"/>
                <w:sz w:val="17"/>
                <w:szCs w:val="17"/>
                <w:rtl/>
              </w:rPr>
              <w:t>20</w:t>
            </w:r>
          </w:p>
        </w:tc>
        <w:tc>
          <w:tcPr>
            <w:tcW w:w="2608" w:type="dxa"/>
          </w:tcPr>
          <w:p w14:paraId="6E09DA8B" w14:textId="77777777" w:rsidR="00581A4E" w:rsidRDefault="00641D18">
            <w:pPr>
              <w:bidi/>
              <w:spacing w:after="20" w:line="263" w:lineRule="exact"/>
            </w:pPr>
            <w:r>
              <w:rPr>
                <w:rFonts w:ascii="Almarai" w:hAnsi="Almarai" w:cs="Almarai"/>
                <w:sz w:val="17"/>
                <w:szCs w:val="17"/>
                <w:rtl/>
              </w:rPr>
              <w:t>اعتماد موقع الخزان</w:t>
            </w:r>
          </w:p>
        </w:tc>
        <w:tc>
          <w:tcPr>
            <w:tcW w:w="3515" w:type="dxa"/>
          </w:tcPr>
          <w:p w14:paraId="0B1203B4" w14:textId="77777777" w:rsidR="00581A4E" w:rsidRDefault="00641D18">
            <w:pPr>
              <w:bidi/>
              <w:spacing w:after="20" w:line="263" w:lineRule="exact"/>
            </w:pPr>
            <w:r>
              <w:rPr>
                <w:rFonts w:ascii="Almarai" w:hAnsi="Almarai" w:cs="Almarai"/>
                <w:sz w:val="17"/>
                <w:szCs w:val="17"/>
                <w:rtl/>
              </w:rPr>
              <w:t>يعتمد موقع الخزان من شركة الغاز، ولا تتجاوز مسافته عن بوابة الشارع 22 م.</w:t>
            </w:r>
          </w:p>
        </w:tc>
        <w:tc>
          <w:tcPr>
            <w:tcW w:w="567" w:type="dxa"/>
          </w:tcPr>
          <w:p w14:paraId="4D24D7F2" w14:textId="77777777" w:rsidR="00581A4E" w:rsidRDefault="00581A4E">
            <w:pPr>
              <w:bidi/>
              <w:spacing w:after="20" w:line="263" w:lineRule="exact"/>
            </w:pPr>
          </w:p>
        </w:tc>
        <w:tc>
          <w:tcPr>
            <w:tcW w:w="680" w:type="dxa"/>
          </w:tcPr>
          <w:p w14:paraId="197D4AAA" w14:textId="77777777" w:rsidR="00581A4E" w:rsidRDefault="00581A4E">
            <w:pPr>
              <w:bidi/>
              <w:spacing w:after="20" w:line="263" w:lineRule="exact"/>
            </w:pPr>
          </w:p>
        </w:tc>
        <w:tc>
          <w:tcPr>
            <w:tcW w:w="794" w:type="dxa"/>
          </w:tcPr>
          <w:p w14:paraId="76A616E0" w14:textId="77777777" w:rsidR="00581A4E" w:rsidRDefault="00581A4E">
            <w:pPr>
              <w:bidi/>
              <w:spacing w:after="20" w:line="263" w:lineRule="exact"/>
            </w:pPr>
          </w:p>
        </w:tc>
        <w:tc>
          <w:tcPr>
            <w:tcW w:w="1474" w:type="dxa"/>
          </w:tcPr>
          <w:p w14:paraId="5CC87547" w14:textId="77777777" w:rsidR="00581A4E" w:rsidRDefault="00581A4E">
            <w:pPr>
              <w:bidi/>
              <w:spacing w:after="20" w:line="263" w:lineRule="exact"/>
            </w:pPr>
          </w:p>
        </w:tc>
      </w:tr>
      <w:tr w:rsidR="00581A4E" w14:paraId="11DAA8CD" w14:textId="77777777">
        <w:tc>
          <w:tcPr>
            <w:tcW w:w="454" w:type="dxa"/>
          </w:tcPr>
          <w:p w14:paraId="122E5C75" w14:textId="77777777" w:rsidR="00581A4E" w:rsidRDefault="00641D18">
            <w:pPr>
              <w:bidi/>
              <w:spacing w:after="20" w:line="263" w:lineRule="exact"/>
            </w:pPr>
            <w:r>
              <w:rPr>
                <w:rFonts w:ascii="Almarai" w:hAnsi="Almarai" w:cs="Almarai"/>
                <w:sz w:val="17"/>
                <w:szCs w:val="17"/>
                <w:rtl/>
              </w:rPr>
              <w:t>21</w:t>
            </w:r>
          </w:p>
        </w:tc>
        <w:tc>
          <w:tcPr>
            <w:tcW w:w="2608" w:type="dxa"/>
          </w:tcPr>
          <w:p w14:paraId="179DB253" w14:textId="77777777" w:rsidR="00581A4E" w:rsidRDefault="00641D18">
            <w:pPr>
              <w:bidi/>
              <w:spacing w:after="20" w:line="263" w:lineRule="exact"/>
            </w:pPr>
            <w:r>
              <w:rPr>
                <w:rFonts w:ascii="Almarai" w:hAnsi="Almarai" w:cs="Almarai"/>
                <w:sz w:val="17"/>
                <w:szCs w:val="17"/>
                <w:rtl/>
              </w:rPr>
              <w:t>مادة غرفة الخزان</w:t>
            </w:r>
          </w:p>
        </w:tc>
        <w:tc>
          <w:tcPr>
            <w:tcW w:w="3515" w:type="dxa"/>
          </w:tcPr>
          <w:p w14:paraId="17CEC803" w14:textId="77777777" w:rsidR="00581A4E" w:rsidRDefault="00641D18">
            <w:pPr>
              <w:bidi/>
              <w:spacing w:after="20" w:line="263" w:lineRule="exact"/>
            </w:pPr>
            <w:r>
              <w:rPr>
                <w:rFonts w:ascii="Almarai" w:hAnsi="Almarai" w:cs="Almarai"/>
                <w:sz w:val="17"/>
                <w:szCs w:val="17"/>
                <w:rtl/>
              </w:rPr>
              <w:t>تبنى غرفة الخزان المدفون بالبلوك.</w:t>
            </w:r>
          </w:p>
        </w:tc>
        <w:tc>
          <w:tcPr>
            <w:tcW w:w="567" w:type="dxa"/>
          </w:tcPr>
          <w:p w14:paraId="72DBD4DB" w14:textId="77777777" w:rsidR="00581A4E" w:rsidRDefault="00641D18">
            <w:pPr>
              <w:bidi/>
              <w:spacing w:after="20" w:line="263" w:lineRule="exact"/>
            </w:pPr>
            <w:r>
              <w:rPr>
                <w:rFonts w:ascii="Almarai" w:hAnsi="Almarai" w:cs="Almarai"/>
                <w:sz w:val="17"/>
                <w:szCs w:val="17"/>
                <w:rtl/>
              </w:rPr>
              <w:t>H</w:t>
            </w:r>
          </w:p>
        </w:tc>
        <w:tc>
          <w:tcPr>
            <w:tcW w:w="680" w:type="dxa"/>
          </w:tcPr>
          <w:p w14:paraId="7681D77B" w14:textId="77777777" w:rsidR="00581A4E" w:rsidRDefault="00581A4E">
            <w:pPr>
              <w:bidi/>
              <w:spacing w:after="20" w:line="263" w:lineRule="exact"/>
            </w:pPr>
          </w:p>
        </w:tc>
        <w:tc>
          <w:tcPr>
            <w:tcW w:w="794" w:type="dxa"/>
          </w:tcPr>
          <w:p w14:paraId="6E3488AF" w14:textId="77777777" w:rsidR="00581A4E" w:rsidRDefault="00581A4E">
            <w:pPr>
              <w:bidi/>
              <w:spacing w:after="20" w:line="263" w:lineRule="exact"/>
            </w:pPr>
          </w:p>
        </w:tc>
        <w:tc>
          <w:tcPr>
            <w:tcW w:w="1474" w:type="dxa"/>
          </w:tcPr>
          <w:p w14:paraId="706C9D47" w14:textId="77777777" w:rsidR="00581A4E" w:rsidRDefault="00581A4E">
            <w:pPr>
              <w:bidi/>
              <w:spacing w:after="20" w:line="263" w:lineRule="exact"/>
            </w:pPr>
          </w:p>
        </w:tc>
      </w:tr>
      <w:tr w:rsidR="00581A4E" w14:paraId="26ED2C8B" w14:textId="77777777">
        <w:tc>
          <w:tcPr>
            <w:tcW w:w="454" w:type="dxa"/>
          </w:tcPr>
          <w:p w14:paraId="0C8A8BA1" w14:textId="77777777" w:rsidR="00581A4E" w:rsidRDefault="00641D18">
            <w:pPr>
              <w:bidi/>
              <w:spacing w:after="20" w:line="263" w:lineRule="exact"/>
            </w:pPr>
            <w:r>
              <w:rPr>
                <w:rFonts w:ascii="Almarai" w:hAnsi="Almarai" w:cs="Almarai"/>
                <w:sz w:val="17"/>
                <w:szCs w:val="17"/>
                <w:rtl/>
              </w:rPr>
              <w:t>22</w:t>
            </w:r>
          </w:p>
        </w:tc>
        <w:tc>
          <w:tcPr>
            <w:tcW w:w="2608" w:type="dxa"/>
          </w:tcPr>
          <w:p w14:paraId="3A1B5A15" w14:textId="77777777" w:rsidR="00581A4E" w:rsidRDefault="00641D18">
            <w:pPr>
              <w:bidi/>
              <w:spacing w:after="20" w:line="263" w:lineRule="exact"/>
            </w:pPr>
            <w:r>
              <w:rPr>
                <w:rFonts w:ascii="Almarai" w:hAnsi="Almarai" w:cs="Almarai"/>
                <w:sz w:val="17"/>
                <w:szCs w:val="17"/>
                <w:rtl/>
              </w:rPr>
              <w:t>أبعاد غرفة الخزان</w:t>
            </w:r>
          </w:p>
        </w:tc>
        <w:tc>
          <w:tcPr>
            <w:tcW w:w="3515" w:type="dxa"/>
          </w:tcPr>
          <w:p w14:paraId="465BB31E" w14:textId="77777777" w:rsidR="00581A4E" w:rsidRDefault="00641D18">
            <w:pPr>
              <w:bidi/>
              <w:spacing w:after="20" w:line="263" w:lineRule="exact"/>
            </w:pPr>
            <w:r>
              <w:rPr>
                <w:rFonts w:ascii="Almarai" w:hAnsi="Almarai" w:cs="Almarai"/>
                <w:sz w:val="17"/>
                <w:szCs w:val="17"/>
                <w:rtl/>
              </w:rPr>
              <w:t>تنفذ غرفة الخزان المدفون بأبعاد 2 × 2 م.</w:t>
            </w:r>
          </w:p>
        </w:tc>
        <w:tc>
          <w:tcPr>
            <w:tcW w:w="567" w:type="dxa"/>
          </w:tcPr>
          <w:p w14:paraId="46F3576C" w14:textId="77777777" w:rsidR="00581A4E" w:rsidRDefault="00641D18">
            <w:pPr>
              <w:bidi/>
              <w:spacing w:after="20" w:line="263" w:lineRule="exact"/>
            </w:pPr>
            <w:r>
              <w:rPr>
                <w:rFonts w:ascii="Almarai" w:hAnsi="Almarai" w:cs="Almarai"/>
                <w:sz w:val="17"/>
                <w:szCs w:val="17"/>
                <w:rtl/>
              </w:rPr>
              <w:t>H</w:t>
            </w:r>
          </w:p>
        </w:tc>
        <w:tc>
          <w:tcPr>
            <w:tcW w:w="680" w:type="dxa"/>
          </w:tcPr>
          <w:p w14:paraId="006D95B1" w14:textId="77777777" w:rsidR="00581A4E" w:rsidRDefault="00581A4E">
            <w:pPr>
              <w:bidi/>
              <w:spacing w:after="20" w:line="263" w:lineRule="exact"/>
            </w:pPr>
          </w:p>
        </w:tc>
        <w:tc>
          <w:tcPr>
            <w:tcW w:w="794" w:type="dxa"/>
          </w:tcPr>
          <w:p w14:paraId="07145769" w14:textId="77777777" w:rsidR="00581A4E" w:rsidRDefault="00581A4E">
            <w:pPr>
              <w:bidi/>
              <w:spacing w:after="20" w:line="263" w:lineRule="exact"/>
            </w:pPr>
          </w:p>
        </w:tc>
        <w:tc>
          <w:tcPr>
            <w:tcW w:w="1474" w:type="dxa"/>
          </w:tcPr>
          <w:p w14:paraId="3269FBC9" w14:textId="77777777" w:rsidR="00581A4E" w:rsidRDefault="00581A4E">
            <w:pPr>
              <w:bidi/>
              <w:spacing w:after="20" w:line="263" w:lineRule="exact"/>
            </w:pPr>
          </w:p>
        </w:tc>
      </w:tr>
      <w:tr w:rsidR="00581A4E" w14:paraId="1FD0891F" w14:textId="77777777">
        <w:tc>
          <w:tcPr>
            <w:tcW w:w="454" w:type="dxa"/>
          </w:tcPr>
          <w:p w14:paraId="73D29C82" w14:textId="77777777" w:rsidR="00581A4E" w:rsidRDefault="00641D18">
            <w:pPr>
              <w:bidi/>
              <w:spacing w:after="20" w:line="263" w:lineRule="exact"/>
            </w:pPr>
            <w:r>
              <w:rPr>
                <w:rFonts w:ascii="Almarai" w:hAnsi="Almarai" w:cs="Almarai"/>
                <w:sz w:val="17"/>
                <w:szCs w:val="17"/>
                <w:rtl/>
              </w:rPr>
              <w:t>23</w:t>
            </w:r>
          </w:p>
        </w:tc>
        <w:tc>
          <w:tcPr>
            <w:tcW w:w="2608" w:type="dxa"/>
          </w:tcPr>
          <w:p w14:paraId="71CB1EC6" w14:textId="77777777" w:rsidR="00581A4E" w:rsidRDefault="00641D18">
            <w:pPr>
              <w:bidi/>
              <w:spacing w:after="20" w:line="263" w:lineRule="exact"/>
            </w:pPr>
            <w:r>
              <w:rPr>
                <w:rFonts w:ascii="Almarai" w:hAnsi="Almarai" w:cs="Almarai"/>
                <w:sz w:val="17"/>
                <w:szCs w:val="17"/>
                <w:rtl/>
              </w:rPr>
              <w:t>ارتفاع غرفة الخزان</w:t>
            </w:r>
          </w:p>
        </w:tc>
        <w:tc>
          <w:tcPr>
            <w:tcW w:w="3515" w:type="dxa"/>
          </w:tcPr>
          <w:p w14:paraId="1868779C" w14:textId="77777777" w:rsidR="00581A4E" w:rsidRDefault="00641D18">
            <w:pPr>
              <w:bidi/>
              <w:spacing w:after="20" w:line="263" w:lineRule="exact"/>
            </w:pPr>
            <w:r>
              <w:rPr>
                <w:rFonts w:ascii="Almarai" w:hAnsi="Almarai" w:cs="Almarai"/>
                <w:sz w:val="17"/>
                <w:szCs w:val="17"/>
                <w:rtl/>
              </w:rPr>
              <w:t>يراعى ارتفاع غرفة الخزان 2.20 م حتى منسوب تشطيب الحوش.</w:t>
            </w:r>
          </w:p>
        </w:tc>
        <w:tc>
          <w:tcPr>
            <w:tcW w:w="567" w:type="dxa"/>
          </w:tcPr>
          <w:p w14:paraId="7AC161E0" w14:textId="77777777" w:rsidR="00581A4E" w:rsidRDefault="00641D18">
            <w:pPr>
              <w:bidi/>
              <w:spacing w:after="20" w:line="263" w:lineRule="exact"/>
            </w:pPr>
            <w:r>
              <w:rPr>
                <w:rFonts w:ascii="Almarai" w:hAnsi="Almarai" w:cs="Almarai"/>
                <w:sz w:val="17"/>
                <w:szCs w:val="17"/>
                <w:rtl/>
              </w:rPr>
              <w:t>H</w:t>
            </w:r>
          </w:p>
        </w:tc>
        <w:tc>
          <w:tcPr>
            <w:tcW w:w="680" w:type="dxa"/>
          </w:tcPr>
          <w:p w14:paraId="67D4D625" w14:textId="77777777" w:rsidR="00581A4E" w:rsidRDefault="00581A4E">
            <w:pPr>
              <w:bidi/>
              <w:spacing w:after="20" w:line="263" w:lineRule="exact"/>
            </w:pPr>
          </w:p>
        </w:tc>
        <w:tc>
          <w:tcPr>
            <w:tcW w:w="794" w:type="dxa"/>
          </w:tcPr>
          <w:p w14:paraId="6B282860" w14:textId="77777777" w:rsidR="00581A4E" w:rsidRDefault="00581A4E">
            <w:pPr>
              <w:bidi/>
              <w:spacing w:after="20" w:line="263" w:lineRule="exact"/>
            </w:pPr>
          </w:p>
        </w:tc>
        <w:tc>
          <w:tcPr>
            <w:tcW w:w="1474" w:type="dxa"/>
          </w:tcPr>
          <w:p w14:paraId="7EA1CA08" w14:textId="77777777" w:rsidR="00581A4E" w:rsidRDefault="00581A4E">
            <w:pPr>
              <w:bidi/>
              <w:spacing w:after="20" w:line="263" w:lineRule="exact"/>
            </w:pPr>
          </w:p>
        </w:tc>
      </w:tr>
      <w:tr w:rsidR="00581A4E" w14:paraId="39C4384E" w14:textId="77777777">
        <w:tc>
          <w:tcPr>
            <w:tcW w:w="454" w:type="dxa"/>
          </w:tcPr>
          <w:p w14:paraId="1E29399D" w14:textId="77777777" w:rsidR="00581A4E" w:rsidRDefault="00641D18">
            <w:pPr>
              <w:bidi/>
              <w:spacing w:after="20" w:line="263" w:lineRule="exact"/>
            </w:pPr>
            <w:r>
              <w:rPr>
                <w:rFonts w:ascii="Almarai" w:hAnsi="Almarai" w:cs="Almarai"/>
                <w:sz w:val="17"/>
                <w:szCs w:val="17"/>
                <w:rtl/>
              </w:rPr>
              <w:t>24</w:t>
            </w:r>
          </w:p>
        </w:tc>
        <w:tc>
          <w:tcPr>
            <w:tcW w:w="2608" w:type="dxa"/>
          </w:tcPr>
          <w:p w14:paraId="2E93FD39" w14:textId="77777777" w:rsidR="00581A4E" w:rsidRDefault="00641D18">
            <w:pPr>
              <w:bidi/>
              <w:spacing w:after="20" w:line="263" w:lineRule="exact"/>
            </w:pPr>
            <w:r>
              <w:rPr>
                <w:rFonts w:ascii="Almarai" w:hAnsi="Almarai" w:cs="Almarai"/>
                <w:sz w:val="17"/>
                <w:szCs w:val="17"/>
                <w:rtl/>
              </w:rPr>
              <w:t>طبقة رمل ضبط المنسوب</w:t>
            </w:r>
          </w:p>
        </w:tc>
        <w:tc>
          <w:tcPr>
            <w:tcW w:w="3515" w:type="dxa"/>
          </w:tcPr>
          <w:p w14:paraId="7E664E97" w14:textId="77777777" w:rsidR="00581A4E" w:rsidRDefault="00641D18">
            <w:pPr>
              <w:bidi/>
              <w:spacing w:after="20" w:line="263" w:lineRule="exact"/>
            </w:pPr>
            <w:r>
              <w:rPr>
                <w:rFonts w:ascii="Almarai" w:hAnsi="Almarai" w:cs="Almarai"/>
                <w:sz w:val="17"/>
                <w:szCs w:val="17"/>
                <w:rtl/>
              </w:rPr>
              <w:t>تنفذ طبقة رمل قبل توريد الخزان لضبط ارتفاعه مع بلاط الحوش.</w:t>
            </w:r>
          </w:p>
        </w:tc>
        <w:tc>
          <w:tcPr>
            <w:tcW w:w="567" w:type="dxa"/>
          </w:tcPr>
          <w:p w14:paraId="35E203B9" w14:textId="77777777" w:rsidR="00581A4E" w:rsidRDefault="00641D18">
            <w:pPr>
              <w:bidi/>
              <w:spacing w:after="20" w:line="263" w:lineRule="exact"/>
            </w:pPr>
            <w:r>
              <w:rPr>
                <w:rFonts w:ascii="Almarai" w:hAnsi="Almarai" w:cs="Almarai"/>
                <w:sz w:val="17"/>
                <w:szCs w:val="17"/>
                <w:rtl/>
              </w:rPr>
              <w:t>H</w:t>
            </w:r>
          </w:p>
        </w:tc>
        <w:tc>
          <w:tcPr>
            <w:tcW w:w="680" w:type="dxa"/>
          </w:tcPr>
          <w:p w14:paraId="3AB59644" w14:textId="77777777" w:rsidR="00581A4E" w:rsidRDefault="00581A4E">
            <w:pPr>
              <w:bidi/>
              <w:spacing w:after="20" w:line="263" w:lineRule="exact"/>
            </w:pPr>
          </w:p>
        </w:tc>
        <w:tc>
          <w:tcPr>
            <w:tcW w:w="794" w:type="dxa"/>
          </w:tcPr>
          <w:p w14:paraId="6352822C" w14:textId="77777777" w:rsidR="00581A4E" w:rsidRDefault="00581A4E">
            <w:pPr>
              <w:bidi/>
              <w:spacing w:after="20" w:line="263" w:lineRule="exact"/>
            </w:pPr>
          </w:p>
        </w:tc>
        <w:tc>
          <w:tcPr>
            <w:tcW w:w="1474" w:type="dxa"/>
          </w:tcPr>
          <w:p w14:paraId="6F58B928" w14:textId="77777777" w:rsidR="00581A4E" w:rsidRDefault="00581A4E">
            <w:pPr>
              <w:bidi/>
              <w:spacing w:after="20" w:line="263" w:lineRule="exact"/>
            </w:pPr>
          </w:p>
        </w:tc>
      </w:tr>
      <w:tr w:rsidR="00581A4E" w14:paraId="5C94AF53" w14:textId="77777777">
        <w:tc>
          <w:tcPr>
            <w:tcW w:w="454" w:type="dxa"/>
          </w:tcPr>
          <w:p w14:paraId="37B0DD15" w14:textId="77777777" w:rsidR="00581A4E" w:rsidRDefault="00641D18">
            <w:pPr>
              <w:bidi/>
              <w:spacing w:after="20" w:line="263" w:lineRule="exact"/>
            </w:pPr>
            <w:r>
              <w:rPr>
                <w:rFonts w:ascii="Almarai" w:hAnsi="Almarai" w:cs="Almarai"/>
                <w:sz w:val="17"/>
                <w:szCs w:val="17"/>
                <w:rtl/>
              </w:rPr>
              <w:t>25</w:t>
            </w:r>
          </w:p>
        </w:tc>
        <w:tc>
          <w:tcPr>
            <w:tcW w:w="2608" w:type="dxa"/>
          </w:tcPr>
          <w:p w14:paraId="171E32D1" w14:textId="77777777" w:rsidR="00581A4E" w:rsidRDefault="00641D18">
            <w:pPr>
              <w:bidi/>
              <w:spacing w:after="20" w:line="263" w:lineRule="exact"/>
            </w:pPr>
            <w:r>
              <w:rPr>
                <w:rFonts w:ascii="Almarai" w:hAnsi="Almarai" w:cs="Almarai"/>
                <w:sz w:val="17"/>
                <w:szCs w:val="17"/>
                <w:rtl/>
              </w:rPr>
              <w:t>وسيلة تركيب الخزان</w:t>
            </w:r>
          </w:p>
        </w:tc>
        <w:tc>
          <w:tcPr>
            <w:tcW w:w="3515" w:type="dxa"/>
          </w:tcPr>
          <w:p w14:paraId="7C903AA3" w14:textId="77777777" w:rsidR="00581A4E" w:rsidRDefault="00641D18">
            <w:pPr>
              <w:bidi/>
              <w:spacing w:after="20" w:line="263" w:lineRule="exact"/>
            </w:pPr>
            <w:r>
              <w:rPr>
                <w:rFonts w:ascii="Almarai" w:hAnsi="Almarai" w:cs="Almarai"/>
                <w:sz w:val="17"/>
                <w:szCs w:val="17"/>
                <w:rtl/>
              </w:rPr>
              <w:t>يورد الخزان ويركب بواسطة رافعة شركة الغاز.</w:t>
            </w:r>
          </w:p>
        </w:tc>
        <w:tc>
          <w:tcPr>
            <w:tcW w:w="567" w:type="dxa"/>
          </w:tcPr>
          <w:p w14:paraId="442680B1" w14:textId="77777777" w:rsidR="00581A4E" w:rsidRDefault="00641D18">
            <w:pPr>
              <w:bidi/>
              <w:spacing w:after="20" w:line="263" w:lineRule="exact"/>
            </w:pPr>
            <w:r>
              <w:rPr>
                <w:rFonts w:ascii="Almarai" w:hAnsi="Almarai" w:cs="Almarai"/>
                <w:sz w:val="17"/>
                <w:szCs w:val="17"/>
                <w:rtl/>
              </w:rPr>
              <w:t>W</w:t>
            </w:r>
          </w:p>
        </w:tc>
        <w:tc>
          <w:tcPr>
            <w:tcW w:w="680" w:type="dxa"/>
          </w:tcPr>
          <w:p w14:paraId="1423DB59" w14:textId="77777777" w:rsidR="00581A4E" w:rsidRDefault="00581A4E">
            <w:pPr>
              <w:bidi/>
              <w:spacing w:after="20" w:line="263" w:lineRule="exact"/>
            </w:pPr>
          </w:p>
        </w:tc>
        <w:tc>
          <w:tcPr>
            <w:tcW w:w="794" w:type="dxa"/>
          </w:tcPr>
          <w:p w14:paraId="3EA29F07" w14:textId="77777777" w:rsidR="00581A4E" w:rsidRDefault="00581A4E">
            <w:pPr>
              <w:bidi/>
              <w:spacing w:after="20" w:line="263" w:lineRule="exact"/>
            </w:pPr>
          </w:p>
        </w:tc>
        <w:tc>
          <w:tcPr>
            <w:tcW w:w="1474" w:type="dxa"/>
          </w:tcPr>
          <w:p w14:paraId="7FBBA422" w14:textId="77777777" w:rsidR="00581A4E" w:rsidRDefault="00581A4E">
            <w:pPr>
              <w:bidi/>
              <w:spacing w:after="20" w:line="263" w:lineRule="exact"/>
            </w:pPr>
          </w:p>
        </w:tc>
      </w:tr>
      <w:tr w:rsidR="00581A4E" w14:paraId="4DEE5040" w14:textId="77777777">
        <w:tc>
          <w:tcPr>
            <w:tcW w:w="454" w:type="dxa"/>
          </w:tcPr>
          <w:p w14:paraId="4F16F079" w14:textId="77777777" w:rsidR="00581A4E" w:rsidRDefault="00641D18">
            <w:pPr>
              <w:bidi/>
              <w:spacing w:after="20" w:line="263" w:lineRule="exact"/>
            </w:pPr>
            <w:r>
              <w:rPr>
                <w:rFonts w:ascii="Almarai" w:hAnsi="Almarai" w:cs="Almarai"/>
                <w:sz w:val="17"/>
                <w:szCs w:val="17"/>
                <w:rtl/>
              </w:rPr>
              <w:t>26</w:t>
            </w:r>
          </w:p>
        </w:tc>
        <w:tc>
          <w:tcPr>
            <w:tcW w:w="2608" w:type="dxa"/>
          </w:tcPr>
          <w:p w14:paraId="3E142C52" w14:textId="77777777" w:rsidR="00581A4E" w:rsidRDefault="00641D18">
            <w:pPr>
              <w:bidi/>
              <w:spacing w:after="20" w:line="263" w:lineRule="exact"/>
            </w:pPr>
            <w:r>
              <w:rPr>
                <w:rFonts w:ascii="Almarai" w:hAnsi="Almarai" w:cs="Almarai"/>
                <w:sz w:val="17"/>
                <w:szCs w:val="17"/>
                <w:rtl/>
              </w:rPr>
              <w:t>ردم حفرة الخزان</w:t>
            </w:r>
          </w:p>
        </w:tc>
        <w:tc>
          <w:tcPr>
            <w:tcW w:w="3515" w:type="dxa"/>
          </w:tcPr>
          <w:p w14:paraId="26F521E1" w14:textId="77777777" w:rsidR="00581A4E" w:rsidRDefault="00641D18">
            <w:pPr>
              <w:bidi/>
              <w:spacing w:after="20" w:line="263" w:lineRule="exact"/>
            </w:pPr>
            <w:r>
              <w:rPr>
                <w:rFonts w:ascii="Almarai" w:hAnsi="Almarai" w:cs="Almarai"/>
                <w:sz w:val="17"/>
                <w:szCs w:val="17"/>
                <w:rtl/>
              </w:rPr>
              <w:t>تستكمل تعبئة الحفرة بالرمل الناعم بعد تركيب الخزان.</w:t>
            </w:r>
          </w:p>
        </w:tc>
        <w:tc>
          <w:tcPr>
            <w:tcW w:w="567" w:type="dxa"/>
          </w:tcPr>
          <w:p w14:paraId="25217148" w14:textId="77777777" w:rsidR="00581A4E" w:rsidRDefault="00641D18">
            <w:pPr>
              <w:bidi/>
              <w:spacing w:after="20" w:line="263" w:lineRule="exact"/>
            </w:pPr>
            <w:r>
              <w:rPr>
                <w:rFonts w:ascii="Almarai" w:hAnsi="Almarai" w:cs="Almarai"/>
                <w:sz w:val="17"/>
                <w:szCs w:val="17"/>
                <w:rtl/>
              </w:rPr>
              <w:t>H</w:t>
            </w:r>
          </w:p>
        </w:tc>
        <w:tc>
          <w:tcPr>
            <w:tcW w:w="680" w:type="dxa"/>
          </w:tcPr>
          <w:p w14:paraId="0F03A802" w14:textId="77777777" w:rsidR="00581A4E" w:rsidRDefault="00581A4E">
            <w:pPr>
              <w:bidi/>
              <w:spacing w:after="20" w:line="263" w:lineRule="exact"/>
            </w:pPr>
          </w:p>
        </w:tc>
        <w:tc>
          <w:tcPr>
            <w:tcW w:w="794" w:type="dxa"/>
          </w:tcPr>
          <w:p w14:paraId="1A5107D5" w14:textId="77777777" w:rsidR="00581A4E" w:rsidRDefault="00581A4E">
            <w:pPr>
              <w:bidi/>
              <w:spacing w:after="20" w:line="263" w:lineRule="exact"/>
            </w:pPr>
          </w:p>
        </w:tc>
        <w:tc>
          <w:tcPr>
            <w:tcW w:w="1474" w:type="dxa"/>
          </w:tcPr>
          <w:p w14:paraId="31A62536" w14:textId="77777777" w:rsidR="00581A4E" w:rsidRDefault="00581A4E">
            <w:pPr>
              <w:bidi/>
              <w:spacing w:after="20" w:line="263" w:lineRule="exact"/>
            </w:pPr>
          </w:p>
        </w:tc>
      </w:tr>
      <w:tr w:rsidR="00581A4E" w14:paraId="598E06E0" w14:textId="77777777">
        <w:tc>
          <w:tcPr>
            <w:tcW w:w="454" w:type="dxa"/>
          </w:tcPr>
          <w:p w14:paraId="4A89739A" w14:textId="77777777" w:rsidR="00581A4E" w:rsidRDefault="00641D18">
            <w:pPr>
              <w:bidi/>
              <w:spacing w:after="20" w:line="263" w:lineRule="exact"/>
            </w:pPr>
            <w:r>
              <w:rPr>
                <w:rFonts w:ascii="Almarai" w:hAnsi="Almarai" w:cs="Almarai"/>
                <w:sz w:val="17"/>
                <w:szCs w:val="17"/>
                <w:rtl/>
              </w:rPr>
              <w:t>27</w:t>
            </w:r>
          </w:p>
        </w:tc>
        <w:tc>
          <w:tcPr>
            <w:tcW w:w="2608" w:type="dxa"/>
          </w:tcPr>
          <w:p w14:paraId="1624B84F" w14:textId="77777777" w:rsidR="00581A4E" w:rsidRDefault="00641D18">
            <w:pPr>
              <w:bidi/>
              <w:spacing w:after="20" w:line="263" w:lineRule="exact"/>
            </w:pPr>
            <w:r>
              <w:rPr>
                <w:rFonts w:ascii="Almarai" w:hAnsi="Almarai" w:cs="Almarai"/>
                <w:sz w:val="17"/>
                <w:szCs w:val="17"/>
                <w:rtl/>
              </w:rPr>
              <w:t>مواضع تجهيزات الأمان</w:t>
            </w:r>
          </w:p>
        </w:tc>
        <w:tc>
          <w:tcPr>
            <w:tcW w:w="3515" w:type="dxa"/>
          </w:tcPr>
          <w:p w14:paraId="19BF6E9E" w14:textId="77777777" w:rsidR="00581A4E" w:rsidRDefault="00641D18">
            <w:pPr>
              <w:bidi/>
              <w:spacing w:after="20" w:line="263" w:lineRule="exact"/>
            </w:pPr>
            <w:r>
              <w:rPr>
                <w:rFonts w:ascii="Almarai" w:hAnsi="Almarai" w:cs="Almarai"/>
                <w:sz w:val="17"/>
                <w:szCs w:val="17"/>
                <w:rtl/>
              </w:rPr>
              <w:t>تركب أجزاء أمان الخزان في المواقع التي تحددها شركة الغاز.</w:t>
            </w:r>
          </w:p>
        </w:tc>
        <w:tc>
          <w:tcPr>
            <w:tcW w:w="567" w:type="dxa"/>
          </w:tcPr>
          <w:p w14:paraId="6003548D" w14:textId="77777777" w:rsidR="00581A4E" w:rsidRDefault="00641D18">
            <w:pPr>
              <w:bidi/>
              <w:spacing w:after="20" w:line="263" w:lineRule="exact"/>
            </w:pPr>
            <w:r>
              <w:rPr>
                <w:rFonts w:ascii="Almarai" w:hAnsi="Almarai" w:cs="Almarai"/>
                <w:sz w:val="17"/>
                <w:szCs w:val="17"/>
                <w:rtl/>
              </w:rPr>
              <w:t>H</w:t>
            </w:r>
          </w:p>
        </w:tc>
        <w:tc>
          <w:tcPr>
            <w:tcW w:w="680" w:type="dxa"/>
          </w:tcPr>
          <w:p w14:paraId="7ACF850D" w14:textId="77777777" w:rsidR="00581A4E" w:rsidRDefault="00581A4E">
            <w:pPr>
              <w:bidi/>
              <w:spacing w:after="20" w:line="263" w:lineRule="exact"/>
            </w:pPr>
          </w:p>
        </w:tc>
        <w:tc>
          <w:tcPr>
            <w:tcW w:w="794" w:type="dxa"/>
          </w:tcPr>
          <w:p w14:paraId="06305024" w14:textId="77777777" w:rsidR="00581A4E" w:rsidRDefault="00581A4E">
            <w:pPr>
              <w:bidi/>
              <w:spacing w:after="20" w:line="263" w:lineRule="exact"/>
            </w:pPr>
          </w:p>
        </w:tc>
        <w:tc>
          <w:tcPr>
            <w:tcW w:w="1474" w:type="dxa"/>
          </w:tcPr>
          <w:p w14:paraId="067F37D8" w14:textId="77777777" w:rsidR="00581A4E" w:rsidRDefault="00581A4E">
            <w:pPr>
              <w:bidi/>
              <w:spacing w:after="20" w:line="263" w:lineRule="exact"/>
            </w:pPr>
          </w:p>
        </w:tc>
      </w:tr>
      <w:tr w:rsidR="00581A4E" w14:paraId="340A6312" w14:textId="77777777">
        <w:tc>
          <w:tcPr>
            <w:tcW w:w="454" w:type="dxa"/>
          </w:tcPr>
          <w:p w14:paraId="38AA9C10" w14:textId="77777777" w:rsidR="00581A4E" w:rsidRDefault="00641D18">
            <w:pPr>
              <w:bidi/>
              <w:spacing w:after="20" w:line="263" w:lineRule="exact"/>
            </w:pPr>
            <w:r>
              <w:rPr>
                <w:rFonts w:ascii="Almarai" w:hAnsi="Almarai" w:cs="Almarai"/>
                <w:sz w:val="17"/>
                <w:szCs w:val="17"/>
                <w:rtl/>
              </w:rPr>
              <w:t>28</w:t>
            </w:r>
          </w:p>
        </w:tc>
        <w:tc>
          <w:tcPr>
            <w:tcW w:w="2608" w:type="dxa"/>
          </w:tcPr>
          <w:p w14:paraId="0431DFBE" w14:textId="77777777" w:rsidR="00581A4E" w:rsidRDefault="00641D18">
            <w:pPr>
              <w:bidi/>
              <w:spacing w:after="20" w:line="263" w:lineRule="exact"/>
            </w:pPr>
            <w:r>
              <w:rPr>
                <w:rFonts w:ascii="Almarai" w:hAnsi="Almarai" w:cs="Almarai"/>
                <w:sz w:val="17"/>
                <w:szCs w:val="17"/>
                <w:rtl/>
              </w:rPr>
              <w:t>ارتفاعات تجهيزات الأمان</w:t>
            </w:r>
          </w:p>
        </w:tc>
        <w:tc>
          <w:tcPr>
            <w:tcW w:w="3515" w:type="dxa"/>
          </w:tcPr>
          <w:p w14:paraId="08612BE8" w14:textId="77777777" w:rsidR="00581A4E" w:rsidRDefault="00641D18">
            <w:pPr>
              <w:bidi/>
              <w:spacing w:after="20" w:line="263" w:lineRule="exact"/>
            </w:pPr>
            <w:r>
              <w:rPr>
                <w:rFonts w:ascii="Almarai" w:hAnsi="Almarai" w:cs="Almarai"/>
                <w:sz w:val="17"/>
                <w:szCs w:val="17"/>
                <w:rtl/>
              </w:rPr>
              <w:t>تلتزم ارتفاعات أجزاء أمان الخزان بتحديد شركة الغاز.</w:t>
            </w:r>
          </w:p>
        </w:tc>
        <w:tc>
          <w:tcPr>
            <w:tcW w:w="567" w:type="dxa"/>
          </w:tcPr>
          <w:p w14:paraId="12DE1962" w14:textId="77777777" w:rsidR="00581A4E" w:rsidRDefault="00641D18">
            <w:pPr>
              <w:bidi/>
              <w:spacing w:after="20" w:line="263" w:lineRule="exact"/>
            </w:pPr>
            <w:r>
              <w:rPr>
                <w:rFonts w:ascii="Almarai" w:hAnsi="Almarai" w:cs="Almarai"/>
                <w:sz w:val="17"/>
                <w:szCs w:val="17"/>
                <w:rtl/>
              </w:rPr>
              <w:t>H</w:t>
            </w:r>
          </w:p>
        </w:tc>
        <w:tc>
          <w:tcPr>
            <w:tcW w:w="680" w:type="dxa"/>
          </w:tcPr>
          <w:p w14:paraId="6D807D9F" w14:textId="77777777" w:rsidR="00581A4E" w:rsidRDefault="00581A4E">
            <w:pPr>
              <w:bidi/>
              <w:spacing w:after="20" w:line="263" w:lineRule="exact"/>
            </w:pPr>
          </w:p>
        </w:tc>
        <w:tc>
          <w:tcPr>
            <w:tcW w:w="794" w:type="dxa"/>
          </w:tcPr>
          <w:p w14:paraId="75601F5D" w14:textId="77777777" w:rsidR="00581A4E" w:rsidRDefault="00581A4E">
            <w:pPr>
              <w:bidi/>
              <w:spacing w:after="20" w:line="263" w:lineRule="exact"/>
            </w:pPr>
          </w:p>
        </w:tc>
        <w:tc>
          <w:tcPr>
            <w:tcW w:w="1474" w:type="dxa"/>
          </w:tcPr>
          <w:p w14:paraId="03A0347D" w14:textId="77777777" w:rsidR="00581A4E" w:rsidRDefault="00581A4E">
            <w:pPr>
              <w:bidi/>
              <w:spacing w:after="20" w:line="263" w:lineRule="exact"/>
            </w:pPr>
          </w:p>
        </w:tc>
      </w:tr>
      <w:tr w:rsidR="00581A4E" w14:paraId="17522573" w14:textId="77777777">
        <w:tc>
          <w:tcPr>
            <w:tcW w:w="454" w:type="dxa"/>
          </w:tcPr>
          <w:p w14:paraId="0D878435" w14:textId="77777777" w:rsidR="00581A4E" w:rsidRDefault="00641D18">
            <w:pPr>
              <w:bidi/>
              <w:spacing w:after="20" w:line="263" w:lineRule="exact"/>
            </w:pPr>
            <w:r>
              <w:rPr>
                <w:rFonts w:ascii="Almarai" w:hAnsi="Almarai" w:cs="Almarai"/>
                <w:sz w:val="17"/>
                <w:szCs w:val="17"/>
                <w:rtl/>
              </w:rPr>
              <w:t>29</w:t>
            </w:r>
          </w:p>
        </w:tc>
        <w:tc>
          <w:tcPr>
            <w:tcW w:w="2608" w:type="dxa"/>
          </w:tcPr>
          <w:p w14:paraId="22E7907D" w14:textId="77777777" w:rsidR="00581A4E" w:rsidRDefault="00641D18">
            <w:pPr>
              <w:bidi/>
              <w:spacing w:after="20" w:line="263" w:lineRule="exact"/>
            </w:pPr>
            <w:r>
              <w:rPr>
                <w:rFonts w:ascii="Almarai" w:hAnsi="Almarai" w:cs="Almarai"/>
                <w:sz w:val="17"/>
                <w:szCs w:val="17"/>
                <w:rtl/>
              </w:rPr>
              <w:t>خرسانة رقبة الخزان</w:t>
            </w:r>
          </w:p>
        </w:tc>
        <w:tc>
          <w:tcPr>
            <w:tcW w:w="3515" w:type="dxa"/>
          </w:tcPr>
          <w:p w14:paraId="289EDDD5" w14:textId="77777777" w:rsidR="00581A4E" w:rsidRDefault="00641D18">
            <w:pPr>
              <w:bidi/>
              <w:spacing w:after="20" w:line="263" w:lineRule="exact"/>
            </w:pPr>
            <w:r>
              <w:rPr>
                <w:rFonts w:ascii="Almarai" w:hAnsi="Almarai" w:cs="Almarai"/>
                <w:sz w:val="17"/>
                <w:szCs w:val="17"/>
                <w:rtl/>
              </w:rPr>
              <w:t>تصب الخرسانة حول رقبة الخزان مع مراعاة منسوب تشطيب الحوش.</w:t>
            </w:r>
          </w:p>
        </w:tc>
        <w:tc>
          <w:tcPr>
            <w:tcW w:w="567" w:type="dxa"/>
          </w:tcPr>
          <w:p w14:paraId="71B106B9" w14:textId="77777777" w:rsidR="00581A4E" w:rsidRDefault="00641D18">
            <w:pPr>
              <w:bidi/>
              <w:spacing w:after="20" w:line="263" w:lineRule="exact"/>
            </w:pPr>
            <w:r>
              <w:rPr>
                <w:rFonts w:ascii="Almarai" w:hAnsi="Almarai" w:cs="Almarai"/>
                <w:sz w:val="17"/>
                <w:szCs w:val="17"/>
                <w:rtl/>
              </w:rPr>
              <w:t>W</w:t>
            </w:r>
          </w:p>
        </w:tc>
        <w:tc>
          <w:tcPr>
            <w:tcW w:w="680" w:type="dxa"/>
          </w:tcPr>
          <w:p w14:paraId="2F5BD8F3" w14:textId="77777777" w:rsidR="00581A4E" w:rsidRDefault="00581A4E">
            <w:pPr>
              <w:bidi/>
              <w:spacing w:after="20" w:line="263" w:lineRule="exact"/>
            </w:pPr>
          </w:p>
        </w:tc>
        <w:tc>
          <w:tcPr>
            <w:tcW w:w="794" w:type="dxa"/>
          </w:tcPr>
          <w:p w14:paraId="719EB1EC" w14:textId="77777777" w:rsidR="00581A4E" w:rsidRDefault="00581A4E">
            <w:pPr>
              <w:bidi/>
              <w:spacing w:after="20" w:line="263" w:lineRule="exact"/>
            </w:pPr>
          </w:p>
        </w:tc>
        <w:tc>
          <w:tcPr>
            <w:tcW w:w="1474" w:type="dxa"/>
          </w:tcPr>
          <w:p w14:paraId="701CAE28" w14:textId="77777777" w:rsidR="00581A4E" w:rsidRDefault="00581A4E">
            <w:pPr>
              <w:bidi/>
              <w:spacing w:after="20" w:line="263" w:lineRule="exact"/>
            </w:pPr>
          </w:p>
        </w:tc>
      </w:tr>
      <w:tr w:rsidR="00581A4E" w14:paraId="7641F431" w14:textId="77777777">
        <w:tc>
          <w:tcPr>
            <w:tcW w:w="454" w:type="dxa"/>
          </w:tcPr>
          <w:p w14:paraId="45737C6D" w14:textId="77777777" w:rsidR="00581A4E" w:rsidRDefault="00641D18">
            <w:pPr>
              <w:bidi/>
              <w:spacing w:after="20" w:line="263" w:lineRule="exact"/>
            </w:pPr>
            <w:r>
              <w:rPr>
                <w:rFonts w:ascii="Almarai" w:hAnsi="Almarai" w:cs="Almarai"/>
                <w:sz w:val="17"/>
                <w:szCs w:val="17"/>
                <w:rtl/>
              </w:rPr>
              <w:t>30</w:t>
            </w:r>
          </w:p>
        </w:tc>
        <w:tc>
          <w:tcPr>
            <w:tcW w:w="2608" w:type="dxa"/>
          </w:tcPr>
          <w:p w14:paraId="7A793EA8" w14:textId="77777777" w:rsidR="00581A4E" w:rsidRDefault="00641D18">
            <w:pPr>
              <w:bidi/>
              <w:spacing w:after="20" w:line="263" w:lineRule="exact"/>
            </w:pPr>
            <w:r>
              <w:rPr>
                <w:rFonts w:ascii="Almarai" w:hAnsi="Almarai" w:cs="Almarai"/>
                <w:sz w:val="17"/>
                <w:szCs w:val="17"/>
                <w:rtl/>
              </w:rPr>
              <w:t>استكمال مواسير الحوش</w:t>
            </w:r>
          </w:p>
        </w:tc>
        <w:tc>
          <w:tcPr>
            <w:tcW w:w="3515" w:type="dxa"/>
          </w:tcPr>
          <w:p w14:paraId="1865A3CD" w14:textId="77777777" w:rsidR="00581A4E" w:rsidRDefault="00641D18">
            <w:pPr>
              <w:bidi/>
              <w:spacing w:after="20" w:line="263" w:lineRule="exact"/>
            </w:pPr>
            <w:r>
              <w:rPr>
                <w:rFonts w:ascii="Almarai" w:hAnsi="Almarai" w:cs="Almarai"/>
                <w:sz w:val="17"/>
                <w:szCs w:val="17"/>
                <w:rtl/>
              </w:rPr>
              <w:t>تستكمل المواسير بين المطبخ والخزان فوق صبة الحوش وقبل إكمال تبليطه.</w:t>
            </w:r>
          </w:p>
        </w:tc>
        <w:tc>
          <w:tcPr>
            <w:tcW w:w="567" w:type="dxa"/>
          </w:tcPr>
          <w:p w14:paraId="0E49B130" w14:textId="77777777" w:rsidR="00581A4E" w:rsidRDefault="00641D18">
            <w:pPr>
              <w:bidi/>
              <w:spacing w:after="20" w:line="263" w:lineRule="exact"/>
            </w:pPr>
            <w:r>
              <w:rPr>
                <w:rFonts w:ascii="Almarai" w:hAnsi="Almarai" w:cs="Almarai"/>
                <w:sz w:val="17"/>
                <w:szCs w:val="17"/>
                <w:rtl/>
              </w:rPr>
              <w:t>H</w:t>
            </w:r>
          </w:p>
        </w:tc>
        <w:tc>
          <w:tcPr>
            <w:tcW w:w="680" w:type="dxa"/>
          </w:tcPr>
          <w:p w14:paraId="3C1F3D61" w14:textId="77777777" w:rsidR="00581A4E" w:rsidRDefault="00581A4E">
            <w:pPr>
              <w:bidi/>
              <w:spacing w:after="20" w:line="263" w:lineRule="exact"/>
            </w:pPr>
          </w:p>
        </w:tc>
        <w:tc>
          <w:tcPr>
            <w:tcW w:w="794" w:type="dxa"/>
          </w:tcPr>
          <w:p w14:paraId="15827BE5" w14:textId="77777777" w:rsidR="00581A4E" w:rsidRDefault="00581A4E">
            <w:pPr>
              <w:bidi/>
              <w:spacing w:after="20" w:line="263" w:lineRule="exact"/>
            </w:pPr>
          </w:p>
        </w:tc>
        <w:tc>
          <w:tcPr>
            <w:tcW w:w="1474" w:type="dxa"/>
          </w:tcPr>
          <w:p w14:paraId="49D7C8DF" w14:textId="77777777" w:rsidR="00581A4E" w:rsidRDefault="00581A4E">
            <w:pPr>
              <w:bidi/>
              <w:spacing w:after="20" w:line="263" w:lineRule="exact"/>
            </w:pPr>
          </w:p>
        </w:tc>
      </w:tr>
      <w:tr w:rsidR="00581A4E" w14:paraId="7EB2A1B6" w14:textId="77777777">
        <w:tc>
          <w:tcPr>
            <w:tcW w:w="454" w:type="dxa"/>
          </w:tcPr>
          <w:p w14:paraId="5B41EC31" w14:textId="77777777" w:rsidR="00581A4E" w:rsidRDefault="00641D18">
            <w:pPr>
              <w:bidi/>
              <w:spacing w:after="20" w:line="263" w:lineRule="exact"/>
            </w:pPr>
            <w:r>
              <w:rPr>
                <w:rFonts w:ascii="Almarai" w:hAnsi="Almarai" w:cs="Almarai"/>
                <w:sz w:val="17"/>
                <w:szCs w:val="17"/>
                <w:rtl/>
              </w:rPr>
              <w:t>31</w:t>
            </w:r>
          </w:p>
        </w:tc>
        <w:tc>
          <w:tcPr>
            <w:tcW w:w="2608" w:type="dxa"/>
          </w:tcPr>
          <w:p w14:paraId="0B0EFF54" w14:textId="77777777" w:rsidR="00581A4E" w:rsidRDefault="00641D18">
            <w:pPr>
              <w:bidi/>
              <w:spacing w:after="20" w:line="263" w:lineRule="exact"/>
            </w:pPr>
            <w:r>
              <w:rPr>
                <w:rFonts w:ascii="Almarai" w:hAnsi="Almarai" w:cs="Almarai"/>
                <w:sz w:val="17"/>
                <w:szCs w:val="17"/>
                <w:rtl/>
              </w:rPr>
              <w:t>توقيت تأسيس التكييف</w:t>
            </w:r>
          </w:p>
        </w:tc>
        <w:tc>
          <w:tcPr>
            <w:tcW w:w="3515" w:type="dxa"/>
          </w:tcPr>
          <w:p w14:paraId="5965DFBA" w14:textId="77777777" w:rsidR="00581A4E" w:rsidRDefault="00641D18">
            <w:pPr>
              <w:bidi/>
              <w:spacing w:after="20" w:line="263" w:lineRule="exact"/>
            </w:pPr>
            <w:r>
              <w:rPr>
                <w:rFonts w:ascii="Almarai" w:hAnsi="Almarai" w:cs="Almarai"/>
                <w:sz w:val="17"/>
                <w:szCs w:val="17"/>
                <w:rtl/>
              </w:rPr>
              <w:t>تنجز تأسيسات التكييف ضمن مرحلة ما قبل اللياسة المشار إليها، دون إضافة تفاصيل غير واردة.</w:t>
            </w:r>
          </w:p>
        </w:tc>
        <w:tc>
          <w:tcPr>
            <w:tcW w:w="567" w:type="dxa"/>
          </w:tcPr>
          <w:p w14:paraId="3444D4D6" w14:textId="77777777" w:rsidR="00581A4E" w:rsidRDefault="00641D18">
            <w:pPr>
              <w:bidi/>
              <w:spacing w:after="20" w:line="263" w:lineRule="exact"/>
            </w:pPr>
            <w:r>
              <w:rPr>
                <w:rFonts w:ascii="Almarai" w:hAnsi="Almarai" w:cs="Almarai"/>
                <w:sz w:val="17"/>
                <w:szCs w:val="17"/>
                <w:rtl/>
              </w:rPr>
              <w:t>H</w:t>
            </w:r>
          </w:p>
        </w:tc>
        <w:tc>
          <w:tcPr>
            <w:tcW w:w="680" w:type="dxa"/>
          </w:tcPr>
          <w:p w14:paraId="4FA5EFA8" w14:textId="77777777" w:rsidR="00581A4E" w:rsidRDefault="00581A4E">
            <w:pPr>
              <w:bidi/>
              <w:spacing w:after="20" w:line="263" w:lineRule="exact"/>
            </w:pPr>
          </w:p>
        </w:tc>
        <w:tc>
          <w:tcPr>
            <w:tcW w:w="794" w:type="dxa"/>
          </w:tcPr>
          <w:p w14:paraId="2BE7D8AC" w14:textId="77777777" w:rsidR="00581A4E" w:rsidRDefault="00581A4E">
            <w:pPr>
              <w:bidi/>
              <w:spacing w:after="20" w:line="263" w:lineRule="exact"/>
            </w:pPr>
          </w:p>
        </w:tc>
        <w:tc>
          <w:tcPr>
            <w:tcW w:w="1474" w:type="dxa"/>
          </w:tcPr>
          <w:p w14:paraId="787013C0" w14:textId="77777777" w:rsidR="00581A4E" w:rsidRDefault="00581A4E">
            <w:pPr>
              <w:bidi/>
              <w:spacing w:after="20" w:line="263" w:lineRule="exact"/>
            </w:pPr>
          </w:p>
        </w:tc>
      </w:tr>
      <w:tr w:rsidR="00581A4E" w14:paraId="6770E4EE" w14:textId="77777777">
        <w:tc>
          <w:tcPr>
            <w:tcW w:w="454" w:type="dxa"/>
          </w:tcPr>
          <w:p w14:paraId="25F2B1CA" w14:textId="77777777" w:rsidR="00581A4E" w:rsidRDefault="00641D18">
            <w:pPr>
              <w:bidi/>
              <w:spacing w:after="20" w:line="263" w:lineRule="exact"/>
            </w:pPr>
            <w:r>
              <w:rPr>
                <w:rFonts w:ascii="Almarai" w:hAnsi="Almarai" w:cs="Almarai"/>
                <w:sz w:val="17"/>
                <w:szCs w:val="17"/>
                <w:rtl/>
              </w:rPr>
              <w:t>32</w:t>
            </w:r>
          </w:p>
        </w:tc>
        <w:tc>
          <w:tcPr>
            <w:tcW w:w="2608" w:type="dxa"/>
          </w:tcPr>
          <w:p w14:paraId="6A9B50CC" w14:textId="77777777" w:rsidR="00581A4E" w:rsidRDefault="00641D18">
            <w:pPr>
              <w:bidi/>
              <w:spacing w:after="20" w:line="263" w:lineRule="exact"/>
            </w:pPr>
            <w:r>
              <w:rPr>
                <w:rFonts w:ascii="Almarai" w:hAnsi="Almarai" w:cs="Almarai"/>
                <w:sz w:val="17"/>
                <w:szCs w:val="17"/>
                <w:rtl/>
              </w:rPr>
              <w:t>سحب مواسير النحاس</w:t>
            </w:r>
          </w:p>
        </w:tc>
        <w:tc>
          <w:tcPr>
            <w:tcW w:w="3515" w:type="dxa"/>
          </w:tcPr>
          <w:p w14:paraId="637787B6" w14:textId="77777777" w:rsidR="00581A4E" w:rsidRDefault="00641D18">
            <w:pPr>
              <w:bidi/>
              <w:spacing w:after="20" w:line="263" w:lineRule="exact"/>
            </w:pPr>
            <w:r>
              <w:rPr>
                <w:rFonts w:ascii="Almarai" w:hAnsi="Almarai" w:cs="Almarai"/>
                <w:sz w:val="17"/>
                <w:szCs w:val="17"/>
                <w:rtl/>
              </w:rPr>
              <w:t>يجرى سحب مواسير النحاس ضمن مرحلة تأسيس التكييف.</w:t>
            </w:r>
          </w:p>
        </w:tc>
        <w:tc>
          <w:tcPr>
            <w:tcW w:w="567" w:type="dxa"/>
          </w:tcPr>
          <w:p w14:paraId="7B9E36A4" w14:textId="77777777" w:rsidR="00581A4E" w:rsidRDefault="00641D18">
            <w:pPr>
              <w:bidi/>
              <w:spacing w:after="20" w:line="263" w:lineRule="exact"/>
            </w:pPr>
            <w:r>
              <w:rPr>
                <w:rFonts w:ascii="Almarai" w:hAnsi="Almarai" w:cs="Almarai"/>
                <w:sz w:val="17"/>
                <w:szCs w:val="17"/>
                <w:rtl/>
              </w:rPr>
              <w:t>H</w:t>
            </w:r>
          </w:p>
        </w:tc>
        <w:tc>
          <w:tcPr>
            <w:tcW w:w="680" w:type="dxa"/>
          </w:tcPr>
          <w:p w14:paraId="7FA3367F" w14:textId="77777777" w:rsidR="00581A4E" w:rsidRDefault="00581A4E">
            <w:pPr>
              <w:bidi/>
              <w:spacing w:after="20" w:line="263" w:lineRule="exact"/>
            </w:pPr>
          </w:p>
        </w:tc>
        <w:tc>
          <w:tcPr>
            <w:tcW w:w="794" w:type="dxa"/>
          </w:tcPr>
          <w:p w14:paraId="336EAF55" w14:textId="77777777" w:rsidR="00581A4E" w:rsidRDefault="00581A4E">
            <w:pPr>
              <w:bidi/>
              <w:spacing w:after="20" w:line="263" w:lineRule="exact"/>
            </w:pPr>
          </w:p>
        </w:tc>
        <w:tc>
          <w:tcPr>
            <w:tcW w:w="1474" w:type="dxa"/>
          </w:tcPr>
          <w:p w14:paraId="384919D5" w14:textId="77777777" w:rsidR="00581A4E" w:rsidRDefault="00581A4E">
            <w:pPr>
              <w:bidi/>
              <w:spacing w:after="20" w:line="263" w:lineRule="exact"/>
            </w:pPr>
          </w:p>
        </w:tc>
      </w:tr>
      <w:tr w:rsidR="00581A4E" w14:paraId="757F9EBB" w14:textId="77777777">
        <w:tc>
          <w:tcPr>
            <w:tcW w:w="454" w:type="dxa"/>
          </w:tcPr>
          <w:p w14:paraId="710B7585" w14:textId="77777777" w:rsidR="00581A4E" w:rsidRDefault="00641D18">
            <w:pPr>
              <w:bidi/>
              <w:spacing w:after="20" w:line="263" w:lineRule="exact"/>
            </w:pPr>
            <w:r>
              <w:rPr>
                <w:rFonts w:ascii="Almarai" w:hAnsi="Almarai" w:cs="Almarai"/>
                <w:sz w:val="17"/>
                <w:szCs w:val="17"/>
                <w:rtl/>
              </w:rPr>
              <w:t>33</w:t>
            </w:r>
          </w:p>
        </w:tc>
        <w:tc>
          <w:tcPr>
            <w:tcW w:w="2608" w:type="dxa"/>
          </w:tcPr>
          <w:p w14:paraId="5FA86135" w14:textId="77777777" w:rsidR="00581A4E" w:rsidRDefault="00641D18">
            <w:pPr>
              <w:bidi/>
              <w:spacing w:after="20" w:line="263" w:lineRule="exact"/>
            </w:pPr>
            <w:r>
              <w:rPr>
                <w:rFonts w:ascii="Almarai" w:hAnsi="Almarai" w:cs="Almarai"/>
                <w:sz w:val="17"/>
                <w:szCs w:val="17"/>
                <w:rtl/>
              </w:rPr>
              <w:t>توقيت الدكتات والوحدات الداخلية</w:t>
            </w:r>
          </w:p>
        </w:tc>
        <w:tc>
          <w:tcPr>
            <w:tcW w:w="3515" w:type="dxa"/>
          </w:tcPr>
          <w:p w14:paraId="59A60BB0" w14:textId="77777777" w:rsidR="00581A4E" w:rsidRDefault="00641D18">
            <w:pPr>
              <w:bidi/>
              <w:spacing w:after="20" w:line="263" w:lineRule="exact"/>
            </w:pPr>
            <w:r>
              <w:rPr>
                <w:rFonts w:ascii="Almarai" w:hAnsi="Almarai" w:cs="Almarai"/>
                <w:sz w:val="17"/>
                <w:szCs w:val="17"/>
                <w:rtl/>
              </w:rPr>
              <w:t>تركب الدكتات والوحدات الداخلية قبل تركيب الأسقف المستعارة.</w:t>
            </w:r>
          </w:p>
        </w:tc>
        <w:tc>
          <w:tcPr>
            <w:tcW w:w="567" w:type="dxa"/>
          </w:tcPr>
          <w:p w14:paraId="521B4C2F" w14:textId="77777777" w:rsidR="00581A4E" w:rsidRDefault="00641D18">
            <w:pPr>
              <w:bidi/>
              <w:spacing w:after="20" w:line="263" w:lineRule="exact"/>
            </w:pPr>
            <w:r>
              <w:rPr>
                <w:rFonts w:ascii="Almarai" w:hAnsi="Almarai" w:cs="Almarai"/>
                <w:sz w:val="17"/>
                <w:szCs w:val="17"/>
                <w:rtl/>
              </w:rPr>
              <w:t>H</w:t>
            </w:r>
          </w:p>
        </w:tc>
        <w:tc>
          <w:tcPr>
            <w:tcW w:w="680" w:type="dxa"/>
          </w:tcPr>
          <w:p w14:paraId="7C467A77" w14:textId="77777777" w:rsidR="00581A4E" w:rsidRDefault="00581A4E">
            <w:pPr>
              <w:bidi/>
              <w:spacing w:after="20" w:line="263" w:lineRule="exact"/>
            </w:pPr>
          </w:p>
        </w:tc>
        <w:tc>
          <w:tcPr>
            <w:tcW w:w="794" w:type="dxa"/>
          </w:tcPr>
          <w:p w14:paraId="36D52DCD" w14:textId="77777777" w:rsidR="00581A4E" w:rsidRDefault="00581A4E">
            <w:pPr>
              <w:bidi/>
              <w:spacing w:after="20" w:line="263" w:lineRule="exact"/>
            </w:pPr>
          </w:p>
        </w:tc>
        <w:tc>
          <w:tcPr>
            <w:tcW w:w="1474" w:type="dxa"/>
          </w:tcPr>
          <w:p w14:paraId="2B4AF401" w14:textId="77777777" w:rsidR="00581A4E" w:rsidRDefault="00581A4E">
            <w:pPr>
              <w:bidi/>
              <w:spacing w:after="20" w:line="263" w:lineRule="exact"/>
            </w:pPr>
          </w:p>
        </w:tc>
      </w:tr>
      <w:tr w:rsidR="00581A4E" w14:paraId="4D14F5D2" w14:textId="77777777">
        <w:tc>
          <w:tcPr>
            <w:tcW w:w="454" w:type="dxa"/>
          </w:tcPr>
          <w:p w14:paraId="3BF95A01" w14:textId="77777777" w:rsidR="00581A4E" w:rsidRDefault="00641D18">
            <w:pPr>
              <w:bidi/>
              <w:spacing w:after="20" w:line="263" w:lineRule="exact"/>
            </w:pPr>
            <w:r>
              <w:rPr>
                <w:rFonts w:ascii="Almarai" w:hAnsi="Almarai" w:cs="Almarai"/>
                <w:sz w:val="17"/>
                <w:szCs w:val="17"/>
                <w:rtl/>
              </w:rPr>
              <w:t>34</w:t>
            </w:r>
          </w:p>
        </w:tc>
        <w:tc>
          <w:tcPr>
            <w:tcW w:w="2608" w:type="dxa"/>
          </w:tcPr>
          <w:p w14:paraId="67FEABC2" w14:textId="77777777" w:rsidR="00581A4E" w:rsidRDefault="00641D18">
            <w:pPr>
              <w:bidi/>
              <w:spacing w:after="20" w:line="263" w:lineRule="exact"/>
            </w:pPr>
            <w:r>
              <w:rPr>
                <w:rFonts w:ascii="Almarai" w:hAnsi="Almarai" w:cs="Almarai"/>
                <w:sz w:val="17"/>
                <w:szCs w:val="17"/>
                <w:rtl/>
              </w:rPr>
              <w:t>توقيت الوحدات الخارجية</w:t>
            </w:r>
          </w:p>
        </w:tc>
        <w:tc>
          <w:tcPr>
            <w:tcW w:w="3515" w:type="dxa"/>
          </w:tcPr>
          <w:p w14:paraId="301011B0" w14:textId="77777777" w:rsidR="00581A4E" w:rsidRDefault="00641D18">
            <w:pPr>
              <w:bidi/>
              <w:spacing w:after="20" w:line="263" w:lineRule="exact"/>
            </w:pPr>
            <w:r>
              <w:rPr>
                <w:rFonts w:ascii="Almarai" w:hAnsi="Almarai" w:cs="Almarai"/>
                <w:sz w:val="17"/>
                <w:szCs w:val="17"/>
                <w:rtl/>
              </w:rPr>
              <w:t>تورد الوحدات الخارجية وتركب بعد بلاط الأسطح وخلال مراحل الدهان.</w:t>
            </w:r>
          </w:p>
        </w:tc>
        <w:tc>
          <w:tcPr>
            <w:tcW w:w="567" w:type="dxa"/>
          </w:tcPr>
          <w:p w14:paraId="7383491A" w14:textId="77777777" w:rsidR="00581A4E" w:rsidRDefault="00581A4E">
            <w:pPr>
              <w:bidi/>
              <w:spacing w:after="20" w:line="263" w:lineRule="exact"/>
            </w:pPr>
          </w:p>
        </w:tc>
        <w:tc>
          <w:tcPr>
            <w:tcW w:w="680" w:type="dxa"/>
          </w:tcPr>
          <w:p w14:paraId="0E98652E" w14:textId="77777777" w:rsidR="00581A4E" w:rsidRDefault="00581A4E">
            <w:pPr>
              <w:bidi/>
              <w:spacing w:after="20" w:line="263" w:lineRule="exact"/>
            </w:pPr>
          </w:p>
        </w:tc>
        <w:tc>
          <w:tcPr>
            <w:tcW w:w="794" w:type="dxa"/>
          </w:tcPr>
          <w:p w14:paraId="076E5D92" w14:textId="77777777" w:rsidR="00581A4E" w:rsidRDefault="00581A4E">
            <w:pPr>
              <w:bidi/>
              <w:spacing w:after="20" w:line="263" w:lineRule="exact"/>
            </w:pPr>
          </w:p>
        </w:tc>
        <w:tc>
          <w:tcPr>
            <w:tcW w:w="1474" w:type="dxa"/>
          </w:tcPr>
          <w:p w14:paraId="300864EF" w14:textId="77777777" w:rsidR="00581A4E" w:rsidRDefault="00581A4E">
            <w:pPr>
              <w:bidi/>
              <w:spacing w:after="20" w:line="263" w:lineRule="exact"/>
            </w:pPr>
          </w:p>
        </w:tc>
      </w:tr>
      <w:tr w:rsidR="00581A4E" w14:paraId="03667133" w14:textId="77777777">
        <w:tc>
          <w:tcPr>
            <w:tcW w:w="454" w:type="dxa"/>
          </w:tcPr>
          <w:p w14:paraId="382760B1" w14:textId="77777777" w:rsidR="00581A4E" w:rsidRDefault="00641D18">
            <w:pPr>
              <w:bidi/>
              <w:spacing w:after="20" w:line="263" w:lineRule="exact"/>
            </w:pPr>
            <w:r>
              <w:rPr>
                <w:rFonts w:ascii="Almarai" w:hAnsi="Almarai" w:cs="Almarai"/>
                <w:sz w:val="17"/>
                <w:szCs w:val="17"/>
                <w:rtl/>
              </w:rPr>
              <w:t>35</w:t>
            </w:r>
          </w:p>
        </w:tc>
        <w:tc>
          <w:tcPr>
            <w:tcW w:w="2608" w:type="dxa"/>
          </w:tcPr>
          <w:p w14:paraId="59B53340" w14:textId="77777777" w:rsidR="00581A4E" w:rsidRDefault="00641D18">
            <w:pPr>
              <w:bidi/>
              <w:spacing w:after="20" w:line="263" w:lineRule="exact"/>
            </w:pPr>
            <w:r>
              <w:rPr>
                <w:rFonts w:ascii="Almarai" w:hAnsi="Almarai" w:cs="Almarai"/>
                <w:sz w:val="17"/>
                <w:szCs w:val="17"/>
                <w:rtl/>
              </w:rPr>
              <w:t>جفاف الدهان قبل التشغيل</w:t>
            </w:r>
          </w:p>
        </w:tc>
        <w:tc>
          <w:tcPr>
            <w:tcW w:w="3515" w:type="dxa"/>
          </w:tcPr>
          <w:p w14:paraId="177C0CFF" w14:textId="77777777" w:rsidR="00581A4E" w:rsidRDefault="00641D18">
            <w:pPr>
              <w:bidi/>
              <w:spacing w:after="20" w:line="263" w:lineRule="exact"/>
            </w:pPr>
            <w:r>
              <w:rPr>
                <w:rFonts w:ascii="Almarai" w:hAnsi="Almarai" w:cs="Almarai"/>
                <w:sz w:val="17"/>
                <w:szCs w:val="17"/>
                <w:rtl/>
              </w:rPr>
              <w:t>تركب مفاتيح التحكم وتجرى الاختبارات والتشغيل بعد جفاف الدهان تماما.</w:t>
            </w:r>
          </w:p>
        </w:tc>
        <w:tc>
          <w:tcPr>
            <w:tcW w:w="567" w:type="dxa"/>
          </w:tcPr>
          <w:p w14:paraId="0D0B57F3" w14:textId="77777777" w:rsidR="00581A4E" w:rsidRDefault="00641D18">
            <w:pPr>
              <w:bidi/>
              <w:spacing w:after="20" w:line="263" w:lineRule="exact"/>
            </w:pPr>
            <w:r>
              <w:rPr>
                <w:rFonts w:ascii="Almarai" w:hAnsi="Almarai" w:cs="Almarai"/>
                <w:sz w:val="17"/>
                <w:szCs w:val="17"/>
                <w:rtl/>
              </w:rPr>
              <w:t>W</w:t>
            </w:r>
          </w:p>
        </w:tc>
        <w:tc>
          <w:tcPr>
            <w:tcW w:w="680" w:type="dxa"/>
          </w:tcPr>
          <w:p w14:paraId="0739B96E" w14:textId="77777777" w:rsidR="00581A4E" w:rsidRDefault="00581A4E">
            <w:pPr>
              <w:bidi/>
              <w:spacing w:after="20" w:line="263" w:lineRule="exact"/>
            </w:pPr>
          </w:p>
        </w:tc>
        <w:tc>
          <w:tcPr>
            <w:tcW w:w="794" w:type="dxa"/>
          </w:tcPr>
          <w:p w14:paraId="4C8B749F" w14:textId="77777777" w:rsidR="00581A4E" w:rsidRDefault="00581A4E">
            <w:pPr>
              <w:bidi/>
              <w:spacing w:after="20" w:line="263" w:lineRule="exact"/>
            </w:pPr>
          </w:p>
        </w:tc>
        <w:tc>
          <w:tcPr>
            <w:tcW w:w="1474" w:type="dxa"/>
          </w:tcPr>
          <w:p w14:paraId="1D05D26D" w14:textId="77777777" w:rsidR="00581A4E" w:rsidRDefault="00581A4E">
            <w:pPr>
              <w:bidi/>
              <w:spacing w:after="20" w:line="263" w:lineRule="exact"/>
            </w:pPr>
          </w:p>
        </w:tc>
      </w:tr>
      <w:tr w:rsidR="00581A4E" w14:paraId="57F8E619" w14:textId="77777777">
        <w:tc>
          <w:tcPr>
            <w:tcW w:w="454" w:type="dxa"/>
          </w:tcPr>
          <w:p w14:paraId="0C115D97" w14:textId="77777777" w:rsidR="00581A4E" w:rsidRDefault="00641D18">
            <w:pPr>
              <w:bidi/>
              <w:spacing w:after="20" w:line="263" w:lineRule="exact"/>
            </w:pPr>
            <w:r>
              <w:rPr>
                <w:rFonts w:ascii="Almarai" w:hAnsi="Almarai" w:cs="Almarai"/>
                <w:sz w:val="17"/>
                <w:szCs w:val="17"/>
                <w:rtl/>
              </w:rPr>
              <w:t>36</w:t>
            </w:r>
          </w:p>
        </w:tc>
        <w:tc>
          <w:tcPr>
            <w:tcW w:w="2608" w:type="dxa"/>
          </w:tcPr>
          <w:p w14:paraId="114015D7" w14:textId="77777777" w:rsidR="00581A4E" w:rsidRDefault="00641D18">
            <w:pPr>
              <w:bidi/>
              <w:spacing w:after="20" w:line="263" w:lineRule="exact"/>
            </w:pPr>
            <w:r>
              <w:rPr>
                <w:rFonts w:ascii="Almarai" w:hAnsi="Almarai" w:cs="Almarai"/>
                <w:sz w:val="17"/>
                <w:szCs w:val="17"/>
                <w:rtl/>
              </w:rPr>
              <w:t>مطابقة الوحدات للنظام المعتمد</w:t>
            </w:r>
          </w:p>
        </w:tc>
        <w:tc>
          <w:tcPr>
            <w:tcW w:w="3515" w:type="dxa"/>
          </w:tcPr>
          <w:p w14:paraId="6292A47B" w14:textId="77777777" w:rsidR="00581A4E" w:rsidRDefault="00641D18">
            <w:pPr>
              <w:bidi/>
              <w:spacing w:after="20" w:line="263" w:lineRule="exact"/>
            </w:pPr>
            <w:r>
              <w:rPr>
                <w:rFonts w:ascii="Almarai" w:hAnsi="Almarai" w:cs="Almarai"/>
                <w:sz w:val="17"/>
                <w:szCs w:val="17"/>
                <w:rtl/>
              </w:rPr>
              <w:t>تورد الوحدات الخارجية بحسب النظام المعتمد من الخيارات المذكورة، الجداري السبليت أو المخفي أو الكاسيت أو الصحراوي أو المركزي أو VRV أو VRF أو غيرها.</w:t>
            </w:r>
          </w:p>
        </w:tc>
        <w:tc>
          <w:tcPr>
            <w:tcW w:w="567" w:type="dxa"/>
          </w:tcPr>
          <w:p w14:paraId="2EBCF88C" w14:textId="77777777" w:rsidR="00581A4E" w:rsidRDefault="00581A4E">
            <w:pPr>
              <w:bidi/>
              <w:spacing w:after="20" w:line="263" w:lineRule="exact"/>
            </w:pPr>
          </w:p>
        </w:tc>
        <w:tc>
          <w:tcPr>
            <w:tcW w:w="680" w:type="dxa"/>
          </w:tcPr>
          <w:p w14:paraId="2297E1FC" w14:textId="77777777" w:rsidR="00581A4E" w:rsidRDefault="00581A4E">
            <w:pPr>
              <w:bidi/>
              <w:spacing w:after="20" w:line="263" w:lineRule="exact"/>
            </w:pPr>
          </w:p>
        </w:tc>
        <w:tc>
          <w:tcPr>
            <w:tcW w:w="794" w:type="dxa"/>
          </w:tcPr>
          <w:p w14:paraId="37C55332" w14:textId="77777777" w:rsidR="00581A4E" w:rsidRDefault="00581A4E">
            <w:pPr>
              <w:bidi/>
              <w:spacing w:after="20" w:line="263" w:lineRule="exact"/>
            </w:pPr>
          </w:p>
        </w:tc>
        <w:tc>
          <w:tcPr>
            <w:tcW w:w="1474" w:type="dxa"/>
          </w:tcPr>
          <w:p w14:paraId="2815660E" w14:textId="77777777" w:rsidR="00581A4E" w:rsidRDefault="00581A4E">
            <w:pPr>
              <w:bidi/>
              <w:spacing w:after="20" w:line="263" w:lineRule="exact"/>
            </w:pPr>
          </w:p>
        </w:tc>
      </w:tr>
    </w:tbl>
    <w:p w14:paraId="02A04412" w14:textId="77777777" w:rsidR="00581A4E" w:rsidRDefault="00581A4E">
      <w:pPr>
        <w:bidi/>
        <w:spacing w:after="40"/>
      </w:pPr>
    </w:p>
    <w:p w14:paraId="59602B19" w14:textId="77777777" w:rsidR="00581A4E" w:rsidRDefault="00641D18">
      <w:pPr>
        <w:bidi/>
        <w:spacing w:after="80" w:line="248" w:lineRule="exact"/>
      </w:pPr>
      <w:r>
        <w:rPr>
          <w:rFonts w:ascii="Almarai" w:hAnsi="Almarai" w:cs="Almarai"/>
          <w:color w:val="5B6475"/>
          <w:sz w:val="16"/>
          <w:szCs w:val="16"/>
          <w:rtl/>
        </w:rPr>
        <w:t>H: نقطة توقف، لا يغطى العمل قبل توقيع المهندس. W: نقطة مشاهدة يبلغ بها المهندس قبل التنفيذ.</w:t>
      </w:r>
    </w:p>
    <w:p w14:paraId="59623FA4" w14:textId="77777777" w:rsidR="00581A4E" w:rsidRDefault="00641D18">
      <w:pPr>
        <w:keepNext/>
        <w:bidi/>
        <w:spacing w:after="80" w:line="279" w:lineRule="exact"/>
      </w:pPr>
      <w:r>
        <w:rPr>
          <w:rFonts w:ascii="Almarai" w:hAnsi="Almarai" w:cs="Almarai"/>
          <w:b/>
          <w:bCs/>
          <w:color w:val="052976"/>
          <w:sz w:val="18"/>
          <w:szCs w:val="18"/>
          <w:rtl/>
        </w:rPr>
        <w:t>النتيجة:  مقبول  /  مقبول بملاحظات  /  مرفوض ويعاد الفحص</w:t>
      </w:r>
    </w:p>
    <w:tbl>
      <w:tblPr>
        <w:tblStyle w:val="TableGrid"/>
        <w:bidiVisual/>
        <w:tblW w:w="0" w:type="auto"/>
        <w:tblLook w:val="04A0" w:firstRow="1" w:lastRow="0" w:firstColumn="1" w:lastColumn="0" w:noHBand="0" w:noVBand="1"/>
      </w:tblPr>
      <w:tblGrid>
        <w:gridCol w:w="2039"/>
        <w:gridCol w:w="2832"/>
        <w:gridCol w:w="2491"/>
        <w:gridCol w:w="2266"/>
      </w:tblGrid>
      <w:tr w:rsidR="00581A4E" w14:paraId="40CA3C22" w14:textId="77777777">
        <w:tc>
          <w:tcPr>
            <w:tcW w:w="2041" w:type="dxa"/>
            <w:shd w:val="clear" w:color="auto" w:fill="EEF1F7"/>
          </w:tcPr>
          <w:p w14:paraId="29305417" w14:textId="77777777" w:rsidR="00581A4E" w:rsidRDefault="00581A4E">
            <w:pPr>
              <w:keepNext/>
              <w:bidi/>
              <w:spacing w:after="20" w:line="279" w:lineRule="exact"/>
              <w:jc w:val="center"/>
            </w:pPr>
          </w:p>
        </w:tc>
        <w:tc>
          <w:tcPr>
            <w:tcW w:w="2835" w:type="dxa"/>
            <w:shd w:val="clear" w:color="auto" w:fill="EEF1F7"/>
          </w:tcPr>
          <w:p w14:paraId="3E16C435" w14:textId="77777777" w:rsidR="00581A4E" w:rsidRDefault="00641D18">
            <w:pPr>
              <w:keepNext/>
              <w:bidi/>
              <w:spacing w:after="20" w:line="279" w:lineRule="exact"/>
              <w:jc w:val="center"/>
            </w:pPr>
            <w:r>
              <w:rPr>
                <w:rFonts w:ascii="Almarai" w:hAnsi="Almarai" w:cs="Almarai"/>
                <w:b/>
                <w:bCs/>
                <w:color w:val="052976"/>
                <w:sz w:val="18"/>
                <w:szCs w:val="18"/>
                <w:rtl/>
              </w:rPr>
              <w:t>الاسم</w:t>
            </w:r>
          </w:p>
        </w:tc>
        <w:tc>
          <w:tcPr>
            <w:tcW w:w="2494" w:type="dxa"/>
            <w:shd w:val="clear" w:color="auto" w:fill="EEF1F7"/>
          </w:tcPr>
          <w:p w14:paraId="0A71F488" w14:textId="77777777" w:rsidR="00581A4E" w:rsidRDefault="00641D18">
            <w:pPr>
              <w:keepNext/>
              <w:bidi/>
              <w:spacing w:after="20" w:line="279" w:lineRule="exact"/>
              <w:jc w:val="center"/>
            </w:pPr>
            <w:r>
              <w:rPr>
                <w:rFonts w:ascii="Almarai" w:hAnsi="Almarai" w:cs="Almarai"/>
                <w:b/>
                <w:bCs/>
                <w:color w:val="052976"/>
                <w:sz w:val="18"/>
                <w:szCs w:val="18"/>
                <w:rtl/>
              </w:rPr>
              <w:t>التوقيع</w:t>
            </w:r>
          </w:p>
        </w:tc>
        <w:tc>
          <w:tcPr>
            <w:tcW w:w="2268" w:type="dxa"/>
            <w:shd w:val="clear" w:color="auto" w:fill="EEF1F7"/>
          </w:tcPr>
          <w:p w14:paraId="50BEBFA0" w14:textId="77777777" w:rsidR="00581A4E" w:rsidRDefault="00641D18">
            <w:pPr>
              <w:keepNext/>
              <w:bidi/>
              <w:spacing w:after="20" w:line="279" w:lineRule="exact"/>
              <w:jc w:val="center"/>
            </w:pPr>
            <w:r>
              <w:rPr>
                <w:rFonts w:ascii="Almarai" w:hAnsi="Almarai" w:cs="Almarai"/>
                <w:b/>
                <w:bCs/>
                <w:color w:val="052976"/>
                <w:sz w:val="18"/>
                <w:szCs w:val="18"/>
                <w:rtl/>
              </w:rPr>
              <w:t>التاريخ</w:t>
            </w:r>
          </w:p>
        </w:tc>
      </w:tr>
      <w:tr w:rsidR="00581A4E" w14:paraId="6F604437" w14:textId="77777777">
        <w:trPr>
          <w:trHeight w:val="454"/>
        </w:trPr>
        <w:tc>
          <w:tcPr>
            <w:tcW w:w="2041" w:type="dxa"/>
            <w:shd w:val="clear" w:color="auto" w:fill="F2F2F2"/>
          </w:tcPr>
          <w:p w14:paraId="2971CA7B" w14:textId="77777777" w:rsidR="00581A4E" w:rsidRDefault="00641D18">
            <w:pPr>
              <w:keepNext/>
              <w:bidi/>
              <w:spacing w:after="20" w:line="279" w:lineRule="exact"/>
            </w:pPr>
            <w:r>
              <w:rPr>
                <w:rFonts w:ascii="Almarai" w:hAnsi="Almarai" w:cs="Almarai"/>
                <w:b/>
                <w:bCs/>
                <w:color w:val="052976"/>
                <w:sz w:val="18"/>
                <w:szCs w:val="18"/>
                <w:rtl/>
              </w:rPr>
              <w:t>مهندس المقاول</w:t>
            </w:r>
          </w:p>
        </w:tc>
        <w:tc>
          <w:tcPr>
            <w:tcW w:w="2835" w:type="dxa"/>
          </w:tcPr>
          <w:p w14:paraId="0D719A44" w14:textId="77777777" w:rsidR="00581A4E" w:rsidRDefault="00581A4E">
            <w:pPr>
              <w:keepNext/>
              <w:bidi/>
              <w:spacing w:after="20" w:line="279" w:lineRule="exact"/>
            </w:pPr>
          </w:p>
        </w:tc>
        <w:tc>
          <w:tcPr>
            <w:tcW w:w="2494" w:type="dxa"/>
          </w:tcPr>
          <w:p w14:paraId="5A37E46A" w14:textId="77777777" w:rsidR="00581A4E" w:rsidRDefault="00581A4E">
            <w:pPr>
              <w:keepNext/>
              <w:bidi/>
              <w:spacing w:after="20" w:line="279" w:lineRule="exact"/>
            </w:pPr>
          </w:p>
        </w:tc>
        <w:tc>
          <w:tcPr>
            <w:tcW w:w="2268" w:type="dxa"/>
          </w:tcPr>
          <w:p w14:paraId="2D429BD0" w14:textId="77777777" w:rsidR="00581A4E" w:rsidRDefault="00581A4E">
            <w:pPr>
              <w:keepNext/>
              <w:bidi/>
              <w:spacing w:after="20" w:line="279" w:lineRule="exact"/>
            </w:pPr>
          </w:p>
        </w:tc>
      </w:tr>
      <w:tr w:rsidR="00581A4E" w14:paraId="2CD7E8FA" w14:textId="77777777">
        <w:trPr>
          <w:trHeight w:val="454"/>
        </w:trPr>
        <w:tc>
          <w:tcPr>
            <w:tcW w:w="2041" w:type="dxa"/>
            <w:shd w:val="clear" w:color="auto" w:fill="F2F2F2"/>
          </w:tcPr>
          <w:p w14:paraId="5B25E106" w14:textId="77777777" w:rsidR="00581A4E" w:rsidRDefault="00641D18">
            <w:pPr>
              <w:keepNext/>
              <w:bidi/>
              <w:spacing w:after="20" w:line="279" w:lineRule="exact"/>
            </w:pPr>
            <w:r>
              <w:rPr>
                <w:rFonts w:ascii="Almarai" w:hAnsi="Almarai" w:cs="Almarai"/>
                <w:b/>
                <w:bCs/>
                <w:color w:val="052976"/>
                <w:sz w:val="18"/>
                <w:szCs w:val="18"/>
                <w:rtl/>
              </w:rPr>
              <w:t>مهندس الإشراف</w:t>
            </w:r>
          </w:p>
        </w:tc>
        <w:tc>
          <w:tcPr>
            <w:tcW w:w="2835" w:type="dxa"/>
          </w:tcPr>
          <w:p w14:paraId="57368483" w14:textId="77777777" w:rsidR="00581A4E" w:rsidRDefault="00581A4E">
            <w:pPr>
              <w:keepNext/>
              <w:bidi/>
              <w:spacing w:after="20" w:line="279" w:lineRule="exact"/>
            </w:pPr>
          </w:p>
        </w:tc>
        <w:tc>
          <w:tcPr>
            <w:tcW w:w="2494" w:type="dxa"/>
          </w:tcPr>
          <w:p w14:paraId="61866D8E" w14:textId="77777777" w:rsidR="00581A4E" w:rsidRDefault="00581A4E">
            <w:pPr>
              <w:keepNext/>
              <w:bidi/>
              <w:spacing w:after="20" w:line="279" w:lineRule="exact"/>
            </w:pPr>
          </w:p>
        </w:tc>
        <w:tc>
          <w:tcPr>
            <w:tcW w:w="2268" w:type="dxa"/>
          </w:tcPr>
          <w:p w14:paraId="7D25C3DD" w14:textId="77777777" w:rsidR="00581A4E" w:rsidRDefault="00581A4E">
            <w:pPr>
              <w:keepNext/>
              <w:bidi/>
              <w:spacing w:after="20" w:line="279" w:lineRule="exact"/>
            </w:pPr>
          </w:p>
        </w:tc>
      </w:tr>
      <w:tr w:rsidR="00581A4E" w14:paraId="335F3449" w14:textId="77777777">
        <w:trPr>
          <w:trHeight w:val="454"/>
        </w:trPr>
        <w:tc>
          <w:tcPr>
            <w:tcW w:w="2041" w:type="dxa"/>
            <w:shd w:val="clear" w:color="auto" w:fill="F2F2F2"/>
          </w:tcPr>
          <w:p w14:paraId="721183AD" w14:textId="77777777" w:rsidR="00581A4E" w:rsidRDefault="00641D18">
            <w:pPr>
              <w:bidi/>
              <w:spacing w:after="20" w:line="279" w:lineRule="exact"/>
            </w:pPr>
            <w:r>
              <w:rPr>
                <w:rFonts w:ascii="Almarai" w:hAnsi="Almarai" w:cs="Almarai"/>
                <w:b/>
                <w:bCs/>
                <w:color w:val="052976"/>
                <w:sz w:val="18"/>
                <w:szCs w:val="18"/>
                <w:rtl/>
              </w:rPr>
              <w:t>ممثل المالك</w:t>
            </w:r>
          </w:p>
        </w:tc>
        <w:tc>
          <w:tcPr>
            <w:tcW w:w="2835" w:type="dxa"/>
          </w:tcPr>
          <w:p w14:paraId="24F58148" w14:textId="77777777" w:rsidR="00581A4E" w:rsidRDefault="00581A4E">
            <w:pPr>
              <w:bidi/>
              <w:spacing w:after="20" w:line="279" w:lineRule="exact"/>
            </w:pPr>
          </w:p>
        </w:tc>
        <w:tc>
          <w:tcPr>
            <w:tcW w:w="2494" w:type="dxa"/>
          </w:tcPr>
          <w:p w14:paraId="796D5D54" w14:textId="77777777" w:rsidR="00581A4E" w:rsidRDefault="00581A4E">
            <w:pPr>
              <w:bidi/>
              <w:spacing w:after="20" w:line="279" w:lineRule="exact"/>
            </w:pPr>
          </w:p>
        </w:tc>
        <w:tc>
          <w:tcPr>
            <w:tcW w:w="2268" w:type="dxa"/>
          </w:tcPr>
          <w:p w14:paraId="73A245DD" w14:textId="77777777" w:rsidR="00581A4E" w:rsidRDefault="00581A4E">
            <w:pPr>
              <w:bidi/>
              <w:spacing w:after="20" w:line="279" w:lineRule="exact"/>
            </w:pPr>
          </w:p>
        </w:tc>
      </w:tr>
    </w:tbl>
    <w:p w14:paraId="666597E1" w14:textId="77777777" w:rsidR="00581A4E" w:rsidRDefault="00581A4E">
      <w:pPr>
        <w:spacing w:after="0" w:line="20" w:lineRule="exact"/>
      </w:pPr>
    </w:p>
    <w:sectPr w:rsidR="00581A4E" w:rsidSect="00034616">
      <w:headerReference w:type="default" r:id="rId8"/>
      <w:footerReference w:type="default" r:id="rId9"/>
      <w:pgSz w:w="11906" w:h="16838"/>
      <w:pgMar w:top="2154" w:right="1134" w:bottom="1417" w:left="1134" w:header="56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3795D" w14:textId="77777777" w:rsidR="00641D18" w:rsidRDefault="00641D18">
      <w:pPr>
        <w:spacing w:after="0" w:line="240" w:lineRule="auto"/>
      </w:pPr>
      <w:r>
        <w:separator/>
      </w:r>
    </w:p>
  </w:endnote>
  <w:endnote w:type="continuationSeparator" w:id="0">
    <w:p w14:paraId="73CDA311" w14:textId="77777777" w:rsidR="00641D18" w:rsidRDefault="00641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lmarai">
    <w:panose1 w:val="00000000000000000000"/>
    <w:charset w:val="00"/>
    <w:family w:val="auto"/>
    <w:pitch w:val="variable"/>
    <w:sig w:usb0="8000202B" w:usb1="9000205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8ABF4" w14:textId="77777777" w:rsidR="009F62B6" w:rsidRDefault="00613705">
    <w:pPr>
      <w:pStyle w:val="Footer"/>
      <w:pBdr>
        <w:top w:val="single" w:sz="12" w:space="4" w:color="002A72"/>
      </w:pBdr>
      <w:jc w:val="center"/>
    </w:pPr>
    <w:r>
      <w:rPr>
        <w:color w:val="555555"/>
        <w:sz w:val="16"/>
      </w:rPr>
      <w:t>a.fathy@arabcreators.co  |  arabcreators.co  |  +966 59 700 9855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1AF75" w14:textId="77777777" w:rsidR="00641D18" w:rsidRDefault="00641D18">
      <w:pPr>
        <w:spacing w:after="0" w:line="240" w:lineRule="auto"/>
      </w:pPr>
      <w:r>
        <w:separator/>
      </w:r>
    </w:p>
  </w:footnote>
  <w:footnote w:type="continuationSeparator" w:id="0">
    <w:p w14:paraId="695020B3" w14:textId="77777777" w:rsidR="00641D18" w:rsidRDefault="00641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5386"/>
      <w:gridCol w:w="4252"/>
    </w:tblGrid>
    <w:tr w:rsidR="009F62B6" w14:paraId="0CC00FE7" w14:textId="77777777">
      <w:trPr>
        <w:jc w:val="center"/>
      </w:trPr>
      <w:tc>
        <w:tcPr>
          <w:tcW w:w="5386" w:type="dxa"/>
        </w:tcPr>
        <w:p w14:paraId="66E0D9C9" w14:textId="77777777" w:rsidR="009F62B6" w:rsidRDefault="00613705">
          <w:r>
            <w:rPr>
              <w:b/>
              <w:color w:val="002A72"/>
              <w:sz w:val="20"/>
            </w:rPr>
            <w:t>Arab Creators for Engineering Consultancy</w:t>
          </w:r>
          <w:r>
            <w:rPr>
              <w:b/>
              <w:color w:val="002A72"/>
              <w:sz w:val="20"/>
            </w:rPr>
            <w:br/>
          </w:r>
          <w:r>
            <w:rPr>
              <w:color w:val="555555"/>
              <w:sz w:val="16"/>
            </w:rPr>
            <w:t>15th of May City, Cairo, Arab Republic of Egypt</w:t>
          </w:r>
          <w:r>
            <w:rPr>
              <w:color w:val="555555"/>
              <w:sz w:val="16"/>
            </w:rPr>
            <w:br/>
            <w:t>arabcreators.co</w:t>
          </w:r>
          <w:r>
            <w:rPr>
              <w:color w:val="555555"/>
              <w:sz w:val="16"/>
            </w:rPr>
            <w:br/>
          </w:r>
        </w:p>
      </w:tc>
      <w:tc>
        <w:tcPr>
          <w:tcW w:w="4252" w:type="dxa"/>
        </w:tcPr>
        <w:p w14:paraId="5B0FEB3B" w14:textId="77777777" w:rsidR="009F62B6" w:rsidRDefault="00613705">
          <w:pPr>
            <w:jc w:val="right"/>
          </w:pPr>
          <w:r>
            <w:rPr>
              <w:noProof/>
            </w:rPr>
            <w:drawing>
              <wp:inline distT="0" distB="0" distL="0" distR="0" wp14:anchorId="0BF92714" wp14:editId="705CD040">
                <wp:extent cx="2232000" cy="7131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_Logo.png"/>
                        <pic:cNvPicPr/>
                      </pic:nvPicPr>
                      <pic:blipFill>
                        <a:blip r:embed="rId1"/>
                        <a:stretch>
                          <a:fillRect/>
                        </a:stretch>
                      </pic:blipFill>
                      <pic:spPr>
                        <a:xfrm>
                          <a:off x="0" y="0"/>
                          <a:ext cx="2232000" cy="713183"/>
                        </a:xfrm>
                        <a:prstGeom prst="rect">
                          <a:avLst/>
                        </a:prstGeom>
                      </pic:spPr>
                    </pic:pic>
                  </a:graphicData>
                </a:graphic>
              </wp:inline>
            </w:drawing>
          </w:r>
        </w:p>
      </w:tc>
    </w:tr>
  </w:tbl>
  <w:p w14:paraId="3F2EBFC0" w14:textId="77777777" w:rsidR="009F62B6" w:rsidRDefault="009F62B6">
    <w:pPr>
      <w:pStyle w:val="Header"/>
      <w:pBdr>
        <w:bottom w:val="single" w:sz="12" w:space="4" w:color="002A7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6625441">
    <w:abstractNumId w:val="8"/>
  </w:num>
  <w:num w:numId="2" w16cid:durableId="1564439117">
    <w:abstractNumId w:val="6"/>
  </w:num>
  <w:num w:numId="3" w16cid:durableId="430903317">
    <w:abstractNumId w:val="5"/>
  </w:num>
  <w:num w:numId="4" w16cid:durableId="1087846127">
    <w:abstractNumId w:val="4"/>
  </w:num>
  <w:num w:numId="5" w16cid:durableId="149061426">
    <w:abstractNumId w:val="7"/>
  </w:num>
  <w:num w:numId="6" w16cid:durableId="1516269152">
    <w:abstractNumId w:val="3"/>
  </w:num>
  <w:num w:numId="7" w16cid:durableId="1872499778">
    <w:abstractNumId w:val="2"/>
  </w:num>
  <w:num w:numId="8" w16cid:durableId="1352298853">
    <w:abstractNumId w:val="1"/>
  </w:num>
  <w:num w:numId="9" w16cid:durableId="1000233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E85"/>
    <w:rsid w:val="00034616"/>
    <w:rsid w:val="0006063C"/>
    <w:rsid w:val="0015074B"/>
    <w:rsid w:val="0029639D"/>
    <w:rsid w:val="00326F90"/>
    <w:rsid w:val="00581A4E"/>
    <w:rsid w:val="005C0D99"/>
    <w:rsid w:val="00613705"/>
    <w:rsid w:val="00641D18"/>
    <w:rsid w:val="006A3692"/>
    <w:rsid w:val="00897E85"/>
    <w:rsid w:val="009F62B6"/>
    <w:rsid w:val="00A81F5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2D1B64"/>
  <w14:defaultImageDpi w14:val="300"/>
  <w15:docId w15:val="{822552CD-BB4D-47F9-BCF5-C20E0939A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mfa\OneDrive\Desktop\00_Ahm_Drive\03_ArabCreators_Egypt\07_Templates\Software_Templates\Office\ACE_Letterhead_A4_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ACE_Letterhead_A4_v1.dotx</Template>
  <TotalTime>0</TotalTime>
  <Pages>3</Pages>
  <Words>21504</Words>
  <Characters>122579</Characters>
  <Application>Microsoft Office Word</Application>
  <DocSecurity>0</DocSecurity>
  <Lines>1021</Lines>
  <Paragraphs>287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Finishing Inspection Forms</dc:title>
  <dc:subject>Arab Creators for Engineering Consultancy</dc:subject>
  <dc:creator>Ahmed Fathy</dc:creator>
  <cp:keywords>ACE QA/QC Finishing</cp:keywords>
  <dc:description/>
  <cp:lastModifiedBy>Ahmed Fathy</cp:lastModifiedBy>
  <cp:revision>2</cp:revision>
  <dcterms:created xsi:type="dcterms:W3CDTF">2026-11-03T20:28:00Z</dcterms:created>
  <dcterms:modified xsi:type="dcterms:W3CDTF">2026-11-03T20:28:00Z</dcterms:modified>
  <cp:category/>
</cp:coreProperties>
</file>